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1D23"/>
          <w:sz w:val="48"/>
          <w:szCs w:val="48"/>
        </w:rPr>
        <w:t xml:space="preserve">ALLORO MIGRATION MANIFEST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Sandbox to Production -- One Card at a Time</w:t>
      </w:r>
    </w:p>
    <w:p>
      <w:pPr>
        <w:spacing w:after="200"/>
        <w:jc w:val="center"/>
      </w:pPr>
      <w:r>
        <w:rPr>
          <w:rFonts w:ascii="Arial" w:cs="Arial" w:eastAsia="Arial" w:hAnsi="Arial"/>
          <w:color w:val="D56753"/>
          <w:sz w:val="24"/>
          <w:szCs w:val="24"/>
        </w:rPr>
        <w:t xml:space="preserve">Deploy card. Run tests. Pass gate. Next card.</w:t>
      </w:r>
    </w:p>
    <w:p>
      <w:pPr>
        <w:spacing w:after="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April 10, 2026 | Branch: sandbox</w:t>
      </w:r>
    </w:p>
    <w:p>
      <w:pPr>
        <w:spacing w:after="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Ordered by complexity: simplest first, each card builds on the last</w:t>
      </w:r>
    </w:p>
    <w:p>
      <w:r>
        <w:br w:type="page"/>
      </w:r>
    </w:p>
    <w:p>
      <w:pPr>
        <w:pStyle w:val="Heading1"/>
      </w:pPr>
      <w:r>
        <w:t xml:space="preserve">HOW THIS WORKS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11 cards. Each card is one feature. Ordered from simplest to most complex.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The rule: </w:t>
      </w:r>
      <w:r>
        <w:rPr>
          <w:rFonts w:ascii="Arial" w:cs="Arial" w:eastAsia="Arial" w:hAnsi="Arial"/>
          <w:sz w:val="21"/>
          <w:szCs w:val="21"/>
        </w:rPr>
        <w:t xml:space="preserve">deploy one card, run every verification test listed on that card, confirm all pass. Only then move to the next card. If a test fails, fix it before proceeding. No skipping.</w:t>
      </w:r>
    </w:p>
    <w:p>
      <w:pPr>
        <w:spacing w:after="160"/>
      </w:pPr>
    </w:p>
    <w:p>
      <w:pPr>
        <w:pStyle w:val="Heading2"/>
      </w:pPr>
      <w:r>
        <w:t xml:space="preserve">Card Sequence (Simplest to Most Complex)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60"/>
        <w:gridCol w:w="1200"/>
        <w:gridCol w:w="1800"/>
        <w:gridCol w:w="22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Compare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8A4E"/>
                <w:sz w:val="21"/>
                <w:szCs w:val="21"/>
              </w:rPr>
              <w:t xml:space="preserve">Green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Frontend swap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None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2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Presence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8A4E"/>
                <w:sz w:val="21"/>
                <w:szCs w:val="21"/>
              </w:rPr>
              <w:t xml:space="preserve">Green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Frontend swap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None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3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Progress Report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8A4E"/>
                <w:sz w:val="21"/>
                <w:szCs w:val="21"/>
              </w:rPr>
              <w:t xml:space="preserve">Green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Frontend swap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None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4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Five-Page Layout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8A4E"/>
                <w:sz w:val="21"/>
                <w:szCs w:val="21"/>
              </w:rPr>
              <w:t xml:space="preserve">Green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New routing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Cards 1-3 ready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5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Home Page + Oz 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8A4E"/>
                <w:sz w:val="21"/>
                <w:szCs w:val="21"/>
              </w:rPr>
              <w:t xml:space="preserve">Green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New service + 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Card 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6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Reviews Page (read-only)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8A4E"/>
                <w:sz w:val="21"/>
                <w:szCs w:val="21"/>
              </w:rPr>
              <w:t xml:space="preserve">Green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New table + 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Card 4, migration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7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CS Agent Chat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1"/>
                <w:szCs w:val="21"/>
              </w:rPr>
              <w:t xml:space="preserve">Yellow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New endpoint + LLM call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Card 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8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AAE Checkup 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1"/>
                <w:szCs w:val="21"/>
              </w:rPr>
              <w:t xml:space="preserve">Yellow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Multi-step flow + account creation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Cards 4-6, migrations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9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Monday 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1"/>
                <w:szCs w:val="21"/>
              </w:rPr>
              <w:t xml:space="preserve">Yellow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Worker + 5 migrations + email infra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Cards 5-6, env vars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10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DFY Website (sandbox additions)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1"/>
                <w:szCs w:val="21"/>
              </w:rPr>
              <w:t xml:space="preserve">Yellow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Co-owned territory + AI endpoints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Dave's existing infra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11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Review Posting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21"/>
                <w:szCs w:val="21"/>
              </w:rPr>
              <w:t xml:space="preserve">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Google API write with client creds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Card 6, Corey approval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The Agent System (58 agents) is NOT a card. It is a backlog. Each agent gets its own spec when ready. See the reference section at the end.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Blast Radius: </w:t>
      </w:r>
      <w:r>
        <w:rPr>
          <w:rFonts w:ascii="Arial" w:cs="Arial" w:eastAsia="Arial" w:hAnsi="Arial"/>
          <w:b/>
          <w:bCs/>
          <w:color w:val="2D8A4E"/>
          <w:sz w:val="21"/>
          <w:szCs w:val="21"/>
        </w:rPr>
        <w:t xml:space="preserve">Green</w:t>
      </w:r>
      <w:r>
        <w:rPr>
          <w:rFonts w:ascii="Arial" w:cs="Arial" w:eastAsia="Arial" w:hAnsi="Arial"/>
          <w:sz w:val="21"/>
          <w:szCs w:val="21"/>
        </w:rPr>
        <w:t xml:space="preserve"> = deploy without asking. </w:t>
      </w:r>
      <w:r>
        <w:rPr>
          <w:rFonts w:ascii="Arial" w:cs="Arial" w:eastAsia="Arial" w:hAnsi="Arial"/>
          <w:b/>
          <w:bCs/>
          <w:color w:val="B8860B"/>
          <w:sz w:val="21"/>
          <w:szCs w:val="21"/>
        </w:rPr>
        <w:t xml:space="preserve">Yellow</w:t>
      </w:r>
      <w:r>
        <w:rPr>
          <w:rFonts w:ascii="Arial" w:cs="Arial" w:eastAsia="Arial" w:hAnsi="Arial"/>
          <w:sz w:val="21"/>
          <w:szCs w:val="21"/>
        </w:rPr>
        <w:t xml:space="preserve"> = notify #alloro-dev, then deploy. </w:t>
      </w:r>
      <w:r>
        <w:rPr>
          <w:rFonts w:ascii="Arial" w:cs="Arial" w:eastAsia="Arial" w:hAnsi="Arial"/>
          <w:b/>
          <w:bCs/>
          <w:color w:val="CC3333"/>
          <w:sz w:val="21"/>
          <w:szCs w:val="21"/>
        </w:rPr>
        <w:t xml:space="preserve">Red</w:t>
      </w:r>
      <w:r>
        <w:rPr>
          <w:rFonts w:ascii="Arial" w:cs="Arial" w:eastAsia="Arial" w:hAnsi="Arial"/>
          <w:sz w:val="21"/>
          <w:szCs w:val="21"/>
        </w:rPr>
        <w:t xml:space="preserve"> = Corey approves before any code.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Migrations: </w:t>
      </w:r>
      <w:r>
        <w:rPr>
          <w:rFonts w:ascii="Arial" w:cs="Arial" w:eastAsia="Arial" w:hAnsi="Arial"/>
          <w:sz w:val="21"/>
          <w:szCs w:val="21"/>
        </w:rPr>
        <w:t xml:space="preserve">All additive (new columns, new tables). None drop or rename existing data. Run with: npx knex migrate:latest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Workers: </w:t>
      </w:r>
      <w:r>
        <w:rPr>
          <w:rFonts w:ascii="Arial" w:cs="Arial" w:eastAsia="Arial" w:hAnsi="Arial"/>
          <w:sz w:val="21"/>
          <w:szCs w:val="21"/>
        </w:rPr>
        <w:t xml:space="preserve">8 active on sandbox (minds-worker PM2 process). Same Redis. No new PM2 processes. 14 workers from prior codebase are disabled.</w:t>
      </w:r>
    </w:p>
    <w:p>
      <w:r>
        <w:br w:type="page"/>
      </w:r>
    </w:p>
    <w:p>
      <w:pPr>
        <w:pStyle w:val="Heading1"/>
      </w:pPr>
      <w:r>
        <w:t xml:space="preserve">THE CARDS</w:t>
      </w:r>
    </w:p>
    <w:p>
      <w:pPr>
        <w:spacing w:after="160"/>
      </w:pPr>
    </w:p>
    <w:p>
      <w:pPr>
        <w:pStyle w:val="Heading3"/>
      </w:pPr>
      <w:r>
        <w:t xml:space="preserve">Card 1: Compare Page (Get Found)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Blast Radius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8A4E"/>
                <w:sz w:val="21"/>
                <w:szCs w:val="21"/>
              </w:rPr>
              <w:t xml:space="preserve">Green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Complexity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Low. Frontend component swap. No new tables, no new endpoints, no migrations.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On Production?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Yes. Production has /dashboard/referrals with a different component.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On Sandbox?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Yes. ComparePage.tsx (386 lines). Facts only. No colored judgments. One named competitor.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Data Lineage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9"/>
                <w:szCs w:val="19"/>
              </w:rPr>
              <w:t xml:space="preserve">ComparePage.tsx -&gt; GET /api/practice-ranking/latest -&gt; weekly_ranking_snapshots + organizations.checkup_data -&gt; side-by-side table. GBP performance (optional) -&gt; GET /api/google/performance -&gt; google_data_store.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Tables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9"/>
                <w:szCs w:val="19"/>
              </w:rPr>
              <w:t xml:space="preserve">weekly_ranking_snapshots (exists on prod), organizations (exists), google_data_store (exists), google_connections (exists).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Env Vars Needed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9"/>
                <w:szCs w:val="19"/>
              </w:rPr>
              <w:t xml:space="preserve">None. GBP_CLIENT_ID + GBP_CLIENT_SECRET for OAuth data (already on prod).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Migrations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9"/>
                <w:szCs w:val="19"/>
              </w:rPr>
              <w:t xml:space="preserve">None.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PM2 Restart?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No. Frontend only.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None. Can deploy independently.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Dave's Action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Cherry-pick ComparePage.tsx and its imports. Confirm google_connections has active tokens for connected clients.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D8A4E"/>
          <w:sz w:val="21"/>
          <w:szCs w:val="21"/>
        </w:rPr>
        <w:t xml:space="preserve">Verification Tests: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Open /compare in browser. Page loads without console errors.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Side-by-side table shows real competitor name and real review counts from weekly_ranking_snapshots.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Review count numbers match what Google shows for both the client and the competitor.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GBP completeness section shows correct field count (cross-check with Google Business Profile).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If client has Google OAuth connected: GBP performance section (calls, directions, clicks) renders with data. If not: section is hidden, not errored.</w:t>
      </w:r>
    </w:p>
    <w:p>
      <w:pPr>
        <w:shd w:fill="E8F5E9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2D8A4E"/>
          <w:sz w:val="21"/>
          <w:szCs w:val="21"/>
        </w:rPr>
        <w:t xml:space="preserve">DONE GATE 1: </w:t>
      </w:r>
      <w:r>
        <w:rPr>
          <w:rFonts w:ascii="Arial" w:cs="Arial" w:eastAsia="Arial" w:hAnsi="Arial"/>
          <w:color w:val="2D8A4E"/>
          <w:sz w:val="21"/>
          <w:szCs w:val="21"/>
        </w:rPr>
        <w:t xml:space="preserve">All verification tests above pass? </w:t>
      </w:r>
      <w:r>
        <w:rPr>
          <w:rFonts w:ascii="Arial" w:cs="Arial" w:eastAsia="Arial" w:hAnsi="Arial"/>
          <w:b/>
          <w:bCs/>
          <w:color w:val="2D8A4E"/>
          <w:sz w:val="21"/>
          <w:szCs w:val="21"/>
        </w:rPr>
        <w:t xml:space="preserve">Yes = move to next card. No = fix before proceeding.</w:t>
      </w:r>
    </w:p>
    <w:p>
      <w:pPr>
        <w:spacing w:after="160"/>
      </w:pPr>
    </w:p>
    <w:p>
      <w:pPr>
        <w:pBdr>
          <w:bottom w:val="single" w:color="D56753" w:sz="4" w:space="8"/>
        </w:pBdr>
        <w:spacing w:after="200" w:before="200"/>
      </w:pPr>
    </w:p>
    <w:p>
      <w:pPr>
        <w:pStyle w:val="Heading3"/>
      </w:pPr>
      <w:r>
        <w:t xml:space="preserve">Card 2: Presence Page (Your Website)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Blast Radius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8A4E"/>
                <w:sz w:val="21"/>
                <w:szCs w:val="21"/>
              </w:rPr>
              <w:t xml:space="preserve">Green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Complexity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Low. Frontend component swap. Uses Dave's existing backend endpoints.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On Production?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Partially. Production has /dashboard/website with different layout.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On Sandbox?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Yes. PresencePage.tsx (268 lines). Website hostname, form submissions, CRO history, GBP connect.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Data Lineage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9"/>
                <w:szCs w:val="19"/>
              </w:rPr>
              <w:t xml:space="preserve">PresencePage.tsx -&gt; GET /api/user/website -&gt; website_builder.projects -&gt; hostname + status. GET /api/user/website/form-submissions -&gt; form_submissions -&gt; count.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Tables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9"/>
                <w:szCs w:val="19"/>
              </w:rPr>
              <w:t xml:space="preserve">website_builder.projects (exists, Dave built). form_submissions (exists, Dave built). cro_insights (populated by CRO worker).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Env Vars Needed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9"/>
                <w:szCs w:val="19"/>
              </w:rPr>
              <w:t xml:space="preserve">None.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Migrations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9"/>
                <w:szCs w:val="19"/>
              </w:rPr>
              <w:t xml:space="preserve">None.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PM2 Restart?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No. Frontend only.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None. Dave's existing infrastructure is the foundation.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Dave's Action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Cherry-pick PresencePage.tsx. This surfaces your own endpoints. Verify form_submissions returns data for DentalEMR.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D8A4E"/>
          <w:sz w:val="21"/>
          <w:szCs w:val="21"/>
        </w:rPr>
        <w:t xml:space="preserve">Verification Tests: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Open /presence in browser. Page loads without console errors.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Website section shows correct hostname for the client's site.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'Edit your website' link navigates to /dfy/website without breaking.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Form submissions count matches what Dave's form_submissions table shows for this org.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If client has no website: honest empty state renders ('No website yet'), not an error.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If GBP not connected: connect card renders with working link.</w:t>
      </w:r>
    </w:p>
    <w:p>
      <w:pPr>
        <w:shd w:fill="E8F5E9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2D8A4E"/>
          <w:sz w:val="21"/>
          <w:szCs w:val="21"/>
        </w:rPr>
        <w:t xml:space="preserve">DONE GATE 2: </w:t>
      </w:r>
      <w:r>
        <w:rPr>
          <w:rFonts w:ascii="Arial" w:cs="Arial" w:eastAsia="Arial" w:hAnsi="Arial"/>
          <w:color w:val="2D8A4E"/>
          <w:sz w:val="21"/>
          <w:szCs w:val="21"/>
        </w:rPr>
        <w:t xml:space="preserve">All verification tests above pass? </w:t>
      </w:r>
      <w:r>
        <w:rPr>
          <w:rFonts w:ascii="Arial" w:cs="Arial" w:eastAsia="Arial" w:hAnsi="Arial"/>
          <w:b/>
          <w:bCs/>
          <w:color w:val="2D8A4E"/>
          <w:sz w:val="21"/>
          <w:szCs w:val="21"/>
        </w:rPr>
        <w:t xml:space="preserve">Yes = move to next card. No = fix before proceeding.</w:t>
      </w:r>
    </w:p>
    <w:p>
      <w:pPr>
        <w:spacing w:after="160"/>
      </w:pPr>
    </w:p>
    <w:p>
      <w:pPr>
        <w:pBdr>
          <w:bottom w:val="single" w:color="D56753" w:sz="4" w:space="8"/>
        </w:pBdr>
        <w:spacing w:after="200" w:before="200"/>
      </w:pPr>
    </w:p>
    <w:p>
      <w:pPr>
        <w:pStyle w:val="Heading3"/>
      </w:pPr>
      <w:r>
        <w:t xml:space="preserve">Card 3: Progress Report (Your Numbers)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Blast Radius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8A4E"/>
                <w:sz w:val="21"/>
                <w:szCs w:val="21"/>
              </w:rPr>
              <w:t xml:space="preserve">Green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Complexity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Low. Frontend component swap. Reads existing data. No new endpoints.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On Production?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Yes. Production has /dashboard/progress with different component.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On Sandbox?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Yes. ProgressReport.tsx. Then-vs-now trends, days active, competitor trends, PMS upload.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Data Lineage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9"/>
                <w:szCs w:val="19"/>
              </w:rPr>
              <w:t xml:space="preserve">ProgressReport.tsx -&gt; GET /api/org/:id/snapshot -&gt; organizations + checkup_data + weekly_ranking_snapshots -&gt; trend calculations. PMS upload -&gt; POST /api/pms/upload -&gt; pms_uploads -&gt; n8n webhook.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Tables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9"/>
                <w:szCs w:val="19"/>
              </w:rPr>
              <w:t xml:space="preserve">organizations (exists), checkup_data (exists), weekly_ranking_snapshots (exists), pms_uploads (exists).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Env Vars Needed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9"/>
                <w:szCs w:val="19"/>
              </w:rPr>
              <w:t xml:space="preserve">PMS_PARSER_WEBHOOK for referral upload (already on prod via n8n).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Migrations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9"/>
                <w:szCs w:val="19"/>
              </w:rPr>
              <w:t xml:space="preserve">None.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PM2 Restart?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No.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None.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Dave's Action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Cherry-pick ProgressReport.tsx. Straightforward swap.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D8A4E"/>
          <w:sz w:val="21"/>
          <w:szCs w:val="21"/>
        </w:rPr>
        <w:t xml:space="preserve">Verification Tests: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Open /progress in browser. Page loads without console errors.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Days active counter shows correct number (compare to org.created_at).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Review count trend shows current value matching weekly_ranking_snapshots.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For accounts &lt; 14 days old: no 365-day summaries render (would be misleading).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PMS upload button opens the upload wizard without errors.</w:t>
      </w:r>
    </w:p>
    <w:p>
      <w:pPr>
        <w:shd w:fill="E8F5E9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2D8A4E"/>
          <w:sz w:val="21"/>
          <w:szCs w:val="21"/>
        </w:rPr>
        <w:t xml:space="preserve">DONE GATE 3: </w:t>
      </w:r>
      <w:r>
        <w:rPr>
          <w:rFonts w:ascii="Arial" w:cs="Arial" w:eastAsia="Arial" w:hAnsi="Arial"/>
          <w:color w:val="2D8A4E"/>
          <w:sz w:val="21"/>
          <w:szCs w:val="21"/>
        </w:rPr>
        <w:t xml:space="preserve">All verification tests above pass? </w:t>
      </w:r>
      <w:r>
        <w:rPr>
          <w:rFonts w:ascii="Arial" w:cs="Arial" w:eastAsia="Arial" w:hAnsi="Arial"/>
          <w:b/>
          <w:bCs/>
          <w:color w:val="2D8A4E"/>
          <w:sz w:val="21"/>
          <w:szCs w:val="21"/>
        </w:rPr>
        <w:t xml:space="preserve">Yes = move to next card. No = fix before proceeding.</w:t>
      </w:r>
    </w:p>
    <w:p>
      <w:pPr>
        <w:spacing w:after="160"/>
      </w:pPr>
    </w:p>
    <w:p>
      <w:pPr>
        <w:pBdr>
          <w:bottom w:val="single" w:color="D56753" w:sz="4" w:space="8"/>
        </w:pBdr>
        <w:spacing w:after="200" w:before="200"/>
      </w:pPr>
    </w:p>
    <w:p>
      <w:pPr>
        <w:pStyle w:val="Heading3"/>
      </w:pPr>
      <w:r>
        <w:t xml:space="preserve">Card 4: Five-Page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Blast Radius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8A4E"/>
                <w:sz w:val="21"/>
                <w:szCs w:val="21"/>
              </w:rPr>
              <w:t xml:space="preserve">Green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Complexity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Medium. New routing structure. Bottom nav mobile, side nav desktop. Must coexist with V1 /dashboard/* routes.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On Production?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No. Production uses V1 ProtectedLayout + PageWrapper at /dashboard/*.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On Sandbox?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Yes. FivePageLayout.tsx (220 lines). Bottom nav mobile, side nav desktop (192px). 5 routes: /home, /compare, /reviews, /presence, /progress. LocationPicker, CSAgentChat integration.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Data Lineage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9"/>
                <w:szCs w:val="19"/>
              </w:rPr>
              <w:t xml:space="preserve">Layout wrapper. No API calls. Renders child routes via Outlet. LocationPicker reads existing locationContext.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Tables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9"/>
                <w:szCs w:val="19"/>
              </w:rPr>
              <w:t xml:space="preserve">None. Pure frontend routing.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Env Vars Needed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9"/>
                <w:szCs w:val="19"/>
              </w:rPr>
              <w:t xml:space="preserve">None.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Migrations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9"/>
                <w:szCs w:val="19"/>
              </w:rPr>
              <w:t xml:space="preserve">None.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PM2 Restart?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No.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Cards 1-3 should be ready (their components render inside this layout).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Dave's Action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Cherry-pick FivePageLayout.tsx + route definitions in App.tsx. Confirm V1 /dashboard/* routes still work alongside. Design pass with Stitch before shipping to clients.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D8A4E"/>
          <w:sz w:val="21"/>
          <w:szCs w:val="21"/>
        </w:rPr>
        <w:t xml:space="preserve">Verification Tests: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Navigate to /home. FivePageLayout renders with bottom nav (mobile) or side nav (desktop).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All 5 nav items are tappable and navigate to correct routes: /home, /compare, /reviews, /presence, /progress.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LocationPicker dropdown shows all locations for multi-location orgs. Switching location updates the page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V1 routes (/dashboard, /dashboard/website, /dashboard/reviews) still work and render in ProtectedLayout. No collision.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Resize browser: layout switches between bottom nav (&lt;768px) and side nav (&gt;=768px) without layout break.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Settings and Help links in side nav footer navigate correctly.</w:t>
      </w:r>
    </w:p>
    <w:p>
      <w:pPr>
        <w:shd w:fill="E8F5E9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2D8A4E"/>
          <w:sz w:val="21"/>
          <w:szCs w:val="21"/>
        </w:rPr>
        <w:t xml:space="preserve">DONE GATE 4: </w:t>
      </w:r>
      <w:r>
        <w:rPr>
          <w:rFonts w:ascii="Arial" w:cs="Arial" w:eastAsia="Arial" w:hAnsi="Arial"/>
          <w:color w:val="2D8A4E"/>
          <w:sz w:val="21"/>
          <w:szCs w:val="21"/>
        </w:rPr>
        <w:t xml:space="preserve">All verification tests above pass? </w:t>
      </w:r>
      <w:r>
        <w:rPr>
          <w:rFonts w:ascii="Arial" w:cs="Arial" w:eastAsia="Arial" w:hAnsi="Arial"/>
          <w:b/>
          <w:bCs/>
          <w:color w:val="2D8A4E"/>
          <w:sz w:val="21"/>
          <w:szCs w:val="21"/>
        </w:rPr>
        <w:t xml:space="preserve">Yes = move to next card. No = fix before proceeding.</w:t>
      </w:r>
    </w:p>
    <w:p>
      <w:pPr>
        <w:spacing w:after="160"/>
      </w:pPr>
    </w:p>
    <w:p>
      <w:pPr>
        <w:pBdr>
          <w:bottom w:val="single" w:color="D56753" w:sz="4" w:space="8"/>
        </w:pBdr>
        <w:spacing w:after="200" w:before="200"/>
      </w:pPr>
    </w:p>
    <w:p>
      <w:pPr>
        <w:pStyle w:val="Heading3"/>
      </w:pPr>
      <w:r>
        <w:t xml:space="preserve">Card 5: Home Page + Oz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Blast Radius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8A4E"/>
                <w:sz w:val="21"/>
                <w:szCs w:val="21"/>
              </w:rPr>
              <w:t xml:space="preserve">Green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Complexity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Medium. New service file (ozEngine.ts, 363 lines). Deterministic, zero API calls. But reads from 3 tables that must have data.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On Production?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Partially. Production has /dashboard with different layout. Oz Engine is net-new.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On Sandbox?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Yes. HomePage.tsx (639 lines) + ozEngine.ts (363 lines) + oneActionCard.ts (516 lines).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Data Lineage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9"/>
                <w:szCs w:val="19"/>
              </w:rPr>
              <w:t xml:space="preserve">HomePage.tsx -&gt; extractReadings() from org data already in memory. ozEngine.ts -&gt; buildOrgSnapshot() -&gt; SELECT from organizations, checkup_data, weekly_ranking_snapshots -&gt; 6 parallel signal checks -&gt; highest surprise wins -&gt; OzHeroCard. oneActionCard.ts -&gt; priority waterfall from same data -&gt; navy action card.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Tables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9"/>
                <w:szCs w:val="19"/>
              </w:rPr>
              <w:t xml:space="preserve">organizations (exists), checkup_data (exists), weekly_ranking_snapshots (exists). scoring_config (new, optional -- falls back to defaults).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Env Vars Needed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9"/>
                <w:szCs w:val="19"/>
              </w:rPr>
              <w:t xml:space="preserve">None. Zero API calls.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Migrations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9"/>
                <w:szCs w:val="19"/>
              </w:rPr>
              <w:t xml:space="preserve">20260404000001_create_scoring_config.ts (optional, system works without it).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PM2 Restart?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No.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Card 4 (FivePageLayout routes this to /home).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Dave's Action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Run scoring_config migration (optional). Trace buildOrgSnapshot() queries against production DB. Confirm weekly_ranking_snapshots has recent data for all 5 paying orgs.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D8A4E"/>
          <w:sz w:val="21"/>
          <w:szCs w:val="21"/>
        </w:rPr>
        <w:t xml:space="preserve">Verification Tests: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Open /home. Page loads without console errors.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Status strip shows 4 readings (market, reviews, GBP actions, profile completeness). No reading shows 'undefined' or 'null'.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Oz hero card renders with a real insight (not blank). If no signals trigger, card says 'Your business is steady.'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One Action Card (navy card) shows one clear recommendation. Text is specific to this org, not generic.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Proof of work section shows DFY activity counts (review replies, CRO recommendations). Counts &gt;= 0, not NaN.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SELECT * FROM weekly_ranking_snapshots WHERE organization_id = [org_id] ORDER BY created_at DESC LIMIT 1; -- returns row less than 7 days 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LLM API calls in Network tab. Page is fully deterministic.</w:t>
      </w:r>
    </w:p>
    <w:p>
      <w:pPr>
        <w:shd w:fill="E8F5E9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2D8A4E"/>
          <w:sz w:val="21"/>
          <w:szCs w:val="21"/>
        </w:rPr>
        <w:t xml:space="preserve">DONE GATE 5: </w:t>
      </w:r>
      <w:r>
        <w:rPr>
          <w:rFonts w:ascii="Arial" w:cs="Arial" w:eastAsia="Arial" w:hAnsi="Arial"/>
          <w:color w:val="2D8A4E"/>
          <w:sz w:val="21"/>
          <w:szCs w:val="21"/>
        </w:rPr>
        <w:t xml:space="preserve">All verification tests above pass? </w:t>
      </w:r>
      <w:r>
        <w:rPr>
          <w:rFonts w:ascii="Arial" w:cs="Arial" w:eastAsia="Arial" w:hAnsi="Arial"/>
          <w:b/>
          <w:bCs/>
          <w:color w:val="2D8A4E"/>
          <w:sz w:val="21"/>
          <w:szCs w:val="21"/>
        </w:rPr>
        <w:t xml:space="preserve">Yes = move to next card. No = fix before proceeding.</w:t>
      </w:r>
    </w:p>
    <w:p>
      <w:pPr>
        <w:spacing w:after="160"/>
      </w:pPr>
    </w:p>
    <w:p>
      <w:pPr>
        <w:pBdr>
          <w:bottom w:val="single" w:color="D56753" w:sz="4" w:space="8"/>
        </w:pBdr>
        <w:spacing w:after="200" w:before="200"/>
      </w:pPr>
    </w:p>
    <w:p>
      <w:pPr>
        <w:pStyle w:val="Heading3"/>
      </w:pPr>
      <w:r>
        <w:t xml:space="preserve">Card 6: Reviews Page (Read-Only)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Blast Radius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8A4E"/>
                <w:sz w:val="21"/>
                <w:szCs w:val="21"/>
              </w:rPr>
              <w:t xml:space="preserve">Green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Complexity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Medium. Requires new table (review_notifications) and migration. Read-only -- no write operations to external APIs.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On Production?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Yes. Production has /dashboard/reviews. Different component.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On Sandbox?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Yes. ReviewsPage.tsx (588 lines). Dual data source. AI-drafted responses displayed (not posted).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Data Lineage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9"/>
                <w:szCs w:val="19"/>
              </w:rPr>
              <w:t xml:space="preserve">ReviewsPage.tsx -&gt; GET /api/reviews/recent -&gt; review_notifications table (primary) || checkup_data.place.reviews (fallback) -&gt; ReviewCards. Sentiment from org snapshot -&gt; oz_moments.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Tables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9"/>
                <w:szCs w:val="19"/>
              </w:rPr>
              <w:t xml:space="preserve">review_notifications (NEW -- migration 20260324000006). checkup_data (exists). organizations (exists).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Env Vars Needed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9"/>
                <w:szCs w:val="19"/>
              </w:rPr>
              <w:t xml:space="preserve">None for read-only.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Migrations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9"/>
                <w:szCs w:val="19"/>
              </w:rPr>
              <w:t xml:space="preserve">20260324000006_create_review_notifications.ts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PM2 Restart?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Yes. Backend restart after migration.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Card 4 (FivePageLayout). Daily review sync worker must be active (worker #4, already running).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Dave's Action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Run migration. Restart backend. Wait for daily review sync to populate review_notifications (runs 4 AM UTC). Or manually trigger for one org.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D8A4E"/>
          <w:sz w:val="21"/>
          <w:szCs w:val="21"/>
        </w:rPr>
        <w:t xml:space="preserve">Verification Tests: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Run migration: npx knex migrate:latest. Confirm review_notifications table created.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SELECT COUNT(*) FROM review_notifications WHERE organization_id = [org_id]; -- returns &gt; 0 after sync runs.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Open /reviews. Page loads without console errors.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Reviews list shows real reviews with star ratings, author names, and dates.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Review dates are plausible (not from 1970 or 2099).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AI-drafted response text appears below each negative/neutral review. 'Approve and Post' button is VISIBLE but does NOT post (posting is Card 11, Red blast radius).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Review velocity section shows 'You: X/month vs Competitor: Y/month' with real numbers.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If review_notifications is empty: falls back to checkup_data.place.reviews without error.</w:t>
      </w:r>
    </w:p>
    <w:p>
      <w:pPr>
        <w:shd w:fill="E8F5E9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2D8A4E"/>
          <w:sz w:val="21"/>
          <w:szCs w:val="21"/>
        </w:rPr>
        <w:t xml:space="preserve">DONE GATE 6: </w:t>
      </w:r>
      <w:r>
        <w:rPr>
          <w:rFonts w:ascii="Arial" w:cs="Arial" w:eastAsia="Arial" w:hAnsi="Arial"/>
          <w:color w:val="2D8A4E"/>
          <w:sz w:val="21"/>
          <w:szCs w:val="21"/>
        </w:rPr>
        <w:t xml:space="preserve">All verification tests above pass? </w:t>
      </w:r>
      <w:r>
        <w:rPr>
          <w:rFonts w:ascii="Arial" w:cs="Arial" w:eastAsia="Arial" w:hAnsi="Arial"/>
          <w:b/>
          <w:bCs/>
          <w:color w:val="2D8A4E"/>
          <w:sz w:val="21"/>
          <w:szCs w:val="21"/>
        </w:rPr>
        <w:t xml:space="preserve">Yes = move to next card. No = fix before proceeding.</w:t>
      </w:r>
    </w:p>
    <w:p>
      <w:pPr>
        <w:spacing w:after="160"/>
      </w:pPr>
    </w:p>
    <w:p>
      <w:pPr>
        <w:pBdr>
          <w:bottom w:val="single" w:color="D56753" w:sz="4" w:space="8"/>
        </w:pBdr>
        <w:spacing w:after="200" w:before="200"/>
      </w:pPr>
    </w:p>
    <w:p>
      <w:pPr>
        <w:pStyle w:val="Heading3"/>
      </w:pPr>
      <w:r>
        <w:t xml:space="preserve">Card 7: CS Agent Chat (Alloro Intelligence)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Blast Radius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1"/>
                <w:szCs w:val="21"/>
              </w:rPr>
              <w:t xml:space="preserve">Yellow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Complexity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Medium-High. New API endpoint with Anthropic LLM call. Costs ~$0.02/conversation. Requires auth middleware.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On Production?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No. New feature.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On Sandbox?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Yes. CSAgentChat widget in FivePageLayout footer. POST /api/cs-agent/chat.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Data Lineage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9"/>
                <w:szCs w:val="19"/>
              </w:rPr>
              <w:t xml:space="preserve">CSAgentChat.tsx -&gt; POST /api/cs-agent/chat (JWT in header) -&gt; authenticateToken + rbacMiddleware -&gt; buildSystemPrompt() reads organizations + checkup_data + weekly_ranking_snapshots -&gt; Anthropic API (streaming) -&gt; response.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Tables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9"/>
                <w:szCs w:val="19"/>
              </w:rPr>
              <w:t xml:space="preserve">organizations (exists), checkup_data (exists), weekly_ranking_snapshots (exists). Reads only, writes nothing.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Env Vars Needed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9"/>
                <w:szCs w:val="19"/>
              </w:rPr>
              <w:t xml:space="preserve">ANTHROPIC_API_KEY (exists). MINDS_LLM_MODEL (exists, defaults to claude-sonnet-4-6).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Migrations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9"/>
                <w:szCs w:val="19"/>
              </w:rPr>
              <w:t xml:space="preserve">None.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PM2 Restart?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Yes. Backend restart for new route.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Card 4 (FivePageLayout renders the chat widget).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Dave's Action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Review system prompt in csAgent.ts (what data does the agent see? what can it say?). Test with one real client JWT. Monitor Anthropic usage after deploy.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D8A4E"/>
          <w:sz w:val="21"/>
          <w:szCs w:val="21"/>
        </w:rPr>
        <w:t xml:space="preserve">Verification Tests: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POST /api/cs-agent/chat with valid JWT and body {"message": "How is my practice doing?"} returns 200 with streaming response.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Response references real data: client's actual review count, actual competitor name, actual market position.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Response does NOT fabricate statistics, does NOT tell the doctor to change settings, does NOT mention competitors by name in recommendations.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POST /api/cs-agent/chat without JWT returns 401 (not 500).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POST /api/cs-agent/chat with invalid org ID returns graceful error (not stack trace).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Open chat widget in FivePageLayout. Send a message. Response streams in under 5 seconds.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Check Anthropic dashboard: confirm cost of test conversations is within expected range (~$0.01-0.03 each).</w:t>
      </w:r>
    </w:p>
    <w:p>
      <w:pPr>
        <w:shd w:fill="E8F5E9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2D8A4E"/>
          <w:sz w:val="21"/>
          <w:szCs w:val="21"/>
        </w:rPr>
        <w:t xml:space="preserve">DONE GATE 7: </w:t>
      </w:r>
      <w:r>
        <w:rPr>
          <w:rFonts w:ascii="Arial" w:cs="Arial" w:eastAsia="Arial" w:hAnsi="Arial"/>
          <w:color w:val="2D8A4E"/>
          <w:sz w:val="21"/>
          <w:szCs w:val="21"/>
        </w:rPr>
        <w:t xml:space="preserve">All verification tests above pass? </w:t>
      </w:r>
      <w:r>
        <w:rPr>
          <w:rFonts w:ascii="Arial" w:cs="Arial" w:eastAsia="Arial" w:hAnsi="Arial"/>
          <w:b/>
          <w:bCs/>
          <w:color w:val="2D8A4E"/>
          <w:sz w:val="21"/>
          <w:szCs w:val="21"/>
        </w:rPr>
        <w:t xml:space="preserve">Yes = move to next card. No = fix before proceeding.</w:t>
      </w:r>
    </w:p>
    <w:p>
      <w:pPr>
        <w:spacing w:after="160"/>
      </w:pPr>
    </w:p>
    <w:p>
      <w:pPr>
        <w:pBdr>
          <w:bottom w:val="single" w:color="D56753" w:sz="4" w:space="8"/>
        </w:pBdr>
        <w:spacing w:after="200" w:before="200"/>
      </w:pPr>
    </w:p>
    <w:p>
      <w:pPr>
        <w:pStyle w:val="Heading3"/>
      </w:pPr>
      <w:r>
        <w:t xml:space="preserve">Card 8: AAE Checkup Flow (Conference-Critical)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Blast Radius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1"/>
                <w:szCs w:val="21"/>
              </w:rPr>
              <w:t xml:space="preserve">Yellow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Complexity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High. 8-step multi-page flow. Account creation, website generation, email sending. Multiple API calls. Conference fallback system.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On Production?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Partially. Production has /checkup but sandbox version is substantially rewritten.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On Sandbox?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Yes. Full flow: AAELanding -&gt; EntryScreen -&gt; ScanningTheater (959 lines) -&gt; ResultsScreen (1,347 lines) -&gt; Account creation -&gt; BuildingScreen -&gt; ColleagueShare -&gt; Dashboard.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Data Lineage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9"/>
                <w:szCs w:val="19"/>
              </w:rPr>
              <w:t xml:space="preserve">QR -&gt; /aae (static) -&gt; /checkup (EntryScreen -&gt; Google Places autocomplete) -&gt; POST /api/checkup/analyze (competitor scan) -&gt; ResultsScreen (renders) -&gt; POST /api/checkup/create-account (creates org + user + auth_tokens + website_builder.projects, fires email, queues PatientPath) -&gt; BuildingScreen (auth verify) -&gt; ColleagueShare -&gt; /owner-profile -&gt; /home.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Tables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9"/>
                <w:szCs w:val="19"/>
              </w:rPr>
              <w:t xml:space="preserve">organizations, users, auth_tokens, checkup_data, website_builder.projects, behavioral_events (all exist or created during flow). vocabulary_configs (new). review_notifications (Card 6 migration).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Env Vars Needed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9"/>
                <w:szCs w:val="19"/>
              </w:rPr>
              <w:t xml:space="preserve">GOOGLE_PLACES_API_KEY (exists), ANTHROPIC_API_KEY (exists), JWT_SECRET (exists), MAILGUN_API_KEY (VERIFY), MAILGUN_DOMAIN (VERIFY), ALLORO_EMAIL_SERVICE_WEBHOOK (VERIFY), REDIS_HOST (exists).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Migrations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9"/>
                <w:szCs w:val="19"/>
              </w:rPr>
              <w:t xml:space="preserve">20260324000005 (vocabulary_configs), 20260328000001 (owner_profile), 20260329000002 (champion + shareability), 20260403000001 (org timezone).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PM2 Restart?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Yes. Backend + worker restart after migrations.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Cards 4-6 (dashboard must work when doctor arrives after signup). Mailgun env vars confirmed.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Dave's Action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Run 4 migrations. Verify Mailgun env vars on production. Fix BuildingScreen copy ('Coming soon' -&gt; 'We are building your website now'). Run full end-to-end smoke test from QR scan to dashboard.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D8A4E"/>
          <w:sz w:val="21"/>
          <w:szCs w:val="21"/>
        </w:rPr>
        <w:t xml:space="preserve">Verification Tests: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Navigate to /aae. Landing page renders. 'Get your free checkup' button links to /checkup?source=aae2026&amp;mode=conference.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EntryScreen: type a real practice name. Google Places autocomplete returns suggestions. Select 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ScanningTheater: competitor pins appear on map. Specialty checklist is correct for this practice type. Loading completes in &lt; 10 seconds.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ResultsScreen: head-to-head card shows real competitor with real review counts. Gap callout shows actual review difference. GBP completeness shows real field 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Account creation form: enter name, email, password. Submit. No errors. POST /api/checkup/create-account returns 200.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SELECT * FROM organizations WHERE id = [new_org_id]; -- row exists with correct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SELECT * FROM website_builder.projects WHERE organization_id = [new_org_id]; -- row exists (instant website generated).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BuildingScreen: shows 'We are building your website now' (NOT 'Coming soon'). Auth token verifies. Auto-advances in 4 seconds.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ColleagueShare: share button opens native share dialog (or SMS fallback on mobile). Copy link button copies valid URL. Skip navigates to /owner-profile.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/owner-profile loads. After completing profile, navigates to /home with real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Conference fallback test: throttle network to offline in DevTools. Repeat steps 2-4. ScanningTheater renders with fallback data (personalizeConferenceFallback). No crash, no blank screen.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Check Mailgun logs: welcome email was sent to the new account email address.</w:t>
      </w:r>
    </w:p>
    <w:p>
      <w:pPr>
        <w:shd w:fill="E8F5E9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2D8A4E"/>
          <w:sz w:val="21"/>
          <w:szCs w:val="21"/>
        </w:rPr>
        <w:t xml:space="preserve">DONE GATE 8: </w:t>
      </w:r>
      <w:r>
        <w:rPr>
          <w:rFonts w:ascii="Arial" w:cs="Arial" w:eastAsia="Arial" w:hAnsi="Arial"/>
          <w:color w:val="2D8A4E"/>
          <w:sz w:val="21"/>
          <w:szCs w:val="21"/>
        </w:rPr>
        <w:t xml:space="preserve">All verification tests above pass? </w:t>
      </w:r>
      <w:r>
        <w:rPr>
          <w:rFonts w:ascii="Arial" w:cs="Arial" w:eastAsia="Arial" w:hAnsi="Arial"/>
          <w:b/>
          <w:bCs/>
          <w:color w:val="2D8A4E"/>
          <w:sz w:val="21"/>
          <w:szCs w:val="21"/>
        </w:rPr>
        <w:t xml:space="preserve">Yes = move to next card. No = fix before proceeding.</w:t>
      </w:r>
    </w:p>
    <w:p>
      <w:pPr>
        <w:spacing w:after="160"/>
      </w:pPr>
    </w:p>
    <w:p>
      <w:pPr>
        <w:pBdr>
          <w:bottom w:val="single" w:color="D56753" w:sz="4" w:space="8"/>
        </w:pBdr>
        <w:spacing w:after="200" w:before="200"/>
      </w:pPr>
    </w:p>
    <w:p>
      <w:pPr>
        <w:pStyle w:val="Heading3"/>
      </w:pPr>
      <w:r>
        <w:t xml:space="preserve">Card 9: Monday Email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Blast Radius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1"/>
                <w:szCs w:val="21"/>
              </w:rPr>
              <w:t xml:space="preserve">Yellow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Complexity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High. 1,004-line job. 3 email variants x 4 archetypes. Worker queue. Timezone-aware delivery. Steady-state override. Email infrastructure dependency.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On Production?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Partially. Production has an older Monday email. Sandbox is a full rewrite.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On Sandbox?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Yes. mondayEmail.ts: first-week, clean week, full brief. Archetype personalization (survivor/builder/craftsman/legacy). stripEmDashes(). Conductor + Go/No-Go gates (advisory).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Data Lineage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9"/>
                <w:szCs w:val="19"/>
              </w:rPr>
              <w:t xml:space="preserve">minds-worker (minds-monday-email queue) -&gt; processMondayEmail() -&gt; sendAllMondayEmails() -&gt; per org: buildOrgSnapshot() -&gt; organizations + checkup_data + weekly_ranking_snapshots + owner_profiles + vocabulary_configs + email_outcomes -&gt; rendered email -&gt; ALLORO_EMAIL_SERVICE_WEBHOOK or Mailgun.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Tables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9"/>
                <w:szCs w:val="19"/>
              </w:rPr>
              <w:t xml:space="preserve">organizations (exists), checkup_data (exists), weekly_ranking_snapshots (exists), owner_profiles (Card 8 migration), vocabulary_configs (Card 8 migration), email_outcomes (NEW), email_events (NEW).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Env Vars Needed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9"/>
                <w:szCs w:val="19"/>
              </w:rPr>
              <w:t xml:space="preserve">MAILGUN_API_KEY (VERIFY), MAILGUN_DOMAIN (VERIFY), ALLORO_EMAIL_SERVICE_WEBHOOK (VERIFY). All critical.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Migrations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9"/>
                <w:szCs w:val="19"/>
              </w:rPr>
              <w:t xml:space="preserve">20260401000004 (email_outcomes), 20260401000008 (email_events). Plus Card 8 migrations if not already run.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PM2 Restart?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Yes. pm2 restart minds-worker.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Card 5 (Oz Engine data for hero card). Card 6 (review_notifications for proof of work). Card 8 migrations (owner_profiles, vocabulary_configs). Mailgun env vars.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Dave's Action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Run 2 new migrations. Verify Mailgun env vars. REQUEST RENDERED EMAIL EXAMPLES from Corey for all 3 variants before enabling for clients. Known 4: dollarFigure returns 0 (intentionally zeroed). Monday Email HQ hold system can pause per-org during rollout.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D8A4E"/>
          <w:sz w:val="21"/>
          <w:szCs w:val="21"/>
        </w:rPr>
        <w:t xml:space="preserve">Verification Tests: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Run migrations. SELECT COUNT(*) FROM email_outcomes; -- table exists (0 rows is fine, populates on send).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Trigger Monday email for one test org: POST /api/admin/monday-emails/send-now {orgId: [test_org_id]}.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Check Mailgun logs: email was delivered. Subject line matches expected variant.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Open the received email. Hero insight references real data (not 'undefined' or 'null'). No em-dashes anywhere.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For first-week variant: email uses checkup data, mentions the doctor's specialty, includes website preview.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For clean week variant: email says position held steady, no false urgency.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For full brief variant: findings section has real competitive data. 5-minute fix is specific to the archetype. Proof of work section shows real counts.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stripEmDashes() test: search the email HTML source for unicode em-dash (\u2014). Zero matches.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Test org filtering: trigger for a test org (with 'test' in name). Email should be filtered out and NOT sent.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Monday Email HQ hold: pause org via admin. Trigger again. Email does NOT send. Unpause. Trigger. Email sends.</w:t>
      </w:r>
    </w:p>
    <w:p>
      <w:pPr>
        <w:shd w:fill="E8F5E9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2D8A4E"/>
          <w:sz w:val="21"/>
          <w:szCs w:val="21"/>
        </w:rPr>
        <w:t xml:space="preserve">DONE GATE 9: </w:t>
      </w:r>
      <w:r>
        <w:rPr>
          <w:rFonts w:ascii="Arial" w:cs="Arial" w:eastAsia="Arial" w:hAnsi="Arial"/>
          <w:color w:val="2D8A4E"/>
          <w:sz w:val="21"/>
          <w:szCs w:val="21"/>
        </w:rPr>
        <w:t xml:space="preserve">All verification tests above pass? </w:t>
      </w:r>
      <w:r>
        <w:rPr>
          <w:rFonts w:ascii="Arial" w:cs="Arial" w:eastAsia="Arial" w:hAnsi="Arial"/>
          <w:b/>
          <w:bCs/>
          <w:color w:val="2D8A4E"/>
          <w:sz w:val="21"/>
          <w:szCs w:val="21"/>
        </w:rPr>
        <w:t xml:space="preserve">Yes = move to next card. No = fix before proceeding.</w:t>
      </w:r>
    </w:p>
    <w:p>
      <w:pPr>
        <w:spacing w:after="160"/>
      </w:pPr>
    </w:p>
    <w:p>
      <w:pPr>
        <w:pBdr>
          <w:bottom w:val="single" w:color="D56753" w:sz="4" w:space="8"/>
        </w:pBdr>
        <w:spacing w:after="200" w:before="200"/>
      </w:pPr>
    </w:p>
    <w:p>
      <w:pPr>
        <w:pStyle w:val="Heading3"/>
      </w:pPr>
      <w:r>
        <w:t xml:space="preserve">Card 10: DFY Website (Sandbox Additions)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Blast Radius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1"/>
                <w:szCs w:val="21"/>
              </w:rPr>
              <w:t xml:space="preserve">Yellow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Complexity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High. Co-owned territory. Sandbox adds AI editing (NaturalLanguageEditBar, InlineEditOverlay) and auto-generation (instantWebsiteGenerator) on top of Dave's existing builder.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On Production?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Yes. Dave built the core: website_builder, SectionsEditor, form submissions, hosting. Production is the authority.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On Sandbox?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Adds: instantWebsiteGenerator.ts (creates site during checkup), NaturalLanguageEditBar, InlineEditOverlay, SeoPanel (905 lines), VersionHistoryTab.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Data Lineage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9"/>
                <w:szCs w:val="19"/>
              </w:rPr>
              <w:t xml:space="preserve">instantWebsiteGenerator.ts: called from POST /api/checkup/create-account -&gt; INSERT website_builder.projects + pages. NaturalLanguageEditBar: POST /api/user/website/ai-edit -&gt; Anthropic API -&gt; updates page HTML in website_builder.pages.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Tables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9"/>
                <w:szCs w:val="19"/>
              </w:rPr>
              <w:t xml:space="preserve">website_builder.projects (exists, Dave's), website_builder.pages (exists, Dave's). No new tables.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Env Vars Needed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9"/>
                <w:szCs w:val="19"/>
              </w:rPr>
              <w:t xml:space="preserve">ANTHROPIC_API_KEY (for AI editing features).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Migrations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9"/>
                <w:szCs w:val="19"/>
              </w:rPr>
              <w:t xml:space="preserve">None.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PM2 Restart?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Yes. Backend restart for new endpoints.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Dave's existing website infrastructure. Card 8 if auto-generation during signup is desired.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Dave's Action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REVIEW TOGETHER. instantWebsiteGenerator: does its output match your SectionsEditor format? NaturalLanguageEditBar: does its editing conflict with your inline editor? What happens if both edit the same section? This is a conversation, not a deploy.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D8A4E"/>
          <w:sz w:val="21"/>
          <w:szCs w:val="21"/>
        </w:rPr>
        <w:t xml:space="preserve">Verification Tests: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instantWebsiteGenerator: create a test account via checkup. SELECT * FROM website_builder.projects WHERE organization_id = [new_org]; -- project exists with homepage.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Open /dfy/website for the new account. The auto-generated site renders without errors.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Auto-generated site structure matches Dave's SectionsEditor format (same JSON schema for sections).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NaturalLanguageEditBar: type 'Change the headline to Welcome'. AI processes and updates the preview within 5 seconds.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Undo/redo: after AI edit, click undo. Previous version restores. Click redo. AI edit returns.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InlineEditOverlay: click on a text section. Editable overlay appears. Type a change. Preview updates.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Dave confirms: no conflict between NaturalLanguageEditBar and his existing SectionsEditor.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If instantWebsiteGenerator fails during signup: account creation still completes. Doctor gets dashboard. Website shows empty state, not error.</w:t>
      </w:r>
    </w:p>
    <w:p>
      <w:pPr>
        <w:shd w:fill="E8F5E9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2D8A4E"/>
          <w:sz w:val="21"/>
          <w:szCs w:val="21"/>
        </w:rPr>
        <w:t xml:space="preserve">DONE GATE 10: </w:t>
      </w:r>
      <w:r>
        <w:rPr>
          <w:rFonts w:ascii="Arial" w:cs="Arial" w:eastAsia="Arial" w:hAnsi="Arial"/>
          <w:color w:val="2D8A4E"/>
          <w:sz w:val="21"/>
          <w:szCs w:val="21"/>
        </w:rPr>
        <w:t xml:space="preserve">All verification tests above pass? </w:t>
      </w:r>
      <w:r>
        <w:rPr>
          <w:rFonts w:ascii="Arial" w:cs="Arial" w:eastAsia="Arial" w:hAnsi="Arial"/>
          <w:b/>
          <w:bCs/>
          <w:color w:val="2D8A4E"/>
          <w:sz w:val="21"/>
          <w:szCs w:val="21"/>
        </w:rPr>
        <w:t xml:space="preserve">Yes = move to next card. No = fix before proceeding.</w:t>
      </w:r>
    </w:p>
    <w:p>
      <w:pPr>
        <w:spacing w:after="160"/>
      </w:pPr>
    </w:p>
    <w:p>
      <w:pPr>
        <w:pBdr>
          <w:bottom w:val="single" w:color="D56753" w:sz="4" w:space="8"/>
        </w:pBdr>
        <w:spacing w:after="200" w:before="200"/>
      </w:pPr>
    </w:p>
    <w:p>
      <w:pPr>
        <w:pStyle w:val="Heading3"/>
      </w:pPr>
      <w:r>
        <w:t xml:space="preserve">Card 11: Review Posting (Approve and Post)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Blast Radius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21"/>
                <w:szCs w:val="21"/>
              </w:rPr>
              <w:t xml:space="preserve">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Complexity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Highest. Writes to Google's API using client OAuth credentials. Bad post = bad review response visible on their Google profile. REQUIRES COREY APPROVAL.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On Production?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No. Production shows reviews but does not post replies.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On Sandbox?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Yes. reviewMonitor.ts modified to POST via Google MyBusiness API using google_connections OAuth token.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Data Lineage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9"/>
                <w:szCs w:val="19"/>
              </w:rPr>
              <w:t xml:space="preserve">ReviewsPage.tsx 'Approve and Post' -&gt; POST /api/reviews/:id/reply -&gt; reviewMonitor.postReviewReply() -&gt; Google MyBusiness API (client's OAuth token from google_connections) -&gt; writes reply to Google. Stores result in review_notifications.reply_status.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Tables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9"/>
                <w:szCs w:val="19"/>
              </w:rPr>
              <w:t xml:space="preserve">review_notifications (needs postable column, migration 20260404000002). google_connections (exists).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Env Vars Needed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9"/>
                <w:szCs w:val="19"/>
              </w:rPr>
              <w:t xml:space="preserve">GBP_CLIENT_ID, GBP_CLIENT_SECRET (existing).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Migrations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9"/>
                <w:szCs w:val="19"/>
              </w:rPr>
              <w:t xml:space="preserve">20260404000002_add_review_postable_flag.ts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PM2 Restart?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Yes.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Card 6 (review_notifications table). Active Google OAuth per client. COREY APPROVAL.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Dave's Action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1"/>
                <w:szCs w:val="21"/>
              </w:rPr>
              <w:t xml:space="preserve">STOP. Do not deploy without Corey's explicit approval. Review: What happens on auth failure? What happens on rate limit? What happens if the AI-drafted response contains something inappropriate? Is there a preview before posting? Can a posted reply be deleted?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D8A4E"/>
          <w:sz w:val="21"/>
          <w:szCs w:val="21"/>
        </w:rPr>
        <w:t xml:space="preserve">Verification Tests: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BEFORE ANY TEST: Corey has given written approval in #alloro-dev.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Run migration. SELECT column_name FROM information_schema.columns WHERE table_name = 'review_notifications' AND column_name = 'postable'; -- column exists.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For a test org with active Google OAuth: POST /api/reviews/[review_id]/reply with a safe test reply. Returns 200.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Check the review on Google: reply appears under the review. Text matches exactly what was sent.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Auth failure test: revoke OAuth token, retry post. Returns descriptive error (not 500). No partial post on Google.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Rate limit test: what does the endpoint return when Google rate-limits? Confirm it does not retry infinitely.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Review the AI-drafted response before posting: does the doctor see a preview? Can they edit before posting?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Delete test: can a posted reply be removed? What is the rollback path?</w:t>
      </w:r>
    </w:p>
    <w:p>
      <w:pPr>
        <w:shd w:fill="E8F5E9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2D8A4E"/>
          <w:sz w:val="21"/>
          <w:szCs w:val="21"/>
        </w:rPr>
        <w:t xml:space="preserve">DONE GATE 11: </w:t>
      </w:r>
      <w:r>
        <w:rPr>
          <w:rFonts w:ascii="Arial" w:cs="Arial" w:eastAsia="Arial" w:hAnsi="Arial"/>
          <w:color w:val="2D8A4E"/>
          <w:sz w:val="21"/>
          <w:szCs w:val="21"/>
        </w:rPr>
        <w:t xml:space="preserve">All verification tests above pass? </w:t>
      </w:r>
      <w:r>
        <w:rPr>
          <w:rFonts w:ascii="Arial" w:cs="Arial" w:eastAsia="Arial" w:hAnsi="Arial"/>
          <w:b/>
          <w:bCs/>
          <w:color w:val="2D8A4E"/>
          <w:sz w:val="21"/>
          <w:szCs w:val="21"/>
        </w:rPr>
        <w:t xml:space="preserve">Yes = move to next card. No = fix before proceeding.</w:t>
      </w:r>
    </w:p>
    <w:p>
      <w:pPr>
        <w:spacing w:after="160"/>
      </w:pPr>
    </w:p>
    <w:p>
      <w:pPr>
        <w:pBdr>
          <w:bottom w:val="single" w:color="D56753" w:sz="4" w:space="8"/>
        </w:pBdr>
        <w:spacing w:after="200" w:before="200"/>
      </w:pPr>
    </w:p>
    <w:p>
      <w:r>
        <w:br w:type="page"/>
      </w:r>
    </w:p>
    <w:p>
      <w:pPr>
        <w:pStyle w:val="Heading1"/>
      </w:pPr>
      <w:r>
        <w:t xml:space="preserve">REFERENCE: ACTIVE WORKERS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8 workers active on sandbox. Same Redis queue. Same PM2 process (minds-worker).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760"/>
        <w:gridCol w:w="2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Queue Name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Weekly Ranking Snapshot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Sunday 11 PM UTC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9"/>
                <w:szCs w:val="19"/>
              </w:rPr>
              <w:t xml:space="preserve">minds-weekly-ranking-snapshot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Weekly Score Recalc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Monday 3 AM UTC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9"/>
                <w:szCs w:val="19"/>
              </w:rPr>
              <w:t xml:space="preserve">minds-weekly-score-recalc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Monday Email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Every hour on Mondays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9"/>
                <w:szCs w:val="19"/>
              </w:rPr>
              <w:t xml:space="preserve">minds-monday-email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Daily Review Sync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4 AM UTC daily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9"/>
                <w:szCs w:val="19"/>
              </w:rPr>
              <w:t xml:space="preserve">minds-review-sync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Daily Analytics Fetch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5 AM UTC daily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9"/>
                <w:szCs w:val="19"/>
              </w:rPr>
              <w:t xml:space="preserve">minds-daily-analytics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Welcome Intelligence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4h after signup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9"/>
                <w:szCs w:val="19"/>
              </w:rPr>
              <w:t xml:space="preserve">minds-welcome-intelligence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Instant Snapshot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On signup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9"/>
                <w:szCs w:val="19"/>
              </w:rPr>
              <w:t xml:space="preserve">minds-instant-snapshot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Weekly CRO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1"/>
                <w:szCs w:val="21"/>
              </w:rPr>
              <w:t xml:space="preserve">Weekly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9"/>
                <w:szCs w:val="19"/>
              </w:rPr>
              <w:t xml:space="preserve">minds-weekly-cro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14 workers from prior codebase are DISABLED (commented out in worker.ts). They do not execute. See docs/DAVE-BRIEF.md for the full list.</w:t>
      </w:r>
    </w:p>
    <w:p>
      <w:r>
        <w:br w:type="page"/>
      </w:r>
    </w:p>
    <w:p>
      <w:pPr>
        <w:pStyle w:val="Heading1"/>
      </w:pPr>
      <w:r>
        <w:t xml:space="preserve">REFERENCE: AGENT SYSTEM (BACKLOG)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58 agent files in src/services/agents/ plus 4 personal agents. These are NOT part of the migration cards above. Each agent will receive its own specification document with: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Input: what tables and data it reads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Output: what tables and data it writes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API calls: what external services it contacts and at what cost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Failure mode: what happens when it fails, what the user sees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Current status: active (wired to worker), disabled (code exists, not executing), or draft (not functional)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Specs will be delivered one at a time per Dave's April 2 request. No batch. No rough ideas. Finished specs only.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The 7 active workers listed above are the only agents currently executing. Everything else is dormant.</w:t>
      </w:r>
    </w:p>
    <w:p>
      <w:r>
        <w:br w:type="page"/>
      </w:r>
    </w:p>
    <w:p>
      <w:pPr>
        <w:pStyle w:val="Heading1"/>
      </w:pPr>
      <w:r>
        <w:t xml:space="preserve">REFERENCE: ROUTE MAP</w:t>
      </w:r>
    </w:p>
    <w:p>
      <w:pPr>
        <w:pStyle w:val="Heading2"/>
      </w:pPr>
      <w:r>
        <w:t xml:space="preserve">Public Routes (no auth)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/checkup (4-step flow), /aae (conference landing), / (marketing), /pricing, /about, /foundation, /partner, /partner/campaigns, /signin, /signup, /forgot-password, /reset-password, /blog, /blog/:slug, /terms, /privacy, /cookie-policy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13 SEO vertical pages: /endodontist, /orthodontist, /oral-surgeon, /pediatric-dentist, /periodontist, /prosthodontist, /dental-practice, /general-dentist, /cosmetic-dentist, /dental-implant, /med-spa, /chiropractor, /veterinarian</w:t>
      </w:r>
    </w:p>
    <w:p>
      <w:pPr>
        <w:spacing w:after="160"/>
      </w:pPr>
    </w:p>
    <w:p>
      <w:pPr>
        <w:pStyle w:val="Heading2"/>
      </w:pPr>
      <w:r>
        <w:t xml:space="preserve">Five-Page Dashboard (new, auth required)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/home, /compare, /reviews, /presence, /progress</w:t>
      </w:r>
    </w:p>
    <w:p>
      <w:pPr>
        <w:spacing w:after="160"/>
      </w:pPr>
    </w:p>
    <w:p>
      <w:pPr>
        <w:pStyle w:val="Heading2"/>
      </w:pPr>
      <w:r>
        <w:t xml:space="preserve">V1 Dashboard (existing on production)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/dashboard (onboarding), /dashboard/website, /dashboard/reviews, /dashboard/progress, /dashboard/referrals, /dashboard/intelligence, /dashboard/marketplace</w:t>
      </w:r>
    </w:p>
    <w:p>
      <w:pPr>
        <w:spacing w:after="160"/>
      </w:pPr>
    </w:p>
    <w:p>
      <w:pPr>
        <w:pStyle w:val="Heading2"/>
      </w:pPr>
      <w:r>
        <w:t xml:space="preserve">Settings, Profile, DFY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/settings, /owner-profile, /help, /dfy/website</w:t>
      </w:r>
    </w:p>
    <w:p>
      <w:pPr>
        <w:spacing w:after="160"/>
      </w:pPr>
    </w:p>
    <w:p>
      <w:pPr>
        <w:pStyle w:val="Heading2"/>
      </w:pPr>
      <w:r>
        <w:t xml:space="preserve">HQ (Internal)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/hq/command, /hq/organizations, /hq/board, /hq/monday-emails</w:t>
      </w:r>
    </w:p>
    <w:p>
      <w:pPr>
        <w:spacing w:after="160"/>
      </w:pPr>
    </w:p>
    <w:p>
      <w:pPr>
        <w:pStyle w:val="Heading2"/>
      </w:pPr>
      <w:r>
        <w:t xml:space="preserve">Admin (Internal)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/admin/dashboard, /admin/websites, /admin/websites/:id, /admin/templates, /admin/templates/:id, /admin/practices, /admin/organizations/:id, /admin/import, /admin/scraper, /admin/build, /admin/build/integrator, /admin/build/visionary, /admin/build/pm, /admin/dream-team, /admin/agents, /admin/clarity, /admin/founder-mode, /admin/feature-flags, /admin/marketplace</w:t>
      </w:r>
    </w:p>
    <w:p>
      <w:r>
        <w:br w:type="page"/>
      </w:r>
    </w:p>
    <w:p>
      <w:pPr>
        <w:pStyle w:val="Heading1"/>
      </w:pPr>
      <w:r>
        <w:t xml:space="preserve">REFERENCE: ENV VARS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Every process.env.* in src/. Bold = required for AAE.</w:t>
      </w:r>
    </w:p>
    <w:p>
      <w:pPr>
        <w:spacing w:after="160"/>
      </w:pPr>
    </w:p>
    <w:p>
      <w:pPr>
        <w:pStyle w:val="Heading2"/>
      </w:pPr>
      <w:r>
        <w:t xml:space="preserve">Core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DATABASE_URL, DB_HOST, DB_NAME, DB_PASSWORD, DB_PORT, DB_USER, NODE_ENV, PORT, JWT_SECRET, REDIS_HOST, REDIS_PORT, REDIS_TLS, API_BASE_URL, APP_BASE_URL, APP_URL, BASE_URL</w:t>
      </w:r>
    </w:p>
    <w:p>
      <w:pPr>
        <w:spacing w:after="160"/>
      </w:pPr>
    </w:p>
    <w:p>
      <w:pPr>
        <w:pStyle w:val="Heading2"/>
      </w:pPr>
      <w:r>
        <w:t xml:space="preserve">Google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GOOGLE_PLACES_API_KEY</w:t>
      </w:r>
      <w:r>
        <w:rPr>
          <w:rFonts w:ascii="Arial" w:cs="Arial" w:eastAsia="Arial" w:hAnsi="Arial"/>
          <w:sz w:val="21"/>
          <w:szCs w:val="21"/>
        </w:rPr>
        <w:t xml:space="preserve">, GOOGLE_API_KEY, GOOGLE_CLIENT_ID, GOOGLE_CLIENT_SECRET, GOOGLE_REDIRECT_URI, GOOGLE_REFRESH_TOKEN, GBP_CLIENT_ID, GBP_CLIENT_SECRET</w:t>
      </w:r>
    </w:p>
    <w:p>
      <w:pPr>
        <w:spacing w:after="160"/>
      </w:pPr>
    </w:p>
    <w:p>
      <w:pPr>
        <w:pStyle w:val="Heading2"/>
      </w:pPr>
      <w:r>
        <w:t xml:space="preserve">Email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MAILGUN_API_KEY, MAILGUN_DOMAIN, ALLORO_EMAIL_SERVICE_WEBHOOK</w:t>
      </w:r>
      <w:r>
        <w:rPr>
          <w:rFonts w:ascii="Arial" w:cs="Arial" w:eastAsia="Arial" w:hAnsi="Arial"/>
          <w:sz w:val="21"/>
          <w:szCs w:val="21"/>
        </w:rPr>
        <w:t xml:space="preserve">, MAILGUN_FROM_EMAIL, MAILGUN_FROM_NAME, MAILGUN_WEBHOOK_SIGNING_KEY</w:t>
      </w:r>
    </w:p>
    <w:p>
      <w:pPr>
        <w:spacing w:after="160"/>
      </w:pPr>
    </w:p>
    <w:p>
      <w:pPr>
        <w:pStyle w:val="Heading2"/>
      </w:pPr>
      <w:r>
        <w:t xml:space="preserve">AI / LLM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ANTHROPIC_API_KEY</w:t>
      </w:r>
      <w:r>
        <w:rPr>
          <w:rFonts w:ascii="Arial" w:cs="Arial" w:eastAsia="Arial" w:hAnsi="Arial"/>
          <w:sz w:val="21"/>
          <w:szCs w:val="21"/>
        </w:rPr>
        <w:t xml:space="preserve">, OPENAI_API_KEY, MINDS_LLM_MODEL, AGENTS_LLM_MODEL, LLM_MODEL</w:t>
      </w:r>
    </w:p>
    <w:p>
      <w:pPr>
        <w:spacing w:after="160"/>
      </w:pPr>
    </w:p>
    <w:p>
      <w:pPr>
        <w:pStyle w:val="Heading2"/>
      </w:pPr>
      <w:r>
        <w:t xml:space="preserve">Payments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STRIPE_SECRET_KEY, STRIPE_WEBHOOK_SECRET, STRIPE_FULL_PRICE_ID, STRIPE_GROWTH_PRICE_ID, STRIPE_HEALTH_PRICE_ID</w:t>
      </w:r>
    </w:p>
    <w:p>
      <w:pPr>
        <w:spacing w:after="160"/>
      </w:pPr>
    </w:p>
    <w:p>
      <w:pPr>
        <w:pStyle w:val="Heading2"/>
      </w:pPr>
      <w:r>
        <w:t xml:space="preserve">Integrations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HUBSPOT_CLIENT_ID, HUBSPOT_CLIENT_SECRET, HUBSPOT_REDIRECT_URI, TWILIO_ACCOUNT_SID, TWILIO_AUTH_TOKEN, TWILIO_PHONE_NUMBER, CLARITY_API_TOKEN, HEYGEN_API_KEY, LOB_API_KEY, APIFY_TOKEN, SCRAPER_API_KEY, RYBBIT_API_KEY, NOTION_API_KEY, MONDAY_API_TOKEN, GITHUB_TOKEN, SENTRY_DSN</w:t>
      </w:r>
    </w:p>
    <w:p>
      <w:pPr>
        <w:spacing w:after="160"/>
      </w:pPr>
    </w:p>
    <w:p>
      <w:pPr>
        <w:pStyle w:val="Heading2"/>
      </w:pPr>
      <w:r>
        <w:t xml:space="preserve">Webhooks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ALLORO_N8N_WEBHOOK_URL, N8N_WEBHOOK_START_PIPELINE, PMS_PARSER_WEBHOOK, ALLORO_BRIEF_SLACK_WEBHOOK, ALLORO_CS_SLACK_WEBHOOK, REVIEW_SLACK_WEBHOOK, and 10 agent-specific webhook URLs (see Card 11 reference in agent backlog).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ALLORO MIGRATION MANIFEST v2 -- For Dave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D2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D5675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D2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2026-04-11T00:23:39.311Z</dcterms:created>
  <dcterms:modified xsi:type="dcterms:W3CDTF">2026-04-11T00:23:39.311Z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