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D45" w:rsidRDefault="00CF1D45">
      <w:r>
        <w:t>Metadata Description – Albatross Tracking Data</w:t>
      </w:r>
    </w:p>
    <w:p w:rsidR="00CF1D45" w:rsidRDefault="00CF1D45"/>
    <w:tbl>
      <w:tblPr>
        <w:tblW w:w="7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6029"/>
      </w:tblGrid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111482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Identifier</w:t>
            </w:r>
            <w:bookmarkStart w:id="0" w:name="_GoBack"/>
            <w:bookmarkEnd w:id="0"/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Argos Satellite ID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Meta</w:t>
            </w:r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Albatross metadata - Species, Life Stage, Sex, Tag number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proofErr w:type="spellStart"/>
            <w:r>
              <w:rPr>
                <w:color w:val="000000"/>
                <w:lang w:eastAsia="en-NZ"/>
              </w:rPr>
              <w:t>DateTime</w:t>
            </w:r>
            <w:proofErr w:type="spellEnd"/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Date and time of transmission (</w:t>
            </w:r>
            <w:proofErr w:type="spellStart"/>
            <w:r>
              <w:rPr>
                <w:color w:val="000000"/>
                <w:lang w:eastAsia="en-NZ"/>
              </w:rPr>
              <w:t>mm:DD:YYYY</w:t>
            </w:r>
            <w:proofErr w:type="spellEnd"/>
            <w:r>
              <w:rPr>
                <w:color w:val="000000"/>
                <w:lang w:eastAsia="en-NZ"/>
              </w:rPr>
              <w:t xml:space="preserve"> HH:MM AM/PM)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Long</w:t>
            </w:r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proofErr w:type="spellStart"/>
            <w:r>
              <w:rPr>
                <w:color w:val="000000"/>
                <w:lang w:eastAsia="en-NZ"/>
              </w:rPr>
              <w:t>Longtitude</w:t>
            </w:r>
            <w:proofErr w:type="spellEnd"/>
            <w:r>
              <w:rPr>
                <w:color w:val="000000"/>
                <w:lang w:eastAsia="en-NZ"/>
              </w:rPr>
              <w:t xml:space="preserve"> of transmission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proofErr w:type="spellStart"/>
            <w:r>
              <w:rPr>
                <w:color w:val="000000"/>
                <w:lang w:eastAsia="en-NZ"/>
              </w:rPr>
              <w:t>Lat</w:t>
            </w:r>
            <w:proofErr w:type="spellEnd"/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Latitude of transmission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proofErr w:type="spellStart"/>
            <w:r>
              <w:rPr>
                <w:color w:val="000000"/>
                <w:lang w:eastAsia="en-NZ"/>
              </w:rPr>
              <w:t>LocQual</w:t>
            </w:r>
            <w:proofErr w:type="spellEnd"/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Quality of location (G,3,2,1,0,A,B,Z)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Date</w:t>
            </w:r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Date of transmission (</w:t>
            </w:r>
            <w:proofErr w:type="spellStart"/>
            <w:r>
              <w:rPr>
                <w:color w:val="000000"/>
                <w:lang w:eastAsia="en-NZ"/>
              </w:rPr>
              <w:t>mm:DD:YYYY</w:t>
            </w:r>
            <w:proofErr w:type="spellEnd"/>
            <w:r>
              <w:rPr>
                <w:color w:val="000000"/>
                <w:lang w:eastAsia="en-NZ"/>
              </w:rPr>
              <w:t>)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Time</w:t>
            </w:r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Time of transmission (HH:MM:SS)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proofErr w:type="spellStart"/>
            <w:r>
              <w:rPr>
                <w:color w:val="000000"/>
                <w:lang w:eastAsia="en-NZ"/>
              </w:rPr>
              <w:t>mergeID</w:t>
            </w:r>
            <w:proofErr w:type="spellEnd"/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ID used to merge data and remove duplicates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proofErr w:type="spellStart"/>
            <w:r>
              <w:rPr>
                <w:color w:val="000000"/>
                <w:lang w:eastAsia="en-NZ"/>
              </w:rPr>
              <w:t>insertID</w:t>
            </w:r>
            <w:proofErr w:type="spellEnd"/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ID used to merge data and remove duplicates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proofErr w:type="spellStart"/>
            <w:r>
              <w:rPr>
                <w:color w:val="000000"/>
                <w:lang w:eastAsia="en-NZ"/>
              </w:rPr>
              <w:t>pDist</w:t>
            </w:r>
            <w:proofErr w:type="spellEnd"/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Change in distance between current and previous transmission (km)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proofErr w:type="spellStart"/>
            <w:r>
              <w:rPr>
                <w:color w:val="000000"/>
                <w:lang w:eastAsia="en-NZ"/>
              </w:rPr>
              <w:t>pTime</w:t>
            </w:r>
            <w:proofErr w:type="spellEnd"/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Change in time between current and previous transmission (s)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speed</w:t>
            </w:r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proofErr w:type="spellStart"/>
            <w:r>
              <w:rPr>
                <w:color w:val="000000"/>
                <w:lang w:eastAsia="en-NZ"/>
              </w:rPr>
              <w:t>pDist</w:t>
            </w:r>
            <w:proofErr w:type="spellEnd"/>
            <w:r>
              <w:rPr>
                <w:color w:val="000000"/>
                <w:lang w:eastAsia="en-NZ"/>
              </w:rPr>
              <w:t>/</w:t>
            </w:r>
            <w:proofErr w:type="spellStart"/>
            <w:r>
              <w:rPr>
                <w:color w:val="000000"/>
                <w:lang w:eastAsia="en-NZ"/>
              </w:rPr>
              <w:t>pTime</w:t>
            </w:r>
            <w:proofErr w:type="spellEnd"/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Species</w:t>
            </w:r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Species of albatross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Status</w:t>
            </w:r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Life stage of albatross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Sex</w:t>
            </w:r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Sex of albatross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proofErr w:type="spellStart"/>
            <w:r>
              <w:rPr>
                <w:color w:val="000000"/>
                <w:lang w:eastAsia="en-NZ"/>
              </w:rPr>
              <w:t>DoCID</w:t>
            </w:r>
            <w:proofErr w:type="spellEnd"/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DOC ID band on albatross</w:t>
            </w:r>
          </w:p>
        </w:tc>
      </w:tr>
      <w:tr w:rsidR="00CF1D45" w:rsidTr="00CF1D45">
        <w:trPr>
          <w:trHeight w:val="300"/>
        </w:trPr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proofErr w:type="spellStart"/>
            <w:r>
              <w:rPr>
                <w:color w:val="000000"/>
                <w:lang w:eastAsia="en-NZ"/>
              </w:rPr>
              <w:t>TagType</w:t>
            </w:r>
            <w:proofErr w:type="spellEnd"/>
          </w:p>
        </w:tc>
        <w:tc>
          <w:tcPr>
            <w:tcW w:w="60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D45" w:rsidRDefault="00CF1D45">
            <w:pPr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Type of satellite tag</w:t>
            </w:r>
          </w:p>
        </w:tc>
      </w:tr>
    </w:tbl>
    <w:p w:rsidR="000B5163" w:rsidRDefault="000B5163"/>
    <w:sectPr w:rsidR="000B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45"/>
    <w:rsid w:val="000B5163"/>
    <w:rsid w:val="00111482"/>
    <w:rsid w:val="00997B64"/>
    <w:rsid w:val="00CF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F1A0F-27D5-416E-B21A-56C94ACF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D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Corney</dc:creator>
  <cp:keywords/>
  <dc:description/>
  <cp:lastModifiedBy>Alana Corney</cp:lastModifiedBy>
  <cp:revision>2</cp:revision>
  <dcterms:created xsi:type="dcterms:W3CDTF">2019-09-23T02:07:00Z</dcterms:created>
  <dcterms:modified xsi:type="dcterms:W3CDTF">2019-09-23T23:25:00Z</dcterms:modified>
</cp:coreProperties>
</file>