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2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Installing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/>
        </w:rPr>
        <w:t xml:space="preserve">Plugins Manger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numPr>
          <w:ilvl w:val="1"/>
          <w:numId w:val="3"/>
        </w:num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Follow the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link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hyperlink r:id="rId11" w:tooltip="https://jmeter-plugins.org/install/Install/%20%20и%20" w:history="1">
        <w:r>
          <w:rPr>
            <w:rStyle w:val="833"/>
            <w:rFonts w:ascii="Times New Roman" w:hAnsi="Times New Roman" w:cs="Times New Roman" w:eastAsia="Times New Roman"/>
            <w:sz w:val="28"/>
            <w:szCs w:val="28"/>
            <w:lang w:val="uk-UA"/>
          </w:rPr>
          <w:t xml:space="preserve">https://jmeter-plugins.org/install/Install/ and download </w:t>
        </w:r>
      </w:hyperlink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the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uk-UA"/>
        </w:rPr>
        <w:t xml:space="preserve">plugins-manager.jar file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7150" cy="2488019"/>
                <wp:effectExtent l="0" t="0" r="6350" b="7620"/>
                <wp:docPr id="1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33869" b="9293"/>
                        <a:stretch/>
                      </pic:blipFill>
                      <pic:spPr bwMode="auto">
                        <a:xfrm>
                          <a:off x="0" y="0"/>
                          <a:ext cx="5149987" cy="2494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4.5pt;height:195.9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Picture 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567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1.2 Save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the file in this path 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…\\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apache-jmeter-3.0\\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lib\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\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ext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69712" cy="3592743"/>
                <wp:effectExtent l="0" t="0" r="7620" b="8255"/>
                <wp:docPr id="2" name="Рисунок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71381" cy="3593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3.4pt;height:282.9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4A4A62"/>
          <w:sz w:val="28"/>
          <w:szCs w:val="28"/>
          <w:lang w:val="uk-UA" w:eastAsia="ru-RU"/>
        </w:rPr>
        <w:t xml:space="preserve">1.2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val="uk-UA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i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i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 w:eastAsia="ru-RU"/>
        </w:rPr>
        <w:t xml:space="preserve">Options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 w:eastAsia="ru-RU"/>
        </w:rPr>
        <w:t xml:space="preserve">-&gt;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 w:eastAsia="ru-RU"/>
        </w:rPr>
        <w:t xml:space="preserve">Plugins Manger</w:t>
      </w:r>
      <w:r>
        <w:rPr>
          <w:rFonts w:ascii="Times New Roman" w:hAnsi="Times New Roman" w:cs="Times New Roman" w:eastAsia="Times New Roman"/>
          <w:i/>
          <w:color w:val="00B0F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 w:eastAsia="ru-RU"/>
        </w:rPr>
        <w:t xml:space="preserve">-&gt;</w:t>
      </w:r>
      <w:r>
        <w:rPr>
          <w:rFonts w:ascii="Times New Roman" w:hAnsi="Times New Roman" w:cs="Times New Roman" w:eastAsia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 w:eastAsia="ru-RU"/>
        </w:rPr>
        <w:t xml:space="preserve">Available plugins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 w:eastAsia="ru-RU"/>
        </w:rPr>
        <w:t xml:space="preserve">-&gt;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 w:eastAsia="ru-RU"/>
        </w:rPr>
        <w:t xml:space="preserve">3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 w:eastAsia="ru-RU"/>
        </w:rPr>
        <w:t xml:space="preserve"> Basic Graph</w:t>
      </w:r>
      <w:r>
        <w:rPr>
          <w:rFonts w:ascii="Times New Roman" w:hAnsi="Times New Roman" w:cs="Times New Roman" w:eastAsia="Times New Roman"/>
          <w:i/>
          <w:color w:val="00B0F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en-US"/>
        </w:rPr>
        <w:t xml:space="preserve">download</w:t>
      </w:r>
      <w:r>
        <w:rPr>
          <w:rFonts w:ascii="Times New Roman" w:hAnsi="Times New Roman" w:cs="Times New Roman" w:eastAsia="Times New Roman"/>
          <w:i/>
          <w:color w:val="4A4A62"/>
          <w:sz w:val="28"/>
          <w:szCs w:val="28"/>
          <w:lang w:val="uk-UA"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val="uk-UA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8725" cy="1913890"/>
                <wp:effectExtent l="0" t="0" r="0" b="0"/>
                <wp:docPr id="3" name="Рисунок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98725" cy="191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6.8pt;height:150.7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highlight w:val="none"/>
          <w:lang w:val="uk-UA" w:eastAsia="ru-RU"/>
        </w:rPr>
      </w:r>
      <w:r>
        <w:rPr>
          <w:rFonts w:ascii="Times New Roman" w:hAnsi="Times New Roman" w:cs="Times New Roman" w:eastAsia="Times New Roman"/>
          <w:color w:val="4A4A62"/>
          <w:sz w:val="28"/>
          <w:szCs w:val="28"/>
          <w:highlight w:val="none"/>
          <w:lang w:val="uk-UA" w:eastAsia="ru-RU"/>
        </w:rPr>
      </w:r>
      <w:r/>
    </w:p>
    <w:p>
      <w:pPr>
        <w:jc w:val="center"/>
        <w:spacing w:after="0" w:line="276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1.3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4A4A62"/>
          <w:sz w:val="28"/>
          <w:szCs w:val="28"/>
        </w:rPr>
      </w:pPr>
      <w:r>
        <w:rPr>
          <w:rFonts w:ascii="Times New Roman" w:hAnsi="Times New Roman" w:cs="Times New Roman" w:eastAsia="Times New Roman"/>
          <w:color w:val="4A4A62"/>
          <w:sz w:val="28"/>
          <w:szCs w:val="28"/>
          <w:lang w:val="uk-UA"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 w:eastAsia="ru-RU"/>
        </w:rPr>
        <w:t xml:space="preserve">2.Create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 w:eastAsia="ru-RU"/>
        </w:rPr>
        <w:t xml:space="preserve">test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Create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/>
        </w:rPr>
        <w:t xml:space="preserve">Test Plan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-&gt;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/>
        </w:rPr>
        <w:t xml:space="preserve">Add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-&gt;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/>
        </w:rPr>
        <w:t xml:space="preserve">Threads 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-&gt;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en-US"/>
        </w:rPr>
        <w:t xml:space="preserve">Thread Group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Enter the number of users - 2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Delay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period -1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numPr>
          <w:ilvl w:val="0"/>
          <w:numId w:val="4"/>
        </w:num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Start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 duration 300 (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seconds)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2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2805" cy="3221355"/>
                <wp:effectExtent l="0" t="0" r="0" b="0"/>
                <wp:docPr id="4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2805" cy="322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1pt;height:253.6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2.1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  <w:lang w:val="uk-UA" w:eastAsia="ru-RU"/>
        </w:rPr>
        <w:br w:type="page" w:clear="all"/>
      </w:r>
      <w: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  <w:lang w:val="uk-UA" w:eastAsia="ru-RU"/>
        </w:rPr>
      </w:r>
      <w:r/>
    </w:p>
    <w:p>
      <w:pP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 w:eastAsia="ru-RU"/>
        </w:rPr>
        <w:t xml:space="preserve">Accessing the home page 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lang w:val="uk-UA" w:eastAsia="ru-RU"/>
        </w:rPr>
        <w:t xml:space="preserve">Get home page (changed Thread Group)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  <w:lang w:val="uk-UA"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  <w:lang w:val="uk-UA" w:eastAsia="ru-RU"/>
        </w:rPr>
        <w:t xml:space="preserve">Enter the website address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  <w:lang w:val="uk-UA" w:eastAsia="ru-RU"/>
        </w:rPr>
        <w:t xml:space="preserve"> automationpractice.com</w:t>
      </w:r>
      <w:r>
        <w:rPr>
          <w:rFonts w:ascii="Times New Roman" w:hAnsi="Times New Roman" w:cs="Times New Roman" w:eastAsia="Times New Roman"/>
          <w:color w:val="00B0F0"/>
          <w:sz w:val="28"/>
          <w:szCs w:val="28"/>
          <w:highlight w:val="none"/>
          <w:lang w:val="uk-UA"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8412" cy="1979267"/>
                <wp:effectExtent l="0" t="0" r="0" b="2540"/>
                <wp:docPr id="5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31367" t="12139" r="0" b="45759"/>
                        <a:stretch/>
                      </pic:blipFill>
                      <pic:spPr bwMode="auto">
                        <a:xfrm>
                          <a:off x="0" y="0"/>
                          <a:ext cx="5775960" cy="1992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1.8pt;height:155.8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2.2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left="0" w:right="0" w:firstLine="0"/>
        <w:spacing w:before="0" w:after="16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To see the result add</w:t>
      </w:r>
      <w:r>
        <w:rPr>
          <w:rFonts w:ascii="Times New Roman" w:hAnsi="Times New Roman" w:cs="Times New Roman" w:eastAsia="Times New Roman"/>
          <w:color w:val="00B0F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B0F0"/>
          <w:sz w:val="28"/>
        </w:rPr>
        <w:t xml:space="preserve">Thread Group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-&gt;</w:t>
      </w:r>
      <w:r>
        <w:rPr>
          <w:rFonts w:ascii="Times New Roman" w:hAnsi="Times New Roman" w:cs="Times New Roman" w:eastAsia="Times New Roman"/>
          <w:color w:val="00B0F0"/>
          <w:sz w:val="28"/>
        </w:rPr>
        <w:t xml:space="preserve">Add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-&gt;</w:t>
      </w:r>
      <w:r>
        <w:rPr>
          <w:rFonts w:ascii="Times New Roman" w:hAnsi="Times New Roman" w:cs="Times New Roman" w:eastAsia="Times New Roman"/>
          <w:color w:val="00B0F0"/>
          <w:sz w:val="28"/>
        </w:rPr>
        <w:t xml:space="preserve">Listener-&gt; jp@gc – Response Times Over Time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2805" cy="2796540"/>
                <wp:effectExtent l="0" t="0" r="0" b="3810"/>
                <wp:docPr id="6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2805" cy="279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1pt;height:220.2pt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/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  <w:t xml:space="preserve">2.3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  <w:br w:type="page" w:clear="all"/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Setting the timer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6040" cy="2666207"/>
                <wp:effectExtent l="6350" t="6350" r="6350" b="6350"/>
                <wp:docPr id="7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0" r="42706" b="50013"/>
                        <a:stretch/>
                      </pic:blipFill>
                      <pic:spPr bwMode="auto">
                        <a:xfrm flipH="0" flipV="0">
                          <a:off x="0" y="0"/>
                          <a:ext cx="5436039" cy="2666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8.0pt;height:209.9pt;" stroked="f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2.4</w:t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 Result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7275" cy="2644763"/>
                <wp:effectExtent l="6350" t="6350" r="6350" b="6350"/>
                <wp:docPr id="8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32397" t="38200" r="0" b="9902"/>
                        <a:stretch/>
                      </pic:blipFill>
                      <pic:spPr bwMode="auto">
                        <a:xfrm flipH="0" flipV="0">
                          <a:off x="0" y="0"/>
                          <a:ext cx="6127274" cy="26447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2.5pt;height:208.2pt;" stroked="f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2.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2">
    <w:name w:val="Heading 1 Char"/>
    <w:basedOn w:val="827"/>
    <w:link w:val="826"/>
    <w:uiPriority w:val="9"/>
    <w:rPr>
      <w:rFonts w:ascii="Arial" w:hAnsi="Arial" w:cs="Arial" w:eastAsia="Arial"/>
      <w:sz w:val="40"/>
      <w:szCs w:val="40"/>
    </w:rPr>
  </w:style>
  <w:style w:type="paragraph" w:styleId="653">
    <w:name w:val="Heading 2"/>
    <w:basedOn w:val="825"/>
    <w:next w:val="825"/>
    <w:link w:val="6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4">
    <w:name w:val="Heading 2 Char"/>
    <w:basedOn w:val="827"/>
    <w:link w:val="653"/>
    <w:uiPriority w:val="9"/>
    <w:rPr>
      <w:rFonts w:ascii="Arial" w:hAnsi="Arial" w:cs="Arial" w:eastAsia="Arial"/>
      <w:sz w:val="34"/>
    </w:rPr>
  </w:style>
  <w:style w:type="paragraph" w:styleId="655">
    <w:name w:val="Heading 3"/>
    <w:basedOn w:val="825"/>
    <w:next w:val="825"/>
    <w:link w:val="6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6">
    <w:name w:val="Heading 3 Char"/>
    <w:basedOn w:val="827"/>
    <w:link w:val="655"/>
    <w:uiPriority w:val="9"/>
    <w:rPr>
      <w:rFonts w:ascii="Arial" w:hAnsi="Arial" w:cs="Arial" w:eastAsia="Arial"/>
      <w:sz w:val="30"/>
      <w:szCs w:val="30"/>
    </w:rPr>
  </w:style>
  <w:style w:type="paragraph" w:styleId="657">
    <w:name w:val="Heading 4"/>
    <w:basedOn w:val="825"/>
    <w:next w:val="825"/>
    <w:link w:val="6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8">
    <w:name w:val="Heading 4 Char"/>
    <w:basedOn w:val="827"/>
    <w:link w:val="657"/>
    <w:uiPriority w:val="9"/>
    <w:rPr>
      <w:rFonts w:ascii="Arial" w:hAnsi="Arial" w:cs="Arial" w:eastAsia="Arial"/>
      <w:b/>
      <w:bCs/>
      <w:sz w:val="26"/>
      <w:szCs w:val="26"/>
    </w:rPr>
  </w:style>
  <w:style w:type="paragraph" w:styleId="659">
    <w:name w:val="Heading 5"/>
    <w:basedOn w:val="825"/>
    <w:next w:val="825"/>
    <w:link w:val="6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0">
    <w:name w:val="Heading 5 Char"/>
    <w:basedOn w:val="827"/>
    <w:link w:val="659"/>
    <w:uiPriority w:val="9"/>
    <w:rPr>
      <w:rFonts w:ascii="Arial" w:hAnsi="Arial" w:cs="Arial" w:eastAsia="Arial"/>
      <w:b/>
      <w:bCs/>
      <w:sz w:val="24"/>
      <w:szCs w:val="24"/>
    </w:rPr>
  </w:style>
  <w:style w:type="paragraph" w:styleId="661">
    <w:name w:val="Heading 6"/>
    <w:basedOn w:val="825"/>
    <w:next w:val="825"/>
    <w:link w:val="6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2">
    <w:name w:val="Heading 6 Char"/>
    <w:basedOn w:val="827"/>
    <w:link w:val="661"/>
    <w:uiPriority w:val="9"/>
    <w:rPr>
      <w:rFonts w:ascii="Arial" w:hAnsi="Arial" w:cs="Arial" w:eastAsia="Arial"/>
      <w:b/>
      <w:bCs/>
      <w:sz w:val="22"/>
      <w:szCs w:val="22"/>
    </w:rPr>
  </w:style>
  <w:style w:type="paragraph" w:styleId="663">
    <w:name w:val="Heading 7"/>
    <w:basedOn w:val="825"/>
    <w:next w:val="825"/>
    <w:link w:val="6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4">
    <w:name w:val="Heading 7 Char"/>
    <w:basedOn w:val="827"/>
    <w:link w:val="66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5">
    <w:name w:val="Heading 8"/>
    <w:basedOn w:val="825"/>
    <w:next w:val="825"/>
    <w:link w:val="6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6">
    <w:name w:val="Heading 8 Char"/>
    <w:basedOn w:val="827"/>
    <w:link w:val="665"/>
    <w:uiPriority w:val="9"/>
    <w:rPr>
      <w:rFonts w:ascii="Arial" w:hAnsi="Arial" w:cs="Arial" w:eastAsia="Arial"/>
      <w:i/>
      <w:iCs/>
      <w:sz w:val="22"/>
      <w:szCs w:val="22"/>
    </w:rPr>
  </w:style>
  <w:style w:type="paragraph" w:styleId="667">
    <w:name w:val="Heading 9"/>
    <w:basedOn w:val="825"/>
    <w:next w:val="825"/>
    <w:link w:val="6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8">
    <w:name w:val="Heading 9 Char"/>
    <w:basedOn w:val="827"/>
    <w:link w:val="667"/>
    <w:uiPriority w:val="9"/>
    <w:rPr>
      <w:rFonts w:ascii="Arial" w:hAnsi="Arial" w:cs="Arial" w:eastAsia="Arial"/>
      <w:i/>
      <w:iCs/>
      <w:sz w:val="21"/>
      <w:szCs w:val="21"/>
    </w:rPr>
  </w:style>
  <w:style w:type="paragraph" w:styleId="669">
    <w:name w:val="No Spacing"/>
    <w:uiPriority w:val="1"/>
    <w:qFormat/>
    <w:pPr>
      <w:spacing w:before="0" w:after="0" w:line="240" w:lineRule="auto"/>
    </w:pPr>
  </w:style>
  <w:style w:type="paragraph" w:styleId="670">
    <w:name w:val="Title"/>
    <w:basedOn w:val="825"/>
    <w:next w:val="825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basedOn w:val="827"/>
    <w:link w:val="670"/>
    <w:uiPriority w:val="10"/>
    <w:rPr>
      <w:sz w:val="48"/>
      <w:szCs w:val="48"/>
    </w:rPr>
  </w:style>
  <w:style w:type="paragraph" w:styleId="672">
    <w:name w:val="Subtitle"/>
    <w:basedOn w:val="825"/>
    <w:next w:val="825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7"/>
    <w:link w:val="672"/>
    <w:uiPriority w:val="11"/>
    <w:rPr>
      <w:sz w:val="24"/>
      <w:szCs w:val="24"/>
    </w:rPr>
  </w:style>
  <w:style w:type="paragraph" w:styleId="674">
    <w:name w:val="Quote"/>
    <w:basedOn w:val="825"/>
    <w:next w:val="825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5"/>
    <w:next w:val="825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character" w:styleId="678">
    <w:name w:val="Header Char"/>
    <w:basedOn w:val="827"/>
    <w:link w:val="835"/>
    <w:uiPriority w:val="99"/>
  </w:style>
  <w:style w:type="character" w:styleId="679">
    <w:name w:val="Footer Char"/>
    <w:basedOn w:val="827"/>
    <w:link w:val="837"/>
    <w:uiPriority w:val="99"/>
  </w:style>
  <w:style w:type="paragraph" w:styleId="680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837"/>
    <w:uiPriority w:val="99"/>
  </w:style>
  <w:style w:type="table" w:styleId="682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7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7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paragraph" w:styleId="826">
    <w:name w:val="Heading 1"/>
    <w:basedOn w:val="825"/>
    <w:link w:val="83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character" w:styleId="830" w:customStyle="1">
    <w:name w:val="Заголовок 1 Знак"/>
    <w:basedOn w:val="827"/>
    <w:link w:val="826"/>
    <w:uiPriority w:val="9"/>
    <w:rPr>
      <w:rFonts w:ascii="Times New Roman" w:hAnsi="Times New Roman" w:cs="Times New Roman" w:eastAsia="Times New Roman"/>
      <w:b/>
      <w:bCs/>
      <w:sz w:val="48"/>
      <w:szCs w:val="48"/>
      <w:lang w:eastAsia="ru-RU"/>
    </w:rPr>
  </w:style>
  <w:style w:type="paragraph" w:styleId="831">
    <w:name w:val="Normal (Web)"/>
    <w:basedOn w:val="82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32">
    <w:name w:val="List Paragraph"/>
    <w:basedOn w:val="825"/>
    <w:uiPriority w:val="34"/>
    <w:qFormat/>
    <w:pPr>
      <w:contextualSpacing/>
      <w:ind w:left="720"/>
    </w:pPr>
  </w:style>
  <w:style w:type="character" w:styleId="833">
    <w:name w:val="Hyperlink"/>
    <w:basedOn w:val="827"/>
    <w:uiPriority w:val="99"/>
    <w:unhideWhenUsed/>
    <w:rPr>
      <w:color w:val="0563C1" w:themeColor="hyperlink"/>
      <w:u w:val="single"/>
    </w:rPr>
  </w:style>
  <w:style w:type="character" w:styleId="834">
    <w:name w:val="Strong"/>
    <w:basedOn w:val="827"/>
    <w:uiPriority w:val="22"/>
    <w:qFormat/>
    <w:rPr>
      <w:b/>
      <w:bCs/>
    </w:rPr>
  </w:style>
  <w:style w:type="paragraph" w:styleId="835">
    <w:name w:val="Header"/>
    <w:basedOn w:val="825"/>
    <w:link w:val="83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6" w:customStyle="1">
    <w:name w:val="Верхний колонтитул Знак"/>
    <w:basedOn w:val="827"/>
    <w:link w:val="835"/>
    <w:uiPriority w:val="99"/>
  </w:style>
  <w:style w:type="paragraph" w:styleId="837">
    <w:name w:val="Footer"/>
    <w:basedOn w:val="825"/>
    <w:link w:val="83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8" w:customStyle="1">
    <w:name w:val="Нижний колонтитул Знак"/>
    <w:basedOn w:val="827"/>
    <w:link w:val="83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jmeter-plugins.org/install/Install/%20%20&#1080;%20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59B8AAD-B277-47D0-9EFC-3DFED86C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revision>16</cp:revision>
  <dcterms:created xsi:type="dcterms:W3CDTF">2018-11-26T22:39:00Z</dcterms:created>
  <dcterms:modified xsi:type="dcterms:W3CDTF">2022-09-02T08:05:37Z</dcterms:modified>
</cp:coreProperties>
</file>