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A2C" w:rsidRDefault="00D15A2C" w:rsidP="00D15A2C">
      <w:pPr>
        <w:spacing w:line="300" w:lineRule="auto"/>
        <w:jc w:val="right"/>
        <w:rPr>
          <w:lang w:val="uk-UA"/>
        </w:rPr>
      </w:pPr>
      <w:r>
        <w:rPr>
          <w:lang w:val="uk-UA"/>
        </w:rPr>
        <w:t>Надірян Г.О.</w:t>
      </w:r>
    </w:p>
    <w:p w:rsidR="00D15A2C" w:rsidRDefault="00D15A2C" w:rsidP="00D15A2C">
      <w:pPr>
        <w:spacing w:line="300" w:lineRule="auto"/>
        <w:jc w:val="right"/>
        <w:rPr>
          <w:lang w:val="uk-UA"/>
        </w:rPr>
      </w:pPr>
      <w:r>
        <w:rPr>
          <w:lang w:val="uk-UA"/>
        </w:rPr>
        <w:t>КІТ - 3 6</w:t>
      </w:r>
    </w:p>
    <w:p w:rsidR="00B45F04" w:rsidRPr="00D15A2C" w:rsidRDefault="00B45F04" w:rsidP="00B45F04">
      <w:pPr>
        <w:spacing w:line="300" w:lineRule="auto"/>
        <w:jc w:val="center"/>
        <w:rPr>
          <w:lang w:val="uk-UA"/>
        </w:rPr>
      </w:pPr>
      <w:r w:rsidRPr="00D15A2C">
        <w:rPr>
          <w:lang w:val="uk-UA"/>
        </w:rPr>
        <w:t>Лабораторна робота 1</w:t>
      </w:r>
    </w:p>
    <w:p w:rsidR="00B45F04" w:rsidRPr="00D15A2C" w:rsidRDefault="00B45F04" w:rsidP="00B45F04">
      <w:pPr>
        <w:spacing w:line="300" w:lineRule="auto"/>
        <w:jc w:val="both"/>
        <w:rPr>
          <w:lang w:val="uk-UA"/>
        </w:rPr>
      </w:pPr>
      <w:bookmarkStart w:id="0" w:name="OLE_LINK58"/>
      <w:bookmarkStart w:id="1" w:name="OLE_LINK59"/>
      <w:r w:rsidRPr="00D15A2C">
        <w:rPr>
          <w:lang w:val="uk-UA"/>
        </w:rPr>
        <w:t>Тема:</w:t>
      </w:r>
      <w:r w:rsidR="00D15A2C" w:rsidRPr="00D15A2C">
        <w:rPr>
          <w:lang w:val="uk-UA"/>
        </w:rPr>
        <w:t xml:space="preserve"> З</w:t>
      </w:r>
      <w:r w:rsidRPr="00D15A2C">
        <w:rPr>
          <w:lang w:val="uk-UA"/>
        </w:rPr>
        <w:t xml:space="preserve">найомство з середовищем </w:t>
      </w:r>
      <w:bookmarkStart w:id="2" w:name="OLE_LINK60"/>
      <w:bookmarkStart w:id="3" w:name="OLE_LINK67"/>
      <w:r w:rsidRPr="00D15A2C">
        <w:rPr>
          <w:i/>
          <w:lang w:val="uk-UA"/>
        </w:rPr>
        <w:t>simulink</w:t>
      </w:r>
      <w:bookmarkEnd w:id="0"/>
      <w:bookmarkEnd w:id="1"/>
      <w:bookmarkEnd w:id="2"/>
      <w:bookmarkEnd w:id="3"/>
    </w:p>
    <w:p w:rsidR="00783013" w:rsidRPr="00D15A2C" w:rsidRDefault="00B45F04" w:rsidP="00B45F04">
      <w:pPr>
        <w:spacing w:line="300" w:lineRule="auto"/>
        <w:jc w:val="both"/>
        <w:rPr>
          <w:lang w:val="uk-UA"/>
        </w:rPr>
      </w:pPr>
      <w:r w:rsidRPr="00D15A2C">
        <w:rPr>
          <w:lang w:val="uk-UA"/>
        </w:rPr>
        <w:t>Мета:</w:t>
      </w:r>
      <w:r w:rsidR="00D15A2C" w:rsidRPr="00D15A2C">
        <w:rPr>
          <w:lang w:val="uk-UA"/>
        </w:rPr>
        <w:t xml:space="preserve"> </w:t>
      </w:r>
      <w:r w:rsidRPr="00D15A2C">
        <w:rPr>
          <w:lang w:val="uk-UA"/>
        </w:rPr>
        <w:t xml:space="preserve">Набуття практичних навичок розв’язання звичайних диференційних рівнянь (ЗДР) та систем ЗДР у середовищі </w:t>
      </w:r>
      <w:r w:rsidRPr="00D15A2C">
        <w:rPr>
          <w:i/>
          <w:lang w:val="uk-UA"/>
        </w:rPr>
        <w:t>Simulink</w:t>
      </w:r>
      <w:r w:rsidRPr="00D15A2C">
        <w:rPr>
          <w:lang w:val="uk-UA"/>
        </w:rPr>
        <w:t xml:space="preserve"> пакета </w:t>
      </w:r>
      <w:r w:rsidRPr="00D15A2C">
        <w:rPr>
          <w:i/>
          <w:lang w:val="uk-UA"/>
        </w:rPr>
        <w:t>MATLAB</w:t>
      </w:r>
      <w:r w:rsidRPr="00D15A2C">
        <w:rPr>
          <w:lang w:val="uk-UA"/>
        </w:rPr>
        <w:t>.</w:t>
      </w:r>
    </w:p>
    <w:p w:rsidR="00D15A2C" w:rsidRDefault="00783013" w:rsidP="00D15A2C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1EBEE2C2" wp14:editId="1C27C7A1">
            <wp:extent cx="5022300" cy="338115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796" b="11445"/>
                    <a:stretch/>
                  </pic:blipFill>
                  <pic:spPr bwMode="auto">
                    <a:xfrm>
                      <a:off x="0" y="0"/>
                      <a:ext cx="5047286" cy="339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A2C" w:rsidRDefault="00D15A2C" w:rsidP="008932C2">
      <w:pPr>
        <w:jc w:val="center"/>
        <w:rPr>
          <w:sz w:val="26"/>
          <w:szCs w:val="26"/>
          <w:lang w:val="uk-UA"/>
        </w:rPr>
      </w:pPr>
      <w:r>
        <w:t>Рисунок 1 -</w:t>
      </w:r>
      <w:r w:rsidR="008932C2" w:rsidRPr="008932C2">
        <w:rPr>
          <w:sz w:val="26"/>
          <w:szCs w:val="26"/>
          <w:lang w:val="uk-UA"/>
        </w:rPr>
        <w:t xml:space="preserve"> </w:t>
      </w:r>
      <w:r w:rsidR="008932C2" w:rsidRPr="00F7158C">
        <w:rPr>
          <w:sz w:val="26"/>
          <w:szCs w:val="26"/>
          <w:lang w:val="uk-UA"/>
        </w:rPr>
        <w:t>Модель для р</w:t>
      </w:r>
      <w:r w:rsidR="008932C2">
        <w:rPr>
          <w:sz w:val="26"/>
          <w:szCs w:val="26"/>
          <w:lang w:val="uk-UA"/>
        </w:rPr>
        <w:t>озв’язання</w:t>
      </w:r>
      <w:r w:rsidR="008932C2" w:rsidRPr="00F7158C">
        <w:rPr>
          <w:sz w:val="26"/>
          <w:szCs w:val="26"/>
          <w:lang w:val="uk-UA"/>
        </w:rPr>
        <w:t xml:space="preserve"> задачі</w:t>
      </w:r>
    </w:p>
    <w:p w:rsidR="00BE6A80" w:rsidRDefault="00BE6A80" w:rsidP="008932C2">
      <w:pPr>
        <w:jc w:val="center"/>
        <w:rPr>
          <w:sz w:val="26"/>
          <w:szCs w:val="26"/>
          <w:lang w:val="uk-UA"/>
        </w:rPr>
      </w:pPr>
    </w:p>
    <w:p w:rsidR="00BE6A80" w:rsidRDefault="00BE6A80" w:rsidP="008932C2">
      <w:pPr>
        <w:jc w:val="center"/>
        <w:rPr>
          <w:sz w:val="26"/>
          <w:szCs w:val="26"/>
          <w:lang w:val="uk-UA"/>
        </w:rPr>
      </w:pPr>
    </w:p>
    <w:p w:rsidR="008932C2" w:rsidRDefault="00BE6A80" w:rsidP="008932C2">
      <w:pPr>
        <w:jc w:val="center"/>
        <w:rPr>
          <w:sz w:val="26"/>
          <w:szCs w:val="2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38F1075" wp14:editId="249C77F7">
            <wp:extent cx="4258102" cy="2644778"/>
            <wp:effectExtent l="0" t="0" r="952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834" cy="264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80" w:rsidRPr="008932C2" w:rsidRDefault="00C76DF5" w:rsidP="00C76DF5">
      <w:pPr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Рисунок 2 – </w:t>
      </w:r>
      <w:r w:rsidRPr="00C76DF5">
        <w:rPr>
          <w:sz w:val="26"/>
          <w:szCs w:val="26"/>
          <w:lang w:val="uk-UA"/>
        </w:rPr>
        <w:t>параметри конфігурації</w:t>
      </w:r>
      <w:r w:rsidRPr="00C76DF5">
        <w:rPr>
          <w:lang w:val="uk-UA"/>
        </w:rPr>
        <w:t xml:space="preserve"> </w:t>
      </w:r>
      <w:r w:rsidRPr="00D15A2C">
        <w:rPr>
          <w:lang w:val="uk-UA"/>
        </w:rPr>
        <w:t xml:space="preserve">у середовищі </w:t>
      </w:r>
      <w:r w:rsidRPr="00D15A2C">
        <w:rPr>
          <w:i/>
          <w:lang w:val="uk-UA"/>
        </w:rPr>
        <w:t>Simulink</w:t>
      </w:r>
    </w:p>
    <w:p w:rsidR="00C76DF5" w:rsidRPr="00C76DF5" w:rsidRDefault="00C76DF5">
      <w:pPr>
        <w:spacing w:after="160" w:line="259" w:lineRule="auto"/>
        <w:rPr>
          <w:noProof/>
          <w:lang w:eastAsia="en-US"/>
        </w:rPr>
      </w:pPr>
      <w:r w:rsidRPr="00C76DF5">
        <w:rPr>
          <w:noProof/>
          <w:lang w:eastAsia="en-US"/>
        </w:rPr>
        <w:br w:type="page"/>
      </w:r>
    </w:p>
    <w:p w:rsidR="00C76DF5" w:rsidRPr="00C76DF5" w:rsidRDefault="00C76DF5" w:rsidP="00D15A2C">
      <w:pPr>
        <w:jc w:val="center"/>
        <w:rPr>
          <w:noProof/>
          <w:lang w:eastAsia="en-US"/>
        </w:rPr>
      </w:pPr>
    </w:p>
    <w:p w:rsidR="00C76DF5" w:rsidRDefault="00C76DF5" w:rsidP="00C76DF5">
      <w:pPr>
        <w:jc w:val="center"/>
        <w:rPr>
          <w:lang w:val="uk-UA"/>
        </w:rPr>
      </w:pPr>
      <w:r>
        <w:rPr>
          <w:lang w:val="uk-UA"/>
        </w:rPr>
        <w:t>Г</w:t>
      </w:r>
      <w:r w:rsidRPr="00F7158C">
        <w:rPr>
          <w:lang w:val="uk-UA"/>
        </w:rPr>
        <w:t>рафіки зміни чисельності й фазовий портрет р</w:t>
      </w:r>
      <w:r>
        <w:rPr>
          <w:lang w:val="uk-UA"/>
        </w:rPr>
        <w:t>озв’язання</w:t>
      </w:r>
      <w:r w:rsidRPr="00F7158C">
        <w:rPr>
          <w:lang w:val="uk-UA"/>
        </w:rPr>
        <w:t xml:space="preserve"> системи</w:t>
      </w:r>
    </w:p>
    <w:p w:rsidR="00C76DF5" w:rsidRPr="00C76DF5" w:rsidRDefault="00C76DF5" w:rsidP="00C76DF5">
      <w:pPr>
        <w:jc w:val="center"/>
        <w:rPr>
          <w:noProof/>
          <w:lang w:eastAsia="en-US"/>
        </w:rPr>
      </w:pPr>
    </w:p>
    <w:p w:rsidR="00D15A2C" w:rsidRDefault="00BE6A80" w:rsidP="00D15A2C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4E2D6B4E" wp14:editId="3F7A5F6F">
            <wp:extent cx="5611606" cy="29908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833" cy="300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2C" w:rsidRDefault="007113E8" w:rsidP="00D15A2C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66A9CAE" wp14:editId="49C77865">
            <wp:extent cx="5606194" cy="2998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519" cy="30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2C" w:rsidRDefault="00D15A2C" w:rsidP="00D15A2C">
      <w:pPr>
        <w:jc w:val="center"/>
        <w:rPr>
          <w:lang w:val="uk-UA"/>
        </w:rPr>
      </w:pPr>
      <w:r>
        <w:rPr>
          <w:sz w:val="26"/>
          <w:szCs w:val="26"/>
          <w:lang w:val="uk-UA"/>
        </w:rPr>
        <w:t xml:space="preserve">Рисунок </w:t>
      </w:r>
      <w:r w:rsidR="00C76DF5">
        <w:rPr>
          <w:sz w:val="26"/>
          <w:szCs w:val="26"/>
          <w:lang w:val="uk-UA"/>
        </w:rPr>
        <w:t>4</w:t>
      </w:r>
      <w:r>
        <w:rPr>
          <w:sz w:val="26"/>
          <w:szCs w:val="26"/>
          <w:lang w:val="uk-UA"/>
        </w:rPr>
        <w:t xml:space="preserve"> - </w:t>
      </w:r>
      <w:r w:rsidRPr="00F7158C">
        <w:rPr>
          <w:sz w:val="26"/>
          <w:szCs w:val="26"/>
          <w:lang w:val="uk-UA"/>
        </w:rPr>
        <w:t>Результат р</w:t>
      </w:r>
      <w:r>
        <w:rPr>
          <w:sz w:val="26"/>
          <w:szCs w:val="26"/>
          <w:lang w:val="uk-UA"/>
        </w:rPr>
        <w:t>озв’язання</w:t>
      </w:r>
      <w:r>
        <w:rPr>
          <w:lang w:val="uk-UA"/>
        </w:rPr>
        <w:t xml:space="preserve"> </w:t>
      </w:r>
      <w:r w:rsidR="00BE6A80">
        <w:rPr>
          <w:sz w:val="26"/>
          <w:szCs w:val="26"/>
          <w:lang w:val="uk-UA"/>
        </w:rPr>
        <w:t xml:space="preserve">(за </w:t>
      </w:r>
      <w:r w:rsidR="00BE6A80">
        <w:rPr>
          <w:sz w:val="26"/>
          <w:szCs w:val="26"/>
          <w:lang w:val="uk-UA"/>
        </w:rPr>
        <w:t>моделлю</w:t>
      </w:r>
      <w:r w:rsidR="00BE6A80">
        <w:rPr>
          <w:sz w:val="26"/>
          <w:szCs w:val="26"/>
          <w:lang w:val="uk-UA"/>
        </w:rPr>
        <w:t>)</w:t>
      </w:r>
    </w:p>
    <w:p w:rsidR="00B91B5C" w:rsidRPr="00BE6A80" w:rsidRDefault="00B91B5C">
      <w:pPr>
        <w:rPr>
          <w:noProof/>
          <w:lang w:eastAsia="en-US"/>
        </w:rPr>
      </w:pPr>
    </w:p>
    <w:p w:rsidR="00BE6A80" w:rsidRDefault="00BE6A80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BE6A80" w:rsidRDefault="00BE6A80" w:rsidP="00BE6A80">
      <w:pPr>
        <w:jc w:val="center"/>
        <w:rPr>
          <w:lang w:val="uk-UA"/>
        </w:rPr>
      </w:pPr>
      <w:r>
        <w:rPr>
          <w:lang w:val="uk-UA"/>
        </w:rPr>
        <w:lastRenderedPageBreak/>
        <w:t>Код програми за методом</w:t>
      </w:r>
    </w:p>
    <w:p w:rsidR="00C76DF5" w:rsidRPr="00BE6A80" w:rsidRDefault="00C76DF5" w:rsidP="00BE6A80">
      <w:pPr>
        <w:jc w:val="center"/>
        <w:rPr>
          <w:lang w:val="uk-UA"/>
        </w:rPr>
      </w:pPr>
    </w:p>
    <w:p w:rsidR="00BE6A80" w:rsidRPr="00BE6A80" w:rsidRDefault="00BE6A80" w:rsidP="00C76DF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val="en-US" w:eastAsia="en-US"/>
        </w:rPr>
        <w:t>function</w:t>
      </w:r>
      <w:r w:rsidRPr="00BE6A80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dy</w:t>
      </w:r>
      <w:r w:rsidRPr="00BE6A80">
        <w:rPr>
          <w:rFonts w:ascii="Courier New" w:eastAsiaTheme="minorHAnsi" w:hAnsi="Courier New" w:cs="Courier New"/>
          <w:color w:val="000000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vlm</w:t>
      </w:r>
      <w:r w:rsidRPr="00BE6A80"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t</w:t>
      </w:r>
      <w:r w:rsidRPr="00BE6A80"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y</w:t>
      </w:r>
      <w:r w:rsidRPr="00BE6A80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BE6A80" w:rsidRDefault="00BE6A80" w:rsidP="00C76DF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>dy=zeros(2,1);</w:t>
      </w:r>
    </w:p>
    <w:p w:rsidR="00BE6A80" w:rsidRDefault="00BE6A80" w:rsidP="00C76DF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>dy(1)=cos(y(1)+2*y(2))+2;</w:t>
      </w:r>
    </w:p>
    <w:p w:rsidR="00BE6A80" w:rsidRPr="00C76DF5" w:rsidRDefault="00BE6A80" w:rsidP="00C76DF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>dy(2)=2/(t+2*y(1).^2)+t+1;</w:t>
      </w:r>
    </w:p>
    <w:p w:rsidR="00BE6A80" w:rsidRDefault="00BE6A80" w:rsidP="008932C2">
      <w:pPr>
        <w:jc w:val="center"/>
        <w:rPr>
          <w:noProof/>
          <w:lang w:val="en-US" w:eastAsia="en-US"/>
        </w:rPr>
      </w:pPr>
    </w:p>
    <w:p w:rsidR="00B60E92" w:rsidRDefault="008932C2" w:rsidP="008932C2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6C2A1A4" wp14:editId="19F1BEC0">
            <wp:extent cx="3740553" cy="3248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574" cy="324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80" w:rsidRDefault="00C76DF5" w:rsidP="00BE6A80">
      <w:pPr>
        <w:jc w:val="center"/>
        <w:rPr>
          <w:lang w:val="uk-UA"/>
        </w:rPr>
      </w:pPr>
      <w:r>
        <w:rPr>
          <w:sz w:val="26"/>
          <w:szCs w:val="26"/>
          <w:lang w:val="uk-UA"/>
        </w:rPr>
        <w:t>Рисунок 5</w:t>
      </w:r>
      <w:r w:rsidR="00BE6A80">
        <w:rPr>
          <w:sz w:val="26"/>
          <w:szCs w:val="26"/>
          <w:lang w:val="uk-UA"/>
        </w:rPr>
        <w:t xml:space="preserve"> - </w:t>
      </w:r>
      <w:r w:rsidR="00BE6A80" w:rsidRPr="00F7158C">
        <w:rPr>
          <w:sz w:val="26"/>
          <w:szCs w:val="26"/>
          <w:lang w:val="uk-UA"/>
        </w:rPr>
        <w:t>Результат р</w:t>
      </w:r>
      <w:r w:rsidR="00BE6A80">
        <w:rPr>
          <w:sz w:val="26"/>
          <w:szCs w:val="26"/>
          <w:lang w:val="uk-UA"/>
        </w:rPr>
        <w:t>озв’язання</w:t>
      </w:r>
      <w:r w:rsidR="00BE6A80">
        <w:rPr>
          <w:lang w:val="uk-UA"/>
        </w:rPr>
        <w:t xml:space="preserve"> </w:t>
      </w:r>
    </w:p>
    <w:p w:rsidR="00C76DF5" w:rsidRDefault="00C76DF5" w:rsidP="00C76DF5">
      <w:pPr>
        <w:jc w:val="center"/>
        <w:rPr>
          <w:lang w:val="uk-UA"/>
        </w:rPr>
      </w:pPr>
    </w:p>
    <w:p w:rsidR="00C76DF5" w:rsidRPr="00C76DF5" w:rsidRDefault="00C76DF5" w:rsidP="00C76DF5">
      <w:pPr>
        <w:spacing w:line="360" w:lineRule="auto"/>
        <w:jc w:val="center"/>
        <w:rPr>
          <w:lang w:val="uk-UA"/>
        </w:rPr>
      </w:pPr>
      <w:r>
        <w:rPr>
          <w:lang w:val="uk-UA"/>
        </w:rPr>
        <w:t>В</w:t>
      </w:r>
      <w:r>
        <w:t xml:space="preserve">исновок </w:t>
      </w:r>
    </w:p>
    <w:p w:rsidR="00C76DF5" w:rsidRPr="00F7158C" w:rsidRDefault="00C76DF5" w:rsidP="00C76DF5">
      <w:pPr>
        <w:spacing w:line="300" w:lineRule="auto"/>
        <w:ind w:left="426"/>
        <w:jc w:val="both"/>
        <w:rPr>
          <w:lang w:val="uk-UA"/>
        </w:rPr>
      </w:pPr>
      <w:r>
        <w:rPr>
          <w:lang w:val="uk-UA"/>
        </w:rPr>
        <w:t>Набули практичні навич</w:t>
      </w:r>
      <w:r w:rsidRPr="00D15A2C">
        <w:rPr>
          <w:lang w:val="uk-UA"/>
        </w:rPr>
        <w:t>к</w:t>
      </w:r>
      <w:r>
        <w:rPr>
          <w:lang w:val="uk-UA"/>
        </w:rPr>
        <w:t>и</w:t>
      </w:r>
      <w:r w:rsidRPr="00D15A2C">
        <w:rPr>
          <w:lang w:val="uk-UA"/>
        </w:rPr>
        <w:t xml:space="preserve"> розв’язання звичайних диференційних рівнянь (ЗДР) та систем ЗДР у середовищі </w:t>
      </w:r>
      <w:r w:rsidRPr="00D15A2C">
        <w:rPr>
          <w:i/>
          <w:lang w:val="uk-UA"/>
        </w:rPr>
        <w:t>Simulink</w:t>
      </w:r>
      <w:r w:rsidRPr="00D15A2C">
        <w:rPr>
          <w:lang w:val="uk-UA"/>
        </w:rPr>
        <w:t xml:space="preserve"> пакета </w:t>
      </w:r>
      <w:r w:rsidRPr="00D15A2C">
        <w:rPr>
          <w:i/>
          <w:lang w:val="uk-UA"/>
        </w:rPr>
        <w:t>MATLA</w:t>
      </w:r>
      <w:r>
        <w:rPr>
          <w:lang w:val="uk-UA"/>
        </w:rPr>
        <w:t xml:space="preserve"> </w:t>
      </w:r>
    </w:p>
    <w:p w:rsidR="00C76DF5" w:rsidRPr="00D15A2C" w:rsidRDefault="00C76DF5" w:rsidP="00C76DF5">
      <w:pPr>
        <w:spacing w:line="300" w:lineRule="auto"/>
        <w:jc w:val="both"/>
        <w:rPr>
          <w:lang w:val="uk-UA"/>
        </w:rPr>
      </w:pPr>
    </w:p>
    <w:p w:rsidR="00C76DF5" w:rsidRPr="00C76DF5" w:rsidRDefault="00C76DF5" w:rsidP="00BE6A80">
      <w:pPr>
        <w:jc w:val="center"/>
        <w:rPr>
          <w:lang w:val="uk-UA"/>
        </w:rPr>
      </w:pPr>
      <w:bookmarkStart w:id="4" w:name="_GoBack"/>
      <w:bookmarkEnd w:id="4"/>
    </w:p>
    <w:sectPr w:rsidR="00C76DF5" w:rsidRPr="00C76DF5" w:rsidSect="00D15A2C"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AA5" w:rsidRDefault="00204AA5" w:rsidP="00B45F04">
      <w:r>
        <w:separator/>
      </w:r>
    </w:p>
  </w:endnote>
  <w:endnote w:type="continuationSeparator" w:id="0">
    <w:p w:rsidR="00204AA5" w:rsidRDefault="00204AA5" w:rsidP="00B45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AA5" w:rsidRDefault="00204AA5" w:rsidP="00B45F04">
      <w:r>
        <w:separator/>
      </w:r>
    </w:p>
  </w:footnote>
  <w:footnote w:type="continuationSeparator" w:id="0">
    <w:p w:rsidR="00204AA5" w:rsidRDefault="00204AA5" w:rsidP="00B45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63BB2"/>
    <w:multiLevelType w:val="hybridMultilevel"/>
    <w:tmpl w:val="09DC8C48"/>
    <w:lvl w:ilvl="0" w:tplc="13C4BF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63"/>
    <w:rsid w:val="000A033C"/>
    <w:rsid w:val="000B33CC"/>
    <w:rsid w:val="00204AA5"/>
    <w:rsid w:val="00241C9A"/>
    <w:rsid w:val="007113E8"/>
    <w:rsid w:val="00783013"/>
    <w:rsid w:val="007E0F69"/>
    <w:rsid w:val="008932C2"/>
    <w:rsid w:val="00B45F04"/>
    <w:rsid w:val="00B60E92"/>
    <w:rsid w:val="00B76663"/>
    <w:rsid w:val="00B91B5C"/>
    <w:rsid w:val="00BE6A80"/>
    <w:rsid w:val="00C76DF5"/>
    <w:rsid w:val="00D1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04AF"/>
  <w15:chartTrackingRefBased/>
  <w15:docId w15:val="{EBC184A2-35A3-4138-9095-81E37CF2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F0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F04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45F04"/>
  </w:style>
  <w:style w:type="paragraph" w:styleId="a5">
    <w:name w:val="footer"/>
    <w:basedOn w:val="a"/>
    <w:link w:val="a6"/>
    <w:uiPriority w:val="99"/>
    <w:unhideWhenUsed/>
    <w:rsid w:val="00B45F04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45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hamletOS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hamletos</dc:creator>
  <cp:keywords/>
  <dc:description/>
  <cp:lastModifiedBy>hamletos</cp:lastModifiedBy>
  <cp:revision>7</cp:revision>
  <dcterms:created xsi:type="dcterms:W3CDTF">2019-09-05T21:01:00Z</dcterms:created>
  <dcterms:modified xsi:type="dcterms:W3CDTF">2019-09-19T18:34:00Z</dcterms:modified>
</cp:coreProperties>
</file>