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Partly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Hamlin</w:t>
      </w:r>
    </w:p>
    <w:p>
      <w:pPr>
        <w:pStyle w:val="Date"/>
      </w:pPr>
      <w:r>
        <w:t xml:space="preserve">2024-07-15</w:t>
      </w:r>
    </w:p>
    <w:p>
      <w:pPr>
        <w:pStyle w:val="SourceCode"/>
      </w:pPr>
      <w:r>
        <w:rPr>
          <w:rStyle w:val="CommentTok"/>
        </w:rPr>
        <w:t xml:space="preserve"># Market Factors: OE Oil, Battery, Tyres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20000000000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563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0.48% (Total: 14 SKUs)</w:t>
      </w:r>
      <w:r>
        <w:br/>
      </w:r>
      <w:r>
        <w:rPr>
          <w:rStyle w:val="VerbatimChar"/>
        </w:rPr>
        <w:t xml:space="preserve">## Option 2: 0.93% (Total: 28 SKUs)</w:t>
      </w:r>
      <w:r>
        <w:br/>
      </w:r>
      <w:r>
        <w:rPr>
          <w:rStyle w:val="VerbatimChar"/>
        </w:rPr>
        <w:t xml:space="preserve">## Option 3: 0.01% (Total: 0 SKUs)</w:t>
      </w:r>
      <w:r>
        <w:br/>
      </w:r>
      <w:r>
        <w:rPr>
          <w:rStyle w:val="VerbatimChar"/>
        </w:rPr>
        <w:t xml:space="preserve">## Option 4: 4.54% (Total: 136 SKUs)</w:t>
      </w:r>
      <w:r>
        <w:br/>
      </w:r>
      <w:r>
        <w:rPr>
          <w:rStyle w:val="VerbatimChar"/>
        </w:rPr>
        <w:t xml:space="preserve">## Option 5: 3.30% (Total: 99 SKUs)</w:t>
      </w:r>
      <w:r>
        <w:br/>
      </w:r>
      <w:r>
        <w:rPr>
          <w:rStyle w:val="VerbatimChar"/>
        </w:rPr>
        <w:t xml:space="preserve">## Option 6: 90.74% (Total: 2722 SKUs)</w:t>
      </w:r>
    </w:p>
    <w:p>
      <w:pPr>
        <w:pStyle w:val="SourceCode"/>
      </w:pPr>
      <w:r>
        <w:rPr>
          <w:rStyle w:val="CommentTok"/>
        </w:rPr>
        <w:t xml:space="preserve"># Market Factors: AM Oil, Battery, Tyres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15000000000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97000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563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1.78% (Total: 1726 SKUs)</w:t>
      </w:r>
      <w:r>
        <w:br/>
      </w:r>
      <w:r>
        <w:rPr>
          <w:rStyle w:val="VerbatimChar"/>
        </w:rPr>
        <w:t xml:space="preserve">## Option 2: 1.92% (Total: 1866 SKUs)</w:t>
      </w:r>
      <w:r>
        <w:br/>
      </w:r>
      <w:r>
        <w:rPr>
          <w:rStyle w:val="VerbatimChar"/>
        </w:rPr>
        <w:t xml:space="preserve">## Option 3: 0.01% (Total: 10 SKUs)</w:t>
      </w:r>
      <w:r>
        <w:br/>
      </w:r>
      <w:r>
        <w:rPr>
          <w:rStyle w:val="VerbatimChar"/>
        </w:rPr>
        <w:t xml:space="preserve">## Option 4: 4.43% (Total: 4299 SKUs)</w:t>
      </w:r>
      <w:r>
        <w:br/>
      </w:r>
      <w:r>
        <w:rPr>
          <w:rStyle w:val="VerbatimChar"/>
        </w:rPr>
        <w:t xml:space="preserve">## Option 5: 3.22% (Total: 3126 SKUs)</w:t>
      </w:r>
      <w:r>
        <w:br/>
      </w:r>
      <w:r>
        <w:rPr>
          <w:rStyle w:val="VerbatimChar"/>
        </w:rPr>
        <w:t xml:space="preserve">## Option 6: 88.63% (Total: 85973 SKUs)</w:t>
      </w:r>
    </w:p>
    <w:p>
      <w:pPr>
        <w:pStyle w:val="SourceCode"/>
      </w:pPr>
      <w:r>
        <w:rPr>
          <w:rStyle w:val="CommentTok"/>
        </w:rPr>
        <w:t xml:space="preserve"># Market Factors: OE Service Parts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9375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 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0.31% (Total: 77 SKUs)</w:t>
      </w:r>
      <w:r>
        <w:br/>
      </w:r>
      <w:r>
        <w:rPr>
          <w:rStyle w:val="VerbatimChar"/>
        </w:rPr>
        <w:t xml:space="preserve">## Option 2: 0.66% (Total: 164 SKUs)</w:t>
      </w:r>
      <w:r>
        <w:br/>
      </w:r>
      <w:r>
        <w:rPr>
          <w:rStyle w:val="VerbatimChar"/>
        </w:rPr>
        <w:t xml:space="preserve">## Option 3: 0.01% (Total: 3 SKUs)</w:t>
      </w:r>
      <w:r>
        <w:br/>
      </w:r>
      <w:r>
        <w:rPr>
          <w:rStyle w:val="VerbatimChar"/>
        </w:rPr>
        <w:t xml:space="preserve">## Option 4: 4.56% (Total: 1139 SKUs)</w:t>
      </w:r>
      <w:r>
        <w:br/>
      </w:r>
      <w:r>
        <w:rPr>
          <w:rStyle w:val="VerbatimChar"/>
        </w:rPr>
        <w:t xml:space="preserve">## Option 5: 3.31% (Total: 829 SKUs)</w:t>
      </w:r>
      <w:r>
        <w:br/>
      </w:r>
      <w:r>
        <w:rPr>
          <w:rStyle w:val="VerbatimChar"/>
        </w:rPr>
        <w:t xml:space="preserve">## Option 6: 91.15% (Total: 22788 SKUs)</w:t>
      </w:r>
    </w:p>
    <w:p>
      <w:pPr>
        <w:pStyle w:val="SourceCode"/>
      </w:pPr>
      <w:r>
        <w:rPr>
          <w:rStyle w:val="CommentTok"/>
        </w:rPr>
        <w:t xml:space="preserve"># Market Factors: AM Service Parts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975000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9375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 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1.66% (Total: 16140 SKUs)</w:t>
      </w:r>
      <w:r>
        <w:br/>
      </w:r>
      <w:r>
        <w:rPr>
          <w:rStyle w:val="VerbatimChar"/>
        </w:rPr>
        <w:t xml:space="preserve">## Option 2: 1.87% (Total: 18248 SKUs)</w:t>
      </w:r>
      <w:r>
        <w:br/>
      </w:r>
      <w:r>
        <w:rPr>
          <w:rStyle w:val="VerbatimChar"/>
        </w:rPr>
        <w:t xml:space="preserve">## Option 3: 0.01% (Total: 105 SKUs)</w:t>
      </w:r>
      <w:r>
        <w:br/>
      </w:r>
      <w:r>
        <w:rPr>
          <w:rStyle w:val="VerbatimChar"/>
        </w:rPr>
        <w:t xml:space="preserve">## Option 4: 4.44% (Total: 43287 SKUs)</w:t>
      </w:r>
      <w:r>
        <w:br/>
      </w:r>
      <w:r>
        <w:rPr>
          <w:rStyle w:val="VerbatimChar"/>
        </w:rPr>
        <w:t xml:space="preserve">## Option 5: 3.23% (Total: 31481 SKUs)</w:t>
      </w:r>
      <w:r>
        <w:br/>
      </w:r>
      <w:r>
        <w:rPr>
          <w:rStyle w:val="VerbatimChar"/>
        </w:rPr>
        <w:t xml:space="preserve">## Option 6: 88.79% (Total: 865738 SKUs)</w:t>
      </w:r>
    </w:p>
    <w:p>
      <w:pPr>
        <w:pStyle w:val="SourceCode"/>
      </w:pPr>
      <w:r>
        <w:rPr>
          <w:rStyle w:val="CommentTok"/>
        </w:rPr>
        <w:t xml:space="preserve"># Market Factors: OE Wear Parts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10000000000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262500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 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0.24% (Total: 1198 SKUs)</w:t>
      </w:r>
      <w:r>
        <w:br/>
      </w:r>
      <w:r>
        <w:rPr>
          <w:rStyle w:val="VerbatimChar"/>
        </w:rPr>
        <w:t xml:space="preserve">## Option 2: 0.53% (Total: 2642 SKUs)</w:t>
      </w:r>
      <w:r>
        <w:br/>
      </w:r>
      <w:r>
        <w:rPr>
          <w:rStyle w:val="VerbatimChar"/>
        </w:rPr>
        <w:t xml:space="preserve">## Option 3: 0.01% (Total: 55 SKUs)</w:t>
      </w:r>
      <w:r>
        <w:br/>
      </w:r>
      <w:r>
        <w:rPr>
          <w:rStyle w:val="VerbatimChar"/>
        </w:rPr>
        <w:t xml:space="preserve">## Option 4: 4.57% (Total: 22833 SKUs)</w:t>
      </w:r>
      <w:r>
        <w:br/>
      </w:r>
      <w:r>
        <w:rPr>
          <w:rStyle w:val="VerbatimChar"/>
        </w:rPr>
        <w:t xml:space="preserve">## Option 5: 3.32% (Total: 16606 SKUs)</w:t>
      </w:r>
      <w:r>
        <w:br/>
      </w:r>
      <w:r>
        <w:rPr>
          <w:rStyle w:val="VerbatimChar"/>
        </w:rPr>
        <w:t xml:space="preserve">## Option 6: 91.33% (Total: 456666 SKUs)</w:t>
      </w:r>
    </w:p>
    <w:p>
      <w:pPr>
        <w:pStyle w:val="SourceCode"/>
      </w:pPr>
      <w:r>
        <w:rPr>
          <w:rStyle w:val="CommentTok"/>
        </w:rPr>
        <w:t xml:space="preserve"># Market Factors: AM Wear Parts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16500000000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9500000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262500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 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1.26% (Total: 120163 SKUs)</w:t>
      </w:r>
      <w:r>
        <w:br/>
      </w:r>
      <w:r>
        <w:rPr>
          <w:rStyle w:val="VerbatimChar"/>
        </w:rPr>
        <w:t xml:space="preserve">## Option 2: 1.67% (Total: 158508 SKUs)</w:t>
      </w:r>
      <w:r>
        <w:br/>
      </w:r>
      <w:r>
        <w:rPr>
          <w:rStyle w:val="VerbatimChar"/>
        </w:rPr>
        <w:t xml:space="preserve">## Option 3: 0.01% (Total: 1029 SKUs)</w:t>
      </w:r>
      <w:r>
        <w:br/>
      </w:r>
      <w:r>
        <w:rPr>
          <w:rStyle w:val="VerbatimChar"/>
        </w:rPr>
        <w:t xml:space="preserve">## Option 4: 4.47% (Total: 424365 SKUs)</w:t>
      </w:r>
      <w:r>
        <w:br/>
      </w:r>
      <w:r>
        <w:rPr>
          <w:rStyle w:val="VerbatimChar"/>
        </w:rPr>
        <w:t xml:space="preserve">## Option 5: 3.25% (Total: 308629 SKUs)</w:t>
      </w:r>
      <w:r>
        <w:br/>
      </w:r>
      <w:r>
        <w:rPr>
          <w:rStyle w:val="VerbatimChar"/>
        </w:rPr>
        <w:t xml:space="preserve">## Option 6: 89.34% (Total: 8487306 SKUs)</w:t>
      </w:r>
    </w:p>
    <w:p>
      <w:pPr>
        <w:pStyle w:val="SourceCode"/>
      </w:pPr>
      <w:r>
        <w:rPr>
          <w:rStyle w:val="CommentTok"/>
        </w:rPr>
        <w:t xml:space="preserve"># Market Factors: OE Crash Parts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25000000000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8500000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7671250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 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0.24% (Total: 20358 SKUs)</w:t>
      </w:r>
      <w:r>
        <w:br/>
      </w:r>
      <w:r>
        <w:rPr>
          <w:rStyle w:val="VerbatimChar"/>
        </w:rPr>
        <w:t xml:space="preserve">## Option 2: 0.53% (Total: 44912 SKUs)</w:t>
      </w:r>
      <w:r>
        <w:br/>
      </w:r>
      <w:r>
        <w:rPr>
          <w:rStyle w:val="VerbatimChar"/>
        </w:rPr>
        <w:t xml:space="preserve">## Option 3: 0.01% (Total: 941 SKUs)</w:t>
      </w:r>
      <w:r>
        <w:br/>
      </w:r>
      <w:r>
        <w:rPr>
          <w:rStyle w:val="VerbatimChar"/>
        </w:rPr>
        <w:t xml:space="preserve">## Option 4: 4.57% (Total: 388166 SKUs)</w:t>
      </w:r>
      <w:r>
        <w:br/>
      </w:r>
      <w:r>
        <w:rPr>
          <w:rStyle w:val="VerbatimChar"/>
        </w:rPr>
        <w:t xml:space="preserve">## Option 5: 3.32% (Total: 282303 SKUs)</w:t>
      </w:r>
      <w:r>
        <w:br/>
      </w:r>
      <w:r>
        <w:rPr>
          <w:rStyle w:val="VerbatimChar"/>
        </w:rPr>
        <w:t xml:space="preserve">## Option 6: 91.33% (Total: 7763320 SKUs)</w:t>
      </w:r>
    </w:p>
    <w:p>
      <w:pPr>
        <w:pStyle w:val="SourceCode"/>
      </w:pPr>
      <w:r>
        <w:rPr>
          <w:rStyle w:val="CommentTok"/>
        </w:rPr>
        <w:t xml:space="preserve"># Market Factors: AM Crash Parts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2500000000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7671250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 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0.25% (Total: 3734 SKUs)</w:t>
      </w:r>
      <w:r>
        <w:br/>
      </w:r>
      <w:r>
        <w:rPr>
          <w:rStyle w:val="VerbatimChar"/>
        </w:rPr>
        <w:t xml:space="preserve">## Option 2: 0.58% (Total: 8713 SKUs)</w:t>
      </w:r>
      <w:r>
        <w:br/>
      </w:r>
      <w:r>
        <w:rPr>
          <w:rStyle w:val="VerbatimChar"/>
        </w:rPr>
        <w:t xml:space="preserve">## Option 3: 0.01% (Total: 166 SKUs)</w:t>
      </w:r>
      <w:r>
        <w:br/>
      </w:r>
      <w:r>
        <w:rPr>
          <w:rStyle w:val="VerbatimChar"/>
        </w:rPr>
        <w:t xml:space="preserve">## Option 4: 4.56% (Total: 68457 SKUs)</w:t>
      </w:r>
      <w:r>
        <w:br/>
      </w:r>
      <w:r>
        <w:rPr>
          <w:rStyle w:val="VerbatimChar"/>
        </w:rPr>
        <w:t xml:space="preserve">## Option 5: 3.32% (Total: 49787 SKUs)</w:t>
      </w:r>
      <w:r>
        <w:br/>
      </w:r>
      <w:r>
        <w:rPr>
          <w:rStyle w:val="VerbatimChar"/>
        </w:rPr>
        <w:t xml:space="preserve">## Option 6: 91.28% (Total: 1369143 SKUs)</w:t>
      </w:r>
    </w:p>
    <w:p>
      <w:pPr>
        <w:pStyle w:val="SourceCode"/>
      </w:pPr>
      <w:r>
        <w:rPr>
          <w:rStyle w:val="CommentTok"/>
        </w:rPr>
        <w:t xml:space="preserve"># Market Factors: OE Repair Parts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35000000000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40000000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24000000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 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0.24% (Total: 95804 SKUs)</w:t>
      </w:r>
      <w:r>
        <w:br/>
      </w:r>
      <w:r>
        <w:rPr>
          <w:rStyle w:val="VerbatimChar"/>
        </w:rPr>
        <w:t xml:space="preserve">## Option 2: 0.53% (Total: 211350 SKUs)</w:t>
      </w:r>
      <w:r>
        <w:br/>
      </w:r>
      <w:r>
        <w:rPr>
          <w:rStyle w:val="VerbatimChar"/>
        </w:rPr>
        <w:t xml:space="preserve">## Option 3: 0.01% (Total: 4428 SKUs)</w:t>
      </w:r>
      <w:r>
        <w:br/>
      </w:r>
      <w:r>
        <w:rPr>
          <w:rStyle w:val="VerbatimChar"/>
        </w:rPr>
        <w:t xml:space="preserve">## Option 4: 4.57% (Total: 1826664 SKUs)</w:t>
      </w:r>
      <w:r>
        <w:br/>
      </w:r>
      <w:r>
        <w:rPr>
          <w:rStyle w:val="VerbatimChar"/>
        </w:rPr>
        <w:t xml:space="preserve">## Option 5: 3.32% (Total: 1328483 SKUs)</w:t>
      </w:r>
      <w:r>
        <w:br/>
      </w:r>
      <w:r>
        <w:rPr>
          <w:rStyle w:val="VerbatimChar"/>
        </w:rPr>
        <w:t xml:space="preserve">## Option 6: 91.33% (Total: 36533272 SKUs)</w:t>
      </w:r>
    </w:p>
    <w:p>
      <w:pPr>
        <w:pStyle w:val="SourceCode"/>
      </w:pPr>
      <w:r>
        <w:rPr>
          <w:rStyle w:val="CommentTok"/>
        </w:rPr>
        <w:t xml:space="preserve"># Market Factors: AM Repair Parts</w:t>
      </w:r>
      <w:r>
        <w:br/>
      </w:r>
      <w:r>
        <w:rPr>
          <w:rStyle w:val="CommentTok"/>
        </w:rPr>
        <w:t xml:space="preserve"># Market worth (10% to account for incomplete control)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SKUs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Brands in Market (for option 3)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br/>
      </w:r>
      <w:r>
        <w:rPr>
          <w:rStyle w:val="CommentTok"/>
        </w:rPr>
        <w:t xml:space="preserve"># G-Codes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24000000</w:t>
      </w:r>
      <w:r>
        <w:br/>
      </w:r>
      <w:r>
        <w:br/>
      </w:r>
      <w:r>
        <w:rPr>
          <w:rStyle w:val="CommentTok"/>
        </w:rPr>
        <w:t xml:space="preserve"># Average age of Car (lifetime ROI)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Cost of each photo type and uplifts per photo type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uplift_factors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base uplift in SKU value over 12 year lifetime</w:t>
      </w:r>
      <w:r>
        <w:br/>
      </w:r>
      <w:r>
        <w:rPr>
          <w:rStyle w:val="NormalTok"/>
        </w:rPr>
        <w:t xml:space="preserve">uplift_per_product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Option 3 needs to be adjusted for the number of brands in the market</w:t>
      </w:r>
      <w:r>
        <w:br/>
      </w:r>
      <w:r>
        <w:rPr>
          <w:rStyle w:val="NormalTok"/>
        </w:rPr>
        <w:t xml:space="preserve">uplift_per_product[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  </w:t>
      </w:r>
      <w:r>
        <w:br/>
      </w:r>
      <w:r>
        <w:br/>
      </w:r>
      <w:r>
        <w:br/>
      </w:r>
      <w:r>
        <w:rPr>
          <w:rStyle w:val="CommentTok"/>
        </w:rPr>
        <w:t xml:space="preserve"># For option 1 and 2 the modified photos cost less and have a lower uplift, they must also be within their own G-codes.</w:t>
      </w:r>
      <w:r>
        <w:br/>
      </w:r>
      <w:r>
        <w:rPr>
          <w:rStyle w:val="NormalTok"/>
        </w:rPr>
        <w:t xml:space="preserve">costs_2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</w:t>
      </w:r>
      <w:r>
        <w:br/>
      </w:r>
      <w:r>
        <w:rPr>
          <w:rStyle w:val="NormalTok"/>
        </w:rPr>
        <w:t xml:space="preserve">uplift_factors_2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modified photo uplift and cost</w:t>
      </w:r>
      <w:r>
        <w:br/>
      </w:r>
      <w:r>
        <w:rPr>
          <w:rStyle w:val="NormalTok"/>
        </w:rPr>
        <w:t xml:space="preserve">  cost_2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uplift_factor_2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implement a cieling of the maximum number of SKUs per G-code</w:t>
      </w:r>
      <w:r>
        <w:br/>
      </w:r>
      <w:r>
        <w:rPr>
          <w:rStyle w:val="NormalTok"/>
        </w:rPr>
        <w:t xml:space="preserve">  num_prods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modified costs and uplifts effect on options 1 and 2</w:t>
      </w:r>
      <w:r>
        <w:br/>
      </w:r>
      <w:r>
        <w:rPr>
          <w:rStyle w:val="NormalTok"/>
        </w:rPr>
        <w:t xml:space="preserve">  costs_2[i]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costs[i]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cost_2</w:t>
      </w:r>
      <w:r>
        <w:br/>
      </w:r>
      <w:r>
        <w:rPr>
          <w:rStyle w:val="NormalTok"/>
        </w:rPr>
        <w:t xml:space="preserve">  uplift_factors_2[i]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(num_prods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(uplift_factor_2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uplift in value for modified options 1 and 2 over 12 years</w:t>
      </w:r>
      <w:r>
        <w:br/>
      </w:r>
      <w:r>
        <w:rPr>
          <w:rStyle w:val="NormalTok"/>
        </w:rPr>
        <w:t xml:space="preserve">uplift_per_product_2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uplift_factors_2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years</w:t>
      </w:r>
      <w:r>
        <w:br/>
      </w:r>
      <w:r>
        <w:br/>
      </w:r>
      <w:r>
        <w:rPr>
          <w:rStyle w:val="CommentTok"/>
        </w:rPr>
        <w:t xml:space="preserve"># Calculate lifetime ROI </w:t>
      </w:r>
      <w:r>
        <w:br/>
      </w:r>
      <w:r>
        <w:rPr>
          <w:rStyle w:val="NormalTok"/>
        </w:rPr>
        <w:t xml:space="preserve">roi_2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uplift_per_product_2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costs_2</w:t>
      </w:r>
      <w:r>
        <w:br/>
      </w:r>
      <w:r>
        <w:br/>
      </w:r>
      <w:r>
        <w:rPr>
          <w:rStyle w:val="CommentTok"/>
        </w:rPr>
        <w:t xml:space="preserve"># turn ROI into percentages</w:t>
      </w:r>
      <w:r>
        <w:br/>
      </w:r>
      <w:r>
        <w:rPr>
          <w:rStyle w:val="NormalTok"/>
        </w:rPr>
        <w:t xml:space="preserve">roi_percent_2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roi_2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(roi_2)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Number of each image</w:t>
      </w:r>
      <w:r>
        <w:br/>
      </w:r>
      <w:r>
        <w:rPr>
          <w:rStyle w:val="NormalTok"/>
        </w:rPr>
        <w:t xml:space="preserve">image_number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(roi_percent_2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Print results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(costs))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"Option %d: %.2f%% (Total: %.0f SKUs)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roi_percent_2[i], image_number[i]))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Option 1: 0.17% (Total: 16644 SKUs)</w:t>
      </w:r>
      <w:r>
        <w:br/>
      </w:r>
      <w:r>
        <w:rPr>
          <w:rStyle w:val="VerbatimChar"/>
        </w:rPr>
        <w:t xml:space="preserve">## Option 2: 0.37% (Total: 37449 SKUs)</w:t>
      </w:r>
      <w:r>
        <w:br/>
      </w:r>
      <w:r>
        <w:rPr>
          <w:rStyle w:val="VerbatimChar"/>
        </w:rPr>
        <w:t xml:space="preserve">## Option 3: 0.01% (Total: 1110 SKUs)</w:t>
      </w:r>
      <w:r>
        <w:br/>
      </w:r>
      <w:r>
        <w:rPr>
          <w:rStyle w:val="VerbatimChar"/>
        </w:rPr>
        <w:t xml:space="preserve">## Option 4: 4.58% (Total: 457710 SKUs)</w:t>
      </w:r>
      <w:r>
        <w:br/>
      </w:r>
      <w:r>
        <w:rPr>
          <w:rStyle w:val="VerbatimChar"/>
        </w:rPr>
        <w:t xml:space="preserve">## Option 5: 3.33% (Total: 332880 SKUs)</w:t>
      </w:r>
      <w:r>
        <w:br/>
      </w:r>
      <w:r>
        <w:rPr>
          <w:rStyle w:val="VerbatimChar"/>
        </w:rPr>
        <w:t xml:space="preserve">## Option 6: 91.54% (Total: 9154207 SKUs)</w:t>
      </w:r>
    </w:p>
    <w:p>
      <w:pPr>
        <w:pStyle w:val="FirstParagraph"/>
      </w:pPr>
      <w:r>
        <w:t xml:space="preserve">Acknoledgement:ChatGPT has been used to check code.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Partly</dc:title>
  <dc:creator>Ben Hamlin</dc:creator>
  <cp:keywords/>
  <dcterms:created xsi:type="dcterms:W3CDTF">2024-07-17T07:27:22Z</dcterms:created>
  <dcterms:modified xsi:type="dcterms:W3CDTF">2024-07-17T07:27:22Z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2024-07-15</vt:lpwstr>
  </property>
  <property fmtid="{D5CDD505-2E9C-101B-9397-08002B2CF9AE}" pid="3" name="output">
    <vt:lpwstr>word_document</vt:lpwstr>
  </property>
</Properties>
</file>