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79C0" w14:textId="015FF84B" w:rsidR="00C34315" w:rsidRPr="00311453" w:rsidRDefault="27D649EB" w:rsidP="00311453">
      <w:pPr>
        <w:ind w:firstLine="708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El presente informe tiene como finalidad explicar la ejecución de una función "</w:t>
      </w:r>
      <w:proofErr w:type="spellStart"/>
      <w:r w:rsidRPr="00311453">
        <w:rPr>
          <w:rFonts w:ascii="Arial" w:hAnsi="Arial" w:cs="Arial"/>
          <w:sz w:val="24"/>
          <w:szCs w:val="24"/>
        </w:rPr>
        <w:t>my_stack_function</w:t>
      </w:r>
      <w:proofErr w:type="spellEnd"/>
      <w:r w:rsidR="00311453" w:rsidRPr="00311453">
        <w:rPr>
          <w:rFonts w:ascii="Arial" w:hAnsi="Arial" w:cs="Arial"/>
          <w:sz w:val="24"/>
          <w:szCs w:val="24"/>
        </w:rPr>
        <w:t>” y</w:t>
      </w:r>
      <w:r w:rsidR="0032318D" w:rsidRPr="00311453">
        <w:rPr>
          <w:rFonts w:ascii="Arial" w:hAnsi="Arial" w:cs="Arial"/>
          <w:sz w:val="24"/>
          <w:szCs w:val="24"/>
        </w:rPr>
        <w:t xml:space="preserve"> como se ejecuta paso por paso, a continuación de dará </w:t>
      </w:r>
      <w:r w:rsidR="00311453" w:rsidRPr="00311453">
        <w:rPr>
          <w:rFonts w:ascii="Arial" w:hAnsi="Arial" w:cs="Arial"/>
          <w:sz w:val="24"/>
          <w:szCs w:val="24"/>
        </w:rPr>
        <w:t>una breve explicación</w:t>
      </w:r>
      <w:r w:rsidR="0032318D" w:rsidRPr="00311453">
        <w:rPr>
          <w:rFonts w:ascii="Arial" w:hAnsi="Arial" w:cs="Arial"/>
          <w:sz w:val="24"/>
          <w:szCs w:val="24"/>
        </w:rPr>
        <w:t xml:space="preserve"> de las instrucciones presentes en el código:</w:t>
      </w:r>
    </w:p>
    <w:p w14:paraId="419C8CFA" w14:textId="7035B951" w:rsidR="00C34315" w:rsidRPr="00311453" w:rsidRDefault="27D649EB" w:rsidP="00311453">
      <w:pPr>
        <w:jc w:val="center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311453">
        <w:rPr>
          <w:rFonts w:ascii="Arial" w:hAnsi="Arial" w:cs="Arial"/>
          <w:sz w:val="24"/>
          <w:szCs w:val="24"/>
        </w:rPr>
        <w:t>Stack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 tiene los siguientes métodos</w:t>
      </w:r>
    </w:p>
    <w:tbl>
      <w:tblPr>
        <w:tblStyle w:val="Tablaconcuadrcula"/>
        <w:tblW w:w="9156" w:type="dxa"/>
        <w:tblLayout w:type="fixed"/>
        <w:tblLook w:val="06A0" w:firstRow="1" w:lastRow="0" w:firstColumn="1" w:lastColumn="0" w:noHBand="1" w:noVBand="1"/>
      </w:tblPr>
      <w:tblGrid>
        <w:gridCol w:w="4521"/>
        <w:gridCol w:w="4635"/>
      </w:tblGrid>
      <w:tr w:rsidR="27D649EB" w14:paraId="1A518560" w14:textId="77777777" w:rsidTr="00A81C29">
        <w:trPr>
          <w:trHeight w:val="762"/>
        </w:trPr>
        <w:tc>
          <w:tcPr>
            <w:tcW w:w="4521" w:type="dxa"/>
            <w:vMerge w:val="restart"/>
          </w:tcPr>
          <w:p w14:paraId="03C1A43F" w14:textId="181378AC" w:rsidR="27D649EB" w:rsidRDefault="27D649EB" w:rsidP="27D649EB"/>
          <w:p w14:paraId="70026830" w14:textId="3A9053A1" w:rsidR="27D649EB" w:rsidRDefault="27D649EB" w:rsidP="27D649EB"/>
          <w:p w14:paraId="5A1478A8" w14:textId="7A08B154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>class Stack:</w:t>
            </w:r>
          </w:p>
          <w:p w14:paraId="26AD3B25" w14:textId="666851CA" w:rsidR="27D649EB" w:rsidRPr="00A81C29" w:rsidRDefault="27D649EB" w:rsidP="27D649EB">
            <w:pPr>
              <w:rPr>
                <w:lang w:val="en-US"/>
              </w:rPr>
            </w:pPr>
          </w:p>
          <w:p w14:paraId="75F7FB18" w14:textId="0AB895E3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>def __</w:t>
            </w:r>
            <w:proofErr w:type="spellStart"/>
            <w:r w:rsidRPr="00A81C29">
              <w:rPr>
                <w:lang w:val="en-US"/>
              </w:rPr>
              <w:t>init</w:t>
            </w:r>
            <w:proofErr w:type="spellEnd"/>
            <w:r w:rsidRPr="00A81C29">
              <w:rPr>
                <w:lang w:val="en-US"/>
              </w:rPr>
              <w:t>__(self):</w:t>
            </w:r>
          </w:p>
          <w:p w14:paraId="4FAA2D1B" w14:textId="105A6EC0" w:rsidR="27D649EB" w:rsidRPr="00A81C29" w:rsidRDefault="27D649EB" w:rsidP="27D649EB">
            <w:pPr>
              <w:ind w:firstLine="708"/>
              <w:rPr>
                <w:lang w:val="en-US"/>
              </w:rPr>
            </w:pPr>
            <w:proofErr w:type="spellStart"/>
            <w:proofErr w:type="gramStart"/>
            <w:r w:rsidRPr="00A81C29">
              <w:rPr>
                <w:lang w:val="en-US"/>
              </w:rPr>
              <w:t>self.items</w:t>
            </w:r>
            <w:proofErr w:type="spellEnd"/>
            <w:proofErr w:type="gramEnd"/>
            <w:r w:rsidRPr="00A81C29">
              <w:rPr>
                <w:lang w:val="en-US"/>
              </w:rPr>
              <w:t xml:space="preserve"> = []</w:t>
            </w:r>
          </w:p>
          <w:p w14:paraId="2343BE5E" w14:textId="66913401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 xml:space="preserve">def </w:t>
            </w:r>
            <w:proofErr w:type="spellStart"/>
            <w:r w:rsidRPr="00A81C29">
              <w:rPr>
                <w:lang w:val="en-US"/>
              </w:rPr>
              <w:t>isEmpty</w:t>
            </w:r>
            <w:proofErr w:type="spellEnd"/>
            <w:r w:rsidRPr="00A81C29">
              <w:rPr>
                <w:lang w:val="en-US"/>
              </w:rPr>
              <w:t>(self):</w:t>
            </w:r>
          </w:p>
          <w:p w14:paraId="5FC58366" w14:textId="6B2D4161" w:rsidR="27D649EB" w:rsidRPr="00A81C29" w:rsidRDefault="27D649EB" w:rsidP="27D649EB">
            <w:pPr>
              <w:ind w:firstLine="708"/>
              <w:rPr>
                <w:lang w:val="en-US"/>
              </w:rPr>
            </w:pPr>
            <w:r w:rsidRPr="00A81C29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A81C29">
              <w:rPr>
                <w:lang w:val="en-US"/>
              </w:rPr>
              <w:t>self.items</w:t>
            </w:r>
            <w:proofErr w:type="spellEnd"/>
            <w:proofErr w:type="gramEnd"/>
            <w:r w:rsidRPr="00A81C29">
              <w:rPr>
                <w:lang w:val="en-US"/>
              </w:rPr>
              <w:t xml:space="preserve"> == []</w:t>
            </w:r>
          </w:p>
          <w:p w14:paraId="277B5CEC" w14:textId="457C07E0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 xml:space="preserve"> def </w:t>
            </w:r>
            <w:proofErr w:type="gramStart"/>
            <w:r w:rsidRPr="00A81C29">
              <w:rPr>
                <w:lang w:val="en-US"/>
              </w:rPr>
              <w:t>push(</w:t>
            </w:r>
            <w:proofErr w:type="gramEnd"/>
            <w:r w:rsidRPr="00A81C29">
              <w:rPr>
                <w:lang w:val="en-US"/>
              </w:rPr>
              <w:t>self, item):</w:t>
            </w:r>
          </w:p>
          <w:p w14:paraId="022851BC" w14:textId="3C327BFD" w:rsidR="27D649EB" w:rsidRPr="00A81C29" w:rsidRDefault="27D649EB" w:rsidP="27D649EB">
            <w:pPr>
              <w:ind w:firstLine="708"/>
              <w:rPr>
                <w:lang w:val="en-US"/>
              </w:rPr>
            </w:pPr>
            <w:proofErr w:type="spellStart"/>
            <w:proofErr w:type="gramStart"/>
            <w:r w:rsidRPr="00A81C29">
              <w:rPr>
                <w:lang w:val="en-US"/>
              </w:rPr>
              <w:t>self.items</w:t>
            </w:r>
            <w:proofErr w:type="gramEnd"/>
            <w:r w:rsidRPr="00A81C29">
              <w:rPr>
                <w:lang w:val="en-US"/>
              </w:rPr>
              <w:t>.append</w:t>
            </w:r>
            <w:proofErr w:type="spellEnd"/>
            <w:r w:rsidRPr="00A81C29">
              <w:rPr>
                <w:lang w:val="en-US"/>
              </w:rPr>
              <w:t>(item)</w:t>
            </w:r>
          </w:p>
          <w:p w14:paraId="1D5FDE2C" w14:textId="3457F43D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 xml:space="preserve"> def pop(self):</w:t>
            </w:r>
          </w:p>
          <w:p w14:paraId="37914A8F" w14:textId="06E2B879" w:rsidR="27D649EB" w:rsidRPr="00A81C29" w:rsidRDefault="27D649EB" w:rsidP="27D649EB">
            <w:pPr>
              <w:ind w:firstLine="708"/>
              <w:rPr>
                <w:lang w:val="en-US"/>
              </w:rPr>
            </w:pPr>
            <w:r w:rsidRPr="00A81C29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A81C29">
              <w:rPr>
                <w:lang w:val="en-US"/>
              </w:rPr>
              <w:t>self.items.pop</w:t>
            </w:r>
            <w:proofErr w:type="spellEnd"/>
            <w:r w:rsidRPr="00A81C29">
              <w:rPr>
                <w:lang w:val="en-US"/>
              </w:rPr>
              <w:t>(</w:t>
            </w:r>
            <w:proofErr w:type="gramEnd"/>
            <w:r w:rsidRPr="00A81C29">
              <w:rPr>
                <w:lang w:val="en-US"/>
              </w:rPr>
              <w:t>)</w:t>
            </w:r>
          </w:p>
          <w:p w14:paraId="7DCA8526" w14:textId="18924733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 xml:space="preserve"> def top(self):</w:t>
            </w:r>
          </w:p>
          <w:p w14:paraId="2F1721E3" w14:textId="4ADF3B12" w:rsidR="27D649EB" w:rsidRPr="00A81C29" w:rsidRDefault="27D649EB" w:rsidP="27D649EB">
            <w:pPr>
              <w:ind w:firstLine="708"/>
              <w:rPr>
                <w:lang w:val="en-US"/>
              </w:rPr>
            </w:pPr>
            <w:r w:rsidRPr="00A81C29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A81C29">
              <w:rPr>
                <w:lang w:val="en-US"/>
              </w:rPr>
              <w:t>self.items</w:t>
            </w:r>
            <w:proofErr w:type="spellEnd"/>
            <w:proofErr w:type="gramEnd"/>
            <w:r w:rsidRPr="00A81C29">
              <w:rPr>
                <w:lang w:val="en-US"/>
              </w:rPr>
              <w:t>[</w:t>
            </w:r>
            <w:proofErr w:type="spellStart"/>
            <w:r w:rsidRPr="00A81C29">
              <w:rPr>
                <w:lang w:val="en-US"/>
              </w:rPr>
              <w:t>len</w:t>
            </w:r>
            <w:proofErr w:type="spellEnd"/>
            <w:r w:rsidRPr="00A81C29">
              <w:rPr>
                <w:lang w:val="en-US"/>
              </w:rPr>
              <w:t>(</w:t>
            </w:r>
            <w:proofErr w:type="spellStart"/>
            <w:r w:rsidRPr="00A81C29">
              <w:rPr>
                <w:lang w:val="en-US"/>
              </w:rPr>
              <w:t>self.items</w:t>
            </w:r>
            <w:proofErr w:type="spellEnd"/>
            <w:r w:rsidRPr="00A81C29">
              <w:rPr>
                <w:lang w:val="en-US"/>
              </w:rPr>
              <w:t>)-1]</w:t>
            </w:r>
          </w:p>
          <w:p w14:paraId="221D0A86" w14:textId="3721DAD0" w:rsidR="27D649EB" w:rsidRPr="00A81C29" w:rsidRDefault="27D649EB" w:rsidP="27D649EB">
            <w:pPr>
              <w:rPr>
                <w:lang w:val="en-US"/>
              </w:rPr>
            </w:pPr>
            <w:r w:rsidRPr="00A81C29">
              <w:rPr>
                <w:lang w:val="en-US"/>
              </w:rPr>
              <w:t xml:space="preserve"> def size(self):</w:t>
            </w:r>
          </w:p>
          <w:p w14:paraId="3E19F9D9" w14:textId="0DBDAECC" w:rsidR="27D649EB" w:rsidRPr="00A81C29" w:rsidRDefault="27D649EB" w:rsidP="27D649EB">
            <w:pPr>
              <w:ind w:firstLine="708"/>
              <w:rPr>
                <w:lang w:val="en-US"/>
              </w:rPr>
            </w:pPr>
            <w:r w:rsidRPr="00A81C29">
              <w:rPr>
                <w:lang w:val="en-US"/>
              </w:rPr>
              <w:t xml:space="preserve">return </w:t>
            </w:r>
            <w:proofErr w:type="spellStart"/>
            <w:r w:rsidRPr="00A81C29">
              <w:rPr>
                <w:lang w:val="en-US"/>
              </w:rPr>
              <w:t>len</w:t>
            </w:r>
            <w:proofErr w:type="spellEnd"/>
            <w:r w:rsidRPr="00A81C29">
              <w:rPr>
                <w:lang w:val="en-US"/>
              </w:rPr>
              <w:t>(</w:t>
            </w:r>
            <w:proofErr w:type="spellStart"/>
            <w:proofErr w:type="gramStart"/>
            <w:r w:rsidRPr="00A81C29">
              <w:rPr>
                <w:lang w:val="en-US"/>
              </w:rPr>
              <w:t>self.items</w:t>
            </w:r>
            <w:proofErr w:type="spellEnd"/>
            <w:proofErr w:type="gramEnd"/>
            <w:r w:rsidRPr="00A81C29">
              <w:rPr>
                <w:lang w:val="en-US"/>
              </w:rPr>
              <w:t>)</w:t>
            </w:r>
          </w:p>
          <w:p w14:paraId="1245D779" w14:textId="5D8B865C" w:rsidR="27D649EB" w:rsidRPr="00A81C29" w:rsidRDefault="27D649EB" w:rsidP="27D649EB">
            <w:pPr>
              <w:rPr>
                <w:lang w:val="en-US"/>
              </w:rPr>
            </w:pPr>
          </w:p>
        </w:tc>
        <w:tc>
          <w:tcPr>
            <w:tcW w:w="4635" w:type="dxa"/>
          </w:tcPr>
          <w:p w14:paraId="0E8C45B3" w14:textId="07EC99AD" w:rsidR="27D649EB" w:rsidRPr="00A81C29" w:rsidRDefault="27D649EB" w:rsidP="27D649EB">
            <w:pPr>
              <w:rPr>
                <w:lang w:val="en-US"/>
              </w:rPr>
            </w:pPr>
          </w:p>
          <w:p w14:paraId="5883D178" w14:textId="65437AC8" w:rsidR="27D649EB" w:rsidRDefault="27D649EB" w:rsidP="27D649EB">
            <w:r>
              <w:t>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</w:t>
            </w:r>
            <w:proofErr w:type="spellEnd"/>
            <w:r>
              <w:t>): inicializa la pila con una lista vacía.</w:t>
            </w:r>
          </w:p>
        </w:tc>
      </w:tr>
      <w:tr w:rsidR="27D649EB" w14:paraId="50BFBDDF" w14:textId="77777777" w:rsidTr="00A81C29">
        <w:trPr>
          <w:trHeight w:val="721"/>
        </w:trPr>
        <w:tc>
          <w:tcPr>
            <w:tcW w:w="4521" w:type="dxa"/>
            <w:vMerge/>
          </w:tcPr>
          <w:p w14:paraId="62B0DA56" w14:textId="77777777" w:rsidR="00C34315" w:rsidRDefault="00C34315"/>
        </w:tc>
        <w:tc>
          <w:tcPr>
            <w:tcW w:w="4635" w:type="dxa"/>
          </w:tcPr>
          <w:p w14:paraId="2E8A5BA2" w14:textId="7606A101" w:rsidR="27D649EB" w:rsidRDefault="27D649EB" w:rsidP="27D649EB"/>
          <w:p w14:paraId="145D074E" w14:textId="70FE8973" w:rsidR="27D649EB" w:rsidRDefault="27D649EB" w:rsidP="27D649EB">
            <w:proofErr w:type="spellStart"/>
            <w:r>
              <w:t>isEmpty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): verifica si la pila está vacía, devolviendo True si lo está y False si no.</w:t>
            </w:r>
          </w:p>
        </w:tc>
      </w:tr>
      <w:tr w:rsidR="27D649EB" w14:paraId="7FFC496A" w14:textId="77777777" w:rsidTr="00A81C29">
        <w:trPr>
          <w:trHeight w:val="822"/>
        </w:trPr>
        <w:tc>
          <w:tcPr>
            <w:tcW w:w="4521" w:type="dxa"/>
            <w:vMerge/>
          </w:tcPr>
          <w:p w14:paraId="66BD2BBA" w14:textId="77777777" w:rsidR="00C34315" w:rsidRDefault="00C34315"/>
        </w:tc>
        <w:tc>
          <w:tcPr>
            <w:tcW w:w="4635" w:type="dxa"/>
          </w:tcPr>
          <w:p w14:paraId="4E83D2FC" w14:textId="3B50134A" w:rsidR="27D649EB" w:rsidRDefault="27D649EB" w:rsidP="27D649EB"/>
          <w:p w14:paraId="7EF2AC81" w14:textId="469D08F0" w:rsidR="27D649EB" w:rsidRDefault="27D649EB" w:rsidP="27D649EB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spellStart"/>
            <w:proofErr w:type="gramEnd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item</w:t>
            </w:r>
            <w:proofErr w:type="spellEnd"/>
            <w:r>
              <w:t>): agrega un elemento a la parte superior de la pila.</w:t>
            </w:r>
          </w:p>
        </w:tc>
      </w:tr>
      <w:tr w:rsidR="27D649EB" w14:paraId="7D6FF0A4" w14:textId="77777777" w:rsidTr="00A81C29">
        <w:trPr>
          <w:trHeight w:val="802"/>
        </w:trPr>
        <w:tc>
          <w:tcPr>
            <w:tcW w:w="4521" w:type="dxa"/>
            <w:vMerge/>
          </w:tcPr>
          <w:p w14:paraId="6DCF5004" w14:textId="77777777" w:rsidR="00C34315" w:rsidRDefault="00C34315"/>
        </w:tc>
        <w:tc>
          <w:tcPr>
            <w:tcW w:w="4635" w:type="dxa"/>
          </w:tcPr>
          <w:p w14:paraId="74777B40" w14:textId="124B7427" w:rsidR="27D649EB" w:rsidRDefault="27D649EB" w:rsidP="27D649EB"/>
          <w:p w14:paraId="6C2E5FD2" w14:textId="440F0DF3" w:rsidR="27D649EB" w:rsidRDefault="27D649EB" w:rsidP="27D649EB">
            <w:r>
              <w:t>pop(</w:t>
            </w:r>
            <w:proofErr w:type="spellStart"/>
            <w:r>
              <w:t>self</w:t>
            </w:r>
            <w:proofErr w:type="spellEnd"/>
            <w:r>
              <w:t>): elimina y devuelve el elemento en la parte superior de la pila.</w:t>
            </w:r>
          </w:p>
        </w:tc>
      </w:tr>
      <w:tr w:rsidR="27D649EB" w14:paraId="48CF4795" w14:textId="77777777" w:rsidTr="00A81C29">
        <w:trPr>
          <w:trHeight w:val="792"/>
        </w:trPr>
        <w:tc>
          <w:tcPr>
            <w:tcW w:w="4521" w:type="dxa"/>
            <w:vMerge/>
          </w:tcPr>
          <w:p w14:paraId="292ACCD5" w14:textId="77777777" w:rsidR="00C34315" w:rsidRDefault="00C34315"/>
        </w:tc>
        <w:tc>
          <w:tcPr>
            <w:tcW w:w="4635" w:type="dxa"/>
          </w:tcPr>
          <w:p w14:paraId="23E9D886" w14:textId="361BA868" w:rsidR="27D649EB" w:rsidRDefault="27D649EB" w:rsidP="27D649EB"/>
          <w:p w14:paraId="735181E2" w14:textId="5F71B756" w:rsidR="27D649EB" w:rsidRDefault="27D649EB" w:rsidP="27D649EB">
            <w:r>
              <w:t>top(</w:t>
            </w:r>
            <w:proofErr w:type="spellStart"/>
            <w:r>
              <w:t>self</w:t>
            </w:r>
            <w:proofErr w:type="spellEnd"/>
            <w:r>
              <w:t>): devuelve el elemento en la parte superior de la pila sin eliminarlo.</w:t>
            </w:r>
          </w:p>
          <w:p w14:paraId="66C23231" w14:textId="5B84FD57" w:rsidR="27D649EB" w:rsidRDefault="27D649EB" w:rsidP="27D649EB"/>
        </w:tc>
      </w:tr>
      <w:tr w:rsidR="27D649EB" w14:paraId="34B3D502" w14:textId="77777777" w:rsidTr="00A81C29">
        <w:trPr>
          <w:trHeight w:val="792"/>
        </w:trPr>
        <w:tc>
          <w:tcPr>
            <w:tcW w:w="4521" w:type="dxa"/>
            <w:vMerge/>
          </w:tcPr>
          <w:p w14:paraId="0ECEACCE" w14:textId="77777777" w:rsidR="00C34315" w:rsidRDefault="00C34315"/>
        </w:tc>
        <w:tc>
          <w:tcPr>
            <w:tcW w:w="4635" w:type="dxa"/>
          </w:tcPr>
          <w:p w14:paraId="5B54BF91" w14:textId="4D95E2F7" w:rsidR="27D649EB" w:rsidRDefault="27D649EB" w:rsidP="27D649EB"/>
          <w:p w14:paraId="25EA069D" w14:textId="02D0B255" w:rsidR="27D649EB" w:rsidRDefault="27D649EB" w:rsidP="27D649EB">
            <w:proofErr w:type="spellStart"/>
            <w:r>
              <w:t>size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): devuelve el tamaño de la pila.</w:t>
            </w:r>
          </w:p>
        </w:tc>
      </w:tr>
    </w:tbl>
    <w:p w14:paraId="0F56FA5B" w14:textId="1FA5592B" w:rsidR="00C34315" w:rsidRPr="00311453" w:rsidRDefault="00C34315" w:rsidP="00311453">
      <w:pPr>
        <w:spacing w:line="240" w:lineRule="auto"/>
        <w:rPr>
          <w:sz w:val="20"/>
          <w:szCs w:val="20"/>
        </w:rPr>
      </w:pPr>
    </w:p>
    <w:p w14:paraId="12C36CC3" w14:textId="56C251C9" w:rsidR="00C34315" w:rsidRPr="00311453" w:rsidRDefault="27D649EB" w:rsidP="00311453">
      <w:pPr>
        <w:spacing w:line="240" w:lineRule="auto"/>
        <w:ind w:firstLine="708"/>
        <w:rPr>
          <w:rFonts w:ascii="Arial" w:hAnsi="Arial" w:cs="Arial"/>
        </w:rPr>
      </w:pPr>
      <w:r w:rsidRPr="00311453">
        <w:rPr>
          <w:rFonts w:ascii="Arial" w:hAnsi="Arial" w:cs="Arial"/>
        </w:rPr>
        <w:t>Antes de comenzar se dará una breve explicación a través de conceptos simples de los métodos o instrucciones de ejecución:</w:t>
      </w:r>
    </w:p>
    <w:p w14:paraId="0D5DA57D" w14:textId="79A085C8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Init</w:t>
      </w:r>
      <w:proofErr w:type="spellEnd"/>
      <w:r w:rsidRPr="00311453">
        <w:rPr>
          <w:rFonts w:ascii="Arial" w:hAnsi="Arial" w:cs="Arial"/>
        </w:rPr>
        <w:t>: es un método especial que se llama cada vez que se instancia una clase y sirve para inicializar el objeto que se crea. Este método crea atributos que deben tener todos los objetos de clase y por lo tanto contiene los parámetros necesarios para su creación, pero no devuelve nada.</w:t>
      </w:r>
    </w:p>
    <w:p w14:paraId="5E599D59" w14:textId="24A02799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Self</w:t>
      </w:r>
      <w:proofErr w:type="spellEnd"/>
      <w:r w:rsidRPr="00311453">
        <w:rPr>
          <w:rFonts w:ascii="Arial" w:hAnsi="Arial" w:cs="Arial"/>
        </w:rPr>
        <w:t>: Es una convención que se utiliza como nombre para el primer parámetro de un método en una clase. El objetivo de "</w:t>
      </w:r>
      <w:proofErr w:type="spellStart"/>
      <w:r w:rsidRPr="00311453">
        <w:rPr>
          <w:rFonts w:ascii="Arial" w:hAnsi="Arial" w:cs="Arial"/>
        </w:rPr>
        <w:t>Self</w:t>
      </w:r>
      <w:proofErr w:type="spellEnd"/>
      <w:r w:rsidRPr="00311453">
        <w:rPr>
          <w:rFonts w:ascii="Arial" w:hAnsi="Arial" w:cs="Arial"/>
        </w:rPr>
        <w:t>" es hacer referencia al objeto que se está manipulando cuando se llama al método.</w:t>
      </w:r>
    </w:p>
    <w:p w14:paraId="2BEACA57" w14:textId="54685EB7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isEmpty</w:t>
      </w:r>
      <w:proofErr w:type="spellEnd"/>
      <w:r w:rsidRPr="00311453">
        <w:rPr>
          <w:rFonts w:ascii="Arial" w:hAnsi="Arial" w:cs="Arial"/>
        </w:rPr>
        <w:t>: Es una función que devuelve "true" si la expresión evaluada es un valor de celda vacía.</w:t>
      </w:r>
    </w:p>
    <w:p w14:paraId="6310F984" w14:textId="377D0B77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Push</w:t>
      </w:r>
      <w:proofErr w:type="spellEnd"/>
      <w:r w:rsidRPr="00311453">
        <w:rPr>
          <w:rFonts w:ascii="Arial" w:hAnsi="Arial" w:cs="Arial"/>
        </w:rPr>
        <w:t>: Permite agregar los nuevos elementos que pasan como parámetros, al final del arreglo y luego nos devuelve una nueva longitud de este arreglo.</w:t>
      </w:r>
    </w:p>
    <w:p w14:paraId="05073EBC" w14:textId="08854C1C" w:rsidR="00C34315" w:rsidRPr="00311453" w:rsidRDefault="27D649EB" w:rsidP="00311453">
      <w:pPr>
        <w:spacing w:line="240" w:lineRule="auto"/>
        <w:rPr>
          <w:rFonts w:ascii="Arial" w:hAnsi="Arial" w:cs="Arial"/>
        </w:rPr>
      </w:pPr>
      <w:r w:rsidRPr="00311453">
        <w:rPr>
          <w:rFonts w:ascii="Arial" w:hAnsi="Arial" w:cs="Arial"/>
        </w:rPr>
        <w:t>Pop: Permite eliminar y retornar un elemento de una lista.</w:t>
      </w:r>
    </w:p>
    <w:p w14:paraId="2397BB75" w14:textId="28E3700D" w:rsidR="00C34315" w:rsidRPr="00311453" w:rsidRDefault="27D649EB" w:rsidP="00311453">
      <w:pPr>
        <w:spacing w:line="240" w:lineRule="auto"/>
        <w:rPr>
          <w:rFonts w:ascii="Arial" w:hAnsi="Arial" w:cs="Arial"/>
        </w:rPr>
      </w:pPr>
      <w:r w:rsidRPr="00311453">
        <w:rPr>
          <w:rFonts w:ascii="Arial" w:hAnsi="Arial" w:cs="Arial"/>
        </w:rPr>
        <w:t>Top: Crea una función que al recibir un numero entero verifica que si al sumar las cifras del número y dividirlo por su cantidad de cifras. Si es así, se dice que es un numero "top"</w:t>
      </w:r>
    </w:p>
    <w:p w14:paraId="2FA34970" w14:textId="2D6A7CBF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Size</w:t>
      </w:r>
      <w:proofErr w:type="spellEnd"/>
      <w:r w:rsidRPr="00311453">
        <w:rPr>
          <w:rFonts w:ascii="Arial" w:hAnsi="Arial" w:cs="Arial"/>
        </w:rPr>
        <w:t>: Cuando se aplica el método "</w:t>
      </w:r>
      <w:proofErr w:type="spellStart"/>
      <w:r w:rsidRPr="00311453">
        <w:rPr>
          <w:rFonts w:ascii="Arial" w:hAnsi="Arial" w:cs="Arial"/>
        </w:rPr>
        <w:t>size</w:t>
      </w:r>
      <w:proofErr w:type="spellEnd"/>
      <w:r w:rsidRPr="00311453">
        <w:rPr>
          <w:rFonts w:ascii="Arial" w:hAnsi="Arial" w:cs="Arial"/>
        </w:rPr>
        <w:t>" a un arreglo o a una estructura de datos, retorna al número total de elementos contenido en esa estructura.</w:t>
      </w:r>
    </w:p>
    <w:p w14:paraId="63513B38" w14:textId="3C742028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Items</w:t>
      </w:r>
      <w:proofErr w:type="spellEnd"/>
      <w:r w:rsidRPr="00311453">
        <w:rPr>
          <w:rFonts w:ascii="Arial" w:hAnsi="Arial" w:cs="Arial"/>
        </w:rPr>
        <w:t>: Cada elemento es un diccionario, contiene una clave y un valor " es decir, un par de clave-valor" cada par de clave-valor es denominado como elemento (</w:t>
      </w:r>
      <w:proofErr w:type="spellStart"/>
      <w:r w:rsidRPr="00311453">
        <w:rPr>
          <w:rFonts w:ascii="Arial" w:hAnsi="Arial" w:cs="Arial"/>
        </w:rPr>
        <w:t>items</w:t>
      </w:r>
      <w:proofErr w:type="spellEnd"/>
      <w:r w:rsidRPr="00311453">
        <w:rPr>
          <w:rFonts w:ascii="Arial" w:hAnsi="Arial" w:cs="Arial"/>
        </w:rPr>
        <w:t>)</w:t>
      </w:r>
    </w:p>
    <w:p w14:paraId="717617DE" w14:textId="6783102D" w:rsidR="00C34315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lastRenderedPageBreak/>
        <w:t>Stack</w:t>
      </w:r>
      <w:proofErr w:type="spellEnd"/>
      <w:r w:rsidRPr="00311453">
        <w:rPr>
          <w:rFonts w:ascii="Arial" w:hAnsi="Arial" w:cs="Arial"/>
        </w:rPr>
        <w:t>: Permite almacenar objetos y luego recuperarlos en el orden inverso en el cual se insertaron.</w:t>
      </w:r>
    </w:p>
    <w:p w14:paraId="3DBA0906" w14:textId="68C5B00E" w:rsidR="003B021C" w:rsidRPr="00311453" w:rsidRDefault="27D649EB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Return</w:t>
      </w:r>
      <w:proofErr w:type="spellEnd"/>
      <w:r w:rsidRPr="00311453">
        <w:rPr>
          <w:rFonts w:ascii="Arial" w:hAnsi="Arial" w:cs="Arial"/>
        </w:rPr>
        <w:t>: indica el final de la función, pero también el valor que devuelve la función.</w:t>
      </w:r>
      <w:r w:rsidR="003B021C" w:rsidRPr="00311453">
        <w:rPr>
          <w:rFonts w:ascii="Arial" w:hAnsi="Arial" w:cs="Arial"/>
        </w:rPr>
        <w:t xml:space="preserve"> </w:t>
      </w:r>
    </w:p>
    <w:p w14:paraId="5C4D331F" w14:textId="7EE84A95" w:rsidR="008C79DC" w:rsidRPr="00311453" w:rsidRDefault="003B021C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If</w:t>
      </w:r>
      <w:proofErr w:type="spellEnd"/>
      <w:r w:rsidRPr="00311453">
        <w:rPr>
          <w:rFonts w:ascii="Arial" w:hAnsi="Arial" w:cs="Arial"/>
        </w:rPr>
        <w:t>: Se utiliza la palabra seguida de la condición que debe cumplirse</w:t>
      </w:r>
      <w:r w:rsidR="008C79DC" w:rsidRPr="00311453">
        <w:rPr>
          <w:rFonts w:ascii="Arial" w:hAnsi="Arial" w:cs="Arial"/>
        </w:rPr>
        <w:t>.</w:t>
      </w:r>
    </w:p>
    <w:p w14:paraId="3110AD24" w14:textId="5CDE0E4A" w:rsidR="009B7169" w:rsidRPr="00311453" w:rsidRDefault="008C79DC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Else</w:t>
      </w:r>
      <w:proofErr w:type="spellEnd"/>
      <w:r w:rsidRPr="00311453">
        <w:rPr>
          <w:rFonts w:ascii="Arial" w:hAnsi="Arial" w:cs="Arial"/>
        </w:rPr>
        <w:t>: maneja las relaciones en el proceso del lenguaje del código.</w:t>
      </w:r>
    </w:p>
    <w:p w14:paraId="79244244" w14:textId="29E90552" w:rsidR="008C79DC" w:rsidRPr="00311453" w:rsidRDefault="009B7169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While</w:t>
      </w:r>
      <w:proofErr w:type="spellEnd"/>
      <w:r w:rsidRPr="00311453">
        <w:rPr>
          <w:rFonts w:ascii="Arial" w:hAnsi="Arial" w:cs="Arial"/>
        </w:rPr>
        <w:t>: ejecuta la misma tarea varias veces.</w:t>
      </w:r>
    </w:p>
    <w:p w14:paraId="3CFB2745" w14:textId="764CE81A" w:rsidR="000D3F77" w:rsidRPr="00311453" w:rsidRDefault="008C79DC" w:rsidP="00311453">
      <w:pPr>
        <w:spacing w:line="240" w:lineRule="auto"/>
        <w:rPr>
          <w:rFonts w:ascii="Arial" w:hAnsi="Arial" w:cs="Arial"/>
        </w:rPr>
      </w:pPr>
      <w:proofErr w:type="spellStart"/>
      <w:r w:rsidRPr="00311453">
        <w:rPr>
          <w:rFonts w:ascii="Arial" w:hAnsi="Arial" w:cs="Arial"/>
        </w:rPr>
        <w:t>Temp</w:t>
      </w:r>
      <w:proofErr w:type="spellEnd"/>
      <w:r w:rsidRPr="00311453">
        <w:rPr>
          <w:rFonts w:ascii="Arial" w:hAnsi="Arial" w:cs="Arial"/>
        </w:rPr>
        <w:t>: nos permite crear otra pila temporal donde se almacenan los elementos.</w:t>
      </w:r>
    </w:p>
    <w:p w14:paraId="01994179" w14:textId="6D48B2C0" w:rsidR="000D3F77" w:rsidRPr="00311453" w:rsidRDefault="000D3F77" w:rsidP="00311453">
      <w:pPr>
        <w:spacing w:line="240" w:lineRule="auto"/>
        <w:rPr>
          <w:rFonts w:ascii="Arial" w:hAnsi="Arial" w:cs="Arial"/>
        </w:rPr>
      </w:pPr>
      <w:r w:rsidRPr="00311453">
        <w:rPr>
          <w:rFonts w:ascii="Arial" w:hAnsi="Arial" w:cs="Arial"/>
        </w:rPr>
        <w:t>La función “</w:t>
      </w:r>
      <w:proofErr w:type="spellStart"/>
      <w:r w:rsidRPr="00311453">
        <w:rPr>
          <w:rFonts w:ascii="Arial" w:hAnsi="Arial" w:cs="Arial"/>
        </w:rPr>
        <w:t>function</w:t>
      </w:r>
      <w:proofErr w:type="spellEnd"/>
      <w:r w:rsidRPr="00311453">
        <w:rPr>
          <w:rFonts w:ascii="Arial" w:hAnsi="Arial" w:cs="Arial"/>
        </w:rPr>
        <w:t>(</w:t>
      </w:r>
      <w:proofErr w:type="spellStart"/>
      <w:r w:rsidRPr="00311453">
        <w:rPr>
          <w:rFonts w:ascii="Arial" w:hAnsi="Arial" w:cs="Arial"/>
        </w:rPr>
        <w:t>arr</w:t>
      </w:r>
      <w:proofErr w:type="spellEnd"/>
      <w:r w:rsidRPr="00311453">
        <w:rPr>
          <w:rFonts w:ascii="Arial" w:hAnsi="Arial" w:cs="Arial"/>
        </w:rPr>
        <w:t>)” toma un arreglo como entrada y utiliza la pila para ordenar los elementos del arreglo, el algoritmo utilizado es una versión modificada del algoritmo de ordenamiento por inserción.</w:t>
      </w:r>
    </w:p>
    <w:p w14:paraId="65BC6484" w14:textId="2736E7A3" w:rsidR="00C34315" w:rsidRPr="00311453" w:rsidRDefault="27D649EB" w:rsidP="00E473ED">
      <w:pPr>
        <w:spacing w:line="240" w:lineRule="auto"/>
        <w:ind w:firstLine="708"/>
        <w:rPr>
          <w:rFonts w:ascii="Arial" w:hAnsi="Arial" w:cs="Arial"/>
        </w:rPr>
      </w:pPr>
      <w:r w:rsidRPr="00311453">
        <w:rPr>
          <w:rFonts w:ascii="Arial" w:hAnsi="Arial" w:cs="Arial"/>
        </w:rPr>
        <w:t>Una vez explicado cada uno de los métodos presentes en arreglo se procede al explicar la función</w:t>
      </w:r>
      <w:r w:rsidR="005F50FE" w:rsidRPr="00311453">
        <w:rPr>
          <w:rFonts w:ascii="Arial" w:hAnsi="Arial" w:cs="Arial"/>
        </w:rPr>
        <w:t>, en este caso el problema en resolver: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7D649EB" w14:paraId="6D5C506C" w14:textId="77777777" w:rsidTr="0032318D">
        <w:trPr>
          <w:trHeight w:val="731"/>
        </w:trPr>
        <w:tc>
          <w:tcPr>
            <w:tcW w:w="9015" w:type="dxa"/>
            <w:tcBorders>
              <w:bottom w:val="single" w:sz="4" w:space="0" w:color="auto"/>
            </w:tcBorders>
          </w:tcPr>
          <w:p w14:paraId="628695F9" w14:textId="77777777" w:rsidR="0032318D" w:rsidRPr="005F50FE" w:rsidRDefault="0032318D" w:rsidP="005F50FE">
            <w:pPr>
              <w:jc w:val="both"/>
              <w:rPr>
                <w:rFonts w:ascii="Arial" w:hAnsi="Arial" w:cs="Arial"/>
                <w:sz w:val="18"/>
                <w:szCs w:val="18"/>
                <w:lang w:val="es-CL"/>
              </w:rPr>
            </w:pPr>
          </w:p>
          <w:p w14:paraId="4311A396" w14:textId="56D3DBE4" w:rsidR="0032318D" w:rsidRPr="00E473ED" w:rsidRDefault="0032318D" w:rsidP="005F50FE">
            <w:pPr>
              <w:jc w:val="both"/>
              <w:rPr>
                <w:rFonts w:ascii="Arial" w:hAnsi="Arial" w:cs="Arial"/>
                <w:sz w:val="18"/>
                <w:szCs w:val="18"/>
                <w:lang w:val="es-CL"/>
              </w:rPr>
            </w:pPr>
            <w:r w:rsidRPr="00E473ED">
              <w:rPr>
                <w:rFonts w:ascii="Arial" w:hAnsi="Arial" w:cs="Arial"/>
                <w:sz w:val="18"/>
                <w:szCs w:val="18"/>
                <w:lang w:val="es-CL"/>
              </w:rPr>
              <w:t xml:space="preserve">Crear una función </w:t>
            </w:r>
            <w:proofErr w:type="spellStart"/>
            <w:r w:rsidRPr="00E473ED">
              <w:rPr>
                <w:rFonts w:ascii="Arial" w:hAnsi="Arial" w:cs="Arial"/>
                <w:sz w:val="18"/>
                <w:szCs w:val="18"/>
              </w:rPr>
              <w:t>my_stack_function</w:t>
            </w:r>
            <w:proofErr w:type="spellEnd"/>
            <w:r w:rsidRPr="00E473ED"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r w:rsidRPr="00E473ED">
              <w:rPr>
                <w:rFonts w:ascii="Arial" w:hAnsi="Arial" w:cs="Arial"/>
                <w:sz w:val="18"/>
                <w:szCs w:val="18"/>
              </w:rPr>
              <w:t>la cual recibe un arreglo de números enteros (pueden ser positivos o negativos) y retorna una pila ordenada.</w:t>
            </w:r>
          </w:p>
          <w:p w14:paraId="19075F96" w14:textId="1AB107B7" w:rsidR="27D649EB" w:rsidRPr="00A81C29" w:rsidRDefault="27D649EB" w:rsidP="005F5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318D" w:rsidRPr="005F50FE" w14:paraId="42CD2100" w14:textId="77777777" w:rsidTr="00311453">
        <w:trPr>
          <w:trHeight w:val="8682"/>
        </w:trPr>
        <w:tc>
          <w:tcPr>
            <w:tcW w:w="9015" w:type="dxa"/>
            <w:tcBorders>
              <w:top w:val="single" w:sz="4" w:space="0" w:color="auto"/>
            </w:tcBorders>
          </w:tcPr>
          <w:p w14:paraId="5C990F55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class Stack:</w:t>
            </w:r>
          </w:p>
          <w:p w14:paraId="76EE2404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__(self):</w:t>
            </w:r>
          </w:p>
          <w:p w14:paraId="28E89C20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= []</w:t>
            </w:r>
          </w:p>
          <w:p w14:paraId="7EBA3609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</w:t>
            </w:r>
          </w:p>
          <w:p w14:paraId="48B8033C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isEmpty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(self):</w:t>
            </w:r>
          </w:p>
          <w:p w14:paraId="5660FA53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== []</w:t>
            </w:r>
          </w:p>
          <w:p w14:paraId="617020B6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</w:t>
            </w:r>
          </w:p>
          <w:p w14:paraId="25A3C8CD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def </w:t>
            </w:r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push(</w:t>
            </w:r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self, item):</w:t>
            </w:r>
          </w:p>
          <w:p w14:paraId="175B1C6B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</w:t>
            </w:r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.append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(item)</w:t>
            </w:r>
          </w:p>
          <w:p w14:paraId="1D5DF456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</w:t>
            </w:r>
          </w:p>
          <w:p w14:paraId="38735B50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def pop(self):</w:t>
            </w:r>
          </w:p>
          <w:p w14:paraId="3C82DE42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self.items.pop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  <w:p w14:paraId="03956DC9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</w:t>
            </w:r>
          </w:p>
          <w:p w14:paraId="16A16966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def top(self):</w:t>
            </w:r>
          </w:p>
          <w:p w14:paraId="49553C6E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[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len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)-1]</w:t>
            </w:r>
          </w:p>
          <w:p w14:paraId="65FC21A6" w14:textId="6AC618B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</w:t>
            </w:r>
          </w:p>
          <w:p w14:paraId="14A3C768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def size(self):</w:t>
            </w:r>
          </w:p>
          <w:p w14:paraId="6A259C0C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len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self.items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  <w:p w14:paraId="3FE06C33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1FA3B353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def function(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arr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):</w:t>
            </w:r>
          </w:p>
          <w:p w14:paraId="662345FA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stack = </w:t>
            </w:r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Stack(</w:t>
            </w:r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  <w:p w14:paraId="724064F4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for num in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arr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</w:t>
            </w:r>
          </w:p>
          <w:p w14:paraId="2B6DDC61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stack.isEmpty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() or num &gt;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stack.top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():</w:t>
            </w:r>
          </w:p>
          <w:p w14:paraId="30AC32E8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stack.push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(num)</w:t>
            </w:r>
          </w:p>
          <w:p w14:paraId="5929B490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else:</w:t>
            </w:r>
          </w:p>
          <w:p w14:paraId="3000E0B0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temp_stack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Stack(</w:t>
            </w:r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  <w:p w14:paraId="2CB89AC1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while not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stack.isEmpty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() and num &lt;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stack.top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():</w:t>
            </w:r>
          </w:p>
          <w:p w14:paraId="41159749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temp_</w:t>
            </w:r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stack.push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stack.pop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())</w:t>
            </w:r>
          </w:p>
          <w:p w14:paraId="745995B2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stack.push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(num)</w:t>
            </w:r>
          </w:p>
          <w:p w14:paraId="2BD0C720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while not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temp_</w:t>
            </w:r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stack.isEmpty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():</w:t>
            </w:r>
          </w:p>
          <w:p w14:paraId="0373DB0A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stack.push</w:t>
            </w:r>
            <w:proofErr w:type="spellEnd"/>
            <w:proofErr w:type="gram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temp_stack.pop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())</w:t>
            </w:r>
          </w:p>
          <w:p w14:paraId="0EA6BBE5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2214BF0" w14:textId="50E4E31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stack.items</w:t>
            </w:r>
            <w:proofErr w:type="spellEnd"/>
            <w:proofErr w:type="gramEnd"/>
          </w:p>
          <w:p w14:paraId="226AE552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array = [27, -13,30, -5,90, -98,44, -18]</w:t>
            </w:r>
          </w:p>
          <w:p w14:paraId="79EC37ED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1145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print ("Entrada:", array)</w:t>
            </w:r>
          </w:p>
          <w:p w14:paraId="4D4DF56C" w14:textId="77777777" w:rsidR="0032318D" w:rsidRPr="00311453" w:rsidRDefault="0032318D" w:rsidP="27D649EB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print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</w:rPr>
              <w:t xml:space="preserve"> ("Resultado:", </w:t>
            </w:r>
            <w:proofErr w:type="spellStart"/>
            <w:r w:rsidRPr="00311453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  <w:proofErr w:type="spellEnd"/>
            <w:r w:rsidRPr="00311453">
              <w:rPr>
                <w:rFonts w:asciiTheme="majorHAnsi" w:hAnsiTheme="majorHAnsi" w:cstheme="majorHAnsi"/>
                <w:sz w:val="20"/>
                <w:szCs w:val="20"/>
              </w:rPr>
              <w:t>(array))</w:t>
            </w:r>
          </w:p>
        </w:tc>
      </w:tr>
    </w:tbl>
    <w:p w14:paraId="73929B63" w14:textId="77777777" w:rsidR="00311453" w:rsidRDefault="00311453" w:rsidP="000D3F77"/>
    <w:p w14:paraId="20D75BE9" w14:textId="77777777" w:rsidR="00311453" w:rsidRDefault="00311453" w:rsidP="000D3F77">
      <w:pPr>
        <w:rPr>
          <w:rFonts w:ascii="Arial" w:hAnsi="Arial" w:cs="Arial"/>
          <w:sz w:val="24"/>
          <w:szCs w:val="24"/>
        </w:rPr>
      </w:pPr>
    </w:p>
    <w:p w14:paraId="6FA72D09" w14:textId="5AF9163F" w:rsidR="000D3F77" w:rsidRPr="00311453" w:rsidRDefault="000D3F77" w:rsidP="000D3F77">
      <w:pPr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Ejecución </w:t>
      </w:r>
      <w:r w:rsidR="00311453" w:rsidRPr="00311453">
        <w:rPr>
          <w:rFonts w:ascii="Arial" w:hAnsi="Arial" w:cs="Arial"/>
          <w:sz w:val="24"/>
          <w:szCs w:val="24"/>
        </w:rPr>
        <w:t>para la</w:t>
      </w:r>
      <w:r w:rsidRPr="00311453">
        <w:rPr>
          <w:rFonts w:ascii="Arial" w:hAnsi="Arial" w:cs="Arial"/>
          <w:sz w:val="24"/>
          <w:szCs w:val="24"/>
        </w:rPr>
        <w:t xml:space="preserve"> solución </w:t>
      </w:r>
    </w:p>
    <w:p w14:paraId="67C197F9" w14:textId="2F85E61B" w:rsidR="000D3F77" w:rsidRPr="00311453" w:rsidRDefault="000D3F77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Se determina a través de un “</w:t>
      </w:r>
      <w:proofErr w:type="spellStart"/>
      <w:r w:rsidRPr="00311453">
        <w:rPr>
          <w:rFonts w:ascii="Arial" w:hAnsi="Arial" w:cs="Arial"/>
          <w:sz w:val="24"/>
          <w:szCs w:val="24"/>
        </w:rPr>
        <w:t>def</w:t>
      </w:r>
      <w:proofErr w:type="spellEnd"/>
      <w:r w:rsidRPr="00311453">
        <w:rPr>
          <w:rFonts w:ascii="Arial" w:hAnsi="Arial" w:cs="Arial"/>
          <w:sz w:val="24"/>
          <w:szCs w:val="24"/>
        </w:rPr>
        <w:t>” la función del arreglo</w:t>
      </w:r>
      <w:r w:rsidR="00311453" w:rsidRPr="00311453">
        <w:rPr>
          <w:rFonts w:ascii="Arial" w:hAnsi="Arial" w:cs="Arial"/>
          <w:sz w:val="24"/>
          <w:szCs w:val="24"/>
        </w:rPr>
        <w:t>.</w:t>
      </w:r>
    </w:p>
    <w:p w14:paraId="732B509E" w14:textId="77777777" w:rsidR="000D3F77" w:rsidRPr="00311453" w:rsidRDefault="000D3F77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311453">
        <w:rPr>
          <w:rFonts w:ascii="Arial" w:hAnsi="Arial" w:cs="Arial"/>
          <w:sz w:val="24"/>
          <w:szCs w:val="24"/>
        </w:rPr>
        <w:t>stack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 es la identificación de una pila que debe ser igual a una pila vacía.</w:t>
      </w:r>
    </w:p>
    <w:p w14:paraId="09DD8FDC" w14:textId="77777777" w:rsidR="003B021C" w:rsidRPr="00311453" w:rsidRDefault="000D3F77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Se utiliza un “</w:t>
      </w:r>
      <w:proofErr w:type="spellStart"/>
      <w:r w:rsidRPr="00311453">
        <w:rPr>
          <w:rFonts w:ascii="Arial" w:hAnsi="Arial" w:cs="Arial"/>
          <w:sz w:val="24"/>
          <w:szCs w:val="24"/>
        </w:rPr>
        <w:t>for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” para determinar la función de los números o elementos que están en el arreglo </w:t>
      </w:r>
    </w:p>
    <w:p w14:paraId="36522C98" w14:textId="77777777" w:rsidR="008C79DC" w:rsidRPr="00311453" w:rsidRDefault="003B021C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El “</w:t>
      </w:r>
      <w:proofErr w:type="spellStart"/>
      <w:r w:rsidRPr="00311453">
        <w:rPr>
          <w:rFonts w:ascii="Arial" w:hAnsi="Arial" w:cs="Arial"/>
          <w:sz w:val="24"/>
          <w:szCs w:val="24"/>
        </w:rPr>
        <w:t>if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” determina la </w:t>
      </w:r>
      <w:proofErr w:type="spellStart"/>
      <w:r w:rsidRPr="00311453">
        <w:rPr>
          <w:rFonts w:ascii="Arial" w:hAnsi="Arial" w:cs="Arial"/>
          <w:sz w:val="24"/>
          <w:szCs w:val="24"/>
        </w:rPr>
        <w:t>condicion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311453">
        <w:rPr>
          <w:rFonts w:ascii="Arial" w:hAnsi="Arial" w:cs="Arial"/>
          <w:sz w:val="24"/>
          <w:szCs w:val="24"/>
        </w:rPr>
        <w:t>isEmpty</w:t>
      </w:r>
      <w:proofErr w:type="spellEnd"/>
      <w:r w:rsidR="000D3F77" w:rsidRPr="00311453">
        <w:rPr>
          <w:rFonts w:ascii="Arial" w:hAnsi="Arial" w:cs="Arial"/>
          <w:sz w:val="24"/>
          <w:szCs w:val="24"/>
        </w:rPr>
        <w:t xml:space="preserve"> </w:t>
      </w:r>
      <w:r w:rsidRPr="00311453">
        <w:rPr>
          <w:rFonts w:ascii="Arial" w:hAnsi="Arial" w:cs="Arial"/>
          <w:sz w:val="24"/>
          <w:szCs w:val="24"/>
        </w:rPr>
        <w:t>el espacio vacío seguido del “</w:t>
      </w:r>
      <w:proofErr w:type="spellStart"/>
      <w:r w:rsidRPr="00311453">
        <w:rPr>
          <w:rFonts w:ascii="Arial" w:hAnsi="Arial" w:cs="Arial"/>
          <w:sz w:val="24"/>
          <w:szCs w:val="24"/>
        </w:rPr>
        <w:t>num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” que debe ser mayor que el </w:t>
      </w:r>
      <w:proofErr w:type="spellStart"/>
      <w:r w:rsidRPr="00311453">
        <w:rPr>
          <w:rFonts w:ascii="Arial" w:hAnsi="Arial" w:cs="Arial"/>
          <w:sz w:val="24"/>
          <w:szCs w:val="24"/>
        </w:rPr>
        <w:t>Stack</w:t>
      </w:r>
      <w:proofErr w:type="spellEnd"/>
      <w:r w:rsidR="008C79DC" w:rsidRPr="00311453">
        <w:rPr>
          <w:rFonts w:ascii="Arial" w:hAnsi="Arial" w:cs="Arial"/>
          <w:sz w:val="24"/>
          <w:szCs w:val="24"/>
        </w:rPr>
        <w:t>. El numero o el elemento es agregado en otra pila.</w:t>
      </w:r>
    </w:p>
    <w:p w14:paraId="1F2294EE" w14:textId="1385AA5A" w:rsidR="008C79DC" w:rsidRPr="00311453" w:rsidRDefault="008C79DC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Creamos una pila temporal utilizando “</w:t>
      </w:r>
      <w:proofErr w:type="spellStart"/>
      <w:r w:rsidRPr="00311453">
        <w:rPr>
          <w:rFonts w:ascii="Arial" w:hAnsi="Arial" w:cs="Arial"/>
          <w:sz w:val="24"/>
          <w:szCs w:val="24"/>
        </w:rPr>
        <w:t>temp</w:t>
      </w:r>
      <w:proofErr w:type="spellEnd"/>
      <w:r w:rsidRPr="00311453">
        <w:rPr>
          <w:rFonts w:ascii="Arial" w:hAnsi="Arial" w:cs="Arial"/>
          <w:sz w:val="24"/>
          <w:szCs w:val="24"/>
        </w:rPr>
        <w:t>” para almacenar los números con un “</w:t>
      </w:r>
      <w:proofErr w:type="spellStart"/>
      <w:r w:rsidRPr="00311453">
        <w:rPr>
          <w:rFonts w:ascii="Arial" w:hAnsi="Arial" w:cs="Arial"/>
          <w:sz w:val="24"/>
          <w:szCs w:val="24"/>
        </w:rPr>
        <w:t>push</w:t>
      </w:r>
      <w:proofErr w:type="spellEnd"/>
      <w:r w:rsidRPr="00311453">
        <w:rPr>
          <w:rFonts w:ascii="Arial" w:hAnsi="Arial" w:cs="Arial"/>
          <w:sz w:val="24"/>
          <w:szCs w:val="24"/>
        </w:rPr>
        <w:t>”</w:t>
      </w:r>
    </w:p>
    <w:p w14:paraId="3272ADE5" w14:textId="6D2B94CF" w:rsidR="009B7169" w:rsidRPr="00311453" w:rsidRDefault="009B7169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Utilizando un </w:t>
      </w:r>
      <w:proofErr w:type="spellStart"/>
      <w:r w:rsidRPr="00311453">
        <w:rPr>
          <w:rFonts w:ascii="Arial" w:hAnsi="Arial" w:cs="Arial"/>
          <w:sz w:val="24"/>
          <w:szCs w:val="24"/>
        </w:rPr>
        <w:t>while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, se evalúa la condición y luego ejecuta un bloque de código si la condición es verdadera. El bloque de código se ejecuta repetidamente hasta que la condición ser verdadera o falsa, </w:t>
      </w:r>
      <w:r w:rsidR="00633459" w:rsidRPr="00311453">
        <w:rPr>
          <w:rFonts w:ascii="Arial" w:hAnsi="Arial" w:cs="Arial"/>
          <w:sz w:val="24"/>
          <w:szCs w:val="24"/>
        </w:rPr>
        <w:t xml:space="preserve">se evalúa la pila </w:t>
      </w:r>
      <w:r w:rsidR="00633459" w:rsidRPr="00311453">
        <w:rPr>
          <w:rFonts w:ascii="Arial" w:hAnsi="Arial" w:cs="Arial"/>
          <w:sz w:val="24"/>
          <w:szCs w:val="24"/>
        </w:rPr>
        <w:lastRenderedPageBreak/>
        <w:t>con un “</w:t>
      </w:r>
      <w:proofErr w:type="spellStart"/>
      <w:r w:rsidR="00633459" w:rsidRPr="00311453">
        <w:rPr>
          <w:rFonts w:ascii="Arial" w:hAnsi="Arial" w:cs="Arial"/>
          <w:sz w:val="24"/>
          <w:szCs w:val="24"/>
        </w:rPr>
        <w:t>isEmpy</w:t>
      </w:r>
      <w:proofErr w:type="spellEnd"/>
      <w:r w:rsidR="00633459" w:rsidRPr="00311453">
        <w:rPr>
          <w:rFonts w:ascii="Arial" w:hAnsi="Arial" w:cs="Arial"/>
          <w:sz w:val="24"/>
          <w:szCs w:val="24"/>
        </w:rPr>
        <w:t>” si esta vacía y el numero deber ser menor que el numero dentro de la pila.</w:t>
      </w:r>
    </w:p>
    <w:p w14:paraId="5B41F269" w14:textId="657D70CC" w:rsidR="00633459" w:rsidRPr="00311453" w:rsidRDefault="00633459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Se evalúa la pila temporal con los datos agregados y la pila donde se elimina el elemento, la pila donde se agregan los datos “</w:t>
      </w:r>
      <w:proofErr w:type="spellStart"/>
      <w:r w:rsidRPr="00311453">
        <w:rPr>
          <w:rFonts w:ascii="Arial" w:hAnsi="Arial" w:cs="Arial"/>
          <w:sz w:val="24"/>
          <w:szCs w:val="24"/>
        </w:rPr>
        <w:t>Stack.push</w:t>
      </w:r>
      <w:proofErr w:type="spellEnd"/>
      <w:r w:rsidRPr="00311453">
        <w:rPr>
          <w:rFonts w:ascii="Arial" w:hAnsi="Arial" w:cs="Arial"/>
          <w:sz w:val="24"/>
          <w:szCs w:val="24"/>
        </w:rPr>
        <w:t>(</w:t>
      </w:r>
      <w:proofErr w:type="spellStart"/>
      <w:r w:rsidRPr="00311453">
        <w:rPr>
          <w:rFonts w:ascii="Arial" w:hAnsi="Arial" w:cs="Arial"/>
          <w:sz w:val="24"/>
          <w:szCs w:val="24"/>
        </w:rPr>
        <w:t>num</w:t>
      </w:r>
      <w:proofErr w:type="spellEnd"/>
      <w:r w:rsidRPr="00311453">
        <w:rPr>
          <w:rFonts w:ascii="Arial" w:hAnsi="Arial" w:cs="Arial"/>
          <w:sz w:val="24"/>
          <w:szCs w:val="24"/>
        </w:rPr>
        <w:t>)”</w:t>
      </w:r>
    </w:p>
    <w:p w14:paraId="4BDFD314" w14:textId="4F3BDD30" w:rsidR="00633459" w:rsidRPr="00311453" w:rsidRDefault="00633459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Nuevamente ejecuta un ciclo </w:t>
      </w:r>
      <w:proofErr w:type="spellStart"/>
      <w:r w:rsidRPr="00311453">
        <w:rPr>
          <w:rFonts w:ascii="Arial" w:hAnsi="Arial" w:cs="Arial"/>
          <w:sz w:val="24"/>
          <w:szCs w:val="24"/>
        </w:rPr>
        <w:t>while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 con la pila temporal junto a un “</w:t>
      </w:r>
      <w:proofErr w:type="spellStart"/>
      <w:r w:rsidRPr="00311453">
        <w:rPr>
          <w:rFonts w:ascii="Arial" w:hAnsi="Arial" w:cs="Arial"/>
          <w:sz w:val="24"/>
          <w:szCs w:val="24"/>
        </w:rPr>
        <w:t>isEmpty</w:t>
      </w:r>
      <w:proofErr w:type="spellEnd"/>
      <w:r w:rsidRPr="00311453">
        <w:rPr>
          <w:rFonts w:ascii="Arial" w:hAnsi="Arial" w:cs="Arial"/>
          <w:sz w:val="24"/>
          <w:szCs w:val="24"/>
        </w:rPr>
        <w:t xml:space="preserve">” para determinar si es verdadera y si esta </w:t>
      </w:r>
      <w:proofErr w:type="spellStart"/>
      <w:r w:rsidRPr="00311453">
        <w:rPr>
          <w:rFonts w:ascii="Arial" w:hAnsi="Arial" w:cs="Arial"/>
          <w:sz w:val="24"/>
          <w:szCs w:val="24"/>
        </w:rPr>
        <w:t>vacia</w:t>
      </w:r>
      <w:proofErr w:type="spellEnd"/>
      <w:r w:rsidRPr="00311453">
        <w:rPr>
          <w:rFonts w:ascii="Arial" w:hAnsi="Arial" w:cs="Arial"/>
          <w:sz w:val="24"/>
          <w:szCs w:val="24"/>
        </w:rPr>
        <w:t>, con la función “</w:t>
      </w:r>
      <w:proofErr w:type="spellStart"/>
      <w:r w:rsidRPr="00311453">
        <w:rPr>
          <w:rFonts w:ascii="Arial" w:hAnsi="Arial" w:cs="Arial"/>
          <w:sz w:val="24"/>
          <w:szCs w:val="24"/>
        </w:rPr>
        <w:t>Stack</w:t>
      </w:r>
      <w:proofErr w:type="spellEnd"/>
      <w:r w:rsidRPr="00311453">
        <w:rPr>
          <w:rFonts w:ascii="Arial" w:hAnsi="Arial" w:cs="Arial"/>
          <w:sz w:val="24"/>
          <w:szCs w:val="24"/>
        </w:rPr>
        <w:t>” junto a un “</w:t>
      </w:r>
      <w:proofErr w:type="spellStart"/>
      <w:r w:rsidRPr="00311453">
        <w:rPr>
          <w:rFonts w:ascii="Arial" w:hAnsi="Arial" w:cs="Arial"/>
          <w:sz w:val="24"/>
          <w:szCs w:val="24"/>
        </w:rPr>
        <w:t>push</w:t>
      </w:r>
      <w:proofErr w:type="spellEnd"/>
      <w:r w:rsidRPr="00311453">
        <w:rPr>
          <w:rFonts w:ascii="Arial" w:hAnsi="Arial" w:cs="Arial"/>
          <w:sz w:val="24"/>
          <w:szCs w:val="24"/>
        </w:rPr>
        <w:t>” se agregan los elementos en una pila temporal para eliminar y retomar.</w:t>
      </w:r>
    </w:p>
    <w:p w14:paraId="21097066" w14:textId="186FD9AB" w:rsidR="00633459" w:rsidRPr="00311453" w:rsidRDefault="00633459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>Finalmente se devuelve la lista de elementos en la pila original, que representa el arreglo ordenado.</w:t>
      </w:r>
    </w:p>
    <w:p w14:paraId="55FD5500" w14:textId="6FCF0800" w:rsidR="00633459" w:rsidRPr="00311453" w:rsidRDefault="00633459" w:rsidP="00311453">
      <w:pPr>
        <w:pStyle w:val="Prrafodelista"/>
        <w:numPr>
          <w:ilvl w:val="0"/>
          <w:numId w:val="3"/>
        </w:numPr>
        <w:spacing w:before="240"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Se crea un arreglo llamado “array” y se llama a la </w:t>
      </w:r>
      <w:r w:rsidR="00311453" w:rsidRPr="00311453">
        <w:rPr>
          <w:rFonts w:ascii="Arial" w:hAnsi="Arial" w:cs="Arial"/>
          <w:sz w:val="24"/>
          <w:szCs w:val="24"/>
        </w:rPr>
        <w:t>“</w:t>
      </w:r>
      <w:proofErr w:type="spellStart"/>
      <w:r w:rsidR="00311453" w:rsidRPr="00311453">
        <w:rPr>
          <w:rFonts w:ascii="Arial" w:hAnsi="Arial" w:cs="Arial"/>
          <w:sz w:val="24"/>
          <w:szCs w:val="24"/>
        </w:rPr>
        <w:t>function</w:t>
      </w:r>
      <w:proofErr w:type="spellEnd"/>
      <w:r w:rsidR="00311453" w:rsidRPr="00311453">
        <w:rPr>
          <w:rFonts w:ascii="Arial" w:hAnsi="Arial" w:cs="Arial"/>
          <w:sz w:val="24"/>
          <w:szCs w:val="24"/>
        </w:rPr>
        <w:t>” pasando el arreglo como argumento. Se imprime utilizando un “</w:t>
      </w:r>
      <w:proofErr w:type="spellStart"/>
      <w:r w:rsidR="00311453" w:rsidRPr="00311453">
        <w:rPr>
          <w:rFonts w:ascii="Arial" w:hAnsi="Arial" w:cs="Arial"/>
          <w:sz w:val="24"/>
          <w:szCs w:val="24"/>
        </w:rPr>
        <w:t>Print</w:t>
      </w:r>
      <w:proofErr w:type="spellEnd"/>
      <w:r w:rsidR="00311453" w:rsidRPr="00311453">
        <w:rPr>
          <w:rFonts w:ascii="Arial" w:hAnsi="Arial" w:cs="Arial"/>
          <w:sz w:val="24"/>
          <w:szCs w:val="24"/>
        </w:rPr>
        <w:t>” el arreglo de entrada y el resultado de la función</w:t>
      </w:r>
    </w:p>
    <w:p w14:paraId="4B25BD69" w14:textId="5907F330" w:rsidR="00633459" w:rsidRPr="00311453" w:rsidRDefault="00633459" w:rsidP="00311453">
      <w:pPr>
        <w:spacing w:after="0"/>
        <w:rPr>
          <w:rFonts w:ascii="Arial" w:hAnsi="Arial" w:cs="Arial"/>
          <w:sz w:val="24"/>
          <w:szCs w:val="24"/>
        </w:rPr>
      </w:pPr>
      <w:r w:rsidRPr="00311453">
        <w:rPr>
          <w:rFonts w:ascii="Arial" w:hAnsi="Arial" w:cs="Arial"/>
          <w:sz w:val="24"/>
          <w:szCs w:val="24"/>
        </w:rPr>
        <w:t xml:space="preserve"> </w:t>
      </w:r>
    </w:p>
    <w:p w14:paraId="36D7B9EE" w14:textId="77777777" w:rsidR="009B7169" w:rsidRDefault="009B7169" w:rsidP="000D3F77"/>
    <w:p w14:paraId="7E81E012" w14:textId="77777777" w:rsidR="008C79DC" w:rsidRDefault="008C79DC" w:rsidP="000D3F77"/>
    <w:p w14:paraId="3E3BCB05" w14:textId="77777777" w:rsidR="00311453" w:rsidRDefault="005F50FE" w:rsidP="000D3F77">
      <w:r>
        <w:t xml:space="preserve">  </w:t>
      </w:r>
    </w:p>
    <w:p w14:paraId="5C1A07E2" w14:textId="221FEFB6" w:rsidR="00C34315" w:rsidRDefault="00C34315" w:rsidP="000D3F77"/>
    <w:sectPr w:rsidR="00C34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2D8"/>
    <w:multiLevelType w:val="hybridMultilevel"/>
    <w:tmpl w:val="CDD27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6F97"/>
    <w:multiLevelType w:val="hybridMultilevel"/>
    <w:tmpl w:val="ECBA2A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5C94"/>
    <w:multiLevelType w:val="hybridMultilevel"/>
    <w:tmpl w:val="C8D061F4"/>
    <w:lvl w:ilvl="0" w:tplc="FF40FE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14898">
    <w:abstractNumId w:val="0"/>
  </w:num>
  <w:num w:numId="2" w16cid:durableId="1513059554">
    <w:abstractNumId w:val="2"/>
  </w:num>
  <w:num w:numId="3" w16cid:durableId="123281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92F7"/>
    <w:rsid w:val="000D3F77"/>
    <w:rsid w:val="000D6BE8"/>
    <w:rsid w:val="00311453"/>
    <w:rsid w:val="0032318D"/>
    <w:rsid w:val="003B021C"/>
    <w:rsid w:val="005F50FE"/>
    <w:rsid w:val="00633459"/>
    <w:rsid w:val="008C79DC"/>
    <w:rsid w:val="009B7169"/>
    <w:rsid w:val="00A81C29"/>
    <w:rsid w:val="00C34315"/>
    <w:rsid w:val="00E473ED"/>
    <w:rsid w:val="27D649EB"/>
    <w:rsid w:val="2CF69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1084"/>
  <w15:chartTrackingRefBased/>
  <w15:docId w15:val="{88053DAB-4845-4B98-99F9-FD274822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8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E0084-3B7F-465F-A3EA-97718F83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moreno</dc:creator>
  <cp:keywords/>
  <dc:description/>
  <cp:lastModifiedBy>Miguel Cardenas</cp:lastModifiedBy>
  <cp:revision>3</cp:revision>
  <dcterms:created xsi:type="dcterms:W3CDTF">2023-07-17T23:15:00Z</dcterms:created>
  <dcterms:modified xsi:type="dcterms:W3CDTF">2023-07-17T23:19:00Z</dcterms:modified>
</cp:coreProperties>
</file>