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ED358">
      <w:pPr>
        <w:spacing w:before="0" w:beforeLines="0" w:after="0" w:afterLines="0" w:line="600" w:lineRule="auto"/>
        <w:ind w:left="0" w:leftChars="0" w:right="0" w:rightChars="0" w:firstLine="0" w:firstLineChars="0"/>
        <w:jc w:val="center"/>
        <w:rPr>
          <w:rFonts w:hint="default" w:ascii="Calibri Light" w:hAnsi="Calibri Light" w:eastAsia="SimSun" w:cs="Calibri Light"/>
          <w:b w:val="0"/>
          <w:bCs w:val="0"/>
          <w:i/>
          <w:iCs/>
          <w:kern w:val="2"/>
          <w:sz w:val="32"/>
          <w:szCs w:val="32"/>
          <w:lang w:val="fr-FR" w:eastAsia="en-US" w:bidi="ar-SA"/>
          <w14:ligatures w14:val="standardContextual"/>
        </w:rPr>
      </w:pPr>
    </w:p>
    <w:sdt>
      <w:sdtPr>
        <w:rPr>
          <w:rFonts w:hint="default" w:ascii="Calibri Light" w:hAnsi="Calibri Light" w:eastAsia="SimSun" w:cs="Calibri Light"/>
          <w:b w:val="0"/>
          <w:bCs w:val="0"/>
          <w:i/>
          <w:iCs/>
          <w:kern w:val="2"/>
          <w:sz w:val="32"/>
          <w:szCs w:val="32"/>
          <w:lang w:val="en-US" w:eastAsia="en-US" w:bidi="ar-SA"/>
          <w14:ligatures w14:val="standardContextual"/>
        </w:rPr>
        <w:id w:val="147466150"/>
        <w15:color w:val="DBDBDB"/>
        <w:docPartObj>
          <w:docPartGallery w:val="Table of Contents"/>
          <w:docPartUnique/>
        </w:docPartObj>
      </w:sdtPr>
      <w:sdtEndPr>
        <w:rPr>
          <w:rFonts w:hint="default" w:ascii="Calibri Light" w:hAnsi="Calibri Light" w:cs="Calibri Light" w:eastAsiaTheme="majorEastAsia"/>
          <w:b w:val="0"/>
          <w:bCs w:val="0"/>
          <w:i/>
          <w:iCs/>
          <w:color w:val="104862" w:themeColor="accent1" w:themeShade="BF"/>
          <w:kern w:val="2"/>
          <w:sz w:val="32"/>
          <w:szCs w:val="32"/>
          <w:lang w:val="fr-FR" w:eastAsia="en-US" w:bidi="ar-SA"/>
          <w14:ligatures w14:val="standardContextual"/>
        </w:rPr>
      </w:sdtEndPr>
      <w:sdtContent>
        <w:p w14:paraId="763F5AA6">
          <w:pPr>
            <w:spacing w:before="0" w:beforeLines="0" w:after="0" w:afterLines="0" w:line="600" w:lineRule="auto"/>
            <w:ind w:left="0" w:leftChars="0" w:right="0" w:rightChars="0" w:firstLine="0" w:firstLineChars="0"/>
            <w:jc w:val="center"/>
            <w:rPr>
              <w:rFonts w:hint="default" w:ascii="Calibri Light" w:hAnsi="Calibri Light" w:eastAsia="SimSun" w:cs="Calibri Light"/>
              <w:b w:val="0"/>
              <w:bCs w:val="0"/>
              <w:i/>
              <w:iCs/>
              <w:kern w:val="2"/>
              <w:sz w:val="32"/>
              <w:szCs w:val="32"/>
              <w:lang w:val="en-US" w:eastAsia="en-US" w:bidi="ar-SA"/>
              <w14:ligatures w14:val="standardContextual"/>
            </w:rPr>
          </w:pPr>
        </w:p>
        <w:p w14:paraId="75B0E3F1">
          <w:pPr>
            <w:spacing w:before="0" w:beforeLines="0" w:after="0" w:afterLines="0" w:line="600" w:lineRule="auto"/>
            <w:ind w:left="0" w:leftChars="0" w:right="0" w:rightChars="0" w:firstLine="0" w:firstLineChars="0"/>
            <w:jc w:val="center"/>
            <w:rPr>
              <w:rFonts w:hint="default" w:ascii="Calibri Light" w:hAnsi="Calibri Light" w:eastAsia="SimSun" w:cs="Calibri Light"/>
              <w:b w:val="0"/>
              <w:bCs w:val="0"/>
              <w:i/>
              <w:iCs/>
              <w:kern w:val="2"/>
              <w:sz w:val="32"/>
              <w:szCs w:val="32"/>
              <w:lang w:val="fr-FR" w:eastAsia="en-US" w:bidi="ar-SA"/>
              <w14:ligatures w14:val="standardContextual"/>
            </w:rPr>
          </w:pPr>
          <w:r>
            <w:rPr>
              <w:rFonts w:hint="default" w:ascii="Calibri Light" w:hAnsi="Calibri Light" w:eastAsia="SimSun" w:cs="Calibri Light"/>
              <w:b w:val="0"/>
              <w:bCs w:val="0"/>
              <w:i/>
              <w:iCs/>
              <w:kern w:val="2"/>
              <w:sz w:val="32"/>
              <w:szCs w:val="32"/>
              <w:lang w:val="fr-FR" w:eastAsia="en-US" w:bidi="ar-SA"/>
              <w14:ligatures w14:val="standardContextual"/>
            </w:rPr>
            <w:t xml:space="preserve">Note Js </w:t>
          </w:r>
        </w:p>
        <w:p w14:paraId="5E02F03E">
          <w:pPr>
            <w:spacing w:before="0" w:beforeLines="0" w:after="0" w:afterLines="0" w:line="600" w:lineRule="auto"/>
            <w:ind w:left="0" w:leftChars="0" w:right="0" w:rightChars="0" w:firstLine="0" w:firstLineChars="0"/>
            <w:jc w:val="center"/>
            <w:rPr>
              <w:rFonts w:hint="default" w:ascii="Calibri Light" w:hAnsi="Calibri Light" w:eastAsia="SimSun" w:cs="Calibri Light"/>
              <w:b w:val="0"/>
              <w:bCs w:val="0"/>
              <w:i/>
              <w:iCs/>
              <w:kern w:val="2"/>
              <w:sz w:val="32"/>
              <w:szCs w:val="32"/>
              <w:lang w:val="fr-FR" w:eastAsia="en-US" w:bidi="ar-SA"/>
              <w14:ligatures w14:val="standardContextual"/>
            </w:rPr>
          </w:pPr>
          <w:r>
            <w:rPr>
              <w:rFonts w:hint="default" w:ascii="AAAAAC+AvenirNext-Bold" w:hAnsi="AAAAAC+AvenirNext-Bold" w:eastAsia="AAAAAC+AvenirNext-Bold"/>
              <w:b/>
              <w:color w:val="4B4B4B"/>
              <w:sz w:val="60"/>
              <w:szCs w:val="18"/>
              <w:lang w:val="fr-FR" w:eastAsia="en-US"/>
            </w:rPr>
            <w:t>N01</w:t>
          </w:r>
        </w:p>
        <w:p w14:paraId="6EB1EA30">
          <w:pPr>
            <w:spacing w:before="0" w:beforeLines="0" w:after="0" w:afterLines="0" w:line="600" w:lineRule="auto"/>
            <w:ind w:left="0" w:leftChars="0" w:right="0" w:rightChars="0" w:firstLine="0" w:firstLineChars="0"/>
            <w:jc w:val="center"/>
            <w:rPr>
              <w:rFonts w:hint="default" w:ascii="Calibri Light" w:hAnsi="Calibri Light" w:eastAsia="SimSun" w:cs="Calibri Light"/>
              <w:b w:val="0"/>
              <w:bCs w:val="0"/>
              <w:i/>
              <w:iCs/>
              <w:kern w:val="2"/>
              <w:sz w:val="32"/>
              <w:szCs w:val="32"/>
              <w:lang w:val="fr-FR" w:eastAsia="en-US" w:bidi="ar-SA"/>
              <w14:ligatures w14:val="standardContextual"/>
            </w:rPr>
            <w:sectPr>
              <w:pgSz w:w="11906" w:h="16838"/>
              <w:pgMar w:top="1417" w:right="1417" w:bottom="1417" w:left="1417" w:header="708" w:footer="708" w:gutter="0"/>
              <w:cols w:space="708" w:num="1"/>
              <w:docGrid w:linePitch="360" w:charSpace="0"/>
            </w:sectPr>
          </w:pPr>
          <w:r>
            <w:rPr>
              <w:rFonts w:hint="default" w:ascii="AAAAAC+AvenirNext-Bold" w:hAnsi="AAAAAC+AvenirNext-Bold" w:eastAsia="AAAAAC+AvenirNext-Bold"/>
              <w:b/>
              <w:color w:val="4B4B4B"/>
              <w:sz w:val="140"/>
              <w:szCs w:val="24"/>
            </w:rPr>
            <w:t>Acti</w:t>
          </w:r>
          <w:bookmarkStart w:id="8" w:name="_GoBack"/>
          <w:bookmarkEnd w:id="8"/>
          <w:r>
            <w:rPr>
              <w:rFonts w:hint="default" w:ascii="AAAAAC+AvenirNext-Bold" w:hAnsi="AAAAAC+AvenirNext-Bold" w:eastAsia="AAAAAC+AvenirNext-Bold"/>
              <w:b/>
              <w:color w:val="4B4B4B"/>
              <w:sz w:val="140"/>
              <w:szCs w:val="24"/>
            </w:rPr>
            <w:t xml:space="preserve">vities </w:t>
          </w:r>
        </w:p>
        <w:p w14:paraId="4710A575">
          <w:pPr>
            <w:spacing w:before="0" w:beforeLines="0" w:after="0" w:afterLines="0" w:line="600" w:lineRule="auto"/>
            <w:ind w:left="0" w:leftChars="0" w:right="0" w:rightChars="0" w:firstLine="0" w:firstLineChars="0"/>
            <w:jc w:val="center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  <w:lang w:val="fr-FR"/>
            </w:rPr>
          </w:pPr>
          <w:r>
            <w:rPr>
              <w:rFonts w:hint="default" w:ascii="Calibri Light" w:hAnsi="Calibri Light" w:eastAsia="SimSun" w:cs="Calibri Light"/>
              <w:b w:val="0"/>
              <w:bCs w:val="0"/>
              <w:i/>
              <w:iCs/>
              <w:kern w:val="2"/>
              <w:sz w:val="32"/>
              <w:szCs w:val="32"/>
              <w:lang w:val="fr-FR" w:eastAsia="en-US" w:bidi="ar-SA"/>
              <w14:ligatures w14:val="standardContextual"/>
            </w:rPr>
            <w:t>Sommaire</w:t>
          </w:r>
        </w:p>
        <w:p w14:paraId="59CC3B69">
          <w:pPr>
            <w:pStyle w:val="35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TOC \o "1-3" \h \u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_Toc8772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Activité 1 — “L’application qui casse à cause des variables globales” :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_Toc8772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2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110C1B4E">
          <w:pPr>
            <w:pStyle w:val="36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_Toc2023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 xml:space="preserve">Discussion 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_Toc2023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2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3E059197">
          <w:pPr>
            <w:pStyle w:val="35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_Toc10804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  <w:lang w:val="fr-FR" w:eastAsia="en-US"/>
            </w:rPr>
            <w:t>Activité 2 — “Mon premier module utilitaire” :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_Toc10804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2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0D169C37">
          <w:pPr>
            <w:pStyle w:val="36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_Toc30683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 xml:space="preserve">Discussion 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_Toc30683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2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7B51A4F6">
          <w:pPr>
            <w:pStyle w:val="35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_Toc9899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  <w:lang w:val="fr-FR" w:eastAsia="en-US"/>
            </w:rPr>
            <w:t>Activité 3 — “Explorateur de module”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_Toc9899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3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7A3ED288">
          <w:pPr>
            <w:pStyle w:val="36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_Toc29344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Discussion :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_Toc29344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3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4501935B">
          <w:pPr>
            <w:pStyle w:val="35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_Toc26246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  <w:lang w:val="fr-FR" w:eastAsia="en-US"/>
            </w:rPr>
            <w:t>Activité 4 — “Mini projet : Gestionnaire de contacts (CLI)”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_Toc26246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3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0951B8CA">
          <w:pPr>
            <w:pStyle w:val="36"/>
            <w:tabs>
              <w:tab w:val="right" w:leader="hyphen" w:pos="9072"/>
            </w:tabs>
            <w:spacing w:line="600" w:lineRule="auto"/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HYPERLINK \l _Toc8372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 xml:space="preserve">Discussion 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  <w:lang w:val="fr-FR"/>
            </w:rPr>
            <w:t>: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ab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begin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instrText xml:space="preserve"> PAGEREF _Toc8372 \h </w:instrTex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t>3</w:t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  <w:p w14:paraId="5C566BD9">
          <w:pPr>
            <w:pStyle w:val="2"/>
            <w:bidi w:val="0"/>
            <w:spacing w:line="600" w:lineRule="auto"/>
            <w:outlineLvl w:val="9"/>
            <w:rPr>
              <w:rFonts w:hint="default" w:ascii="Calibri Light" w:hAnsi="Calibri Light" w:cs="Calibri Light" w:eastAsiaTheme="majorEastAsia"/>
              <w:b w:val="0"/>
              <w:bCs w:val="0"/>
              <w:i/>
              <w:iCs/>
              <w:color w:val="104862" w:themeColor="accent1" w:themeShade="BF"/>
              <w:kern w:val="2"/>
              <w:sz w:val="32"/>
              <w:szCs w:val="32"/>
              <w:lang w:val="fr-FR" w:eastAsia="en-US" w:bidi="ar-SA"/>
              <w14:ligatures w14:val="standardContextual"/>
            </w:rPr>
          </w:pPr>
          <w:r>
            <w:rPr>
              <w:rFonts w:hint="default" w:ascii="Calibri Light" w:hAnsi="Calibri Light" w:cs="Calibri Light"/>
              <w:b w:val="0"/>
              <w:bCs w:val="0"/>
              <w:i/>
              <w:iCs/>
              <w:sz w:val="32"/>
              <w:szCs w:val="32"/>
            </w:rPr>
            <w:fldChar w:fldCharType="end"/>
          </w:r>
        </w:p>
      </w:sdtContent>
    </w:sdt>
    <w:p w14:paraId="544719A9">
      <w:pPr>
        <w:rPr>
          <w:rFonts w:hint="default"/>
        </w:rPr>
        <w:sectPr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</w:p>
    <w:p w14:paraId="16F2AEF0">
      <w:pPr>
        <w:pStyle w:val="2"/>
        <w:bidi w:val="0"/>
        <w:rPr>
          <w:rFonts w:hint="default" w:ascii="Calibri Light" w:hAnsi="Calibri Light" w:cs="Calibri Light"/>
          <w:sz w:val="36"/>
          <w:szCs w:val="36"/>
        </w:rPr>
      </w:pPr>
      <w:bookmarkStart w:id="0" w:name="_Toc8772"/>
      <w:r>
        <w:rPr>
          <w:rFonts w:hint="default" w:ascii="Calibri Light" w:hAnsi="Calibri Light" w:cs="Calibri Light"/>
          <w:sz w:val="36"/>
          <w:szCs w:val="36"/>
        </w:rPr>
        <w:t>Activité 1 — “L’application qui casse à cause des variables globales” :</w:t>
      </w:r>
      <w:bookmarkEnd w:id="0"/>
    </w:p>
    <w:p w14:paraId="0A4311AA">
      <w:pPr>
        <w:jc w:val="both"/>
        <w:rPr>
          <w:rFonts w:ascii="Calibri Light" w:hAnsi="Calibri Light" w:cs="Calibri Light"/>
          <w:b/>
          <w:bCs/>
          <w:i/>
          <w:iCs/>
          <w:sz w:val="36"/>
          <w:szCs w:val="36"/>
        </w:rPr>
      </w:pPr>
    </w:p>
    <w:p w14:paraId="5F7253E8">
      <w:pPr>
        <w:ind w:firstLine="708"/>
        <w:jc w:val="both"/>
        <w:rPr>
          <w:rFonts w:ascii="Calibri Light" w:hAnsi="Calibri Light" w:cs="Calibri Light"/>
          <w:b/>
          <w:bCs/>
          <w:i/>
          <w:iCs/>
          <w:sz w:val="32"/>
          <w:szCs w:val="32"/>
        </w:rPr>
      </w:pPr>
      <w:bookmarkStart w:id="1" w:name="_Toc2023"/>
      <w:r>
        <w:rPr>
          <w:rStyle w:val="17"/>
          <w:rFonts w:hint="default" w:ascii="Calibri Light" w:hAnsi="Calibri Light" w:cs="Calibri Light"/>
        </w:rPr>
        <w:t xml:space="preserve">Discussion </w:t>
      </w:r>
      <w:bookmarkEnd w:id="1"/>
      <w:r>
        <w:rPr>
          <w:rFonts w:ascii="Calibri Light" w:hAnsi="Calibri Light" w:cs="Calibri Light"/>
          <w:b/>
          <w:bCs/>
          <w:i/>
          <w:iCs/>
          <w:sz w:val="32"/>
          <w:szCs w:val="32"/>
        </w:rPr>
        <w:t>:</w:t>
      </w:r>
    </w:p>
    <w:p w14:paraId="64E8952E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ascii="Calibri Light" w:hAnsi="Calibri Light" w:cs="Calibri Light"/>
          <w:i/>
          <w:iCs/>
          <w:sz w:val="28"/>
          <w:szCs w:val="28"/>
        </w:rPr>
      </w:pPr>
      <w:r>
        <w:rPr>
          <w:rFonts w:ascii="Calibri Light" w:hAnsi="Calibri Light" w:cs="Calibri Light"/>
          <w:i/>
          <w:iCs/>
          <w:sz w:val="28"/>
          <w:szCs w:val="28"/>
        </w:rPr>
        <w:t>Que se passe-t-il si plusieurs fichiers définissent les mêmes noms ?</w:t>
      </w:r>
    </w:p>
    <w:p w14:paraId="38BA51B8">
      <w:pPr>
        <w:pStyle w:val="29"/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ascii="Calibri Light" w:hAnsi="Calibri Light" w:cs="Calibri Light"/>
          <w:i/>
          <w:iCs/>
        </w:rPr>
        <w:t>Si plusieurs fichiers définissent les mêmes noms, cela peut créer des conflits</w:t>
      </w:r>
    </w:p>
    <w:p w14:paraId="73D99C43">
      <w:pPr>
        <w:pStyle w:val="29"/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ascii="Calibri Light" w:hAnsi="Calibri Light" w:cs="Calibri Light"/>
          <w:i/>
          <w:iCs/>
        </w:rPr>
        <w:t xml:space="preserve">Notamment un écrasement des définitions </w:t>
      </w:r>
    </w:p>
    <w:p w14:paraId="4E4910D4">
      <w:pPr>
        <w:pStyle w:val="29"/>
        <w:numPr>
          <w:numId w:val="0"/>
        </w:numPr>
        <w:ind w:left="420" w:leftChars="0"/>
        <w:jc w:val="both"/>
        <w:rPr>
          <w:rFonts w:hint="default" w:ascii="Calibri Light" w:hAnsi="Calibri Light" w:cs="Calibri Light"/>
          <w:i/>
          <w:iCs/>
          <w:lang w:val="fr-FR"/>
        </w:rPr>
      </w:pPr>
    </w:p>
    <w:p w14:paraId="1FC1E12B">
      <w:pPr>
        <w:pStyle w:val="29"/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hint="default" w:ascii="Calibri Light" w:hAnsi="Calibri Light" w:cs="Calibri Light" w:eastAsiaTheme="minorHAnsi"/>
          <w:i/>
          <w:iCs/>
          <w:kern w:val="2"/>
          <w:sz w:val="28"/>
          <w:szCs w:val="28"/>
          <w:lang w:val="fr-FR" w:eastAsia="en-US" w:bidi="ar-SA"/>
          <w14:ligatures w14:val="standardContextual"/>
        </w:rPr>
        <w:t>Pourquoi est-ce un problème dans un projet réel ?</w:t>
      </w:r>
    </w:p>
    <w:p w14:paraId="74A232DB">
      <w:pPr>
        <w:pStyle w:val="29"/>
        <w:numPr>
          <w:numId w:val="0"/>
        </w:numPr>
        <w:spacing w:after="160" w:line="278" w:lineRule="auto"/>
        <w:ind w:firstLine="708" w:firstLineChars="0"/>
        <w:contextualSpacing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hint="default" w:ascii="Calibri Light" w:hAnsi="Calibri Light" w:cs="Calibri Light"/>
          <w:i/>
          <w:iCs/>
          <w:lang w:val="fr-FR"/>
        </w:rPr>
        <w:t>Dans un projet réel on peut avoir  plusieurs points négatives:</w:t>
      </w:r>
      <w:r>
        <w:rPr>
          <w:rFonts w:hint="default" w:ascii="Calibri Light" w:hAnsi="Calibri Light" w:cs="Calibri Light"/>
          <w:i/>
          <w:iCs/>
          <w:lang w:val="fr-FR"/>
        </w:rPr>
        <w:tab/>
      </w:r>
    </w:p>
    <w:p w14:paraId="32817E31">
      <w:pPr>
        <w:pStyle w:val="29"/>
        <w:numPr>
          <w:ilvl w:val="0"/>
          <w:numId w:val="3"/>
        </w:numPr>
        <w:tabs>
          <w:tab w:val="clear" w:pos="1260"/>
        </w:tabs>
        <w:spacing w:after="160" w:line="278" w:lineRule="auto"/>
        <w:ind w:left="1260" w:leftChars="0" w:hanging="420" w:firstLineChars="0"/>
        <w:contextualSpacing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hint="default" w:ascii="Calibri Light" w:hAnsi="Calibri Light" w:cs="Calibri Light"/>
          <w:i/>
          <w:iCs/>
          <w:lang w:val="fr-FR"/>
        </w:rPr>
        <w:t>Difficulté de maintenance: Difficile à savoir quelle version d’une fonction est utilisée</w:t>
      </w:r>
    </w:p>
    <w:p w14:paraId="594E7F39">
      <w:pPr>
        <w:pStyle w:val="29"/>
        <w:numPr>
          <w:ilvl w:val="0"/>
          <w:numId w:val="3"/>
        </w:numPr>
        <w:tabs>
          <w:tab w:val="clear" w:pos="1260"/>
        </w:tabs>
        <w:spacing w:after="160" w:line="278" w:lineRule="auto"/>
        <w:ind w:left="1260" w:leftChars="0" w:hanging="420" w:firstLineChars="0"/>
        <w:contextualSpacing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hint="default" w:ascii="Calibri Light" w:hAnsi="Calibri Light" w:cs="Calibri Light"/>
          <w:i/>
          <w:iCs/>
          <w:lang w:val="fr-FR"/>
        </w:rPr>
        <w:t>Bugs difficiles à diagnostiquer : si deux fichiers portent le même nom, il est possible que le système utilise la mauvaise version</w:t>
      </w:r>
    </w:p>
    <w:p w14:paraId="1597DF4A">
      <w:pPr>
        <w:pStyle w:val="29"/>
        <w:numPr>
          <w:numId w:val="0"/>
        </w:numPr>
        <w:spacing w:after="160" w:line="278" w:lineRule="auto"/>
        <w:contextualSpacing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hint="default" w:ascii="Calibri Light" w:hAnsi="Calibri Light" w:cs="Calibri Light"/>
          <w:i/>
          <w:iCs/>
          <w:lang w:val="fr-FR"/>
        </w:rPr>
        <w:tab/>
      </w:r>
    </w:p>
    <w:p w14:paraId="1F252362">
      <w:pPr>
        <w:pStyle w:val="29"/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Calibri Light" w:hAnsi="Calibri Light" w:cs="Calibri Light" w:eastAsiaTheme="minorHAnsi"/>
          <w:i/>
          <w:iCs/>
          <w:kern w:val="2"/>
          <w:sz w:val="28"/>
          <w:szCs w:val="28"/>
          <w:lang w:val="fr-FR" w:eastAsia="en-US" w:bidi="ar-SA"/>
          <w14:ligatures w14:val="standardContextual"/>
        </w:rPr>
      </w:pPr>
      <w:r>
        <w:rPr>
          <w:rFonts w:hint="default" w:ascii="Calibri Light" w:hAnsi="Calibri Light" w:cs="Calibri Light" w:eastAsiaTheme="minorHAnsi"/>
          <w:i/>
          <w:iCs/>
          <w:kern w:val="2"/>
          <w:sz w:val="28"/>
          <w:szCs w:val="28"/>
          <w:lang w:val="fr-FR" w:eastAsia="en-US" w:bidi="ar-SA"/>
          <w14:ligatures w14:val="standardContextual"/>
        </w:rPr>
        <w:t xml:space="preserve">Comment le système de modules de Node résout-il ce problème ? </w:t>
      </w:r>
    </w:p>
    <w:p w14:paraId="30F9843D">
      <w:pPr>
        <w:pStyle w:val="29"/>
        <w:numPr>
          <w:ilvl w:val="0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 Light" w:hAnsi="Calibri Light" w:cs="Calibri Light"/>
          <w:i/>
          <w:iCs/>
          <w:lang w:val="fr-FR"/>
        </w:rPr>
      </w:pPr>
      <w:r>
        <w:rPr>
          <w:rFonts w:hint="default" w:ascii="Calibri Light" w:hAnsi="Calibri Light" w:cs="Calibri Light"/>
          <w:i/>
          <w:iCs/>
          <w:lang w:val="fr-FR"/>
        </w:rPr>
        <w:t>Node.js utilise un système de modules chaque modules est indépendant</w:t>
      </w:r>
    </w:p>
    <w:p w14:paraId="43598FE7">
      <w:pPr>
        <w:pStyle w:val="29"/>
        <w:numPr>
          <w:numId w:val="0"/>
        </w:numPr>
        <w:spacing w:after="160" w:line="278" w:lineRule="auto"/>
        <w:contextualSpacing/>
        <w:rPr>
          <w:rFonts w:hint="default" w:ascii="Calibri Light" w:hAnsi="Calibri Light" w:cs="Calibri Light"/>
          <w:i/>
          <w:iCs/>
          <w:lang w:val="fr-FR"/>
        </w:rPr>
      </w:pPr>
    </w:p>
    <w:p w14:paraId="6499557F">
      <w:pPr>
        <w:pStyle w:val="29"/>
        <w:numPr>
          <w:numId w:val="0"/>
        </w:numPr>
        <w:spacing w:after="160" w:line="278" w:lineRule="auto"/>
        <w:contextualSpacing/>
        <w:rPr>
          <w:rFonts w:hint="default" w:ascii="Calibri Light" w:hAnsi="Calibri Light" w:cs="Calibri Light"/>
          <w:i/>
          <w:iCs/>
          <w:lang w:val="fr-FR"/>
        </w:rPr>
      </w:pPr>
    </w:p>
    <w:p w14:paraId="78D7E871">
      <w:pPr>
        <w:pStyle w:val="29"/>
        <w:numPr>
          <w:numId w:val="0"/>
        </w:numPr>
        <w:spacing w:after="160" w:line="278" w:lineRule="auto"/>
        <w:contextualSpacing/>
        <w:rPr>
          <w:rFonts w:hint="default" w:ascii="Calibri Light" w:hAnsi="Calibri Light" w:cs="Calibri Light"/>
          <w:i/>
          <w:iCs/>
          <w:lang w:val="fr-FR"/>
        </w:rPr>
      </w:pPr>
    </w:p>
    <w:p w14:paraId="60135F34">
      <w:pPr>
        <w:pStyle w:val="2"/>
        <w:bidi w:val="0"/>
        <w:rPr>
          <w:rFonts w:hint="default" w:ascii="Calibri Light" w:hAnsi="Calibri Light" w:cs="Calibri Light"/>
          <w:sz w:val="36"/>
          <w:szCs w:val="36"/>
          <w:lang w:val="fr-FR" w:eastAsia="en-US"/>
        </w:rPr>
      </w:pPr>
      <w:bookmarkStart w:id="2" w:name="_Toc10804"/>
      <w:r>
        <w:rPr>
          <w:rFonts w:hint="default" w:ascii="Calibri Light" w:hAnsi="Calibri Light" w:cs="Calibri Light"/>
          <w:sz w:val="36"/>
          <w:szCs w:val="36"/>
          <w:lang w:val="fr-FR" w:eastAsia="en-US"/>
        </w:rPr>
        <w:t>Activité 2 — “Mon premier module utilitaire” :</w:t>
      </w:r>
      <w:bookmarkEnd w:id="2"/>
    </w:p>
    <w:p w14:paraId="1828D05C">
      <w:pPr>
        <w:pStyle w:val="29"/>
        <w:numPr>
          <w:numId w:val="0"/>
        </w:numPr>
        <w:rPr>
          <w:rFonts w:hint="default" w:ascii="Calibri Light" w:hAnsi="Calibri Light" w:cs="Calibri Light"/>
          <w:b/>
          <w:bCs/>
          <w:i/>
          <w:iCs/>
          <w:kern w:val="2"/>
          <w:sz w:val="32"/>
          <w:szCs w:val="32"/>
          <w:lang w:val="fr-FR" w:eastAsia="en-US" w:bidi="ar-SA"/>
          <w14:ligatures w14:val="standardContextual"/>
        </w:rPr>
      </w:pPr>
    </w:p>
    <w:p w14:paraId="2EAD569C">
      <w:pPr>
        <w:ind w:firstLine="708"/>
        <w:rPr>
          <w:rFonts w:ascii="Calibri Light" w:hAnsi="Calibri Light" w:cs="Calibri Light"/>
          <w:b/>
          <w:bCs/>
          <w:i/>
          <w:iCs/>
          <w:sz w:val="32"/>
          <w:szCs w:val="32"/>
        </w:rPr>
      </w:pPr>
      <w:bookmarkStart w:id="3" w:name="_Toc30683"/>
      <w:r>
        <w:rPr>
          <w:rStyle w:val="17"/>
          <w:rFonts w:hint="default" w:ascii="Calibri Light" w:hAnsi="Calibri Light" w:cs="Calibri Light"/>
        </w:rPr>
        <w:t xml:space="preserve">Discussion </w:t>
      </w:r>
      <w:bookmarkEnd w:id="3"/>
      <w:r>
        <w:rPr>
          <w:rFonts w:ascii="Calibri Light" w:hAnsi="Calibri Light" w:cs="Calibri Light"/>
          <w:b/>
          <w:bCs/>
          <w:i/>
          <w:iCs/>
          <w:sz w:val="32"/>
          <w:szCs w:val="32"/>
        </w:rPr>
        <w:t>:</w:t>
      </w:r>
    </w:p>
    <w:p w14:paraId="14675E2B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Calibri Light" w:hAnsi="Calibri Light" w:cs="Calibri Light" w:eastAsiaTheme="minorHAnsi"/>
          <w:i/>
          <w:iCs/>
          <w:kern w:val="2"/>
          <w:sz w:val="28"/>
          <w:szCs w:val="28"/>
          <w:lang w:val="fr-FR" w:eastAsia="en-US" w:bidi="ar-SA"/>
          <w14:ligatures w14:val="standardContextual"/>
        </w:rPr>
      </w:pPr>
      <w:r>
        <w:rPr>
          <w:rFonts w:hint="default" w:ascii="Calibri Light" w:hAnsi="Calibri Light" w:cs="Calibri Light" w:eastAsiaTheme="minorHAnsi"/>
          <w:i/>
          <w:iCs/>
          <w:kern w:val="2"/>
          <w:sz w:val="28"/>
          <w:szCs w:val="28"/>
          <w:lang w:val="fr-FR" w:eastAsia="en-US" w:bidi="ar-SA"/>
          <w14:ligatures w14:val="standardContextual"/>
        </w:rPr>
        <w:t xml:space="preserve">Quelle différence entre module.exports = fonction et module.exports = { … } </w:t>
      </w:r>
      <w:r>
        <w:rPr>
          <w:rFonts w:hint="default" w:ascii="Calibri Light" w:hAnsi="Calibri Light" w:cs="Calibri Light"/>
          <w:i/>
          <w:iCs/>
          <w:kern w:val="2"/>
          <w:sz w:val="28"/>
          <w:szCs w:val="28"/>
          <w:lang w:val="fr-FR" w:eastAsia="en-US" w:bidi="ar-SA"/>
          <w14:ligatures w14:val="standardContextual"/>
        </w:rPr>
        <w:t>:</w:t>
      </w:r>
    </w:p>
    <w:p w14:paraId="54D1FEAC">
      <w:pPr>
        <w:numPr>
          <w:ilvl w:val="0"/>
          <w:numId w:val="6"/>
        </w:numPr>
        <w:ind w:left="840" w:leftChars="0" w:hanging="420" w:firstLineChars="0"/>
        <w:jc w:val="both"/>
        <w:rPr>
          <w:rFonts w:hint="default" w:ascii="Calibri Light" w:hAnsi="Calibri Light" w:cs="Calibri Light"/>
          <w:i/>
          <w:iCs/>
          <w:kern w:val="2"/>
          <w:sz w:val="24"/>
          <w:szCs w:val="24"/>
          <w:lang w:val="fr-FR" w:eastAsia="en-US" w:bidi="ar-SA"/>
          <w14:ligatures w14:val="standardContextual"/>
        </w:rPr>
      </w:pPr>
      <w:r>
        <w:rPr>
          <w:rFonts w:hint="default" w:ascii="Calibri Light" w:hAnsi="Calibri Light" w:cs="Calibri Light"/>
          <w:i/>
          <w:iCs/>
          <w:kern w:val="2"/>
          <w:sz w:val="24"/>
          <w:szCs w:val="24"/>
          <w:lang w:val="fr-FR" w:eastAsia="en-US" w:bidi="ar-SA"/>
          <w14:ligatures w14:val="standardContextual"/>
        </w:rPr>
        <w:t>Module.exports= fonction  :  Export d’une seul fonction</w:t>
      </w:r>
    </w:p>
    <w:p w14:paraId="6CD2953F">
      <w:pPr>
        <w:numPr>
          <w:ilvl w:val="0"/>
          <w:numId w:val="6"/>
        </w:numPr>
        <w:ind w:left="840" w:leftChars="0" w:hanging="420" w:firstLineChars="0"/>
        <w:jc w:val="both"/>
        <w:rPr>
          <w:rFonts w:hint="default" w:ascii="Calibri Light" w:hAnsi="Calibri Light" w:cs="Calibri Light"/>
          <w:i/>
          <w:iCs/>
          <w:kern w:val="2"/>
          <w:sz w:val="24"/>
          <w:szCs w:val="24"/>
          <w:lang w:val="fr-FR" w:eastAsia="en-US" w:bidi="ar-SA"/>
          <w14:ligatures w14:val="standardContextual"/>
        </w:rPr>
      </w:pPr>
      <w:r>
        <w:rPr>
          <w:rFonts w:hint="default" w:ascii="Calibri Light" w:hAnsi="Calibri Light" w:cs="Calibri Light"/>
          <w:i/>
          <w:iCs/>
          <w:kern w:val="2"/>
          <w:sz w:val="24"/>
          <w:szCs w:val="24"/>
          <w:lang w:val="fr-FR" w:eastAsia="en-US" w:bidi="ar-SA"/>
          <w14:ligatures w14:val="standardContextual"/>
        </w:rPr>
        <w:t>Module.exports={}  :  Export d’un objet</w:t>
      </w:r>
    </w:p>
    <w:p w14:paraId="5FA3EB9F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Calibri Light" w:hAnsi="Calibri Light" w:cs="Calibri Light"/>
          <w:b/>
          <w:bCs/>
          <w:i/>
          <w:iCs/>
          <w:kern w:val="2"/>
          <w:sz w:val="32"/>
          <w:szCs w:val="32"/>
          <w:lang w:val="fr-FR" w:eastAsia="en-US" w:bidi="ar-SA"/>
          <w14:ligatures w14:val="standardContextual"/>
        </w:rPr>
      </w:pPr>
      <w:r>
        <w:rPr>
          <w:rFonts w:hint="default" w:ascii="Calibri Light" w:hAnsi="Calibri Light" w:cs="Calibri Light" w:eastAsiaTheme="minorHAnsi"/>
          <w:i/>
          <w:iCs/>
          <w:kern w:val="2"/>
          <w:sz w:val="28"/>
          <w:szCs w:val="28"/>
          <w:lang w:val="fr-FR" w:eastAsia="en-US" w:bidi="ar-SA"/>
          <w14:ligatures w14:val="standardContextual"/>
        </w:rPr>
        <w:t xml:space="preserve">Dans quels cas préférez-vous l’un ou l’autre ? </w:t>
      </w:r>
    </w:p>
    <w:p w14:paraId="6B6F1741">
      <w:pPr>
        <w:numPr>
          <w:numId w:val="0"/>
        </w:numPr>
        <w:ind w:left="420" w:leftChars="0" w:firstLine="704" w:firstLineChars="0"/>
        <w:jc w:val="both"/>
        <w:rPr>
          <w:rFonts w:hint="default" w:ascii="Calibri Light" w:hAnsi="Calibri Light" w:cs="Calibri Light"/>
          <w:i/>
          <w:iCs/>
          <w:kern w:val="2"/>
          <w:sz w:val="24"/>
          <w:szCs w:val="24"/>
          <w:lang w:val="fr-FR" w:eastAsia="en-US" w:bidi="ar-SA"/>
          <w14:ligatures w14:val="standardContextual"/>
        </w:rPr>
      </w:pPr>
      <w:r>
        <w:rPr>
          <w:rFonts w:hint="default" w:ascii="Calibri Light" w:hAnsi="Calibri Light" w:cs="Calibri Light"/>
          <w:b w:val="0"/>
          <w:bCs w:val="0"/>
          <w:i/>
          <w:iCs/>
          <w:kern w:val="2"/>
          <w:sz w:val="24"/>
          <w:szCs w:val="24"/>
          <w:lang w:val="fr-FR" w:eastAsia="en-US" w:bidi="ar-SA"/>
          <w14:ligatures w14:val="standardContextual"/>
        </w:rPr>
        <w:t xml:space="preserve">Le choix dépend du nombre de </w:t>
      </w:r>
      <w:r>
        <w:rPr>
          <w:rFonts w:hint="default" w:ascii="Calibri Light" w:hAnsi="Calibri Light" w:cs="Calibri Light"/>
          <w:b w:val="0"/>
          <w:bCs w:val="0"/>
          <w:i/>
          <w:iCs/>
          <w:kern w:val="2"/>
          <w:sz w:val="24"/>
          <w:szCs w:val="24"/>
          <w:lang w:val="fr-FR" w:eastAsia="en-US" w:bidi="ar-SA"/>
          <w14:ligatures w14:val="standardContextual"/>
        </w:rPr>
        <w:t xml:space="preserve">fonctionnalités à exposer c’est le but est d’exporter une seule entité on utilise </w:t>
      </w:r>
      <w:r>
        <w:rPr>
          <w:rFonts w:hint="default" w:ascii="Calibri Light" w:hAnsi="Calibri Light" w:cs="Calibri Light"/>
          <w:i/>
          <w:iCs/>
          <w:kern w:val="2"/>
          <w:sz w:val="24"/>
          <w:szCs w:val="24"/>
          <w:lang w:val="fr-FR" w:eastAsia="en-US" w:bidi="ar-SA"/>
          <w14:ligatures w14:val="standardContextual"/>
        </w:rPr>
        <w:t>Module.exports= fonction , et si on veut avoir plusieurs méthode liées à un module on export l’objet avec la 2eme méthode</w:t>
      </w:r>
    </w:p>
    <w:p w14:paraId="744BA5C2">
      <w:pPr>
        <w:pStyle w:val="2"/>
        <w:bidi w:val="0"/>
        <w:rPr>
          <w:rFonts w:hint="default" w:ascii="Calibri Light" w:hAnsi="Calibri Light" w:cs="Calibri Light"/>
          <w:sz w:val="36"/>
          <w:szCs w:val="36"/>
          <w:lang w:val="fr-FR" w:eastAsia="en-US"/>
        </w:rPr>
      </w:pPr>
      <w:bookmarkStart w:id="4" w:name="_Toc9899"/>
      <w:r>
        <w:rPr>
          <w:rFonts w:hint="default" w:ascii="Calibri Light" w:hAnsi="Calibri Light" w:cs="Calibri Light"/>
          <w:sz w:val="36"/>
          <w:szCs w:val="36"/>
          <w:lang w:val="fr-FR" w:eastAsia="en-US"/>
        </w:rPr>
        <w:t>Activité 3 — “Explorateur de module”</w:t>
      </w:r>
      <w:bookmarkEnd w:id="4"/>
      <w:r>
        <w:rPr>
          <w:rFonts w:hint="default" w:ascii="Calibri Light" w:hAnsi="Calibri Light" w:cs="Calibri Light"/>
          <w:sz w:val="36"/>
          <w:szCs w:val="36"/>
          <w:lang w:val="fr-FR" w:eastAsia="en-US"/>
        </w:rPr>
        <w:t xml:space="preserve"> </w:t>
      </w:r>
    </w:p>
    <w:p w14:paraId="067A30E1">
      <w:pPr>
        <w:ind w:firstLine="708"/>
        <w:rPr>
          <w:rFonts w:ascii="Calibri Light" w:hAnsi="Calibri Light" w:cs="Calibri Light"/>
          <w:b/>
          <w:bCs/>
          <w:i/>
          <w:iCs/>
          <w:sz w:val="32"/>
          <w:szCs w:val="32"/>
        </w:rPr>
      </w:pPr>
    </w:p>
    <w:p w14:paraId="662CDED2">
      <w:pPr>
        <w:pStyle w:val="3"/>
        <w:bidi w:val="0"/>
        <w:ind w:firstLine="708" w:firstLineChars="0"/>
        <w:rPr>
          <w:rFonts w:hint="default" w:ascii="Calibri Light" w:hAnsi="Calibri Light" w:cs="Calibri Light"/>
        </w:rPr>
      </w:pPr>
      <w:bookmarkStart w:id="5" w:name="_Toc29344"/>
      <w:r>
        <w:rPr>
          <w:rFonts w:hint="default" w:ascii="Calibri Light" w:hAnsi="Calibri Light" w:cs="Calibri Light"/>
        </w:rPr>
        <w:t>Discussion :</w:t>
      </w:r>
      <w:bookmarkEnd w:id="5"/>
    </w:p>
    <w:p w14:paraId="4F9A98FB">
      <w:pPr>
        <w:numPr>
          <w:ilvl w:val="0"/>
          <w:numId w:val="7"/>
        </w:numPr>
        <w:ind w:left="0" w:leftChars="0" w:firstLine="0" w:firstLine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 xml:space="preserve">Que signifient __filename, __dirname, module, et exports ? </w:t>
      </w:r>
    </w:p>
    <w:p w14:paraId="67078512">
      <w:pPr>
        <w:numPr>
          <w:ilvl w:val="0"/>
          <w:numId w:val="8"/>
        </w:numPr>
        <w:ind w:left="840" w:leftChars="0" w:hanging="420" w:firstLineChars="0"/>
        <w:jc w:val="both"/>
        <w:rPr>
          <w:rFonts w:ascii="Calibri Light" w:hAnsi="Calibri Light" w:cs="Calibri Light"/>
          <w:b w:val="0"/>
          <w:bCs w:val="0"/>
          <w:i/>
          <w:iCs/>
          <w:sz w:val="24"/>
          <w:szCs w:val="24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</w:rPr>
        <w:t>__filename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 xml:space="preserve"> : 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</w:rPr>
        <w:t>Chemin complet du fichier</w:t>
      </w:r>
    </w:p>
    <w:p w14:paraId="2D620636">
      <w:pPr>
        <w:numPr>
          <w:ilvl w:val="0"/>
          <w:numId w:val="8"/>
        </w:numPr>
        <w:ind w:left="840" w:leftChars="0" w:hanging="420" w:firstLineChars="0"/>
        <w:jc w:val="both"/>
        <w:rPr>
          <w:rFonts w:ascii="Calibri Light" w:hAnsi="Calibri Light" w:cs="Calibri Light"/>
          <w:b w:val="0"/>
          <w:bCs w:val="0"/>
          <w:i/>
          <w:iCs/>
          <w:sz w:val="24"/>
          <w:szCs w:val="24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__dirname : Chemin du dossier contenant le fichier</w:t>
      </w:r>
    </w:p>
    <w:p w14:paraId="4F423381">
      <w:pPr>
        <w:numPr>
          <w:ilvl w:val="0"/>
          <w:numId w:val="8"/>
        </w:numPr>
        <w:ind w:left="840" w:leftChars="0" w:hanging="420" w:firstLineChars="0"/>
        <w:jc w:val="both"/>
        <w:rPr>
          <w:rFonts w:ascii="Calibri Light" w:hAnsi="Calibri Light" w:cs="Calibri Light"/>
          <w:b w:val="0"/>
          <w:bCs w:val="0"/>
          <w:i/>
          <w:iCs/>
          <w:sz w:val="24"/>
          <w:szCs w:val="24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</w:rPr>
        <w:t>Module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 xml:space="preserve"> : Présent le module courant</w:t>
      </w:r>
    </w:p>
    <w:p w14:paraId="5F7B831A">
      <w:pPr>
        <w:numPr>
          <w:ilvl w:val="0"/>
          <w:numId w:val="8"/>
        </w:numPr>
        <w:ind w:left="840" w:leftChars="0" w:hanging="420" w:firstLineChars="0"/>
        <w:jc w:val="both"/>
        <w:rPr>
          <w:rFonts w:ascii="Calibri Light" w:hAnsi="Calibri Light" w:cs="Calibri Light"/>
          <w:b w:val="0"/>
          <w:bCs w:val="0"/>
          <w:i/>
          <w:iCs/>
          <w:sz w:val="24"/>
          <w:szCs w:val="24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</w:rPr>
        <w:t>Exports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 xml:space="preserve"> : Alias de module.exports</w:t>
      </w:r>
    </w:p>
    <w:p w14:paraId="7DE85527">
      <w:pPr>
        <w:numPr>
          <w:numId w:val="0"/>
        </w:numPr>
        <w:ind w:left="420" w:leftChars="0"/>
        <w:jc w:val="both"/>
        <w:rPr>
          <w:rFonts w:ascii="Calibri Light" w:hAnsi="Calibri Light" w:cs="Calibri Light"/>
          <w:b w:val="0"/>
          <w:bCs w:val="0"/>
          <w:i/>
          <w:iCs/>
          <w:sz w:val="24"/>
          <w:szCs w:val="24"/>
        </w:rPr>
      </w:pPr>
    </w:p>
    <w:p w14:paraId="5E24E5D2">
      <w:pPr>
        <w:numPr>
          <w:ilvl w:val="0"/>
          <w:numId w:val="7"/>
        </w:numPr>
        <w:ind w:left="0" w:leftChars="0" w:firstLine="0" w:firstLineChars="0"/>
        <w:jc w:val="both"/>
        <w:rPr>
          <w:rFonts w:hint="default" w:ascii="Calibri Light" w:hAnsi="Calibri Light" w:cs="Calibri Light" w:eastAsiaTheme="minorHAnsi"/>
          <w:b/>
          <w:bCs/>
          <w:i/>
          <w:iCs/>
          <w:kern w:val="2"/>
          <w:sz w:val="32"/>
          <w:szCs w:val="32"/>
          <w:lang w:val="fr-FR" w:eastAsia="en-US" w:bidi="ar-SA"/>
          <w14:ligatures w14:val="standardContextual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>Pourquoi exports = function() ne fonctionne pas comme prévu ?</w:t>
      </w:r>
    </w:p>
    <w:p w14:paraId="62E1AC73">
      <w:pPr>
        <w:numPr>
          <w:numId w:val="0"/>
        </w:numPr>
        <w:ind w:leftChars="0"/>
        <w:jc w:val="both"/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ab/>
        <w:t/>
      </w: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ab/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 xml:space="preserve">Parce que exports n’est qu’une copie de référence vers module.exports au début 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ab/>
        <w:t>du fichier.</w:t>
      </w:r>
    </w:p>
    <w:p w14:paraId="70704A85">
      <w:pPr>
        <w:numPr>
          <w:ilvl w:val="0"/>
          <w:numId w:val="7"/>
        </w:numPr>
        <w:ind w:left="0" w:leftChars="0" w:firstLine="0" w:firstLine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 xml:space="preserve">Quelle relation existe entre exports et module.exports ? </w:t>
      </w:r>
    </w:p>
    <w:p w14:paraId="23455565">
      <w:pPr>
        <w:numPr>
          <w:numId w:val="0"/>
        </w:numPr>
        <w:ind w:left="708" w:leftChars="0" w:firstLine="708" w:firstLineChars="0"/>
        <w:jc w:val="both"/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exports est un raccourci vers module.exports . Seul module.exports est réellement exporté par require()</w:t>
      </w:r>
    </w:p>
    <w:p w14:paraId="60F77202">
      <w:pPr>
        <w:numPr>
          <w:numId w:val="0"/>
        </w:numPr>
        <w:jc w:val="both"/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</w:pPr>
    </w:p>
    <w:p w14:paraId="1796E14A">
      <w:pPr>
        <w:numPr>
          <w:numId w:val="0"/>
        </w:numPr>
        <w:jc w:val="both"/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</w:pPr>
    </w:p>
    <w:p w14:paraId="3D436061">
      <w:pPr>
        <w:pStyle w:val="2"/>
        <w:bidi w:val="0"/>
        <w:rPr>
          <w:rFonts w:hint="default" w:ascii="Calibri Light" w:hAnsi="Calibri Light" w:cs="Calibri Light"/>
          <w:sz w:val="36"/>
          <w:szCs w:val="36"/>
          <w:lang w:val="fr-FR" w:eastAsia="en-US"/>
        </w:rPr>
      </w:pPr>
      <w:bookmarkStart w:id="6" w:name="_Toc26246"/>
      <w:r>
        <w:rPr>
          <w:rFonts w:hint="default" w:ascii="Calibri Light" w:hAnsi="Calibri Light" w:cs="Calibri Light"/>
          <w:sz w:val="36"/>
          <w:szCs w:val="36"/>
          <w:lang w:val="fr-FR" w:eastAsia="en-US"/>
        </w:rPr>
        <w:t>Activité 4 — “Mini projet : Gestionnaire de contacts (CLI)”</w:t>
      </w:r>
      <w:bookmarkEnd w:id="6"/>
      <w:r>
        <w:rPr>
          <w:rFonts w:hint="default" w:ascii="Calibri Light" w:hAnsi="Calibri Light" w:cs="Calibri Light"/>
          <w:sz w:val="36"/>
          <w:szCs w:val="36"/>
          <w:lang w:val="fr-FR" w:eastAsia="en-US"/>
        </w:rPr>
        <w:t xml:space="preserve"> </w:t>
      </w:r>
    </w:p>
    <w:p w14:paraId="1F3F4E9E">
      <w:pPr>
        <w:numPr>
          <w:numId w:val="0"/>
        </w:numPr>
        <w:ind w:leftChars="0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ab/>
      </w:r>
    </w:p>
    <w:p w14:paraId="2D97AD79">
      <w:pPr>
        <w:numPr>
          <w:numId w:val="0"/>
        </w:numPr>
        <w:ind w:leftChars="0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</w:p>
    <w:p w14:paraId="09889EEA">
      <w:pPr>
        <w:pStyle w:val="3"/>
        <w:bidi w:val="0"/>
        <w:ind w:firstLine="708" w:firstLineChars="0"/>
        <w:rPr>
          <w:rFonts w:hint="default" w:ascii="Calibri Light" w:hAnsi="Calibri Light" w:cs="Calibri Light"/>
          <w:lang w:val="fr-FR"/>
        </w:rPr>
      </w:pPr>
      <w:bookmarkStart w:id="7" w:name="_Toc8372"/>
      <w:r>
        <w:rPr>
          <w:rFonts w:hint="default" w:ascii="Calibri Light" w:hAnsi="Calibri Light" w:cs="Calibri Light"/>
        </w:rPr>
        <w:t xml:space="preserve">Discussion </w:t>
      </w:r>
      <w:r>
        <w:rPr>
          <w:rFonts w:hint="default" w:ascii="Calibri Light" w:hAnsi="Calibri Light" w:cs="Calibri Light"/>
          <w:lang w:val="fr-FR"/>
        </w:rPr>
        <w:t>:</w:t>
      </w:r>
      <w:bookmarkEnd w:id="7"/>
    </w:p>
    <w:p w14:paraId="428F854A">
      <w:pPr>
        <w:rPr>
          <w:rFonts w:hint="default"/>
          <w:lang w:val="fr-FR"/>
        </w:rPr>
      </w:pPr>
    </w:p>
    <w:p w14:paraId="155CBCC2">
      <w:pPr>
        <w:numPr>
          <w:ilvl w:val="0"/>
          <w:numId w:val="9"/>
        </w:numPr>
        <w:ind w:left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 xml:space="preserve">Quelle est la responsabilité de chaque module ? </w:t>
      </w:r>
    </w:p>
    <w:p w14:paraId="579C6E34">
      <w:pPr>
        <w:numPr>
          <w:ilvl w:val="0"/>
          <w:numId w:val="10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/>
          <w:bCs/>
          <w:i/>
          <w:iCs/>
          <w:sz w:val="24"/>
          <w:szCs w:val="24"/>
          <w:lang w:val="fr-FR"/>
        </w:rPr>
        <w:t>contactService</w:t>
      </w: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 xml:space="preserve">: 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 xml:space="preserve">sert à géré les 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contact (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l’ajout d'un contact et renvoie la liste des contacts)</w:t>
      </w:r>
    </w:p>
    <w:p w14:paraId="5A1ADBA5">
      <w:pPr>
        <w:numPr>
          <w:ilvl w:val="0"/>
          <w:numId w:val="10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/>
          <w:bCs/>
          <w:i/>
          <w:iCs/>
          <w:sz w:val="24"/>
          <w:szCs w:val="24"/>
          <w:lang w:val="fr-FR"/>
        </w:rPr>
        <w:t xml:space="preserve">Format: 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S’occuper uniquement du formatage des données.</w:t>
      </w:r>
    </w:p>
    <w:p w14:paraId="7B6E2987">
      <w:pPr>
        <w:numPr>
          <w:ilvl w:val="0"/>
          <w:numId w:val="10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Calibri Light" w:hAnsi="Calibri Light"/>
          <w:b/>
          <w:bCs/>
          <w:i/>
          <w:iCs/>
          <w:sz w:val="24"/>
          <w:szCs w:val="24"/>
          <w:lang w:val="fr-FR"/>
        </w:rPr>
        <w:t xml:space="preserve">App : </w:t>
      </w: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C’est le fichier principal qui coordonne l’ensemble du programme</w:t>
      </w:r>
    </w:p>
    <w:p w14:paraId="5919966B">
      <w:pPr>
        <w:numPr>
          <w:ilvl w:val="0"/>
          <w:numId w:val="9"/>
        </w:numPr>
        <w:ind w:left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 xml:space="preserve">Pourquoi séparer le formatage, la logique et le point d’entrée ? </w:t>
      </w:r>
    </w:p>
    <w:p w14:paraId="08260A71">
      <w:pPr>
        <w:numPr>
          <w:ilvl w:val="0"/>
          <w:numId w:val="11"/>
        </w:numPr>
        <w:ind w:left="1260" w:leftChars="0" w:hanging="420" w:firstLine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Quand chaque module se concentre sur une tâche précise, le programme devient  beaucoup plus facile de savoir où trouver ou modifier une fonctionnalité particulière.</w:t>
      </w:r>
    </w:p>
    <w:p w14:paraId="021C6F08">
      <w:pPr>
        <w:numPr>
          <w:ilvl w:val="0"/>
          <w:numId w:val="11"/>
        </w:numPr>
        <w:tabs>
          <w:tab w:val="left" w:pos="840"/>
          <w:tab w:val="clear" w:pos="1260"/>
        </w:tabs>
        <w:ind w:left="1260" w:leftChars="0" w:hanging="420" w:firstLineChars="0"/>
        <w:jc w:val="both"/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Un module de formatage indépendant peut servir dans d’autres endroits du projet, sans être lié à la façon dont les données sont gérées ou stockées.</w:t>
      </w:r>
    </w:p>
    <w:p w14:paraId="7E1D5B8D">
      <w:pPr>
        <w:numPr>
          <w:ilvl w:val="0"/>
          <w:numId w:val="9"/>
        </w:numPr>
        <w:ind w:leftChars="0"/>
        <w:jc w:val="both"/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</w:pPr>
      <w:r>
        <w:rPr>
          <w:rFonts w:hint="default" w:ascii="Calibri Light" w:hAnsi="Calibri Light"/>
          <w:b w:val="0"/>
          <w:bCs w:val="0"/>
          <w:i/>
          <w:iCs/>
          <w:sz w:val="28"/>
          <w:szCs w:val="28"/>
          <w:lang w:val="fr-FR"/>
        </w:rPr>
        <w:t xml:space="preserve">Comment cela faciliterait la maintenance à long terme ? </w:t>
      </w:r>
    </w:p>
    <w:p w14:paraId="455526E4">
      <w:pPr>
        <w:numPr>
          <w:ilvl w:val="0"/>
          <w:numId w:val="12"/>
        </w:numPr>
        <w:ind w:left="1260" w:leftChars="0" w:hanging="420" w:firstLineChars="0"/>
        <w:jc w:val="both"/>
        <w:rPr>
          <w:rFonts w:hint="default" w:ascii="Calibri Light" w:hAnsi="Calibri Light" w:cs="Calibri Light" w:eastAsiaTheme="minorHAnsi"/>
          <w:b w:val="0"/>
          <w:bCs w:val="0"/>
          <w:i/>
          <w:iCs/>
          <w:kern w:val="2"/>
          <w:sz w:val="28"/>
          <w:szCs w:val="28"/>
          <w:lang w:val="fr-FR" w:eastAsia="en-US" w:bidi="ar-SA"/>
          <w14:ligatures w14:val="standardContextual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>Chaque bloc du code peut être examiné et testé à part, ce qui rend les corrections plus rapides et augmente la fiabilité globale.</w:t>
      </w:r>
    </w:p>
    <w:p w14:paraId="38A16B41">
      <w:pPr>
        <w:numPr>
          <w:ilvl w:val="0"/>
          <w:numId w:val="12"/>
        </w:numPr>
        <w:ind w:left="1260" w:leftChars="0" w:hanging="420" w:firstLineChars="0"/>
        <w:jc w:val="both"/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 w:eastAsia="en-US"/>
        </w:rPr>
      </w:pPr>
      <w:r>
        <w:rPr>
          <w:rFonts w:hint="default" w:ascii="Calibri Light" w:hAnsi="Calibri Light"/>
          <w:b w:val="0"/>
          <w:bCs w:val="0"/>
          <w:i/>
          <w:iCs/>
          <w:sz w:val="24"/>
          <w:szCs w:val="24"/>
          <w:lang w:val="fr-FR"/>
        </w:rPr>
        <w:t xml:space="preserve">Comme le travail est bien organisé par modules indépendants, plusieurs personnes peuvent travail sur le projet en même temps 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AAAAD+AvenirNext-Regular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AAAAB+AvenirNext-DemiBold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AAAAC+AvenirNext-Bold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BB8F7"/>
    <w:multiLevelType w:val="singleLevel"/>
    <w:tmpl w:val="8AEBB8F7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B3F28243"/>
    <w:multiLevelType w:val="singleLevel"/>
    <w:tmpl w:val="B3F282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B9D8F90"/>
    <w:multiLevelType w:val="singleLevel"/>
    <w:tmpl w:val="BB9D8F90"/>
    <w:lvl w:ilvl="0" w:tentative="0">
      <w:start w:val="1"/>
      <w:numFmt w:val="decimal"/>
      <w:lvlText w:val="%1."/>
      <w:lvlJc w:val="left"/>
      <w:rPr>
        <w:rFonts w:hint="default"/>
        <w:b w:val="0"/>
        <w:bCs w:val="0"/>
      </w:rPr>
    </w:lvl>
  </w:abstractNum>
  <w:abstractNum w:abstractNumId="3">
    <w:nsid w:val="DD12A6DF"/>
    <w:multiLevelType w:val="multilevel"/>
    <w:tmpl w:val="DD12A6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E50F8C84"/>
    <w:multiLevelType w:val="singleLevel"/>
    <w:tmpl w:val="E50F8C84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F0789C7A"/>
    <w:multiLevelType w:val="singleLevel"/>
    <w:tmpl w:val="F0789C7A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b w:val="0"/>
        <w:bCs w:val="0"/>
      </w:rPr>
    </w:lvl>
  </w:abstractNum>
  <w:abstractNum w:abstractNumId="6">
    <w:nsid w:val="F7500D91"/>
    <w:multiLevelType w:val="singleLevel"/>
    <w:tmpl w:val="F7500D91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FC3D2487"/>
    <w:multiLevelType w:val="singleLevel"/>
    <w:tmpl w:val="FC3D2487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12B72FE1"/>
    <w:multiLevelType w:val="singleLevel"/>
    <w:tmpl w:val="12B72FE1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9">
    <w:nsid w:val="2B4A7A6F"/>
    <w:multiLevelType w:val="singleLevel"/>
    <w:tmpl w:val="2B4A7A6F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4E670A5D"/>
    <w:multiLevelType w:val="singleLevel"/>
    <w:tmpl w:val="4E670A5D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1">
    <w:nsid w:val="5C455D55"/>
    <w:multiLevelType w:val="singleLevel"/>
    <w:tmpl w:val="5C455D55"/>
    <w:lvl w:ilvl="0" w:tentative="0">
      <w:start w:val="1"/>
      <w:numFmt w:val="decimal"/>
      <w:lvlText w:val="%1."/>
      <w:lvlJc w:val="left"/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4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51CD9"/>
    <w:rsid w:val="00275521"/>
    <w:rsid w:val="00945403"/>
    <w:rsid w:val="00DB5706"/>
    <w:rsid w:val="00DD3279"/>
    <w:rsid w:val="00F31AFB"/>
    <w:rsid w:val="02691984"/>
    <w:rsid w:val="03043F03"/>
    <w:rsid w:val="038F0DD1"/>
    <w:rsid w:val="056515A7"/>
    <w:rsid w:val="05F72E03"/>
    <w:rsid w:val="08034F89"/>
    <w:rsid w:val="08887718"/>
    <w:rsid w:val="09C94B9B"/>
    <w:rsid w:val="0B100735"/>
    <w:rsid w:val="0B421CFA"/>
    <w:rsid w:val="0B560EAA"/>
    <w:rsid w:val="0D673482"/>
    <w:rsid w:val="0FB07EA3"/>
    <w:rsid w:val="17581A59"/>
    <w:rsid w:val="18E90533"/>
    <w:rsid w:val="19886047"/>
    <w:rsid w:val="1A264176"/>
    <w:rsid w:val="1A602AAD"/>
    <w:rsid w:val="1D310127"/>
    <w:rsid w:val="1D883942"/>
    <w:rsid w:val="1E483199"/>
    <w:rsid w:val="22F46CA6"/>
    <w:rsid w:val="242E16E8"/>
    <w:rsid w:val="24B40106"/>
    <w:rsid w:val="25DD6857"/>
    <w:rsid w:val="26F074B1"/>
    <w:rsid w:val="287E7EE5"/>
    <w:rsid w:val="28EA3630"/>
    <w:rsid w:val="294E2812"/>
    <w:rsid w:val="2A24682F"/>
    <w:rsid w:val="2DCC0ED0"/>
    <w:rsid w:val="2EB460FF"/>
    <w:rsid w:val="32316565"/>
    <w:rsid w:val="340547BA"/>
    <w:rsid w:val="3430306C"/>
    <w:rsid w:val="354C54FD"/>
    <w:rsid w:val="360B7EBA"/>
    <w:rsid w:val="37210964"/>
    <w:rsid w:val="37682AB2"/>
    <w:rsid w:val="39A65FDC"/>
    <w:rsid w:val="3A183E5C"/>
    <w:rsid w:val="3AA35FBF"/>
    <w:rsid w:val="3B7B1A84"/>
    <w:rsid w:val="3B8F2C3B"/>
    <w:rsid w:val="3C3605B2"/>
    <w:rsid w:val="407C02A4"/>
    <w:rsid w:val="43903F2A"/>
    <w:rsid w:val="43C113B5"/>
    <w:rsid w:val="465E7A7F"/>
    <w:rsid w:val="46847CBF"/>
    <w:rsid w:val="4CE7543A"/>
    <w:rsid w:val="4CFE1D8B"/>
    <w:rsid w:val="4F5902F9"/>
    <w:rsid w:val="4F8D6993"/>
    <w:rsid w:val="52B6036C"/>
    <w:rsid w:val="546F3C12"/>
    <w:rsid w:val="560F6F1F"/>
    <w:rsid w:val="56B12EC7"/>
    <w:rsid w:val="583B0D6E"/>
    <w:rsid w:val="58A85581"/>
    <w:rsid w:val="598629F0"/>
    <w:rsid w:val="59AB0878"/>
    <w:rsid w:val="59DD4A93"/>
    <w:rsid w:val="5C2569D8"/>
    <w:rsid w:val="5C867ADA"/>
    <w:rsid w:val="5CBB2533"/>
    <w:rsid w:val="61A03FBA"/>
    <w:rsid w:val="61B07C17"/>
    <w:rsid w:val="63892AC9"/>
    <w:rsid w:val="64B63248"/>
    <w:rsid w:val="65BF216B"/>
    <w:rsid w:val="65F56152"/>
    <w:rsid w:val="67CD6582"/>
    <w:rsid w:val="681B7D03"/>
    <w:rsid w:val="68BE2BAE"/>
    <w:rsid w:val="6D433682"/>
    <w:rsid w:val="6D60037E"/>
    <w:rsid w:val="6DDE25D4"/>
    <w:rsid w:val="6E1041E0"/>
    <w:rsid w:val="6E644C28"/>
    <w:rsid w:val="6E8E2D1A"/>
    <w:rsid w:val="7232523A"/>
    <w:rsid w:val="736B7A45"/>
    <w:rsid w:val="7383693B"/>
    <w:rsid w:val="752B20FF"/>
    <w:rsid w:val="76BC4018"/>
    <w:rsid w:val="77266151"/>
    <w:rsid w:val="779E794E"/>
    <w:rsid w:val="78245629"/>
    <w:rsid w:val="7B08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22"/>
    <w:rPr>
      <w:b/>
      <w:bCs/>
    </w:r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AAAAD+AvenirNext-Regular" w:hAnsi="AAAAAD+AvenirNext-Regular" w:eastAsia="AAAAAD+AvenirNext-Regular"/>
      <w:color w:val="000000"/>
      <w:sz w:val="24"/>
      <w:szCs w:val="24"/>
    </w:rPr>
  </w:style>
  <w:style w:type="paragraph" w:customStyle="1" w:styleId="3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3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</Words>
  <Characters>234</Characters>
  <Lines>1</Lines>
  <Paragraphs>1</Paragraphs>
  <TotalTime>17</TotalTime>
  <ScaleCrop>false</ScaleCrop>
  <LinksUpToDate>false</LinksUpToDate>
  <CharactersWithSpaces>275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2025-10-21T18:35:00Z</dcterms:created>
  <dc:creator>asma hamma</dc:creator>
  <cp:lastModifiedBy>Esma Bennachir</cp:lastModifiedBy>
  <dcterms:modified xsi:type="dcterms:W3CDTF">2025-10-21T20:15:53Z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839CC8AF7EFB49359936FEE583AA310F_12</vt:lpwstr>
  </property>
</Properties>
</file>