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b/>
          <w:bCs/>
          <w:sz w:val="44"/>
          <w:szCs w:val="44"/>
          <w:u w:val="single"/>
        </w:rPr>
        <w:t>Chap-4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hard-disk loading?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counterfeiting?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difference between online piracy and counterfeiting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(Grw-2021)  (Lhr 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(Lhr 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meant by Copy Right?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Compare the copyright and trade secrets.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piracy and copyright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(Grw-2021)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client server overuse.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Fraud and Misuse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counter fitting?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Softlifting</w:t>
      </w:r>
      <w:r>
        <w:rPr>
          <w:sz w:val="20"/>
          <w:szCs w:val="20"/>
        </w:rPr>
        <w:t>.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control information.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(FSD-2023)  (MLTN-2021)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Write the types of software piracy</w:t>
      </w:r>
      <w:r>
        <w:rPr>
          <w:rFonts w:hint="default"/>
          <w:sz w:val="20"/>
          <w:szCs w:val="20"/>
          <w:lang w:val="en-US"/>
        </w:rPr>
        <w:t xml:space="preserve"> / Piracy /</w:t>
      </w:r>
      <w:r>
        <w:rPr>
          <w:sz w:val="20"/>
          <w:szCs w:val="20"/>
        </w:rPr>
        <w:t xml:space="preserve"> online piracy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>"Key of Software" in Piracy</w:t>
      </w:r>
      <w:r>
        <w:rPr>
          <w:rFonts w:hint="default"/>
          <w:sz w:val="20"/>
          <w:szCs w:val="20"/>
          <w:lang w:val="en-US"/>
        </w:rPr>
        <w:t>/ types of software piracy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(FSD-2023) 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sabotage?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 xml:space="preserve">encryption?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 (BWP-2023)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  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difference between hacker and hacking?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(MLTN-2022)(Grw-2022)(LHR-2022)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(Grw-2022)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meant by Data Privacy?</w:t>
      </w:r>
      <w:r>
        <w:rPr>
          <w:rFonts w:hint="default"/>
          <w:sz w:val="20"/>
          <w:szCs w:val="20"/>
          <w:lang w:val="en-US"/>
        </w:rPr>
        <w:t>/</w:t>
      </w:r>
      <w:r>
        <w:rPr>
          <w:sz w:val="20"/>
          <w:szCs w:val="20"/>
        </w:rPr>
        <w:t xml:space="preserve"> reason to add captcha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 (BWP-2021)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What is meant by random Caesar Cipher method?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How does spyware damage? 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Cyber</w:t>
      </w:r>
      <w:r>
        <w:rPr>
          <w:rFonts w:hint="default"/>
          <w:sz w:val="20"/>
          <w:szCs w:val="20"/>
          <w:lang w:val="en-US"/>
        </w:rPr>
        <w:t>c</w:t>
      </w:r>
      <w:r>
        <w:rPr>
          <w:sz w:val="20"/>
          <w:szCs w:val="20"/>
        </w:rPr>
        <w:t>rime?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(mor) </w:t>
      </w:r>
      <w:r>
        <w:rPr>
          <w:b/>
          <w:bCs/>
          <w:sz w:val="20"/>
          <w:szCs w:val="20"/>
        </w:rPr>
        <w:t>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</w:t>
      </w:r>
      <w:r>
        <w:rPr>
          <w:rFonts w:hint="default"/>
          <w:b/>
          <w:bCs/>
          <w:sz w:val="20"/>
          <w:szCs w:val="20"/>
          <w:lang w:val="en-US"/>
        </w:rPr>
        <w:t xml:space="preserve">(eve) </w:t>
      </w:r>
      <w:r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Write two issues related to data security. </w:t>
      </w:r>
      <w:r>
        <w:rPr>
          <w:rFonts w:hint="default"/>
          <w:sz w:val="20"/>
          <w:szCs w:val="20"/>
          <w:lang w:val="en-US"/>
        </w:rPr>
        <w:t>/ purpose of password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Define the phishing attack.</w:t>
      </w:r>
      <w:r>
        <w:rPr>
          <w:rFonts w:hint="default"/>
          <w:sz w:val="20"/>
          <w:szCs w:val="20"/>
          <w:lang w:val="en-US"/>
        </w:rPr>
        <w:t>/ DOS attack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(FSD-2023)  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does the scammer websites play role in cybercrime?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>What is patent and why do we need to register it?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(MLTN-2023)  (MLTN-2022)</w:t>
      </w:r>
    </w:p>
    <w:p>
      <w:pPr>
        <w:numPr>
          <w:ilvl w:val="0"/>
          <w:numId w:val="1"/>
        </w:numPr>
        <w:ind w:left="425" w:leftChars="0" w:hanging="425" w:firstLineChars="0"/>
        <w:rPr>
          <w:sz w:val="20"/>
          <w:szCs w:val="20"/>
        </w:rPr>
      </w:pPr>
      <w:r>
        <w:rPr>
          <w:sz w:val="20"/>
          <w:szCs w:val="20"/>
        </w:rPr>
        <w:t xml:space="preserve">Differentiate between integrity and confidentially.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long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Explain substitution cipher method with examples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 2023)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Why we use data encoding? Also write any three data security issues.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(LHR-2022)</w:t>
      </w:r>
      <w:r>
        <w:rPr>
          <w:sz w:val="20"/>
          <w:szCs w:val="20"/>
        </w:rPr>
        <w:t xml:space="preserve">   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cybercrime? Explain its types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(MLTN-2023) (Lhr 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(Grw-2021)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(DGK-2022)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What is meant by encryption? Also explain the importance of encryption for every day life on the internet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(MLTN-2021)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(RWP-2022)</w:t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(FSD-2023)  (Lhr 2021)</w:t>
      </w:r>
      <w:r>
        <w:rPr>
          <w:sz w:val="20"/>
          <w:szCs w:val="20"/>
        </w:rPr>
        <w:t xml:space="preserve"> 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What is phishing attack? Write three characteristics of phishing email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and phishing websites.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 xml:space="preserve">(LHR-2022) </w:t>
      </w:r>
    </w:p>
    <w:p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What is the use of password? Also write down three characteristics of a good password</w:t>
      </w:r>
      <w:r>
        <w:rPr>
          <w:rFonts w:hint="default"/>
          <w:sz w:val="20"/>
          <w:szCs w:val="20"/>
          <w:lang w:val="en-US"/>
        </w:rPr>
        <w:t xml:space="preserve">/ relation between key and password </w:t>
      </w:r>
      <w:r>
        <w:rPr>
          <w:b/>
          <w:bCs/>
          <w:sz w:val="20"/>
          <w:szCs w:val="20"/>
        </w:rPr>
        <w:t>(Grw-2022)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(DGK-2021)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(MLTN-202</w:t>
      </w:r>
      <w:r>
        <w:rPr>
          <w:rFonts w:hint="default"/>
          <w:b/>
          <w:bCs/>
          <w:sz w:val="20"/>
          <w:szCs w:val="20"/>
          <w:lang w:val="en-US"/>
        </w:rPr>
        <w:t>1</w:t>
      </w:r>
      <w:r>
        <w:rPr>
          <w:b/>
          <w:bCs/>
          <w:sz w:val="20"/>
          <w:szCs w:val="20"/>
        </w:rPr>
        <w:t>)</w:t>
      </w:r>
    </w:p>
    <w:p>
      <w:pPr>
        <w:rPr>
          <w:b/>
          <w:bCs/>
          <w:sz w:val="20"/>
          <w:szCs w:val="20"/>
        </w:rPr>
      </w:pPr>
      <w:r>
        <w:rPr>
          <w:sz w:val="20"/>
          <w:szCs w:val="20"/>
        </w:rPr>
        <w:t>Analyze the Personal Piracy and Security Concerns that arise with any use of Computational System</w:t>
      </w:r>
      <w:r>
        <w:rPr>
          <w:rFonts w:hint="default"/>
          <w:sz w:val="20"/>
          <w:szCs w:val="20"/>
          <w:lang w:val="en-US"/>
        </w:rPr>
        <w:t xml:space="preserve">/ </w:t>
      </w:r>
      <w:r>
        <w:rPr>
          <w:sz w:val="20"/>
          <w:szCs w:val="20"/>
        </w:rPr>
        <w:t>four examples of piracy concerns arise through the mass collection of data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(BWP-2023)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Define Software Piracy. Also explain its any three types in detail.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(BWP-2021)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Describe DOS (Denial of Service) attack in detail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(MLTN-2022)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(RWP-2023)</w:t>
      </w:r>
      <w:r>
        <w:rPr>
          <w:sz w:val="20"/>
          <w:szCs w:val="20"/>
        </w:rPr>
        <w:t xml:space="preserve">   </w:t>
      </w:r>
    </w:p>
    <w:p>
      <w:pPr>
        <w:jc w:val="center"/>
        <w:rPr>
          <w:b/>
          <w:bCs/>
          <w:sz w:val="20"/>
          <w:szCs w:val="20"/>
        </w:rPr>
      </w:pPr>
    </w:p>
    <w:p/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60282" o:spid="_x0000_s2049" o:spt="136" type="#_x0000_t136" style="position:absolute;left:0pt;height:150.9pt;width:68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8496f" focussize="0,0"/>
          <v:stroke on="f"/>
          <v:imagedata o:title=""/>
          <o:lock v:ext="edit" aspectratio="t"/>
          <v:textpath on="t" fitshape="t" fitpath="t" trim="t" xscale="f" string="M.Hammad" style="font-family:Segoe Fluent Icons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094EC"/>
    <w:multiLevelType w:val="singleLevel"/>
    <w:tmpl w:val="81C094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B3657"/>
    <w:rsid w:val="555B3657"/>
    <w:rsid w:val="76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2023-08-27T07:14:00Z</dcterms:created>
  <dc:creator>Lenovo</dc:creator>
  <cp:lastModifiedBy>Lenovo</cp:lastModifiedBy>
  <dcterms:modified xsi:type="dcterms:W3CDTF">2023-08-27T07:34:46Z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7F71CD4AFC0949129E55660AA110DB84</vt:lpwstr>
  </property>
</Properties>
</file>