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451A6A">
      <w:pPr>
        <w:rPr>
          <w:sz w:val="28"/>
          <w:szCs w:val="28"/>
        </w:rPr>
      </w:pPr>
      <w:r>
        <mc:AlternateContent>
          <mc:Choice Requires="wps">
            <w:drawing>
              <wp:anchor distT="0" distB="0" distL="114300" distR="114300" simplePos="0" relativeHeight="251662336" behindDoc="0" locked="0" layoutInCell="1" allowOverlap="1">
                <wp:simplePos x="0" y="0"/>
                <wp:positionH relativeFrom="page">
                  <wp:posOffset>-305435</wp:posOffset>
                </wp:positionH>
                <wp:positionV relativeFrom="paragraph">
                  <wp:posOffset>-112395</wp:posOffset>
                </wp:positionV>
                <wp:extent cx="8076565" cy="1644015"/>
                <wp:effectExtent l="6350" t="6350" r="13335" b="12065"/>
                <wp:wrapNone/>
                <wp:docPr id="31" name="Rectangles 31"/>
                <wp:cNvGraphicFramePr/>
                <a:graphic xmlns:a="http://schemas.openxmlformats.org/drawingml/2006/main">
                  <a:graphicData uri="http://schemas.microsoft.com/office/word/2010/wordprocessingShape">
                    <wps:wsp>
                      <wps:cNvSpPr/>
                      <wps:spPr>
                        <a:xfrm>
                          <a:off x="0" y="0"/>
                          <a:ext cx="8076565" cy="1644015"/>
                        </a:xfrm>
                        <a:prstGeom prst="rect">
                          <a:avLst/>
                        </a:prstGeom>
                        <a:solidFill>
                          <a:srgbClr val="2F5496"/>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rect id="_x0000_s1026" o:spid="_x0000_s1026" o:spt="1" style="position:absolute;left:0pt;margin-left:-24.05pt;margin-top:-8.85pt;height:129.45pt;width:635.95pt;mso-position-horizontal-relative:page;z-index:251662336;v-text-anchor:middle;mso-width-relative:page;mso-height-relative:page;" fillcolor="#2F5496" filled="t" stroked="t" coordsize="21600,21600" o:gfxdata="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IFYgMjcAAAADAEAAA8AAAAAAAAAAQAgAAAA&#10;IgAAAGRycy9kb3ducmV2LnhtbFBLAQIUABQAAAAIAIdO4kAjrL0GBwIAAEEEAAAOAAAAAAAAAAEA&#10;IAAAACsBAABkcnMvZTJvRG9jLnhtbFBLBQYAAAAABgAGAFkBAACkBQAAAAA=&#10;">
                <v:fill on="t" focussize="0,0"/>
                <v:stroke weight="1pt" color="#1F3763" joinstyle="miter"/>
                <v:imagedata o:title=""/>
                <o:lock v:ext="edit" aspectratio="f"/>
              </v:rect>
            </w:pict>
          </mc:Fallback>
        </mc:AlternateContent>
      </w:r>
    </w:p>
    <w:p w14:paraId="1CF850A6">
      <w:pPr>
        <w:rPr>
          <w:sz w:val="28"/>
          <w:szCs w:val="28"/>
        </w:rPr>
      </w:pPr>
      <w:r>
        <mc:AlternateContent>
          <mc:Choice Requires="wps">
            <w:drawing>
              <wp:anchor distT="0" distB="0" distL="114300" distR="114300" simplePos="0" relativeHeight="251663360" behindDoc="0" locked="0" layoutInCell="1" allowOverlap="1">
                <wp:simplePos x="0" y="0"/>
                <wp:positionH relativeFrom="margin">
                  <wp:posOffset>-715010</wp:posOffset>
                </wp:positionH>
                <wp:positionV relativeFrom="paragraph">
                  <wp:posOffset>-226060</wp:posOffset>
                </wp:positionV>
                <wp:extent cx="8030210" cy="1024890"/>
                <wp:effectExtent l="0" t="0" r="0" b="0"/>
                <wp:wrapNone/>
                <wp:docPr id="34" name="Text Box 34"/>
                <wp:cNvGraphicFramePr/>
                <a:graphic xmlns:a="http://schemas.openxmlformats.org/drawingml/2006/main">
                  <a:graphicData uri="http://schemas.microsoft.com/office/word/2010/wordprocessingShape">
                    <wps:wsp>
                      <wps:cNvSpPr txBox="1"/>
                      <wps:spPr>
                        <a:xfrm>
                          <a:off x="0" y="0"/>
                          <a:ext cx="8030210" cy="102489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251EF548">
                            <w:pPr>
                              <w:spacing w:line="240" w:lineRule="auto"/>
                              <w:jc w:val="center"/>
                              <w:rPr>
                                <w:rFonts w:hint="default" w:ascii="Franklin Gothic Heavy" w:hAnsi="Franklin Gothic Heavy"/>
                                <w:b/>
                                <w:bCs/>
                                <w:color w:val="FFFFFF" w:themeColor="background1"/>
                                <w:sz w:val="112"/>
                                <w:szCs w:val="112"/>
                                <w:lang w:val="en-US"/>
                                <w14:textFill>
                                  <w14:solidFill>
                                    <w14:schemeClr w14:val="bg1"/>
                                  </w14:solidFill>
                                </w14:textFill>
                              </w:rPr>
                            </w:pPr>
                            <w:r>
                              <w:rPr>
                                <w:rFonts w:hint="default" w:ascii="Franklin Gothic Heavy" w:hAnsi="Franklin Gothic Heavy"/>
                                <w:b/>
                                <w:bCs/>
                                <w:color w:val="FFFFFF" w:themeColor="background1"/>
                                <w:sz w:val="112"/>
                                <w:szCs w:val="112"/>
                                <w:lang w:val="en-US"/>
                                <w14:textFill>
                                  <w14:solidFill>
                                    <w14:schemeClr w14:val="bg1"/>
                                  </w14:solidFill>
                                </w14:textFill>
                              </w:rPr>
                              <w:t>DATABASE SYSTEMS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56.3pt;margin-top:-17.8pt;height:80.7pt;width:632.3pt;mso-position-horizontal-relative:margin;z-index:251663360;mso-width-relative:page;mso-height-relative:page;" filled="f" stroked="f" coordsize="21600,21600" o:gfxdata="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jzQ09gAAAANAQAADwAAAAAAAAABACAAAAAiAAAAZHJzL2Rvd25yZXYueG1sUEsBAhQA&#10;FAAAAAgAh07iQKZo2OorAgAAbQQAAA4AAAAAAAAAAQAgAAAAJwEAAGRycy9lMm9Eb2MueG1sUEsF&#10;BgAAAAAGAAYAWQEAAMQFAAAAAA==&#10;">
                <v:fill on="f" focussize="0,0"/>
                <v:stroke on="f"/>
                <v:imagedata o:title=""/>
                <o:lock v:ext="edit" aspectratio="f"/>
                <v:textbox>
                  <w:txbxContent>
                    <w:p w14:paraId="251EF548">
                      <w:pPr>
                        <w:spacing w:line="240" w:lineRule="auto"/>
                        <w:jc w:val="center"/>
                        <w:rPr>
                          <w:rFonts w:hint="default" w:ascii="Franklin Gothic Heavy" w:hAnsi="Franklin Gothic Heavy"/>
                          <w:b/>
                          <w:bCs/>
                          <w:color w:val="FFFFFF" w:themeColor="background1"/>
                          <w:sz w:val="112"/>
                          <w:szCs w:val="112"/>
                          <w:lang w:val="en-US"/>
                          <w14:textFill>
                            <w14:solidFill>
                              <w14:schemeClr w14:val="bg1"/>
                            </w14:solidFill>
                          </w14:textFill>
                        </w:rPr>
                      </w:pPr>
                      <w:r>
                        <w:rPr>
                          <w:rFonts w:hint="default" w:ascii="Franklin Gothic Heavy" w:hAnsi="Franklin Gothic Heavy"/>
                          <w:b/>
                          <w:bCs/>
                          <w:color w:val="FFFFFF" w:themeColor="background1"/>
                          <w:sz w:val="112"/>
                          <w:szCs w:val="112"/>
                          <w:lang w:val="en-US"/>
                          <w14:textFill>
                            <w14:solidFill>
                              <w14:schemeClr w14:val="bg1"/>
                            </w14:solidFill>
                          </w14:textFill>
                        </w:rPr>
                        <w:t>DATABASE SYSTEMS</w:t>
                      </w:r>
                    </w:p>
                  </w:txbxContent>
                </v:textbox>
              </v:shape>
            </w:pict>
          </mc:Fallback>
        </mc:AlternateContent>
      </w:r>
      <w:r>
        <w:rPr>
          <w:sz w:val="28"/>
          <w:szCs w:val="28"/>
        </w:rPr>
        <w:drawing>
          <wp:anchor distT="0" distB="0" distL="114300" distR="114300" simplePos="0" relativeHeight="251660288" behindDoc="1" locked="0" layoutInCell="1" allowOverlap="1">
            <wp:simplePos x="0" y="0"/>
            <wp:positionH relativeFrom="column">
              <wp:posOffset>-558165</wp:posOffset>
            </wp:positionH>
            <wp:positionV relativeFrom="paragraph">
              <wp:posOffset>-59690</wp:posOffset>
            </wp:positionV>
            <wp:extent cx="6830060" cy="8740140"/>
            <wp:effectExtent l="0" t="0" r="3175"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 cstate="print">
                      <a:extLst>
                        <a:ext uri="{28A0092B-C50C-407E-A947-70E740481C1C}">
                          <a14:useLocalDpi xmlns:a14="http://schemas.microsoft.com/office/drawing/2010/main" val="0"/>
                        </a:ext>
                      </a:extLst>
                    </a:blip>
                    <a:srcRect b="3125"/>
                    <a:stretch>
                      <a:fillRect/>
                    </a:stretch>
                  </pic:blipFill>
                  <pic:spPr>
                    <a:xfrm>
                      <a:off x="0" y="0"/>
                      <a:ext cx="6830060" cy="8740140"/>
                    </a:xfrm>
                    <a:prstGeom prst="rect">
                      <a:avLst/>
                    </a:prstGeom>
                    <a:ln>
                      <a:noFill/>
                    </a:ln>
                  </pic:spPr>
                </pic:pic>
              </a:graphicData>
            </a:graphic>
          </wp:anchor>
        </w:drawing>
      </w:r>
    </w:p>
    <w:p w14:paraId="5BD6D74F">
      <w:pPr>
        <w:spacing w:before="240"/>
        <w:rPr>
          <w:sz w:val="28"/>
          <w:szCs w:val="28"/>
          <w:vertAlign w:val="subscript"/>
        </w:rPr>
      </w:pPr>
      <w:r>
        <w:rPr>
          <w:sz w:val="28"/>
          <w:szCs w:val="28"/>
        </w:rPr>
        <w:drawing>
          <wp:anchor distT="0" distB="0" distL="114300" distR="114300" simplePos="0" relativeHeight="251661312" behindDoc="1" locked="0" layoutInCell="1" allowOverlap="1">
            <wp:simplePos x="0" y="0"/>
            <wp:positionH relativeFrom="column">
              <wp:posOffset>-238760</wp:posOffset>
            </wp:positionH>
            <wp:positionV relativeFrom="paragraph">
              <wp:posOffset>3186430</wp:posOffset>
            </wp:positionV>
            <wp:extent cx="1473200" cy="1473200"/>
            <wp:effectExtent l="0" t="0" r="5715" b="5715"/>
            <wp:wrapThrough wrapText="bothSides">
              <wp:wrapPolygon>
                <wp:start x="8547" y="0"/>
                <wp:lineTo x="7281" y="158"/>
                <wp:lineTo x="3324" y="2058"/>
                <wp:lineTo x="2691" y="3324"/>
                <wp:lineTo x="1108" y="5065"/>
                <wp:lineTo x="0" y="7597"/>
                <wp:lineTo x="0" y="13137"/>
                <wp:lineTo x="475" y="15194"/>
                <wp:lineTo x="2058" y="17727"/>
                <wp:lineTo x="5065" y="20259"/>
                <wp:lineTo x="7597" y="21209"/>
                <wp:lineTo x="7756" y="21209"/>
                <wp:lineTo x="13612" y="21209"/>
                <wp:lineTo x="13928" y="21209"/>
                <wp:lineTo x="16302" y="20259"/>
                <wp:lineTo x="19310" y="17727"/>
                <wp:lineTo x="20734" y="15194"/>
                <wp:lineTo x="21209" y="13612"/>
                <wp:lineTo x="21209" y="7597"/>
                <wp:lineTo x="20259" y="5065"/>
                <wp:lineTo x="18202" y="2691"/>
                <wp:lineTo x="18043" y="2058"/>
                <wp:lineTo x="14087" y="158"/>
                <wp:lineTo x="12820" y="0"/>
                <wp:lineTo x="8547"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73200" cy="1473200"/>
                    </a:xfrm>
                    <a:prstGeom prst="rect">
                      <a:avLst/>
                    </a:prstGeom>
                  </pic:spPr>
                </pic:pic>
              </a:graphicData>
            </a:graphic>
          </wp:anchor>
        </w:drawing>
      </w:r>
      <w:r>
        <mc:AlternateContent>
          <mc:Choice Requires="wps">
            <w:drawing>
              <wp:anchor distT="0" distB="0" distL="114300" distR="114300" simplePos="0" relativeHeight="251659264" behindDoc="1" locked="0" layoutInCell="1" allowOverlap="1">
                <wp:simplePos x="0" y="0"/>
                <wp:positionH relativeFrom="column">
                  <wp:posOffset>-323215</wp:posOffset>
                </wp:positionH>
                <wp:positionV relativeFrom="paragraph">
                  <wp:posOffset>3101340</wp:posOffset>
                </wp:positionV>
                <wp:extent cx="1631950" cy="1631950"/>
                <wp:effectExtent l="6350" t="6350" r="13335" b="13335"/>
                <wp:wrapThrough wrapText="bothSides">
                  <wp:wrapPolygon>
                    <wp:start x="8346" y="-84"/>
                    <wp:lineTo x="7060" y="202"/>
                    <wp:lineTo x="3488" y="1916"/>
                    <wp:lineTo x="1488" y="4488"/>
                    <wp:lineTo x="202" y="6774"/>
                    <wp:lineTo x="-84" y="8346"/>
                    <wp:lineTo x="-84" y="13632"/>
                    <wp:lineTo x="773" y="15918"/>
                    <wp:lineTo x="2202" y="18205"/>
                    <wp:lineTo x="5202" y="20491"/>
                    <wp:lineTo x="7346" y="21348"/>
                    <wp:lineTo x="7631" y="21348"/>
                    <wp:lineTo x="13918" y="21348"/>
                    <wp:lineTo x="14204" y="21348"/>
                    <wp:lineTo x="16204" y="20491"/>
                    <wp:lineTo x="19205" y="18205"/>
                    <wp:lineTo x="20633" y="15918"/>
                    <wp:lineTo x="21348" y="13918"/>
                    <wp:lineTo x="21348" y="7774"/>
                    <wp:lineTo x="21205" y="6774"/>
                    <wp:lineTo x="20062" y="4488"/>
                    <wp:lineTo x="17919" y="1916"/>
                    <wp:lineTo x="14347" y="202"/>
                    <wp:lineTo x="13061" y="-84"/>
                    <wp:lineTo x="8346" y="-84"/>
                  </wp:wrapPolygon>
                </wp:wrapThrough>
                <wp:docPr id="32" name="Oval 32"/>
                <wp:cNvGraphicFramePr/>
                <a:graphic xmlns:a="http://schemas.openxmlformats.org/drawingml/2006/main">
                  <a:graphicData uri="http://schemas.microsoft.com/office/word/2010/wordprocessingShape">
                    <wps:wsp>
                      <wps:cNvSpPr/>
                      <wps:spPr>
                        <a:xfrm>
                          <a:off x="0" y="0"/>
                          <a:ext cx="1631950" cy="1631950"/>
                        </a:xfrm>
                        <a:prstGeom prst="ellipse">
                          <a:avLst/>
                        </a:prstGeom>
                        <a:solidFill>
                          <a:srgbClr val="FFFFFF"/>
                        </a:solidFill>
                        <a:ln w="12700" cap="flat" cmpd="sng">
                          <a:solidFill>
                            <a:srgbClr val="1F3763"/>
                          </a:solidFill>
                          <a:prstDash val="solid"/>
                          <a:miter/>
                          <a:headEnd type="none" w="med" len="med"/>
                          <a:tailEnd type="none" w="med" len="med"/>
                        </a:ln>
                      </wps:spPr>
                      <wps:bodyPr anchor="ctr" anchorCtr="0" upright="1"/>
                    </wps:wsp>
                  </a:graphicData>
                </a:graphic>
              </wp:anchor>
            </w:drawing>
          </mc:Choice>
          <mc:Fallback>
            <w:pict>
              <v:shape id="_x0000_s1026" o:spid="_x0000_s1026" o:spt="3" type="#_x0000_t3" style="position:absolute;left:0pt;margin-left:-25.45pt;margin-top:244.2pt;height:128.5pt;width:128.5pt;mso-wrap-distance-left:9pt;mso-wrap-distance-right:9pt;z-index:-251657216;v-text-anchor:middle;mso-width-relative:page;mso-height-relative:page;" fillcolor="#FFFFFF" filled="t" stroked="t" coordsize="21600,21600" wrapcoords="8346 -84 7060 202 3488 1916 1488 4488 202 6774 -84 8346 -84 13632 773 15918 2202 18205 5202 20491 7346 21348 7631 21348 13918 21348 14204 21348 16204 20491 19205 18205 20633 15918 21348 13918 21348 7774 21205 6774 20062 4488 17919 1916 14347 202 13061 -84 8346 -84" o:gfxdata="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DZbluI3AAAAAsBAAAPAAAAAAAAAAEAIAAAACIAAABkcnMv&#10;ZG93bnJldi54bWxQSwECFAAUAAAACACHTuJAljk9mf8BAAA+BAAADgAAAAAAAAABACAAAAArAQAA&#10;ZHJzL2Uyb0RvYy54bWxQSwUGAAAAAAYABgBZAQAAnAUAAAAA&#10;">
                <v:fill on="t" focussize="0,0"/>
                <v:stroke weight="1pt" color="#1F3763" joinstyle="miter"/>
                <v:imagedata o:title=""/>
                <o:lock v:ext="edit" aspectratio="f"/>
                <w10:wrap type="through"/>
              </v:shape>
            </w:pict>
          </mc:Fallback>
        </mc:AlternateContent>
      </w:r>
      <w:r>
        <w:rPr>
          <w:sz w:val="28"/>
          <w:szCs w:val="28"/>
        </w:rPr>
        <w:softHyphen/>
      </w:r>
      <w:r>
        <w:rPr>
          <w:sz w:val="28"/>
          <w:szCs w:val="28"/>
        </w:rPr>
        <w:softHyphen/>
      </w:r>
      <w:r>
        <w:rPr>
          <w:sz w:val="28"/>
          <w:szCs w:val="28"/>
        </w:rPr>
        <w:softHyphen/>
      </w:r>
      <w:r>
        <w:rPr>
          <w:sz w:val="28"/>
          <w:szCs w:val="28"/>
          <w:vertAlign w:val="subscript"/>
        </w:rPr>
        <w:softHyphen/>
      </w:r>
      <w:r>
        <w:rPr>
          <w:sz w:val="28"/>
          <w:szCs w:val="28"/>
          <w:vertAlign w:val="subscript"/>
        </w:rPr>
        <w:softHyphen/>
      </w:r>
    </w:p>
    <w:p w14:paraId="47F7D066">
      <w:pPr>
        <w:spacing w:before="240"/>
        <w:rPr>
          <w:sz w:val="28"/>
          <w:szCs w:val="28"/>
          <w:vertAlign w:val="subscript"/>
        </w:rPr>
      </w:pPr>
    </w:p>
    <w:p w14:paraId="325C6C88">
      <w:pPr>
        <w:spacing w:before="240"/>
        <w:rPr>
          <w:sz w:val="28"/>
          <w:szCs w:val="28"/>
          <w:vertAlign w:val="subscript"/>
        </w:rPr>
      </w:pPr>
    </w:p>
    <w:p w14:paraId="33FA585C">
      <w:pPr>
        <w:spacing w:before="240"/>
        <w:rPr>
          <w:sz w:val="28"/>
          <w:szCs w:val="28"/>
          <w:vertAlign w:val="subscript"/>
        </w:rPr>
      </w:pPr>
      <w:r>
        <mc:AlternateContent>
          <mc:Choice Requires="wps">
            <w:drawing>
              <wp:anchor distT="0" distB="0" distL="114300" distR="114300" simplePos="0" relativeHeight="251664384" behindDoc="0" locked="0" layoutInCell="1" allowOverlap="1">
                <wp:simplePos x="0" y="0"/>
                <wp:positionH relativeFrom="column">
                  <wp:posOffset>1685290</wp:posOffset>
                </wp:positionH>
                <wp:positionV relativeFrom="paragraph">
                  <wp:posOffset>108585</wp:posOffset>
                </wp:positionV>
                <wp:extent cx="2717165" cy="614045"/>
                <wp:effectExtent l="0" t="0" r="3175" b="44450"/>
                <wp:wrapNone/>
                <wp:docPr id="33" name="Rounded Rectangle 33"/>
                <wp:cNvGraphicFramePr/>
                <a:graphic xmlns:a="http://schemas.openxmlformats.org/drawingml/2006/main">
                  <a:graphicData uri="http://schemas.microsoft.com/office/word/2010/wordprocessingShape">
                    <wps:wsp>
                      <wps:cNvSpPr/>
                      <wps:spPr>
                        <a:xfrm>
                          <a:off x="0" y="0"/>
                          <a:ext cx="2717165" cy="6140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txbx>
                        <w:txbxContent>
                          <w:p w14:paraId="41ADF12F">
                            <w:pPr>
                              <w:jc w:val="center"/>
                              <w:rPr>
                                <w:rFonts w:hint="default"/>
                                <w:color w:val="FFFFFF" w:themeColor="background1"/>
                                <w:sz w:val="52"/>
                                <w:szCs w:val="52"/>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LAB TASK-09</w:t>
                            </w:r>
                          </w:p>
                        </w:txbxContent>
                      </wps:txbx>
                      <wps:bodyPr anchor="ctr" anchorCtr="0" upright="1"/>
                    </wps:wsp>
                  </a:graphicData>
                </a:graphic>
              </wp:anchor>
            </w:drawing>
          </mc:Choice>
          <mc:Fallback>
            <w:pict>
              <v:roundrect id="_x0000_s1026" o:spid="_x0000_s1026" o:spt="2" style="position:absolute;left:0pt;margin-left:132.7pt;margin-top:8.55pt;height:48.35pt;width:213.95pt;z-index:251664384;v-text-anchor:middle;mso-width-relative:page;mso-height-relative:page;" fillcolor="#2F5496" filled="t" stroked="f" coordsize="21600,21600" arcsize="0.376111111111111" o:gfxdata="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wHiSSdcAAAAKAQAADwAAAAAAAAABACAAAAAiAAAAZHJzL2Rvd25yZXYueG1sUEsBAhQAFAAA&#10;AAgAh07iQDqi6CspAgAAcgQAAA4AAAAAAAAAAQAgAAAAJgEAAGRycy9lMm9Eb2MueG1sUEsFBgAA&#10;AAAGAAYAWQEAAMEFAAAAAA==&#10;">
                <v:fill on="t" focussize="0,0"/>
                <v:stroke on="f" weight="1pt"/>
                <v:imagedata o:title=""/>
                <o:lock v:ext="edit" aspectratio="f"/>
                <v:shadow on="t" color="#000000" opacity="26213f" offset="0pt,3pt" origin="0f,-32768f" matrix="65536f,0f,0f,65536f"/>
                <v:textbox>
                  <w:txbxContent>
                    <w:p w14:paraId="41ADF12F">
                      <w:pPr>
                        <w:jc w:val="center"/>
                        <w:rPr>
                          <w:rFonts w:hint="default"/>
                          <w:color w:val="FFFFFF" w:themeColor="background1"/>
                          <w:sz w:val="52"/>
                          <w:szCs w:val="52"/>
                          <w:lang w:val="en-US"/>
                          <w14:textFill>
                            <w14:solidFill>
                              <w14:schemeClr w14:val="bg1"/>
                            </w14:solidFill>
                          </w14:textFill>
                        </w:rPr>
                      </w:pPr>
                      <w:r>
                        <w:rPr>
                          <w:rFonts w:hint="default"/>
                          <w:color w:val="FFFFFF" w:themeColor="background1"/>
                          <w:sz w:val="52"/>
                          <w:szCs w:val="52"/>
                          <w:lang w:val="en-US"/>
                          <w14:textFill>
                            <w14:solidFill>
                              <w14:schemeClr w14:val="bg1"/>
                            </w14:solidFill>
                          </w14:textFill>
                        </w:rPr>
                        <w:t>LAB TASK-09</w:t>
                      </w:r>
                    </w:p>
                  </w:txbxContent>
                </v:textbox>
              </v:roundrect>
            </w:pict>
          </mc:Fallback>
        </mc:AlternateContent>
      </w:r>
    </w:p>
    <w:p w14:paraId="3143D91C">
      <w:pPr>
        <w:spacing w:before="240"/>
        <w:rPr>
          <w:sz w:val="28"/>
          <w:szCs w:val="28"/>
          <w:vertAlign w:val="subscript"/>
        </w:rPr>
      </w:pPr>
    </w:p>
    <w:p w14:paraId="22C375CF">
      <w:pPr>
        <w:spacing w:before="240"/>
        <w:rPr>
          <w:sz w:val="28"/>
          <w:szCs w:val="28"/>
          <w:vertAlign w:val="subscript"/>
        </w:rPr>
      </w:pPr>
    </w:p>
    <w:p w14:paraId="5EDC693A">
      <w:pPr>
        <w:spacing w:before="240"/>
        <w:rPr>
          <w:sz w:val="28"/>
          <w:szCs w:val="28"/>
          <w:vertAlign w:val="subscript"/>
        </w:rPr>
      </w:pPr>
    </w:p>
    <w:p w14:paraId="3505F649">
      <w:pPr>
        <w:spacing w:before="240"/>
        <w:rPr>
          <w:sz w:val="28"/>
          <w:szCs w:val="28"/>
          <w:vertAlign w:val="subscript"/>
        </w:rPr>
      </w:pPr>
      <w:r>
        <mc:AlternateContent>
          <mc:Choice Requires="wps">
            <w:drawing>
              <wp:anchor distT="0" distB="0" distL="114300" distR="114300" simplePos="0" relativeHeight="251667456" behindDoc="0" locked="0" layoutInCell="1" allowOverlap="1">
                <wp:simplePos x="0" y="0"/>
                <wp:positionH relativeFrom="column">
                  <wp:posOffset>2764790</wp:posOffset>
                </wp:positionH>
                <wp:positionV relativeFrom="paragraph">
                  <wp:posOffset>342900</wp:posOffset>
                </wp:positionV>
                <wp:extent cx="2900045" cy="1182370"/>
                <wp:effectExtent l="0" t="0" r="0" b="0"/>
                <wp:wrapNone/>
                <wp:docPr id="35" name="Text Box 35"/>
                <wp:cNvGraphicFramePr/>
                <a:graphic xmlns:a="http://schemas.openxmlformats.org/drawingml/2006/main">
                  <a:graphicData uri="http://schemas.microsoft.com/office/word/2010/wordprocessingShape">
                    <wps:wsp>
                      <wps:cNvSpPr txBox="1"/>
                      <wps:spPr>
                        <a:xfrm>
                          <a:off x="0" y="0"/>
                          <a:ext cx="2899954" cy="1182414"/>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30BE4C01">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7pt;margin-top:27pt;height:93.1pt;width:228.35pt;z-index:251667456;mso-width-relative:page;mso-height-relative:page;" filled="f" stroked="f" coordsize="21600,21600" o:gfxdata="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6A9q71wAAAAoBAAAPAAAAAAAAAAEAIAAAACIAAABkcnMvZG93bnJldi54bWxQSwECFAAU&#10;AAAACACHTuJAI5TjRisCAABtBAAADgAAAAAAAAABACAAAAAmAQAAZHJzL2Uyb0RvYy54bWxQSwUG&#10;AAAAAAYABgBZAQAAwwUAAAAA&#10;">
                <v:fill on="f" focussize="0,0"/>
                <v:stroke on="f"/>
                <v:imagedata o:title=""/>
                <o:lock v:ext="edit" aspectratio="f"/>
                <v:textbox>
                  <w:txbxContent>
                    <w:p w14:paraId="30BE4C01">
                      <w:pPr>
                        <w:jc w:val="center"/>
                        <w:rPr>
                          <w:rFonts w:hint="default"/>
                          <w:b/>
                          <w:bCs/>
                          <w:color w:val="FFFFFF" w:themeColor="background1"/>
                          <w:sz w:val="80"/>
                          <w:szCs w:val="80"/>
                          <w:lang w:val="en-US"/>
                          <w14:textFill>
                            <w14:solidFill>
                              <w14:schemeClr w14:val="bg1"/>
                            </w14:solidFill>
                          </w14:textFill>
                        </w:rPr>
                      </w:pPr>
                      <w:r>
                        <w:rPr>
                          <w:rFonts w:hint="default"/>
                          <w:b/>
                          <w:bCs/>
                          <w:color w:val="FFFFFF" w:themeColor="background1"/>
                          <w:sz w:val="80"/>
                          <w:szCs w:val="80"/>
                          <w:lang w:val="en-US"/>
                          <w14:textFill>
                            <w14:solidFill>
                              <w14:schemeClr w14:val="bg1"/>
                            </w14:solidFill>
                          </w14:textFill>
                        </w:rPr>
                        <w:t>CS-2204</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2710815</wp:posOffset>
                </wp:positionH>
                <wp:positionV relativeFrom="paragraph">
                  <wp:posOffset>112395</wp:posOffset>
                </wp:positionV>
                <wp:extent cx="3089910" cy="1210945"/>
                <wp:effectExtent l="0" t="0" r="8255" b="41275"/>
                <wp:wrapNone/>
                <wp:docPr id="14" name="Rounded Rectangle 14"/>
                <wp:cNvGraphicFramePr/>
                <a:graphic xmlns:a="http://schemas.openxmlformats.org/drawingml/2006/main">
                  <a:graphicData uri="http://schemas.microsoft.com/office/word/2010/wordprocessingShape">
                    <wps:wsp>
                      <wps:cNvSpPr/>
                      <wps:spPr>
                        <a:xfrm>
                          <a:off x="0" y="0"/>
                          <a:ext cx="3089910" cy="1210945"/>
                        </a:xfrm>
                        <a:prstGeom prst="roundRect">
                          <a:avLst>
                            <a:gd name="adj" fmla="val 37611"/>
                          </a:avLst>
                        </a:prstGeom>
                        <a:solidFill>
                          <a:srgbClr val="2F5496"/>
                        </a:solidFill>
                        <a:ln w="12700">
                          <a:noFill/>
                        </a:ln>
                        <a:effectLst>
                          <a:outerShdw dist="38100" dir="5400000" algn="t" rotWithShape="0">
                            <a:srgbClr val="000000">
                              <a:alpha val="39999"/>
                            </a:srgbClr>
                          </a:outerShdw>
                        </a:effectLst>
                      </wps:spPr>
                      <wps:bodyPr anchor="ctr" anchorCtr="0" upright="1"/>
                    </wps:wsp>
                  </a:graphicData>
                </a:graphic>
              </wp:anchor>
            </w:drawing>
          </mc:Choice>
          <mc:Fallback>
            <w:pict>
              <v:roundrect id="_x0000_s1026" o:spid="_x0000_s1026" o:spt="2" style="position:absolute;left:0pt;margin-left:213.45pt;margin-top:8.85pt;height:95.35pt;width:243.3pt;z-index:251666432;v-text-anchor:middle;mso-width-relative:page;mso-height-relative:page;" fillcolor="#2F5496" filled="t" stroked="f" coordsize="21600,21600" arcsize="0.376111111111111" o:gfxdata="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B&#10;UNvE2AAAAAoBAAAPAAAAAAAAAAEAIAAAACIAAABkcnMvZG93bnJldi54bWxQSwECFAAUAAAACACH&#10;TuJAoNSWZSQCAABoBAAADgAAAAAAAAABACAAAAAnAQAAZHJzL2Uyb0RvYy54bWxQSwUGAAAAAAYA&#10;BgBZAQAAvQUAAAAA&#10;">
                <v:fill on="t" focussize="0,0"/>
                <v:stroke on="f" weight="1pt"/>
                <v:imagedata o:title=""/>
                <o:lock v:ext="edit" aspectratio="f"/>
                <v:shadow on="t" color="#000000" opacity="26213f" offset="0pt,3pt" origin="0f,-32768f" matrix="65536f,0f,0f,65536f"/>
              </v:roundrect>
            </w:pict>
          </mc:Fallback>
        </mc:AlternateContent>
      </w:r>
    </w:p>
    <w:p w14:paraId="0AD0DC93">
      <w:pPr>
        <w:spacing w:before="240"/>
        <w:rPr>
          <w:sz w:val="28"/>
          <w:szCs w:val="28"/>
          <w:vertAlign w:val="subscript"/>
        </w:rPr>
      </w:pPr>
    </w:p>
    <w:p w14:paraId="73AE2D73">
      <w:pPr>
        <w:spacing w:before="240"/>
        <w:rPr>
          <w:sz w:val="28"/>
          <w:szCs w:val="28"/>
          <w:vertAlign w:val="subscript"/>
        </w:rPr>
      </w:pPr>
    </w:p>
    <w:p w14:paraId="6E4965C1">
      <w:pPr>
        <w:spacing w:before="240"/>
        <w:rPr>
          <w:sz w:val="28"/>
          <w:szCs w:val="28"/>
          <w:vertAlign w:val="subscript"/>
        </w:rPr>
      </w:pPr>
    </w:p>
    <w:p w14:paraId="542582D4">
      <w:pPr>
        <w:spacing w:before="240"/>
        <w:rPr>
          <w:sz w:val="28"/>
          <w:szCs w:val="28"/>
          <w:vertAlign w:val="subscript"/>
        </w:rPr>
      </w:pPr>
    </w:p>
    <w:p w14:paraId="5A7AB8C6">
      <w:pPr>
        <w:spacing w:before="240"/>
        <w:rPr>
          <w:sz w:val="28"/>
          <w:szCs w:val="28"/>
          <w:vertAlign w:val="subscript"/>
        </w:rPr>
      </w:pPr>
    </w:p>
    <w:p w14:paraId="353F83BB">
      <w:pPr>
        <w:spacing w:before="240"/>
        <w:rPr>
          <w:sz w:val="28"/>
          <w:szCs w:val="28"/>
          <w:vertAlign w:val="subscript"/>
        </w:rPr>
      </w:pPr>
      <w:r>
        <w:rPr>
          <w:sz w:val="22"/>
        </w:rPr>
        <mc:AlternateContent>
          <mc:Choice Requires="wps">
            <w:drawing>
              <wp:anchor distT="0" distB="0" distL="114300" distR="114300" simplePos="0" relativeHeight="251668480" behindDoc="0" locked="0" layoutInCell="1" allowOverlap="1">
                <wp:simplePos x="0" y="0"/>
                <wp:positionH relativeFrom="column">
                  <wp:posOffset>2366645</wp:posOffset>
                </wp:positionH>
                <wp:positionV relativeFrom="paragraph">
                  <wp:posOffset>382905</wp:posOffset>
                </wp:positionV>
                <wp:extent cx="0" cy="1766570"/>
                <wp:effectExtent l="6350" t="0" r="15240" b="3810"/>
                <wp:wrapNone/>
                <wp:docPr id="43" name="Straight Connector 43"/>
                <wp:cNvGraphicFramePr/>
                <a:graphic xmlns:a="http://schemas.openxmlformats.org/drawingml/2006/main">
                  <a:graphicData uri="http://schemas.microsoft.com/office/word/2010/wordprocessingShape">
                    <wps:wsp>
                      <wps:cNvCnPr/>
                      <wps:spPr>
                        <a:xfrm>
                          <a:off x="3907155" y="7497445"/>
                          <a:ext cx="0" cy="176657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86.35pt;margin-top:30.15pt;height:139.1pt;width:0pt;z-index:251668480;mso-width-relative:page;mso-height-relative:page;" filled="f" stroked="t" coordsize="21600,21600" o:gfxdata="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Or6Q8PYAAAA&#10;CgEAAA8AAAAAAAAAAQAgAAAAIgAAAGRycy9kb3ducmV2LnhtbFBLAQIUABQAAAAIAIdO4kBxGRKG&#10;5AEAAMMDAAAOAAAAAAAAAAEAIAAAACcBAABkcnMvZTJvRG9jLnhtbFBLBQYAAAAABgAGAFkBAAB9&#10;BQAAAAA=&#10;">
                <v:fill on="f" focussize="0,0"/>
                <v:stroke weight="1pt" color="#000000 [3213]" miterlimit="8" joinstyle="miter"/>
                <v:imagedata o:title=""/>
                <o:lock v:ext="edit" aspectratio="f"/>
              </v:lin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551815</wp:posOffset>
                </wp:positionH>
                <wp:positionV relativeFrom="paragraph">
                  <wp:posOffset>300990</wp:posOffset>
                </wp:positionV>
                <wp:extent cx="5070475" cy="413131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5070475" cy="4131310"/>
                        </a:xfrm>
                        <a:prstGeom prst="rect">
                          <a:avLst/>
                        </a:prstGeom>
                        <a:noFill/>
                        <a:ln>
                          <a:noFill/>
                        </a:ln>
                        <a:effectLst/>
                      </wps:spPr>
                      <wps:style>
                        <a:lnRef idx="0">
                          <a:scrgbClr r="0" g="0" b="0"/>
                        </a:lnRef>
                        <a:fillRef idx="0">
                          <a:scrgbClr r="0" g="0" b="0"/>
                        </a:fillRef>
                        <a:effectRef idx="0">
                          <a:scrgbClr r="0" g="0" b="0"/>
                        </a:effectRef>
                        <a:fontRef idx="minor">
                          <a:schemeClr val="dk1"/>
                        </a:fontRef>
                      </wps:style>
                      <wps:txbx>
                        <w:txbxContent>
                          <w:p w14:paraId="5445AC5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2AEE18A2">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0FD946E1">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255C93E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2BB9E438">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 xml:space="preserve">Instructor:                              </w:t>
                            </w:r>
                            <w:r>
                              <w:rPr>
                                <w:color w:val="000000" w:themeColor="text1"/>
                                <w:sz w:val="32"/>
                                <w:szCs w:val="32"/>
                                <w:u w:val="single"/>
                                <w14:textFill>
                                  <w14:solidFill>
                                    <w14:schemeClr w14:val="tx1"/>
                                  </w14:solidFill>
                                </w14:textFill>
                              </w:rPr>
                              <w:t>Engr. Tahir Jahangir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45pt;margin-top:23.7pt;height:325.3pt;width:399.25pt;z-index:251665408;mso-width-relative:page;mso-height-relative:page;" filled="f" stroked="f" coordsize="21600,21600" o:gfxdata="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5/nNV1gAAAAkBAAAPAAAAAAAAAAEAIAAAACIAAABkcnMvZG93bnJldi54bWxQSwECFAAU&#10;AAAACACHTuJAEbW+/ywCAABtBAAADgAAAAAAAAABACAAAAAlAQAAZHJzL2Uyb0RvYy54bWxQSwUG&#10;AAAAAAYABgBZAQAAwwUAAAAA&#10;">
                <v:fill on="f" focussize="0,0"/>
                <v:stroke on="f"/>
                <v:imagedata o:title=""/>
                <o:lock v:ext="edit" aspectratio="f"/>
                <v:textbox>
                  <w:txbxContent>
                    <w:p w14:paraId="5445AC5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Name:                                    </w:t>
                      </w:r>
                      <w:r>
                        <w:rPr>
                          <w:rFonts w:hint="default"/>
                          <w:sz w:val="32"/>
                          <w:szCs w:val="32"/>
                          <w:lang w:val="en-US"/>
                        </w:rPr>
                        <w:t xml:space="preserve"> </w:t>
                      </w:r>
                      <w:r>
                        <w:rPr>
                          <w:sz w:val="32"/>
                          <w:szCs w:val="32"/>
                        </w:rPr>
                        <w:t xml:space="preserve"> </w:t>
                      </w:r>
                      <w:r>
                        <w:rPr>
                          <w:rFonts w:hint="default"/>
                          <w:sz w:val="32"/>
                          <w:szCs w:val="32"/>
                          <w:lang w:val="en-US"/>
                        </w:rPr>
                        <w:t>Hammad  Ahmed</w:t>
                      </w:r>
                    </w:p>
                    <w:p w14:paraId="2AEE18A2">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Roll No:                                 </w:t>
                      </w:r>
                      <w:r>
                        <w:rPr>
                          <w:rFonts w:hint="default"/>
                          <w:sz w:val="32"/>
                          <w:szCs w:val="32"/>
                          <w:lang w:val="en-US"/>
                        </w:rPr>
                        <w:t xml:space="preserve">   </w:t>
                      </w:r>
                      <w:r>
                        <w:rPr>
                          <w:sz w:val="32"/>
                          <w:szCs w:val="32"/>
                        </w:rPr>
                        <w:t>2023-SE-</w:t>
                      </w:r>
                      <w:r>
                        <w:rPr>
                          <w:rFonts w:hint="default"/>
                          <w:sz w:val="32"/>
                          <w:szCs w:val="32"/>
                          <w:lang w:val="en-US"/>
                        </w:rPr>
                        <w:t>01</w:t>
                      </w:r>
                    </w:p>
                    <w:p w14:paraId="0FD946E1">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Department:                           Software Engineering</w:t>
                      </w:r>
                    </w:p>
                    <w:p w14:paraId="255C93E5">
                      <w:pPr>
                        <w:pBdr>
                          <w:top w:val="single" w:color="auto" w:sz="4" w:space="0"/>
                          <w:left w:val="single" w:color="auto" w:sz="4" w:space="0"/>
                          <w:bottom w:val="single" w:color="auto" w:sz="4" w:space="0"/>
                          <w:right w:val="single" w:color="auto" w:sz="4" w:space="0"/>
                          <w:between w:val="single" w:color="auto" w:sz="4" w:space="0"/>
                        </w:pBdr>
                        <w:jc w:val="left"/>
                        <w:rPr>
                          <w:rFonts w:hint="default"/>
                          <w:sz w:val="32"/>
                          <w:szCs w:val="32"/>
                          <w:lang w:val="en-US"/>
                        </w:rPr>
                      </w:pPr>
                      <w:r>
                        <w:rPr>
                          <w:sz w:val="32"/>
                          <w:szCs w:val="32"/>
                        </w:rPr>
                        <w:t xml:space="preserve">Course Name:                        </w:t>
                      </w:r>
                      <w:r>
                        <w:rPr>
                          <w:rFonts w:hint="default"/>
                          <w:sz w:val="32"/>
                          <w:szCs w:val="32"/>
                          <w:lang w:val="en-US"/>
                        </w:rPr>
                        <w:t>Database Systems</w:t>
                      </w:r>
                    </w:p>
                    <w:p w14:paraId="2BB9E438">
                      <w:pPr>
                        <w:pBdr>
                          <w:top w:val="single" w:color="auto" w:sz="4" w:space="0"/>
                          <w:left w:val="single" w:color="auto" w:sz="4" w:space="0"/>
                          <w:bottom w:val="single" w:color="auto" w:sz="4" w:space="0"/>
                          <w:right w:val="single" w:color="auto" w:sz="4" w:space="0"/>
                          <w:between w:val="single" w:color="auto" w:sz="4" w:space="0"/>
                        </w:pBdr>
                        <w:jc w:val="left"/>
                        <w:rPr>
                          <w:sz w:val="32"/>
                          <w:szCs w:val="32"/>
                        </w:rPr>
                      </w:pPr>
                      <w:r>
                        <w:rPr>
                          <w:sz w:val="32"/>
                          <w:szCs w:val="32"/>
                        </w:rPr>
                        <w:t xml:space="preserve">Instructor:                              </w:t>
                      </w:r>
                      <w:r>
                        <w:rPr>
                          <w:color w:val="000000" w:themeColor="text1"/>
                          <w:sz w:val="32"/>
                          <w:szCs w:val="32"/>
                          <w:u w:val="single"/>
                          <w14:textFill>
                            <w14:solidFill>
                              <w14:schemeClr w14:val="tx1"/>
                            </w14:solidFill>
                          </w14:textFill>
                        </w:rPr>
                        <w:t>Engr. Tahir Jahangir</w:t>
                      </w:r>
                    </w:p>
                  </w:txbxContent>
                </v:textbox>
              </v:shape>
            </w:pict>
          </mc:Fallback>
        </mc:AlternateContent>
      </w:r>
    </w:p>
    <w:p w14:paraId="790E82F8">
      <w:pPr>
        <w:spacing w:before="240"/>
        <w:rPr>
          <w:sz w:val="28"/>
          <w:szCs w:val="28"/>
          <w:vertAlign w:val="subscript"/>
        </w:rPr>
      </w:pPr>
    </w:p>
    <w:p w14:paraId="2F8F61E9">
      <w:pPr>
        <w:spacing w:before="240"/>
        <w:rPr>
          <w:sz w:val="28"/>
          <w:szCs w:val="28"/>
          <w:vertAlign w:val="subscript"/>
        </w:rPr>
      </w:pPr>
    </w:p>
    <w:p w14:paraId="22FB6CA5">
      <w:pPr>
        <w:spacing w:before="240"/>
        <w:rPr>
          <w:sz w:val="28"/>
          <w:szCs w:val="28"/>
          <w:vertAlign w:val="subscript"/>
        </w:rPr>
      </w:pPr>
    </w:p>
    <w:p w14:paraId="32548508">
      <w:pPr>
        <w:spacing w:before="240"/>
        <w:rPr>
          <w:sz w:val="28"/>
          <w:szCs w:val="28"/>
          <w:vertAlign w:val="subscript"/>
        </w:rPr>
      </w:pPr>
    </w:p>
    <w:p w14:paraId="2A685C42">
      <w:pPr>
        <w:spacing w:before="240"/>
        <w:rPr>
          <w:sz w:val="28"/>
          <w:szCs w:val="28"/>
          <w:vertAlign w:val="subscript"/>
        </w:rPr>
      </w:pPr>
    </w:p>
    <w:p w14:paraId="4D4AD4C1">
      <w:pPr>
        <w:spacing w:before="240"/>
        <w:rPr>
          <w:sz w:val="28"/>
          <w:szCs w:val="28"/>
          <w:vertAlign w:val="subscript"/>
        </w:rPr>
      </w:pPr>
    </w:p>
    <w:p w14:paraId="23CC6A0F">
      <w:pPr>
        <w:pStyle w:val="2"/>
        <w:outlineLvl w:val="9"/>
      </w:pPr>
    </w:p>
    <w:p w14:paraId="0106C45D"/>
    <w:p w14:paraId="4BC54C0C">
      <w:pPr>
        <w:spacing w:line="480" w:lineRule="auto"/>
        <w:rPr>
          <w:sz w:val="28"/>
          <w:szCs w:val="28"/>
        </w:rPr>
      </w:pPr>
      <w:r>
        <w:rPr>
          <w:sz w:val="28"/>
          <w:szCs w:val="28"/>
        </w:rPr>
        <w:t xml:space="preserve">  </w:t>
      </w:r>
    </w:p>
    <w:sdt>
      <w:sdtPr>
        <w:rPr>
          <w:rFonts w:ascii="SimSun" w:hAnsi="SimSun" w:eastAsia="SimSun" w:cstheme="minorBidi"/>
          <w:sz w:val="21"/>
          <w:szCs w:val="22"/>
          <w:lang w:val="en-US" w:eastAsia="en-US" w:bidi="ar-SA"/>
        </w:rPr>
        <w:id w:val="147464701"/>
        <w15:color w:val="DBDBDB"/>
        <w:docPartObj>
          <w:docPartGallery w:val="Table of Contents"/>
          <w:docPartUnique/>
        </w:docPartObj>
      </w:sdtPr>
      <w:sdtEndPr>
        <w:rPr>
          <w:rFonts w:asciiTheme="minorHAnsi" w:hAnsiTheme="minorHAnsi" w:eastAsiaTheme="minorHAnsi" w:cstheme="minorBidi"/>
          <w:sz w:val="22"/>
          <w:szCs w:val="28"/>
          <w:lang w:val="en-US" w:eastAsia="en-US" w:bidi="ar-SA"/>
        </w:rPr>
      </w:sdtEndPr>
      <w:sdtContent>
        <w:p w14:paraId="7BF80B0E">
          <w:pPr>
            <w:spacing w:before="0" w:beforeLines="0" w:after="0" w:afterLines="0" w:line="240" w:lineRule="auto"/>
            <w:ind w:left="0" w:leftChars="0" w:right="0" w:rightChars="0" w:firstLine="0" w:firstLineChars="0"/>
            <w:jc w:val="center"/>
            <w:rPr>
              <w:rFonts w:hint="default"/>
              <w:sz w:val="40"/>
              <w:szCs w:val="40"/>
              <w:highlight w:val="lightGray"/>
              <w:lang w:val="en-US"/>
            </w:rPr>
          </w:pPr>
          <w:r>
            <w:rPr>
              <w:rFonts w:hint="default" w:ascii="SimSun" w:hAnsi="SimSun" w:eastAsia="SimSun" w:cstheme="minorBidi"/>
              <w:sz w:val="36"/>
              <w:szCs w:val="40"/>
              <w:highlight w:val="lightGray"/>
              <w:lang w:val="en-US" w:eastAsia="en-US" w:bidi="ar-SA"/>
            </w:rPr>
            <w:t>Table of Content</w:t>
          </w:r>
        </w:p>
        <w:p w14:paraId="38244F70">
          <w:pPr>
            <w:pStyle w:val="10"/>
            <w:tabs>
              <w:tab w:val="right" w:leader="dot" w:pos="10800"/>
            </w:tabs>
            <w:spacing w:line="360" w:lineRule="auto"/>
            <w:rPr>
              <w:rFonts w:hint="default" w:ascii="Times New Roman" w:hAnsi="Times New Roman" w:cs="Times New Roman"/>
              <w:sz w:val="36"/>
              <w:szCs w:val="36"/>
            </w:rPr>
          </w:pPr>
          <w:r>
            <w:rPr>
              <w:sz w:val="28"/>
              <w:szCs w:val="28"/>
            </w:rPr>
            <w:fldChar w:fldCharType="begin"/>
          </w:r>
          <w:r>
            <w:rPr>
              <w:sz w:val="28"/>
              <w:szCs w:val="28"/>
            </w:rPr>
            <w:instrText xml:space="preserve">TOC \o "1-1" \h \u </w:instrText>
          </w:r>
          <w:r>
            <w:rPr>
              <w:sz w:val="28"/>
              <w:szCs w:val="28"/>
            </w:rPr>
            <w:fldChar w:fldCharType="separate"/>
          </w:r>
          <w:r>
            <w:rPr>
              <w:rFonts w:hint="default" w:ascii="Times New Roman" w:hAnsi="Times New Roman" w:cs="Times New Roman"/>
              <w:sz w:val="36"/>
              <w:szCs w:val="52"/>
            </w:rPr>
            <w:fldChar w:fldCharType="begin"/>
          </w:r>
          <w:r>
            <w:rPr>
              <w:rFonts w:hint="default" w:ascii="Times New Roman" w:hAnsi="Times New Roman" w:cs="Times New Roman"/>
              <w:sz w:val="36"/>
              <w:szCs w:val="52"/>
            </w:rPr>
            <w:instrText xml:space="preserve"> HYPERLINK \l _Toc30735 </w:instrText>
          </w:r>
          <w:r>
            <w:rPr>
              <w:rFonts w:hint="default" w:ascii="Times New Roman" w:hAnsi="Times New Roman" w:cs="Times New Roman"/>
              <w:sz w:val="36"/>
              <w:szCs w:val="52"/>
            </w:rPr>
            <w:fldChar w:fldCharType="separate"/>
          </w:r>
          <w:r>
            <w:rPr>
              <w:rFonts w:hint="default" w:ascii="Times New Roman" w:hAnsi="Times New Roman" w:cs="Times New Roman"/>
              <w:sz w:val="36"/>
              <w:szCs w:val="36"/>
            </w:rPr>
            <w:t>Objective</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_Toc30735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3</w:t>
          </w:r>
          <w:r>
            <w:rPr>
              <w:rFonts w:hint="default" w:ascii="Times New Roman" w:hAnsi="Times New Roman" w:cs="Times New Roman"/>
              <w:sz w:val="36"/>
              <w:szCs w:val="36"/>
            </w:rPr>
            <w:fldChar w:fldCharType="end"/>
          </w:r>
          <w:r>
            <w:rPr>
              <w:rFonts w:hint="default" w:ascii="Times New Roman" w:hAnsi="Times New Roman" w:cs="Times New Roman"/>
              <w:sz w:val="36"/>
              <w:szCs w:val="52"/>
            </w:rPr>
            <w:fldChar w:fldCharType="end"/>
          </w:r>
        </w:p>
        <w:p w14:paraId="5CAB0AED">
          <w:pPr>
            <w:pStyle w:val="10"/>
            <w:tabs>
              <w:tab w:val="right" w:leader="dot" w:pos="10800"/>
            </w:tabs>
            <w:spacing w:line="360" w:lineRule="auto"/>
            <w:rPr>
              <w:rFonts w:hint="default" w:ascii="Times New Roman" w:hAnsi="Times New Roman" w:cs="Times New Roman"/>
              <w:sz w:val="36"/>
              <w:szCs w:val="36"/>
            </w:rPr>
          </w:pPr>
          <w:r>
            <w:rPr>
              <w:rFonts w:hint="default" w:ascii="Times New Roman" w:hAnsi="Times New Roman" w:cs="Times New Roman"/>
              <w:sz w:val="36"/>
              <w:szCs w:val="52"/>
            </w:rPr>
            <w:fldChar w:fldCharType="begin"/>
          </w:r>
          <w:r>
            <w:rPr>
              <w:rFonts w:hint="default" w:ascii="Times New Roman" w:hAnsi="Times New Roman" w:cs="Times New Roman"/>
              <w:sz w:val="36"/>
              <w:szCs w:val="52"/>
            </w:rPr>
            <w:instrText xml:space="preserve"> HYPERLINK \l _Toc3767 </w:instrText>
          </w:r>
          <w:r>
            <w:rPr>
              <w:rFonts w:hint="default" w:ascii="Times New Roman" w:hAnsi="Times New Roman" w:cs="Times New Roman"/>
              <w:sz w:val="36"/>
              <w:szCs w:val="52"/>
            </w:rPr>
            <w:fldChar w:fldCharType="separate"/>
          </w:r>
          <w:r>
            <w:rPr>
              <w:rFonts w:hint="default" w:ascii="Times New Roman" w:hAnsi="Times New Roman" w:cs="Times New Roman"/>
              <w:sz w:val="36"/>
              <w:szCs w:val="36"/>
            </w:rPr>
            <w:t>Task 01: Domain Exploration and Entity Extraction</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_Toc3767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3</w:t>
          </w:r>
          <w:r>
            <w:rPr>
              <w:rFonts w:hint="default" w:ascii="Times New Roman" w:hAnsi="Times New Roman" w:cs="Times New Roman"/>
              <w:sz w:val="36"/>
              <w:szCs w:val="36"/>
            </w:rPr>
            <w:fldChar w:fldCharType="end"/>
          </w:r>
          <w:r>
            <w:rPr>
              <w:rFonts w:hint="default" w:ascii="Times New Roman" w:hAnsi="Times New Roman" w:cs="Times New Roman"/>
              <w:sz w:val="36"/>
              <w:szCs w:val="52"/>
            </w:rPr>
            <w:fldChar w:fldCharType="end"/>
          </w:r>
        </w:p>
        <w:p w14:paraId="2D0893FA">
          <w:pPr>
            <w:pStyle w:val="10"/>
            <w:tabs>
              <w:tab w:val="right" w:leader="dot" w:pos="10800"/>
            </w:tabs>
            <w:spacing w:line="360" w:lineRule="auto"/>
            <w:rPr>
              <w:rFonts w:hint="default" w:ascii="Times New Roman" w:hAnsi="Times New Roman" w:cs="Times New Roman"/>
              <w:sz w:val="36"/>
              <w:szCs w:val="36"/>
            </w:rPr>
          </w:pPr>
          <w:r>
            <w:rPr>
              <w:rFonts w:hint="default" w:ascii="Times New Roman" w:hAnsi="Times New Roman" w:cs="Times New Roman"/>
              <w:sz w:val="36"/>
              <w:szCs w:val="52"/>
            </w:rPr>
            <w:fldChar w:fldCharType="begin"/>
          </w:r>
          <w:r>
            <w:rPr>
              <w:rFonts w:hint="default" w:ascii="Times New Roman" w:hAnsi="Times New Roman" w:cs="Times New Roman"/>
              <w:sz w:val="36"/>
              <w:szCs w:val="52"/>
            </w:rPr>
            <w:instrText xml:space="preserve"> HYPERLINK \l _Toc31716 </w:instrText>
          </w:r>
          <w:r>
            <w:rPr>
              <w:rFonts w:hint="default" w:ascii="Times New Roman" w:hAnsi="Times New Roman" w:cs="Times New Roman"/>
              <w:sz w:val="36"/>
              <w:szCs w:val="52"/>
            </w:rPr>
            <w:fldChar w:fldCharType="separate"/>
          </w:r>
          <w:r>
            <w:rPr>
              <w:rFonts w:hint="default" w:ascii="Times New Roman" w:hAnsi="Times New Roman" w:cs="Times New Roman"/>
              <w:sz w:val="36"/>
              <w:szCs w:val="36"/>
            </w:rPr>
            <w:t>Task 02: Attribute Modeling and Visual Sketch</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_Toc31716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3</w:t>
          </w:r>
          <w:r>
            <w:rPr>
              <w:rFonts w:hint="default" w:ascii="Times New Roman" w:hAnsi="Times New Roman" w:cs="Times New Roman"/>
              <w:sz w:val="36"/>
              <w:szCs w:val="36"/>
            </w:rPr>
            <w:fldChar w:fldCharType="end"/>
          </w:r>
          <w:r>
            <w:rPr>
              <w:rFonts w:hint="default" w:ascii="Times New Roman" w:hAnsi="Times New Roman" w:cs="Times New Roman"/>
              <w:sz w:val="36"/>
              <w:szCs w:val="52"/>
            </w:rPr>
            <w:fldChar w:fldCharType="end"/>
          </w:r>
        </w:p>
        <w:p w14:paraId="7D490C2F">
          <w:pPr>
            <w:pStyle w:val="10"/>
            <w:tabs>
              <w:tab w:val="right" w:leader="dot" w:pos="10800"/>
            </w:tabs>
            <w:spacing w:line="360" w:lineRule="auto"/>
            <w:rPr>
              <w:rFonts w:hint="default" w:ascii="Times New Roman" w:hAnsi="Times New Roman" w:cs="Times New Roman"/>
              <w:sz w:val="36"/>
              <w:szCs w:val="36"/>
            </w:rPr>
          </w:pPr>
          <w:r>
            <w:rPr>
              <w:rFonts w:hint="default" w:ascii="Times New Roman" w:hAnsi="Times New Roman" w:cs="Times New Roman"/>
              <w:sz w:val="36"/>
              <w:szCs w:val="52"/>
            </w:rPr>
            <w:fldChar w:fldCharType="begin"/>
          </w:r>
          <w:r>
            <w:rPr>
              <w:rFonts w:hint="default" w:ascii="Times New Roman" w:hAnsi="Times New Roman" w:cs="Times New Roman"/>
              <w:sz w:val="36"/>
              <w:szCs w:val="52"/>
            </w:rPr>
            <w:instrText xml:space="preserve"> HYPERLINK \l _Toc5212 </w:instrText>
          </w:r>
          <w:r>
            <w:rPr>
              <w:rFonts w:hint="default" w:ascii="Times New Roman" w:hAnsi="Times New Roman" w:cs="Times New Roman"/>
              <w:sz w:val="36"/>
              <w:szCs w:val="52"/>
            </w:rPr>
            <w:fldChar w:fldCharType="separate"/>
          </w:r>
          <w:r>
            <w:rPr>
              <w:rFonts w:hint="default" w:ascii="Times New Roman" w:hAnsi="Times New Roman" w:eastAsia="Times New Roman" w:cs="Times New Roman"/>
              <w:sz w:val="36"/>
              <w:szCs w:val="48"/>
            </w:rPr>
            <w:t xml:space="preserve">o </w:t>
          </w:r>
          <w:r>
            <w:rPr>
              <w:rFonts w:hint="default" w:ascii="Times New Roman" w:hAnsi="Times New Roman" w:cs="Times New Roman"/>
              <w:sz w:val="36"/>
              <w:szCs w:val="36"/>
            </w:rPr>
            <w:t>Club_ID → Simple</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_Toc5212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3</w:t>
          </w:r>
          <w:r>
            <w:rPr>
              <w:rFonts w:hint="default" w:ascii="Times New Roman" w:hAnsi="Times New Roman" w:cs="Times New Roman"/>
              <w:sz w:val="36"/>
              <w:szCs w:val="36"/>
            </w:rPr>
            <w:fldChar w:fldCharType="end"/>
          </w:r>
          <w:r>
            <w:rPr>
              <w:rFonts w:hint="default" w:ascii="Times New Roman" w:hAnsi="Times New Roman" w:cs="Times New Roman"/>
              <w:sz w:val="36"/>
              <w:szCs w:val="52"/>
            </w:rPr>
            <w:fldChar w:fldCharType="end"/>
          </w:r>
        </w:p>
        <w:p w14:paraId="0D04AC2A">
          <w:pPr>
            <w:pStyle w:val="10"/>
            <w:tabs>
              <w:tab w:val="right" w:leader="dot" w:pos="10800"/>
            </w:tabs>
            <w:spacing w:line="360" w:lineRule="auto"/>
            <w:rPr>
              <w:rFonts w:hint="default" w:ascii="Times New Roman" w:hAnsi="Times New Roman" w:cs="Times New Roman"/>
              <w:sz w:val="36"/>
              <w:szCs w:val="36"/>
            </w:rPr>
          </w:pPr>
          <w:r>
            <w:rPr>
              <w:rFonts w:hint="default" w:ascii="Times New Roman" w:hAnsi="Times New Roman" w:cs="Times New Roman"/>
              <w:sz w:val="36"/>
              <w:szCs w:val="52"/>
            </w:rPr>
            <w:fldChar w:fldCharType="begin"/>
          </w:r>
          <w:r>
            <w:rPr>
              <w:rFonts w:hint="default" w:ascii="Times New Roman" w:hAnsi="Times New Roman" w:cs="Times New Roman"/>
              <w:sz w:val="36"/>
              <w:szCs w:val="52"/>
            </w:rPr>
            <w:instrText xml:space="preserve"> HYPERLINK \l _Toc4268 </w:instrText>
          </w:r>
          <w:r>
            <w:rPr>
              <w:rFonts w:hint="default" w:ascii="Times New Roman" w:hAnsi="Times New Roman" w:cs="Times New Roman"/>
              <w:sz w:val="36"/>
              <w:szCs w:val="52"/>
            </w:rPr>
            <w:fldChar w:fldCharType="separate"/>
          </w:r>
          <w:r>
            <w:rPr>
              <w:rFonts w:hint="default" w:ascii="Times New Roman" w:hAnsi="Times New Roman" w:eastAsia="Times New Roman" w:cs="Times New Roman"/>
              <w:sz w:val="36"/>
              <w:szCs w:val="48"/>
            </w:rPr>
            <w:t xml:space="preserve">o </w:t>
          </w:r>
          <w:r>
            <w:rPr>
              <w:rFonts w:hint="default" w:ascii="Times New Roman" w:hAnsi="Times New Roman" w:cs="Times New Roman"/>
              <w:sz w:val="36"/>
              <w:szCs w:val="36"/>
            </w:rPr>
            <w:t>Student_ID → Simple</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_Toc4268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3</w:t>
          </w:r>
          <w:r>
            <w:rPr>
              <w:rFonts w:hint="default" w:ascii="Times New Roman" w:hAnsi="Times New Roman" w:cs="Times New Roman"/>
              <w:sz w:val="36"/>
              <w:szCs w:val="36"/>
            </w:rPr>
            <w:fldChar w:fldCharType="end"/>
          </w:r>
          <w:r>
            <w:rPr>
              <w:rFonts w:hint="default" w:ascii="Times New Roman" w:hAnsi="Times New Roman" w:cs="Times New Roman"/>
              <w:sz w:val="36"/>
              <w:szCs w:val="52"/>
            </w:rPr>
            <w:fldChar w:fldCharType="end"/>
          </w:r>
        </w:p>
        <w:p w14:paraId="6BEF4DD6">
          <w:pPr>
            <w:pStyle w:val="10"/>
            <w:tabs>
              <w:tab w:val="right" w:leader="dot" w:pos="10800"/>
            </w:tabs>
            <w:spacing w:line="360" w:lineRule="auto"/>
            <w:rPr>
              <w:rFonts w:hint="default" w:ascii="Times New Roman" w:hAnsi="Times New Roman" w:cs="Times New Roman"/>
              <w:sz w:val="36"/>
              <w:szCs w:val="36"/>
            </w:rPr>
          </w:pPr>
          <w:r>
            <w:rPr>
              <w:rFonts w:hint="default" w:ascii="Times New Roman" w:hAnsi="Times New Roman" w:cs="Times New Roman"/>
              <w:sz w:val="36"/>
              <w:szCs w:val="52"/>
            </w:rPr>
            <w:fldChar w:fldCharType="begin"/>
          </w:r>
          <w:r>
            <w:rPr>
              <w:rFonts w:hint="default" w:ascii="Times New Roman" w:hAnsi="Times New Roman" w:cs="Times New Roman"/>
              <w:sz w:val="36"/>
              <w:szCs w:val="52"/>
            </w:rPr>
            <w:instrText xml:space="preserve"> HYPERLINK \l _Toc22919 </w:instrText>
          </w:r>
          <w:r>
            <w:rPr>
              <w:rFonts w:hint="default" w:ascii="Times New Roman" w:hAnsi="Times New Roman" w:cs="Times New Roman"/>
              <w:sz w:val="36"/>
              <w:szCs w:val="52"/>
            </w:rPr>
            <w:fldChar w:fldCharType="separate"/>
          </w:r>
          <w:r>
            <w:rPr>
              <w:rFonts w:hint="default" w:ascii="Times New Roman" w:hAnsi="Times New Roman" w:eastAsia="Times New Roman" w:cs="Times New Roman"/>
              <w:sz w:val="36"/>
              <w:szCs w:val="48"/>
            </w:rPr>
            <w:t xml:space="preserve">o </w:t>
          </w:r>
          <w:r>
            <w:rPr>
              <w:rFonts w:hint="default" w:ascii="Times New Roman" w:hAnsi="Times New Roman" w:cs="Times New Roman"/>
              <w:sz w:val="36"/>
              <w:szCs w:val="36"/>
            </w:rPr>
            <w:t>Name → Composite (First_Name, Last_Name)</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_Toc22919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3</w:t>
          </w:r>
          <w:r>
            <w:rPr>
              <w:rFonts w:hint="default" w:ascii="Times New Roman" w:hAnsi="Times New Roman" w:cs="Times New Roman"/>
              <w:sz w:val="36"/>
              <w:szCs w:val="36"/>
            </w:rPr>
            <w:fldChar w:fldCharType="end"/>
          </w:r>
          <w:r>
            <w:rPr>
              <w:rFonts w:hint="default" w:ascii="Times New Roman" w:hAnsi="Times New Roman" w:cs="Times New Roman"/>
              <w:sz w:val="36"/>
              <w:szCs w:val="52"/>
            </w:rPr>
            <w:fldChar w:fldCharType="end"/>
          </w:r>
        </w:p>
        <w:p w14:paraId="4874ABB6">
          <w:pPr>
            <w:pStyle w:val="10"/>
            <w:tabs>
              <w:tab w:val="right" w:leader="dot" w:pos="10800"/>
            </w:tabs>
            <w:spacing w:line="360" w:lineRule="auto"/>
            <w:rPr>
              <w:rFonts w:hint="default" w:ascii="Times New Roman" w:hAnsi="Times New Roman" w:cs="Times New Roman"/>
              <w:sz w:val="36"/>
              <w:szCs w:val="36"/>
            </w:rPr>
          </w:pPr>
          <w:r>
            <w:rPr>
              <w:rFonts w:hint="default" w:ascii="Times New Roman" w:hAnsi="Times New Roman" w:cs="Times New Roman"/>
              <w:sz w:val="36"/>
              <w:szCs w:val="52"/>
            </w:rPr>
            <w:fldChar w:fldCharType="begin"/>
          </w:r>
          <w:r>
            <w:rPr>
              <w:rFonts w:hint="default" w:ascii="Times New Roman" w:hAnsi="Times New Roman" w:cs="Times New Roman"/>
              <w:sz w:val="36"/>
              <w:szCs w:val="52"/>
            </w:rPr>
            <w:instrText xml:space="preserve"> HYPERLINK \l _Toc22725 </w:instrText>
          </w:r>
          <w:r>
            <w:rPr>
              <w:rFonts w:hint="default" w:ascii="Times New Roman" w:hAnsi="Times New Roman" w:cs="Times New Roman"/>
              <w:sz w:val="36"/>
              <w:szCs w:val="52"/>
            </w:rPr>
            <w:fldChar w:fldCharType="separate"/>
          </w:r>
          <w:r>
            <w:rPr>
              <w:rFonts w:hint="default" w:ascii="Times New Roman" w:hAnsi="Times New Roman" w:eastAsia="Times New Roman" w:cs="Times New Roman"/>
              <w:sz w:val="36"/>
              <w:szCs w:val="48"/>
            </w:rPr>
            <w:t xml:space="preserve">o </w:t>
          </w:r>
          <w:r>
            <w:rPr>
              <w:rFonts w:hint="default" w:ascii="Times New Roman" w:hAnsi="Times New Roman" w:cs="Times New Roman"/>
              <w:sz w:val="36"/>
              <w:szCs w:val="36"/>
            </w:rPr>
            <w:t>Membership_ID → Simple</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_Toc22725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3</w:t>
          </w:r>
          <w:r>
            <w:rPr>
              <w:rFonts w:hint="default" w:ascii="Times New Roman" w:hAnsi="Times New Roman" w:cs="Times New Roman"/>
              <w:sz w:val="36"/>
              <w:szCs w:val="36"/>
            </w:rPr>
            <w:fldChar w:fldCharType="end"/>
          </w:r>
          <w:r>
            <w:rPr>
              <w:rFonts w:hint="default" w:ascii="Times New Roman" w:hAnsi="Times New Roman" w:cs="Times New Roman"/>
              <w:sz w:val="36"/>
              <w:szCs w:val="52"/>
            </w:rPr>
            <w:fldChar w:fldCharType="end"/>
          </w:r>
        </w:p>
        <w:p w14:paraId="1596795A">
          <w:pPr>
            <w:pStyle w:val="10"/>
            <w:tabs>
              <w:tab w:val="right" w:leader="dot" w:pos="10800"/>
            </w:tabs>
            <w:spacing w:line="360" w:lineRule="auto"/>
            <w:rPr>
              <w:rFonts w:hint="default" w:ascii="Times New Roman" w:hAnsi="Times New Roman" w:cs="Times New Roman"/>
              <w:sz w:val="36"/>
              <w:szCs w:val="36"/>
            </w:rPr>
          </w:pPr>
          <w:r>
            <w:rPr>
              <w:rFonts w:hint="default" w:ascii="Times New Roman" w:hAnsi="Times New Roman" w:cs="Times New Roman"/>
              <w:sz w:val="36"/>
              <w:szCs w:val="52"/>
            </w:rPr>
            <w:fldChar w:fldCharType="begin"/>
          </w:r>
          <w:r>
            <w:rPr>
              <w:rFonts w:hint="default" w:ascii="Times New Roman" w:hAnsi="Times New Roman" w:cs="Times New Roman"/>
              <w:sz w:val="36"/>
              <w:szCs w:val="52"/>
            </w:rPr>
            <w:instrText xml:space="preserve"> HYPERLINK \l _Toc21519 </w:instrText>
          </w:r>
          <w:r>
            <w:rPr>
              <w:rFonts w:hint="default" w:ascii="Times New Roman" w:hAnsi="Times New Roman" w:cs="Times New Roman"/>
              <w:sz w:val="36"/>
              <w:szCs w:val="52"/>
            </w:rPr>
            <w:fldChar w:fldCharType="separate"/>
          </w:r>
          <w:r>
            <w:rPr>
              <w:rFonts w:hint="default" w:ascii="Times New Roman" w:hAnsi="Times New Roman" w:eastAsia="Times New Roman" w:cs="Times New Roman"/>
              <w:sz w:val="36"/>
              <w:szCs w:val="48"/>
            </w:rPr>
            <w:t xml:space="preserve">o </w:t>
          </w:r>
          <w:r>
            <w:rPr>
              <w:rFonts w:hint="default" w:ascii="Times New Roman" w:hAnsi="Times New Roman" w:cs="Times New Roman"/>
              <w:sz w:val="36"/>
              <w:szCs w:val="36"/>
            </w:rPr>
            <w:t>Join_Date → Derived (from system records)</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_Toc21519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3</w:t>
          </w:r>
          <w:r>
            <w:rPr>
              <w:rFonts w:hint="default" w:ascii="Times New Roman" w:hAnsi="Times New Roman" w:cs="Times New Roman"/>
              <w:sz w:val="36"/>
              <w:szCs w:val="36"/>
            </w:rPr>
            <w:fldChar w:fldCharType="end"/>
          </w:r>
          <w:r>
            <w:rPr>
              <w:rFonts w:hint="default" w:ascii="Times New Roman" w:hAnsi="Times New Roman" w:cs="Times New Roman"/>
              <w:sz w:val="36"/>
              <w:szCs w:val="52"/>
            </w:rPr>
            <w:fldChar w:fldCharType="end"/>
          </w:r>
        </w:p>
        <w:p w14:paraId="60635162">
          <w:pPr>
            <w:pStyle w:val="10"/>
            <w:tabs>
              <w:tab w:val="right" w:leader="dot" w:pos="10800"/>
            </w:tabs>
            <w:spacing w:line="360" w:lineRule="auto"/>
            <w:rPr>
              <w:rFonts w:hint="default" w:ascii="Times New Roman" w:hAnsi="Times New Roman" w:cs="Times New Roman"/>
              <w:sz w:val="36"/>
              <w:szCs w:val="36"/>
            </w:rPr>
          </w:pPr>
          <w:r>
            <w:rPr>
              <w:rFonts w:hint="default" w:ascii="Times New Roman" w:hAnsi="Times New Roman" w:cs="Times New Roman"/>
              <w:sz w:val="36"/>
              <w:szCs w:val="52"/>
            </w:rPr>
            <w:fldChar w:fldCharType="begin"/>
          </w:r>
          <w:r>
            <w:rPr>
              <w:rFonts w:hint="default" w:ascii="Times New Roman" w:hAnsi="Times New Roman" w:cs="Times New Roman"/>
              <w:sz w:val="36"/>
              <w:szCs w:val="52"/>
            </w:rPr>
            <w:instrText xml:space="preserve"> HYPERLINK \l _Toc9174 </w:instrText>
          </w:r>
          <w:r>
            <w:rPr>
              <w:rFonts w:hint="default" w:ascii="Times New Roman" w:hAnsi="Times New Roman" w:cs="Times New Roman"/>
              <w:sz w:val="36"/>
              <w:szCs w:val="52"/>
            </w:rPr>
            <w:fldChar w:fldCharType="separate"/>
          </w:r>
          <w:r>
            <w:rPr>
              <w:rFonts w:hint="default" w:ascii="Times New Roman" w:hAnsi="Times New Roman" w:cs="Times New Roman"/>
              <w:sz w:val="36"/>
              <w:szCs w:val="36"/>
            </w:rPr>
            <w:t>Task 03: Entity vs Attribute Decision-Making</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_Toc9174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4</w:t>
          </w:r>
          <w:r>
            <w:rPr>
              <w:rFonts w:hint="default" w:ascii="Times New Roman" w:hAnsi="Times New Roman" w:cs="Times New Roman"/>
              <w:sz w:val="36"/>
              <w:szCs w:val="36"/>
            </w:rPr>
            <w:fldChar w:fldCharType="end"/>
          </w:r>
          <w:r>
            <w:rPr>
              <w:rFonts w:hint="default" w:ascii="Times New Roman" w:hAnsi="Times New Roman" w:cs="Times New Roman"/>
              <w:sz w:val="36"/>
              <w:szCs w:val="52"/>
            </w:rPr>
            <w:fldChar w:fldCharType="end"/>
          </w:r>
        </w:p>
        <w:p w14:paraId="383F0F4A">
          <w:pPr>
            <w:pStyle w:val="10"/>
            <w:tabs>
              <w:tab w:val="right" w:leader="dot" w:pos="10800"/>
            </w:tabs>
            <w:spacing w:line="360" w:lineRule="auto"/>
            <w:rPr>
              <w:rFonts w:hint="default" w:ascii="Times New Roman" w:hAnsi="Times New Roman" w:cs="Times New Roman"/>
              <w:sz w:val="36"/>
              <w:szCs w:val="36"/>
            </w:rPr>
          </w:pPr>
          <w:r>
            <w:rPr>
              <w:rFonts w:hint="default" w:ascii="Times New Roman" w:hAnsi="Times New Roman" w:cs="Times New Roman"/>
              <w:sz w:val="36"/>
              <w:szCs w:val="52"/>
            </w:rPr>
            <w:fldChar w:fldCharType="begin"/>
          </w:r>
          <w:r>
            <w:rPr>
              <w:rFonts w:hint="default" w:ascii="Times New Roman" w:hAnsi="Times New Roman" w:cs="Times New Roman"/>
              <w:sz w:val="36"/>
              <w:szCs w:val="52"/>
            </w:rPr>
            <w:instrText xml:space="preserve"> HYPERLINK \l _Toc10624 </w:instrText>
          </w:r>
          <w:r>
            <w:rPr>
              <w:rFonts w:hint="default" w:ascii="Times New Roman" w:hAnsi="Times New Roman" w:cs="Times New Roman"/>
              <w:sz w:val="36"/>
              <w:szCs w:val="52"/>
            </w:rPr>
            <w:fldChar w:fldCharType="separate"/>
          </w:r>
          <w:r>
            <w:rPr>
              <w:rFonts w:hint="default" w:ascii="Times New Roman" w:hAnsi="Times New Roman" w:cs="Times New Roman"/>
              <w:sz w:val="36"/>
              <w:szCs w:val="36"/>
            </w:rPr>
            <w:t>Task 04: Guided ERD Design</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_Toc10624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4</w:t>
          </w:r>
          <w:r>
            <w:rPr>
              <w:rFonts w:hint="default" w:ascii="Times New Roman" w:hAnsi="Times New Roman" w:cs="Times New Roman"/>
              <w:sz w:val="36"/>
              <w:szCs w:val="36"/>
            </w:rPr>
            <w:fldChar w:fldCharType="end"/>
          </w:r>
          <w:r>
            <w:rPr>
              <w:rFonts w:hint="default" w:ascii="Times New Roman" w:hAnsi="Times New Roman" w:cs="Times New Roman"/>
              <w:sz w:val="36"/>
              <w:szCs w:val="52"/>
            </w:rPr>
            <w:fldChar w:fldCharType="end"/>
          </w:r>
        </w:p>
        <w:p w14:paraId="1B4EA30B">
          <w:pPr>
            <w:pStyle w:val="10"/>
            <w:tabs>
              <w:tab w:val="right" w:leader="dot" w:pos="10800"/>
            </w:tabs>
            <w:spacing w:line="360" w:lineRule="auto"/>
            <w:rPr>
              <w:rFonts w:hint="default" w:ascii="Times New Roman" w:hAnsi="Times New Roman" w:cs="Times New Roman"/>
              <w:sz w:val="36"/>
              <w:szCs w:val="36"/>
            </w:rPr>
          </w:pPr>
          <w:r>
            <w:rPr>
              <w:rFonts w:hint="default" w:ascii="Times New Roman" w:hAnsi="Times New Roman" w:cs="Times New Roman"/>
              <w:sz w:val="36"/>
              <w:szCs w:val="52"/>
            </w:rPr>
            <w:fldChar w:fldCharType="begin"/>
          </w:r>
          <w:r>
            <w:rPr>
              <w:rFonts w:hint="default" w:ascii="Times New Roman" w:hAnsi="Times New Roman" w:cs="Times New Roman"/>
              <w:sz w:val="36"/>
              <w:szCs w:val="52"/>
            </w:rPr>
            <w:instrText xml:space="preserve"> HYPERLINK \l _Toc19380 </w:instrText>
          </w:r>
          <w:r>
            <w:rPr>
              <w:rFonts w:hint="default" w:ascii="Times New Roman" w:hAnsi="Times New Roman" w:cs="Times New Roman"/>
              <w:sz w:val="36"/>
              <w:szCs w:val="52"/>
            </w:rPr>
            <w:fldChar w:fldCharType="separate"/>
          </w:r>
          <w:r>
            <w:rPr>
              <w:rFonts w:hint="default" w:ascii="Times New Roman" w:hAnsi="Times New Roman" w:eastAsia="Times New Roman" w:cs="Times New Roman"/>
              <w:sz w:val="36"/>
              <w:szCs w:val="48"/>
            </w:rPr>
            <w:t xml:space="preserve">o </w:t>
          </w:r>
          <w:r>
            <w:rPr>
              <w:rFonts w:hint="default" w:ascii="Times New Roman" w:hAnsi="Times New Roman" w:cs="Times New Roman"/>
              <w:sz w:val="36"/>
              <w:szCs w:val="36"/>
            </w:rPr>
            <w:t>Faculty_ID (PK), Name, Designation, Email</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_Toc19380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4</w:t>
          </w:r>
          <w:r>
            <w:rPr>
              <w:rFonts w:hint="default" w:ascii="Times New Roman" w:hAnsi="Times New Roman" w:cs="Times New Roman"/>
              <w:sz w:val="36"/>
              <w:szCs w:val="36"/>
            </w:rPr>
            <w:fldChar w:fldCharType="end"/>
          </w:r>
          <w:r>
            <w:rPr>
              <w:rFonts w:hint="default" w:ascii="Times New Roman" w:hAnsi="Times New Roman" w:cs="Times New Roman"/>
              <w:sz w:val="36"/>
              <w:szCs w:val="52"/>
            </w:rPr>
            <w:fldChar w:fldCharType="end"/>
          </w:r>
        </w:p>
        <w:p w14:paraId="34DD1B0B">
          <w:pPr>
            <w:pStyle w:val="10"/>
            <w:tabs>
              <w:tab w:val="right" w:leader="dot" w:pos="10800"/>
            </w:tabs>
            <w:spacing w:line="360" w:lineRule="auto"/>
            <w:rPr>
              <w:rFonts w:hint="default" w:ascii="Times New Roman" w:hAnsi="Times New Roman" w:cs="Times New Roman"/>
              <w:sz w:val="36"/>
              <w:szCs w:val="36"/>
            </w:rPr>
          </w:pPr>
          <w:r>
            <w:rPr>
              <w:rFonts w:hint="default" w:ascii="Times New Roman" w:hAnsi="Times New Roman" w:cs="Times New Roman"/>
              <w:sz w:val="36"/>
              <w:szCs w:val="52"/>
            </w:rPr>
            <w:fldChar w:fldCharType="begin"/>
          </w:r>
          <w:r>
            <w:rPr>
              <w:rFonts w:hint="default" w:ascii="Times New Roman" w:hAnsi="Times New Roman" w:cs="Times New Roman"/>
              <w:sz w:val="36"/>
              <w:szCs w:val="52"/>
            </w:rPr>
            <w:instrText xml:space="preserve"> HYPERLINK \l _Toc21742 </w:instrText>
          </w:r>
          <w:r>
            <w:rPr>
              <w:rFonts w:hint="default" w:ascii="Times New Roman" w:hAnsi="Times New Roman" w:cs="Times New Roman"/>
              <w:sz w:val="36"/>
              <w:szCs w:val="52"/>
            </w:rPr>
            <w:fldChar w:fldCharType="separate"/>
          </w:r>
          <w:r>
            <w:rPr>
              <w:rFonts w:hint="default" w:ascii="Times New Roman" w:hAnsi="Times New Roman" w:cs="Times New Roman"/>
              <w:sz w:val="36"/>
              <w:szCs w:val="36"/>
            </w:rPr>
            <w:t>Task 05: Independent ERD (Library System)</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_Toc21742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5</w:t>
          </w:r>
          <w:r>
            <w:rPr>
              <w:rFonts w:hint="default" w:ascii="Times New Roman" w:hAnsi="Times New Roman" w:cs="Times New Roman"/>
              <w:sz w:val="36"/>
              <w:szCs w:val="36"/>
            </w:rPr>
            <w:fldChar w:fldCharType="end"/>
          </w:r>
          <w:r>
            <w:rPr>
              <w:rFonts w:hint="default" w:ascii="Times New Roman" w:hAnsi="Times New Roman" w:cs="Times New Roman"/>
              <w:sz w:val="36"/>
              <w:szCs w:val="52"/>
            </w:rPr>
            <w:fldChar w:fldCharType="end"/>
          </w:r>
        </w:p>
        <w:p w14:paraId="5F3FC5D4">
          <w:pPr>
            <w:pStyle w:val="10"/>
            <w:tabs>
              <w:tab w:val="right" w:leader="dot" w:pos="10800"/>
            </w:tabs>
            <w:spacing w:line="360" w:lineRule="auto"/>
          </w:pPr>
          <w:r>
            <w:rPr>
              <w:rFonts w:hint="default" w:ascii="Times New Roman" w:hAnsi="Times New Roman" w:cs="Times New Roman"/>
              <w:sz w:val="36"/>
              <w:szCs w:val="52"/>
            </w:rPr>
            <w:fldChar w:fldCharType="begin"/>
          </w:r>
          <w:r>
            <w:rPr>
              <w:rFonts w:hint="default" w:ascii="Times New Roman" w:hAnsi="Times New Roman" w:cs="Times New Roman"/>
              <w:sz w:val="36"/>
              <w:szCs w:val="52"/>
            </w:rPr>
            <w:instrText xml:space="preserve"> HYPERLINK \l _Toc3440 </w:instrText>
          </w:r>
          <w:r>
            <w:rPr>
              <w:rFonts w:hint="default" w:ascii="Times New Roman" w:hAnsi="Times New Roman" w:cs="Times New Roman"/>
              <w:sz w:val="36"/>
              <w:szCs w:val="52"/>
            </w:rPr>
            <w:fldChar w:fldCharType="separate"/>
          </w:r>
          <w:r>
            <w:rPr>
              <w:rFonts w:hint="default" w:ascii="Times New Roman" w:hAnsi="Times New Roman" w:cs="Times New Roman"/>
              <w:sz w:val="36"/>
              <w:szCs w:val="36"/>
            </w:rPr>
            <w:t>Reflection</w:t>
          </w:r>
          <w:r>
            <w:rPr>
              <w:rFonts w:hint="default" w:ascii="Times New Roman" w:hAnsi="Times New Roman" w:cs="Times New Roman"/>
              <w:sz w:val="36"/>
              <w:szCs w:val="36"/>
            </w:rPr>
            <w:tab/>
          </w:r>
          <w:r>
            <w:rPr>
              <w:rFonts w:hint="default" w:ascii="Times New Roman" w:hAnsi="Times New Roman" w:cs="Times New Roman"/>
              <w:sz w:val="36"/>
              <w:szCs w:val="36"/>
            </w:rPr>
            <w:fldChar w:fldCharType="begin"/>
          </w:r>
          <w:r>
            <w:rPr>
              <w:rFonts w:hint="default" w:ascii="Times New Roman" w:hAnsi="Times New Roman" w:cs="Times New Roman"/>
              <w:sz w:val="36"/>
              <w:szCs w:val="36"/>
            </w:rPr>
            <w:instrText xml:space="preserve"> PAGEREF _Toc3440 \h </w:instrText>
          </w:r>
          <w:r>
            <w:rPr>
              <w:rFonts w:hint="default" w:ascii="Times New Roman" w:hAnsi="Times New Roman" w:cs="Times New Roman"/>
              <w:sz w:val="36"/>
              <w:szCs w:val="36"/>
            </w:rPr>
            <w:fldChar w:fldCharType="separate"/>
          </w:r>
          <w:r>
            <w:rPr>
              <w:rFonts w:hint="default" w:ascii="Times New Roman" w:hAnsi="Times New Roman" w:cs="Times New Roman"/>
              <w:sz w:val="36"/>
              <w:szCs w:val="36"/>
            </w:rPr>
            <w:t>5</w:t>
          </w:r>
          <w:r>
            <w:rPr>
              <w:rFonts w:hint="default" w:ascii="Times New Roman" w:hAnsi="Times New Roman" w:cs="Times New Roman"/>
              <w:sz w:val="36"/>
              <w:szCs w:val="36"/>
            </w:rPr>
            <w:fldChar w:fldCharType="end"/>
          </w:r>
          <w:r>
            <w:rPr>
              <w:rFonts w:hint="default" w:ascii="Times New Roman" w:hAnsi="Times New Roman" w:cs="Times New Roman"/>
              <w:sz w:val="36"/>
              <w:szCs w:val="52"/>
            </w:rPr>
            <w:fldChar w:fldCharType="end"/>
          </w:r>
        </w:p>
        <w:p w14:paraId="660274A6">
          <w:pPr>
            <w:spacing w:line="480" w:lineRule="auto"/>
            <w:rPr>
              <w:rFonts w:asciiTheme="minorHAnsi" w:hAnsiTheme="minorHAnsi" w:eastAsiaTheme="minorHAnsi" w:cstheme="minorBidi"/>
              <w:sz w:val="22"/>
              <w:szCs w:val="28"/>
              <w:lang w:val="en-US" w:eastAsia="en-US" w:bidi="ar-SA"/>
            </w:rPr>
          </w:pPr>
          <w:r>
            <w:rPr>
              <w:szCs w:val="28"/>
            </w:rPr>
            <w:fldChar w:fldCharType="end"/>
          </w:r>
        </w:p>
      </w:sdtContent>
    </w:sdt>
    <w:p w14:paraId="454E9877">
      <w:pPr>
        <w:spacing w:line="480" w:lineRule="auto"/>
        <w:rPr>
          <w:rFonts w:asciiTheme="minorHAnsi" w:hAnsiTheme="minorHAnsi" w:eastAsiaTheme="minorHAnsi" w:cstheme="minorBidi"/>
          <w:sz w:val="22"/>
          <w:szCs w:val="28"/>
          <w:lang w:val="en-US" w:eastAsia="en-US" w:bidi="ar-SA"/>
        </w:rPr>
      </w:pPr>
    </w:p>
    <w:p w14:paraId="3DA1FF47"/>
    <w:p w14:paraId="5388A223">
      <w:r>
        <w:br w:type="page"/>
      </w:r>
    </w:p>
    <w:p w14:paraId="7C4DC1D0">
      <w:pPr>
        <w:pStyle w:val="2"/>
        <w:spacing w:before="0" w:beforeAutospacing="0" w:after="0" w:afterAutospacing="0"/>
        <w:rPr>
          <w:sz w:val="28"/>
          <w:szCs w:val="28"/>
        </w:rPr>
      </w:pPr>
      <w:bookmarkStart w:id="0" w:name="_Toc30735"/>
      <w:r>
        <w:t>Objective</w:t>
      </w:r>
      <w:bookmarkEnd w:id="0"/>
    </w:p>
    <w:p w14:paraId="4E1139B4">
      <w:p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This lab aims to develop skills in recognizing entities, their attributes, and primary keys from practical domains, and presenting them through Entity-Relationship Diagrams (ERDs). It serves as a fundamental step towards ER modeling before introducing relationships in future sessions.</w:t>
      </w:r>
    </w:p>
    <w:p w14:paraId="6377A362">
      <w:pPr>
        <w:pStyle w:val="2"/>
        <w:spacing w:before="0" w:beforeAutospacing="0" w:after="0" w:afterAutospacing="0"/>
        <w:rPr>
          <w:sz w:val="28"/>
          <w:szCs w:val="28"/>
        </w:rPr>
      </w:pPr>
      <w:bookmarkStart w:id="1" w:name="_Toc3767"/>
      <w:r>
        <w:t>Task 01: Domain Exploration and Entity Extraction</w:t>
      </w:r>
      <w:bookmarkEnd w:id="1"/>
    </w:p>
    <w:p w14:paraId="03118F36">
      <w:p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rPr>
        <w:t>Scenario: The scenario involves a university that manages multiple student clubs. Every club includes a name, category, and faculty advisor, while students are allowed to participate in more than one club.</w:t>
      </w:r>
    </w:p>
    <w:tbl>
      <w:tblPr>
        <w:tblStyle w:val="7"/>
        <w:tblW w:w="10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3"/>
        <w:gridCol w:w="2888"/>
        <w:gridCol w:w="1803"/>
        <w:gridCol w:w="1577"/>
        <w:gridCol w:w="3114"/>
      </w:tblGrid>
      <w:tr w14:paraId="38BBB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7" w:hRule="atLeast"/>
        </w:trPr>
        <w:tc>
          <w:tcPr>
            <w:tcW w:w="0" w:type="auto"/>
          </w:tcPr>
          <w:p w14:paraId="7D871A06">
            <w:pPr>
              <w:spacing w:after="0" w:line="240" w:lineRule="auto"/>
              <w:jc w:val="center"/>
              <w:rPr>
                <w:rFonts w:hint="default" w:ascii="Times New Roman" w:hAnsi="Times New Roman" w:eastAsia="Times New Roman" w:cs="Times New Roman"/>
                <w:b/>
                <w:bCs/>
                <w:sz w:val="24"/>
                <w:szCs w:val="24"/>
                <w:lang w:val="en-GB"/>
              </w:rPr>
            </w:pPr>
            <w:r>
              <w:rPr>
                <w:rFonts w:hint="default" w:ascii="Times New Roman" w:hAnsi="Times New Roman" w:eastAsia="Times New Roman" w:cs="Times New Roman"/>
                <w:b/>
                <w:bCs/>
                <w:sz w:val="24"/>
                <w:szCs w:val="24"/>
                <w:lang w:val="en-GB"/>
              </w:rPr>
              <w:t>Entity</w:t>
            </w:r>
          </w:p>
        </w:tc>
        <w:tc>
          <w:tcPr>
            <w:tcW w:w="0" w:type="auto"/>
          </w:tcPr>
          <w:p w14:paraId="42FE48DF">
            <w:pPr>
              <w:spacing w:after="0" w:line="240" w:lineRule="auto"/>
              <w:jc w:val="center"/>
              <w:rPr>
                <w:rFonts w:hint="default" w:ascii="Times New Roman" w:hAnsi="Times New Roman" w:eastAsia="Times New Roman" w:cs="Times New Roman"/>
                <w:b/>
                <w:bCs/>
                <w:sz w:val="24"/>
                <w:szCs w:val="24"/>
                <w:lang w:val="en-GB"/>
              </w:rPr>
            </w:pPr>
            <w:r>
              <w:rPr>
                <w:rFonts w:hint="default" w:ascii="Times New Roman" w:hAnsi="Times New Roman" w:eastAsia="Times New Roman" w:cs="Times New Roman"/>
                <w:b/>
                <w:bCs/>
                <w:sz w:val="24"/>
                <w:szCs w:val="24"/>
                <w:lang w:val="en-GB"/>
              </w:rPr>
              <w:t>Attributes</w:t>
            </w:r>
          </w:p>
        </w:tc>
        <w:tc>
          <w:tcPr>
            <w:tcW w:w="0" w:type="auto"/>
          </w:tcPr>
          <w:p w14:paraId="303E740C">
            <w:pPr>
              <w:spacing w:after="0" w:line="240" w:lineRule="auto"/>
              <w:jc w:val="center"/>
              <w:rPr>
                <w:rFonts w:hint="default" w:ascii="Times New Roman" w:hAnsi="Times New Roman" w:eastAsia="Times New Roman" w:cs="Times New Roman"/>
                <w:b/>
                <w:bCs/>
                <w:sz w:val="24"/>
                <w:szCs w:val="24"/>
                <w:lang w:val="en-GB"/>
              </w:rPr>
            </w:pPr>
            <w:r>
              <w:rPr>
                <w:rFonts w:hint="default" w:ascii="Times New Roman" w:hAnsi="Times New Roman" w:eastAsia="Times New Roman" w:cs="Times New Roman"/>
                <w:b/>
                <w:bCs/>
                <w:sz w:val="24"/>
                <w:szCs w:val="24"/>
                <w:lang w:val="en-GB"/>
              </w:rPr>
              <w:t>Primary Key</w:t>
            </w:r>
          </w:p>
        </w:tc>
        <w:tc>
          <w:tcPr>
            <w:tcW w:w="0" w:type="auto"/>
          </w:tcPr>
          <w:p w14:paraId="66F6AC73">
            <w:pPr>
              <w:spacing w:after="0" w:line="240" w:lineRule="auto"/>
              <w:jc w:val="center"/>
              <w:rPr>
                <w:rFonts w:hint="default" w:ascii="Times New Roman" w:hAnsi="Times New Roman" w:eastAsia="Times New Roman" w:cs="Times New Roman"/>
                <w:b/>
                <w:bCs/>
                <w:sz w:val="24"/>
                <w:szCs w:val="24"/>
                <w:lang w:val="en-GB"/>
              </w:rPr>
            </w:pPr>
            <w:r>
              <w:rPr>
                <w:rFonts w:hint="default" w:ascii="Times New Roman" w:hAnsi="Times New Roman" w:eastAsia="Times New Roman" w:cs="Times New Roman"/>
                <w:b/>
                <w:bCs/>
                <w:sz w:val="24"/>
                <w:szCs w:val="24"/>
                <w:lang w:val="en-GB"/>
              </w:rPr>
              <w:t>Strong/Weak</w:t>
            </w:r>
          </w:p>
        </w:tc>
        <w:tc>
          <w:tcPr>
            <w:tcW w:w="0" w:type="auto"/>
          </w:tcPr>
          <w:p w14:paraId="2042AB8B">
            <w:pPr>
              <w:spacing w:after="0" w:line="240" w:lineRule="auto"/>
              <w:jc w:val="center"/>
              <w:rPr>
                <w:rFonts w:hint="default" w:ascii="Times New Roman" w:hAnsi="Times New Roman" w:eastAsia="Times New Roman" w:cs="Times New Roman"/>
                <w:b/>
                <w:bCs/>
                <w:sz w:val="24"/>
                <w:szCs w:val="24"/>
                <w:lang w:val="en-GB"/>
              </w:rPr>
            </w:pPr>
            <w:r>
              <w:rPr>
                <w:rFonts w:hint="default" w:ascii="Times New Roman" w:hAnsi="Times New Roman" w:eastAsia="Times New Roman" w:cs="Times New Roman"/>
                <w:b/>
                <w:bCs/>
                <w:sz w:val="24"/>
                <w:szCs w:val="24"/>
                <w:lang w:val="en-GB"/>
              </w:rPr>
              <w:t>Justification</w:t>
            </w:r>
          </w:p>
        </w:tc>
      </w:tr>
      <w:tr w14:paraId="1A859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3" w:hRule="atLeast"/>
        </w:trPr>
        <w:tc>
          <w:tcPr>
            <w:tcW w:w="0" w:type="auto"/>
          </w:tcPr>
          <w:p w14:paraId="15A7A61A">
            <w:pPr>
              <w:spacing w:after="0" w:line="24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b/>
                <w:bCs/>
                <w:sz w:val="24"/>
                <w:szCs w:val="24"/>
                <w:lang w:val="en-GB"/>
              </w:rPr>
              <w:t>Club</w:t>
            </w:r>
          </w:p>
        </w:tc>
        <w:tc>
          <w:tcPr>
            <w:tcW w:w="0" w:type="auto"/>
          </w:tcPr>
          <w:p w14:paraId="5B9BE9D8">
            <w:pPr>
              <w:spacing w:after="0" w:line="24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Club_ID (PK), Name, Type, Faculty_Advisor</w:t>
            </w:r>
          </w:p>
        </w:tc>
        <w:tc>
          <w:tcPr>
            <w:tcW w:w="0" w:type="auto"/>
          </w:tcPr>
          <w:p w14:paraId="0766D85E">
            <w:pPr>
              <w:spacing w:after="0" w:line="24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Club_ID</w:t>
            </w:r>
          </w:p>
        </w:tc>
        <w:tc>
          <w:tcPr>
            <w:tcW w:w="0" w:type="auto"/>
          </w:tcPr>
          <w:p w14:paraId="0F8739E9">
            <w:pPr>
              <w:spacing w:after="0" w:line="24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Strong</w:t>
            </w:r>
          </w:p>
        </w:tc>
        <w:tc>
          <w:tcPr>
            <w:tcW w:w="0" w:type="auto"/>
          </w:tcPr>
          <w:p w14:paraId="51C5561E">
            <w:pPr>
              <w:spacing w:after="0" w:line="24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A club exists independently in the system.</w:t>
            </w:r>
          </w:p>
        </w:tc>
      </w:tr>
      <w:tr w14:paraId="34B99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trPr>
        <w:tc>
          <w:tcPr>
            <w:tcW w:w="0" w:type="auto"/>
          </w:tcPr>
          <w:p w14:paraId="12423ED8">
            <w:pPr>
              <w:spacing w:after="0" w:line="24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b/>
                <w:bCs/>
                <w:sz w:val="24"/>
                <w:szCs w:val="24"/>
                <w:lang w:val="en-GB"/>
              </w:rPr>
              <w:t>Student</w:t>
            </w:r>
          </w:p>
        </w:tc>
        <w:tc>
          <w:tcPr>
            <w:tcW w:w="0" w:type="auto"/>
          </w:tcPr>
          <w:p w14:paraId="12719B52">
            <w:pPr>
              <w:spacing w:after="0" w:line="24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Student_ID (PK), Name, Email, Program</w:t>
            </w:r>
          </w:p>
        </w:tc>
        <w:tc>
          <w:tcPr>
            <w:tcW w:w="0" w:type="auto"/>
          </w:tcPr>
          <w:p w14:paraId="2B604AC5">
            <w:pPr>
              <w:spacing w:after="0" w:line="24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Student_ID</w:t>
            </w:r>
          </w:p>
        </w:tc>
        <w:tc>
          <w:tcPr>
            <w:tcW w:w="0" w:type="auto"/>
          </w:tcPr>
          <w:p w14:paraId="282120F7">
            <w:pPr>
              <w:spacing w:after="0" w:line="24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Strong</w:t>
            </w:r>
          </w:p>
        </w:tc>
        <w:tc>
          <w:tcPr>
            <w:tcW w:w="0" w:type="auto"/>
          </w:tcPr>
          <w:p w14:paraId="19FA5C74">
            <w:pPr>
              <w:spacing w:after="0" w:line="24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A student is independent of clubs.</w:t>
            </w:r>
          </w:p>
        </w:tc>
      </w:tr>
      <w:tr w14:paraId="5A2BF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0" w:type="auto"/>
          </w:tcPr>
          <w:p w14:paraId="4E911AD5">
            <w:pPr>
              <w:spacing w:after="0" w:line="24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b/>
                <w:bCs/>
                <w:sz w:val="24"/>
                <w:szCs w:val="24"/>
                <w:lang w:val="en-GB"/>
              </w:rPr>
              <w:t>Membership</w:t>
            </w:r>
          </w:p>
        </w:tc>
        <w:tc>
          <w:tcPr>
            <w:tcW w:w="0" w:type="auto"/>
          </w:tcPr>
          <w:p w14:paraId="2FBF45D5">
            <w:pPr>
              <w:spacing w:after="0" w:line="24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Membership_ID (PK), Join_Date, Role</w:t>
            </w:r>
          </w:p>
        </w:tc>
        <w:tc>
          <w:tcPr>
            <w:tcW w:w="0" w:type="auto"/>
          </w:tcPr>
          <w:p w14:paraId="57E6B7CC">
            <w:pPr>
              <w:spacing w:after="0" w:line="24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Membership_ID</w:t>
            </w:r>
          </w:p>
        </w:tc>
        <w:tc>
          <w:tcPr>
            <w:tcW w:w="0" w:type="auto"/>
          </w:tcPr>
          <w:p w14:paraId="4925E886">
            <w:pPr>
              <w:spacing w:after="0" w:line="24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Weak</w:t>
            </w:r>
          </w:p>
        </w:tc>
        <w:tc>
          <w:tcPr>
            <w:tcW w:w="0" w:type="auto"/>
          </w:tcPr>
          <w:p w14:paraId="4E56273C">
            <w:pPr>
              <w:spacing w:after="0" w:line="240" w:lineRule="auto"/>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Membership depends on Student and Club participation.</w:t>
            </w:r>
          </w:p>
        </w:tc>
      </w:tr>
    </w:tbl>
    <w:p w14:paraId="43434AD5">
      <w:pPr>
        <w:pStyle w:val="2"/>
        <w:spacing w:before="0" w:beforeAutospacing="0" w:after="0" w:afterAutospacing="0"/>
        <w:rPr>
          <w:sz w:val="28"/>
          <w:szCs w:val="28"/>
        </w:rPr>
      </w:pPr>
      <w:bookmarkStart w:id="2" w:name="_Toc31716"/>
      <w:r>
        <w:t>Task 02: Attribute Modeling and Visual Sketch</w:t>
      </w:r>
      <w:bookmarkEnd w:id="2"/>
    </w:p>
    <w:p w14:paraId="079AB502">
      <w:p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rPr>
        <w:t>Attribute Classification:</w:t>
      </w:r>
    </w:p>
    <w:p w14:paraId="551EC938">
      <w:pPr>
        <w:numPr>
          <w:ilvl w:val="0"/>
          <w:numId w:val="1"/>
        </w:num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rPr>
        <w:t>Club</w:t>
      </w:r>
    </w:p>
    <w:p w14:paraId="191A4BBA">
      <w:pPr>
        <w:numPr>
          <w:ilvl w:val="1"/>
          <w:numId w:val="1"/>
        </w:numPr>
        <w:spacing w:after="0" w:line="240" w:lineRule="auto"/>
        <w:outlineLvl w:val="0"/>
        <w:rPr>
          <w:rFonts w:hint="default" w:ascii="Times New Roman" w:hAnsi="Times New Roman" w:eastAsia="Times New Roman" w:cs="Times New Roman"/>
          <w:sz w:val="24"/>
          <w:szCs w:val="24"/>
        </w:rPr>
      </w:pPr>
      <w:bookmarkStart w:id="3" w:name="_Toc5212"/>
      <w:r>
        <w:rPr>
          <w:rFonts w:hint="default" w:ascii="Times New Roman" w:hAnsi="Times New Roman" w:cs="Times New Roman"/>
        </w:rPr>
        <w:t>Club_ID → Simple</w:t>
      </w:r>
      <w:bookmarkEnd w:id="3"/>
    </w:p>
    <w:p w14:paraId="20D7E501">
      <w:pPr>
        <w:numPr>
          <w:ilvl w:val="1"/>
          <w:numId w:val="1"/>
        </w:num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rPr>
        <w:t>Name → Simple</w:t>
      </w:r>
    </w:p>
    <w:p w14:paraId="15792751">
      <w:pPr>
        <w:numPr>
          <w:ilvl w:val="1"/>
          <w:numId w:val="1"/>
        </w:num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rPr>
        <w:t>Type → Simple</w:t>
      </w:r>
    </w:p>
    <w:p w14:paraId="63E5FAA2">
      <w:pPr>
        <w:numPr>
          <w:ilvl w:val="1"/>
          <w:numId w:val="1"/>
        </w:num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rPr>
        <w:t>Faculty_Advisor → Composite (Advisor_Name, Department)</w:t>
      </w:r>
    </w:p>
    <w:p w14:paraId="08CCF923">
      <w:pPr>
        <w:numPr>
          <w:ilvl w:val="0"/>
          <w:numId w:val="1"/>
        </w:num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rPr>
        <w:t>Student</w:t>
      </w:r>
    </w:p>
    <w:p w14:paraId="3A7E76DA">
      <w:pPr>
        <w:numPr>
          <w:ilvl w:val="1"/>
          <w:numId w:val="1"/>
        </w:numPr>
        <w:spacing w:after="0" w:line="240" w:lineRule="auto"/>
        <w:outlineLvl w:val="0"/>
        <w:rPr>
          <w:rFonts w:hint="default" w:ascii="Times New Roman" w:hAnsi="Times New Roman" w:eastAsia="Times New Roman" w:cs="Times New Roman"/>
          <w:sz w:val="24"/>
          <w:szCs w:val="24"/>
        </w:rPr>
      </w:pPr>
      <w:bookmarkStart w:id="4" w:name="_Toc4268"/>
      <w:r>
        <w:rPr>
          <w:rFonts w:hint="default" w:ascii="Times New Roman" w:hAnsi="Times New Roman" w:cs="Times New Roman"/>
        </w:rPr>
        <w:t>Student_ID → Simple</w:t>
      </w:r>
      <w:bookmarkEnd w:id="4"/>
    </w:p>
    <w:p w14:paraId="20A25972">
      <w:pPr>
        <w:numPr>
          <w:ilvl w:val="1"/>
          <w:numId w:val="1"/>
        </w:numPr>
        <w:spacing w:after="0" w:line="240" w:lineRule="auto"/>
        <w:outlineLvl w:val="0"/>
        <w:rPr>
          <w:rFonts w:hint="default" w:ascii="Times New Roman" w:hAnsi="Times New Roman" w:eastAsia="Times New Roman" w:cs="Times New Roman"/>
          <w:sz w:val="24"/>
          <w:szCs w:val="24"/>
        </w:rPr>
      </w:pPr>
      <w:bookmarkStart w:id="5" w:name="_Toc22919"/>
      <w:r>
        <w:rPr>
          <w:rFonts w:hint="default" w:ascii="Times New Roman" w:hAnsi="Times New Roman" w:cs="Times New Roman"/>
        </w:rPr>
        <w:t>Name → Composite (First_Name, Last_Name)</w:t>
      </w:r>
      <w:bookmarkEnd w:id="5"/>
    </w:p>
    <w:p w14:paraId="0F4E3280">
      <w:pPr>
        <w:numPr>
          <w:ilvl w:val="1"/>
          <w:numId w:val="1"/>
        </w:num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rPr>
        <w:t>Email → Simple</w:t>
      </w:r>
    </w:p>
    <w:p w14:paraId="45F401EF">
      <w:pPr>
        <w:numPr>
          <w:ilvl w:val="1"/>
          <w:numId w:val="1"/>
        </w:num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rPr>
        <w:t>Program → Simple</w:t>
      </w:r>
    </w:p>
    <w:p w14:paraId="3CFB18D3">
      <w:pPr>
        <w:numPr>
          <w:ilvl w:val="0"/>
          <w:numId w:val="1"/>
        </w:num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rPr>
        <w:t>Membership</w:t>
      </w:r>
    </w:p>
    <w:p w14:paraId="07F418D1">
      <w:pPr>
        <w:numPr>
          <w:ilvl w:val="1"/>
          <w:numId w:val="1"/>
        </w:numPr>
        <w:spacing w:after="0" w:line="240" w:lineRule="auto"/>
        <w:outlineLvl w:val="0"/>
        <w:rPr>
          <w:rFonts w:hint="default" w:ascii="Times New Roman" w:hAnsi="Times New Roman" w:eastAsia="Times New Roman" w:cs="Times New Roman"/>
          <w:sz w:val="24"/>
          <w:szCs w:val="24"/>
        </w:rPr>
      </w:pPr>
      <w:bookmarkStart w:id="6" w:name="_Toc22725"/>
      <w:r>
        <w:rPr>
          <w:rFonts w:hint="default" w:ascii="Times New Roman" w:hAnsi="Times New Roman" w:cs="Times New Roman"/>
        </w:rPr>
        <w:t>Membership_ID → Simple</w:t>
      </w:r>
      <w:bookmarkEnd w:id="6"/>
    </w:p>
    <w:p w14:paraId="3A68CC50">
      <w:pPr>
        <w:numPr>
          <w:ilvl w:val="1"/>
          <w:numId w:val="1"/>
        </w:numPr>
        <w:spacing w:after="0" w:line="240" w:lineRule="auto"/>
        <w:outlineLvl w:val="0"/>
        <w:rPr>
          <w:rFonts w:hint="default" w:ascii="Times New Roman" w:hAnsi="Times New Roman" w:eastAsia="Times New Roman" w:cs="Times New Roman"/>
          <w:sz w:val="24"/>
          <w:szCs w:val="24"/>
        </w:rPr>
      </w:pPr>
      <w:bookmarkStart w:id="7" w:name="_Toc21519"/>
      <w:r>
        <w:rPr>
          <w:rFonts w:hint="default" w:ascii="Times New Roman" w:hAnsi="Times New Roman" w:cs="Times New Roman"/>
        </w:rPr>
        <w:t>Join_Date → Derived (from system records)</w:t>
      </w:r>
      <w:bookmarkEnd w:id="7"/>
    </w:p>
    <w:p w14:paraId="6172F05A">
      <w:pPr>
        <w:numPr>
          <w:ilvl w:val="1"/>
          <w:numId w:val="1"/>
        </w:numPr>
        <w:spacing w:after="0" w:line="240" w:lineRule="auto"/>
        <w:rPr>
          <w:rFonts w:hint="default" w:ascii="Times New Roman" w:hAnsi="Times New Roman" w:eastAsia="Times New Roman" w:cs="Times New Roman"/>
          <w:sz w:val="24"/>
          <w:szCs w:val="24"/>
        </w:rPr>
      </w:pPr>
      <w:r>
        <w:rPr>
          <w:rFonts w:hint="default" w:ascii="Times New Roman" w:hAnsi="Times New Roman" w:cs="Times New Roman"/>
        </w:rPr>
        <w:t>Role → Simple</w:t>
      </w:r>
    </w:p>
    <w:p w14:paraId="46C8B769">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5360670" cy="2077720"/>
            <wp:effectExtent l="0" t="0" r="4445"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360670" cy="2077720"/>
                    </a:xfrm>
                    <a:prstGeom prst="rect">
                      <a:avLst/>
                    </a:prstGeom>
                    <a:noFill/>
                    <a:ln>
                      <a:noFill/>
                    </a:ln>
                  </pic:spPr>
                </pic:pic>
              </a:graphicData>
            </a:graphic>
          </wp:inline>
        </w:drawing>
      </w:r>
    </w:p>
    <w:p w14:paraId="64B49061">
      <w:pPr>
        <w:pStyle w:val="5"/>
        <w:spacing w:after="0" w:line="240" w:lineRule="auto"/>
        <w:jc w:val="center"/>
        <w:rPr>
          <w:rFonts w:ascii="Times New Roman" w:hAnsi="Times New Roman" w:eastAsia="Times New Roman" w:cs="Times New Roman"/>
          <w:sz w:val="24"/>
          <w:szCs w:val="24"/>
        </w:rPr>
      </w:pPr>
      <w:r>
        <w:t xml:space="preserve">Mini ERD of Club, Student, and Membershi </w:t>
      </w:r>
    </w:p>
    <w:p w14:paraId="4C74064F">
      <w:pPr>
        <w:spacing w:after="0" w:line="240" w:lineRule="auto"/>
        <w:jc w:val="center"/>
        <w:rPr>
          <w:rFonts w:ascii="Times New Roman" w:hAnsi="Times New Roman" w:eastAsia="Times New Roman" w:cs="Times New Roman"/>
          <w:sz w:val="24"/>
          <w:szCs w:val="24"/>
        </w:rPr>
      </w:pPr>
      <w:r>
        <w:br w:type="textWrapping"/>
      </w:r>
    </w:p>
    <w:p w14:paraId="1A22D6AC">
      <w:pPr>
        <w:pStyle w:val="2"/>
        <w:rPr>
          <w:sz w:val="28"/>
          <w:szCs w:val="28"/>
        </w:rPr>
      </w:pPr>
      <w:r>
        <w:t xml:space="preserve"> </w:t>
      </w:r>
      <w:bookmarkStart w:id="8" w:name="_Toc9174"/>
      <w:r>
        <w:t>Task 03: Entity vs Attribute Decision-Making</w:t>
      </w:r>
      <w:bookmarkEnd w:id="8"/>
    </w:p>
    <w:p w14:paraId="0D0DE8A5">
      <w:pPr>
        <w:spacing w:before="100" w:beforeAutospacing="1" w:after="100" w:afterAutospacing="1" w:line="240" w:lineRule="auto"/>
        <w:rPr>
          <w:rFonts w:hint="default" w:ascii="Times New Roman" w:hAnsi="Times New Roman" w:eastAsia="Times New Roman" w:cs="Times New Roman"/>
          <w:b/>
          <w:bCs/>
          <w:sz w:val="24"/>
          <w:szCs w:val="24"/>
        </w:rPr>
      </w:pPr>
      <w:r>
        <w:rPr>
          <w:rFonts w:hint="default" w:ascii="Times New Roman" w:hAnsi="Times New Roman" w:cs="Times New Roman"/>
          <w:sz w:val="24"/>
          <w:szCs w:val="24"/>
        </w:rPr>
        <w:t>Conference Management System Items:</w:t>
      </w:r>
    </w:p>
    <w:tbl>
      <w:tblPr>
        <w:tblStyle w:val="7"/>
        <w:tblW w:w="94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2"/>
        <w:gridCol w:w="2691"/>
        <w:gridCol w:w="4082"/>
      </w:tblGrid>
      <w:tr w14:paraId="44EBE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0" w:type="auto"/>
          </w:tcPr>
          <w:p w14:paraId="1995BAB5">
            <w:pPr>
              <w:spacing w:after="0" w:line="240" w:lineRule="auto"/>
              <w:jc w:val="center"/>
              <w:rPr>
                <w:rFonts w:hint="default" w:ascii="Times New Roman" w:hAnsi="Times New Roman" w:eastAsia="Times New Roman" w:cs="Times New Roman"/>
                <w:b/>
                <w:bCs/>
                <w:sz w:val="24"/>
                <w:szCs w:val="24"/>
                <w:lang w:val="en-GB"/>
              </w:rPr>
            </w:pPr>
            <w:r>
              <w:rPr>
                <w:rFonts w:hint="default" w:ascii="Times New Roman" w:hAnsi="Times New Roman" w:eastAsia="Times New Roman" w:cs="Times New Roman"/>
                <w:b/>
                <w:bCs/>
                <w:sz w:val="24"/>
                <w:szCs w:val="24"/>
                <w:lang w:val="en-GB"/>
              </w:rPr>
              <w:t>Item</w:t>
            </w:r>
          </w:p>
        </w:tc>
        <w:tc>
          <w:tcPr>
            <w:tcW w:w="0" w:type="auto"/>
          </w:tcPr>
          <w:p w14:paraId="20287F02">
            <w:pPr>
              <w:spacing w:after="0" w:line="240" w:lineRule="auto"/>
              <w:jc w:val="center"/>
              <w:rPr>
                <w:rFonts w:hint="default" w:ascii="Times New Roman" w:hAnsi="Times New Roman" w:eastAsia="Times New Roman" w:cs="Times New Roman"/>
                <w:b/>
                <w:bCs/>
                <w:sz w:val="24"/>
                <w:szCs w:val="24"/>
                <w:lang w:val="en-GB"/>
              </w:rPr>
            </w:pPr>
            <w:r>
              <w:rPr>
                <w:rFonts w:hint="default" w:ascii="Times New Roman" w:hAnsi="Times New Roman" w:eastAsia="Times New Roman" w:cs="Times New Roman"/>
                <w:b/>
                <w:bCs/>
                <w:sz w:val="24"/>
                <w:szCs w:val="24"/>
                <w:lang w:val="en-GB"/>
              </w:rPr>
              <w:t>Entity/Attribute</w:t>
            </w:r>
          </w:p>
        </w:tc>
        <w:tc>
          <w:tcPr>
            <w:tcW w:w="0" w:type="auto"/>
          </w:tcPr>
          <w:p w14:paraId="4C9D2D9E">
            <w:pPr>
              <w:spacing w:after="0" w:line="240" w:lineRule="auto"/>
              <w:jc w:val="center"/>
              <w:rPr>
                <w:rFonts w:hint="default" w:ascii="Times New Roman" w:hAnsi="Times New Roman" w:eastAsia="Times New Roman" w:cs="Times New Roman"/>
                <w:b/>
                <w:bCs/>
                <w:sz w:val="24"/>
                <w:szCs w:val="24"/>
                <w:lang w:val="en-GB"/>
              </w:rPr>
            </w:pPr>
            <w:r>
              <w:rPr>
                <w:rFonts w:hint="default" w:ascii="Times New Roman" w:hAnsi="Times New Roman" w:eastAsia="Times New Roman" w:cs="Times New Roman"/>
                <w:b/>
                <w:bCs/>
                <w:sz w:val="24"/>
                <w:szCs w:val="24"/>
                <w:lang w:val="en-GB"/>
              </w:rPr>
              <w:t>Justification</w:t>
            </w:r>
          </w:p>
        </w:tc>
      </w:tr>
      <w:tr w14:paraId="218E1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0" w:type="auto"/>
          </w:tcPr>
          <w:p w14:paraId="283A1382">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Conference</w:t>
            </w:r>
          </w:p>
        </w:tc>
        <w:tc>
          <w:tcPr>
            <w:tcW w:w="0" w:type="auto"/>
          </w:tcPr>
          <w:p w14:paraId="570B17CD">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Entity</w:t>
            </w:r>
          </w:p>
        </w:tc>
        <w:tc>
          <w:tcPr>
            <w:tcW w:w="0" w:type="auto"/>
          </w:tcPr>
          <w:p w14:paraId="5F9CE871">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Independent concept</w:t>
            </w:r>
          </w:p>
        </w:tc>
      </w:tr>
      <w:tr w14:paraId="5A536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0" w:type="auto"/>
          </w:tcPr>
          <w:p w14:paraId="620E0DCB">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Location</w:t>
            </w:r>
          </w:p>
        </w:tc>
        <w:tc>
          <w:tcPr>
            <w:tcW w:w="0" w:type="auto"/>
          </w:tcPr>
          <w:p w14:paraId="503400FB">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Attribute</w:t>
            </w:r>
          </w:p>
        </w:tc>
        <w:tc>
          <w:tcPr>
            <w:tcW w:w="0" w:type="auto"/>
          </w:tcPr>
          <w:p w14:paraId="76168E06">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Property of Conference</w:t>
            </w:r>
          </w:p>
        </w:tc>
      </w:tr>
      <w:tr w14:paraId="71931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0" w:type="auto"/>
          </w:tcPr>
          <w:p w14:paraId="4D426B18">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Start Date</w:t>
            </w:r>
          </w:p>
        </w:tc>
        <w:tc>
          <w:tcPr>
            <w:tcW w:w="0" w:type="auto"/>
          </w:tcPr>
          <w:p w14:paraId="08134CD7">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Attribute</w:t>
            </w:r>
          </w:p>
        </w:tc>
        <w:tc>
          <w:tcPr>
            <w:tcW w:w="0" w:type="auto"/>
          </w:tcPr>
          <w:p w14:paraId="677794C4">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Property of Conference</w:t>
            </w:r>
          </w:p>
        </w:tc>
      </w:tr>
      <w:tr w14:paraId="1F704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0" w:type="auto"/>
          </w:tcPr>
          <w:p w14:paraId="335ACE9F">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Speaker</w:t>
            </w:r>
          </w:p>
        </w:tc>
        <w:tc>
          <w:tcPr>
            <w:tcW w:w="0" w:type="auto"/>
          </w:tcPr>
          <w:p w14:paraId="3DB56D46">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Entity</w:t>
            </w:r>
          </w:p>
        </w:tc>
        <w:tc>
          <w:tcPr>
            <w:tcW w:w="0" w:type="auto"/>
          </w:tcPr>
          <w:p w14:paraId="742DE327">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Person delivering sessions</w:t>
            </w:r>
          </w:p>
        </w:tc>
      </w:tr>
      <w:tr w14:paraId="01A0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0" w:type="auto"/>
          </w:tcPr>
          <w:p w14:paraId="32A1C142">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Session</w:t>
            </w:r>
          </w:p>
        </w:tc>
        <w:tc>
          <w:tcPr>
            <w:tcW w:w="0" w:type="auto"/>
          </w:tcPr>
          <w:p w14:paraId="027FE157">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Entity</w:t>
            </w:r>
          </w:p>
        </w:tc>
        <w:tc>
          <w:tcPr>
            <w:tcW w:w="0" w:type="auto"/>
          </w:tcPr>
          <w:p w14:paraId="7EF46A58">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Core unit of the conference</w:t>
            </w:r>
          </w:p>
        </w:tc>
      </w:tr>
      <w:tr w14:paraId="54453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0" w:type="auto"/>
          </w:tcPr>
          <w:p w14:paraId="0AD22268">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Session Duration</w:t>
            </w:r>
          </w:p>
        </w:tc>
        <w:tc>
          <w:tcPr>
            <w:tcW w:w="0" w:type="auto"/>
          </w:tcPr>
          <w:p w14:paraId="3A7E9399">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Attribute</w:t>
            </w:r>
          </w:p>
        </w:tc>
        <w:tc>
          <w:tcPr>
            <w:tcW w:w="0" w:type="auto"/>
          </w:tcPr>
          <w:p w14:paraId="24F1332E">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Belongs to Session</w:t>
            </w:r>
          </w:p>
        </w:tc>
      </w:tr>
      <w:tr w14:paraId="20D70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jc w:val="center"/>
        </w:trPr>
        <w:tc>
          <w:tcPr>
            <w:tcW w:w="0" w:type="auto"/>
          </w:tcPr>
          <w:p w14:paraId="7F846FA9">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Attendee</w:t>
            </w:r>
          </w:p>
        </w:tc>
        <w:tc>
          <w:tcPr>
            <w:tcW w:w="0" w:type="auto"/>
          </w:tcPr>
          <w:p w14:paraId="16BC9D89">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Entity</w:t>
            </w:r>
          </w:p>
        </w:tc>
        <w:tc>
          <w:tcPr>
            <w:tcW w:w="0" w:type="auto"/>
          </w:tcPr>
          <w:p w14:paraId="5CF43D0D">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Independent participant</w:t>
            </w:r>
          </w:p>
        </w:tc>
      </w:tr>
      <w:tr w14:paraId="09165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0" w:type="auto"/>
          </w:tcPr>
          <w:p w14:paraId="7399EFD5">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Attendee Name</w:t>
            </w:r>
          </w:p>
        </w:tc>
        <w:tc>
          <w:tcPr>
            <w:tcW w:w="0" w:type="auto"/>
          </w:tcPr>
          <w:p w14:paraId="7392B55D">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Attribute</w:t>
            </w:r>
          </w:p>
        </w:tc>
        <w:tc>
          <w:tcPr>
            <w:tcW w:w="0" w:type="auto"/>
          </w:tcPr>
          <w:p w14:paraId="5E449BB5">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Belongs to Attendee</w:t>
            </w:r>
          </w:p>
        </w:tc>
      </w:tr>
      <w:tr w14:paraId="53123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jc w:val="center"/>
        </w:trPr>
        <w:tc>
          <w:tcPr>
            <w:tcW w:w="0" w:type="auto"/>
          </w:tcPr>
          <w:p w14:paraId="3816B371">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Registration</w:t>
            </w:r>
          </w:p>
        </w:tc>
        <w:tc>
          <w:tcPr>
            <w:tcW w:w="0" w:type="auto"/>
          </w:tcPr>
          <w:p w14:paraId="59EEC8D8">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Entity</w:t>
            </w:r>
          </w:p>
        </w:tc>
        <w:tc>
          <w:tcPr>
            <w:tcW w:w="0" w:type="auto"/>
          </w:tcPr>
          <w:p w14:paraId="389BFBA8">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Records event participation</w:t>
            </w:r>
          </w:p>
        </w:tc>
      </w:tr>
      <w:tr w14:paraId="7CE6E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1" w:hRule="atLeast"/>
          <w:jc w:val="center"/>
        </w:trPr>
        <w:tc>
          <w:tcPr>
            <w:tcW w:w="0" w:type="auto"/>
          </w:tcPr>
          <w:p w14:paraId="7D27F7FD">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Fee Paid</w:t>
            </w:r>
          </w:p>
        </w:tc>
        <w:tc>
          <w:tcPr>
            <w:tcW w:w="0" w:type="auto"/>
          </w:tcPr>
          <w:p w14:paraId="0161AF28">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Attribute</w:t>
            </w:r>
          </w:p>
        </w:tc>
        <w:tc>
          <w:tcPr>
            <w:tcW w:w="0" w:type="auto"/>
          </w:tcPr>
          <w:p w14:paraId="1B8949F4">
            <w:pPr>
              <w:spacing w:after="0" w:line="240" w:lineRule="auto"/>
              <w:jc w:val="cente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lang w:val="en-GB"/>
              </w:rPr>
              <w:t>Belongs to Registration</w:t>
            </w:r>
          </w:p>
        </w:tc>
      </w:tr>
    </w:tbl>
    <w:p w14:paraId="41338DBB">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Missing Entities/Attributes:</w:t>
      </w:r>
    </w:p>
    <w:p w14:paraId="71D10E48">
      <w:pPr>
        <w:numPr>
          <w:ilvl w:val="0"/>
          <w:numId w:val="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“Delivers” → Relationship between Speaker and Session</w:t>
      </w:r>
    </w:p>
    <w:p w14:paraId="7C1DC7B4">
      <w:pPr>
        <w:numPr>
          <w:ilvl w:val="0"/>
          <w:numId w:val="2"/>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“Registers For” → Relationship between Attendee and Conference</w:t>
      </w:r>
    </w:p>
    <w:p w14:paraId="1D8345CB">
      <w:pPr>
        <w:spacing w:after="0" w:line="240" w:lineRule="auto"/>
        <w:rPr>
          <w:rFonts w:ascii="Times New Roman" w:hAnsi="Times New Roman" w:eastAsia="Times New Roman" w:cs="Times New Roman"/>
          <w:sz w:val="24"/>
          <w:szCs w:val="24"/>
        </w:rPr>
      </w:pPr>
    </w:p>
    <w:p w14:paraId="50194AE5">
      <w:pPr>
        <w:pStyle w:val="2"/>
        <w:rPr>
          <w:sz w:val="28"/>
          <w:szCs w:val="28"/>
        </w:rPr>
      </w:pPr>
      <w:bookmarkStart w:id="9" w:name="_Toc10624"/>
      <w:r>
        <w:t>Task 04: Guided ERD Design</w:t>
      </w:r>
      <w:bookmarkEnd w:id="9"/>
    </w:p>
    <w:p w14:paraId="755B1E56">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Entities given:</w:t>
      </w:r>
    </w:p>
    <w:p w14:paraId="43A7BFB4">
      <w:pPr>
        <w:numPr>
          <w:ilvl w:val="0"/>
          <w:numId w:val="3"/>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Department</w:t>
      </w:r>
    </w:p>
    <w:p w14:paraId="15723CFA">
      <w:pPr>
        <w:numPr>
          <w:ilvl w:val="1"/>
          <w:numId w:val="3"/>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Department_Code (PK), Department_Name, Building</w:t>
      </w:r>
    </w:p>
    <w:p w14:paraId="5A99FB77">
      <w:pPr>
        <w:numPr>
          <w:ilvl w:val="0"/>
          <w:numId w:val="3"/>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Faculty</w:t>
      </w:r>
    </w:p>
    <w:p w14:paraId="6050EA5B">
      <w:pPr>
        <w:numPr>
          <w:ilvl w:val="1"/>
          <w:numId w:val="3"/>
        </w:numPr>
        <w:spacing w:before="100" w:beforeAutospacing="1" w:after="100" w:afterAutospacing="1" w:line="240" w:lineRule="auto"/>
        <w:outlineLvl w:val="0"/>
        <w:rPr>
          <w:rFonts w:hint="default" w:ascii="Times New Roman" w:hAnsi="Times New Roman" w:eastAsia="Times New Roman" w:cs="Times New Roman"/>
          <w:sz w:val="24"/>
          <w:szCs w:val="24"/>
        </w:rPr>
      </w:pPr>
      <w:bookmarkStart w:id="10" w:name="_Toc19380"/>
      <w:r>
        <w:rPr>
          <w:rFonts w:hint="default" w:ascii="Times New Roman" w:hAnsi="Times New Roman" w:cs="Times New Roman"/>
          <w:sz w:val="24"/>
          <w:szCs w:val="24"/>
        </w:rPr>
        <w:t>Faculty_ID (PK), Name, Designation, Email</w:t>
      </w:r>
      <w:bookmarkEnd w:id="10"/>
    </w:p>
    <w:p w14:paraId="6DE9EF30">
      <w:pPr>
        <w:spacing w:before="100" w:beforeAutospacing="1" w:after="100" w:afterAutospacing="1"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5663565" cy="1819275"/>
            <wp:effectExtent l="0" t="0" r="381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663565" cy="1819275"/>
                    </a:xfrm>
                    <a:prstGeom prst="rect">
                      <a:avLst/>
                    </a:prstGeom>
                    <a:noFill/>
                    <a:ln>
                      <a:noFill/>
                    </a:ln>
                  </pic:spPr>
                </pic:pic>
              </a:graphicData>
            </a:graphic>
          </wp:inline>
        </w:drawing>
      </w:r>
    </w:p>
    <w:p w14:paraId="07396FEC">
      <w:pPr>
        <w:pStyle w:val="5"/>
        <w:spacing w:before="100" w:beforeAutospacing="1" w:after="100" w:afterAutospacing="1" w:line="240" w:lineRule="auto"/>
        <w:jc w:val="center"/>
        <w:rPr>
          <w:rFonts w:ascii="Times New Roman" w:hAnsi="Times New Roman" w:eastAsia="Times New Roman" w:cs="Times New Roman"/>
          <w:sz w:val="24"/>
          <w:szCs w:val="24"/>
        </w:rPr>
      </w:pPr>
      <w:r>
        <w:t xml:space="preserve">Picture: ERD with Department and Faculty </w:t>
      </w:r>
    </w:p>
    <w:p w14:paraId="58CC7155">
      <w:pPr>
        <w:spacing w:before="100" w:beforeAutospacing="1" w:after="100" w:afterAutospacing="1" w:line="240" w:lineRule="auto"/>
        <w:jc w:val="center"/>
        <w:rPr>
          <w:rFonts w:ascii="Times New Roman" w:hAnsi="Times New Roman" w:eastAsia="Times New Roman" w:cs="Times New Roman"/>
          <w:sz w:val="24"/>
          <w:szCs w:val="24"/>
        </w:rPr>
      </w:pPr>
      <w:r>
        <w:br w:type="textWrapping"/>
      </w:r>
    </w:p>
    <w:p w14:paraId="3624BA46">
      <w:pPr>
        <w:spacing w:after="0" w:line="240" w:lineRule="auto"/>
        <w:rPr>
          <w:rFonts w:ascii="Times New Roman" w:hAnsi="Times New Roman" w:eastAsia="Times New Roman" w:cs="Times New Roman"/>
          <w:sz w:val="24"/>
          <w:szCs w:val="24"/>
        </w:rPr>
      </w:pPr>
    </w:p>
    <w:p w14:paraId="011458F6">
      <w:pPr>
        <w:spacing w:after="0" w:line="240" w:lineRule="auto"/>
        <w:rPr>
          <w:rFonts w:ascii="Times New Roman" w:hAnsi="Times New Roman" w:eastAsia="Times New Roman" w:cs="Times New Roman"/>
          <w:sz w:val="24"/>
          <w:szCs w:val="24"/>
        </w:rPr>
      </w:pPr>
    </w:p>
    <w:p w14:paraId="3A0AD497">
      <w:pPr>
        <w:pStyle w:val="2"/>
        <w:rPr>
          <w:sz w:val="28"/>
          <w:szCs w:val="28"/>
        </w:rPr>
      </w:pPr>
      <w:r>
        <w:t xml:space="preserve"> </w:t>
      </w:r>
      <w:bookmarkStart w:id="11" w:name="_Toc21742"/>
      <w:r>
        <w:t>Task 05: Independent ERD (Library System)</w:t>
      </w:r>
      <w:bookmarkEnd w:id="11"/>
    </w:p>
    <w:p w14:paraId="4C8A716F">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Entities and Attributes:</w:t>
      </w:r>
    </w:p>
    <w:p w14:paraId="762E7B39">
      <w:pPr>
        <w:numPr>
          <w:ilvl w:val="0"/>
          <w:numId w:val="4"/>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Book → ISBN (PK), Title, Author, Category</w:t>
      </w:r>
    </w:p>
    <w:p w14:paraId="703A39FB">
      <w:pPr>
        <w:numPr>
          <w:ilvl w:val="0"/>
          <w:numId w:val="4"/>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Member → Member_ID (PK), Name, Address, Phone</w:t>
      </w:r>
    </w:p>
    <w:p w14:paraId="04CF5131">
      <w:pPr>
        <w:numPr>
          <w:ilvl w:val="0"/>
          <w:numId w:val="4"/>
        </w:num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Librarian → Emp_ID (PK), Name, Shift, Section</w:t>
      </w:r>
    </w:p>
    <w:p w14:paraId="4B51F5DB">
      <w:pPr>
        <w:spacing w:before="100" w:beforeAutospacing="1" w:after="100" w:afterAutospacing="1"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drawing>
          <wp:inline distT="0" distB="0" distL="0" distR="0">
            <wp:extent cx="4886960" cy="1529715"/>
            <wp:effectExtent l="0" t="0" r="317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886960" cy="1529715"/>
                    </a:xfrm>
                    <a:prstGeom prst="rect">
                      <a:avLst/>
                    </a:prstGeom>
                    <a:noFill/>
                    <a:ln>
                      <a:noFill/>
                    </a:ln>
                  </pic:spPr>
                </pic:pic>
              </a:graphicData>
            </a:graphic>
          </wp:inline>
        </w:drawing>
      </w:r>
    </w:p>
    <w:p w14:paraId="4F1C5B40">
      <w:pPr>
        <w:pStyle w:val="5"/>
        <w:spacing w:before="100" w:beforeAutospacing="1" w:after="100" w:afterAutospacing="1" w:line="240" w:lineRule="auto"/>
        <w:jc w:val="center"/>
      </w:pPr>
      <w:r>
        <w:t xml:space="preserve">Picture : ERD of Library Entities. </w:t>
      </w:r>
    </w:p>
    <w:p w14:paraId="25E7E63C">
      <w:pPr>
        <w:jc w:val="center"/>
      </w:pPr>
      <w:r>
        <w:drawing>
          <wp:inline distT="0" distB="0" distL="114300" distR="114300">
            <wp:extent cx="4888230" cy="3109595"/>
            <wp:effectExtent l="0" t="0" r="1905"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4888230" cy="3109595"/>
                    </a:xfrm>
                    <a:prstGeom prst="rect">
                      <a:avLst/>
                    </a:prstGeom>
                    <a:noFill/>
                    <a:ln>
                      <a:noFill/>
                    </a:ln>
                  </pic:spPr>
                </pic:pic>
              </a:graphicData>
            </a:graphic>
          </wp:inline>
        </w:drawing>
      </w:r>
    </w:p>
    <w:p w14:paraId="11E9052C">
      <w:pPr>
        <w:pStyle w:val="2"/>
        <w:rPr>
          <w:sz w:val="28"/>
          <w:szCs w:val="28"/>
        </w:rPr>
      </w:pPr>
      <w:bookmarkStart w:id="12" w:name="_Toc3440"/>
      <w:r>
        <w:rPr>
          <w:sz w:val="28"/>
          <w:szCs w:val="28"/>
        </w:rPr>
        <w:t>Reflection</w:t>
      </w:r>
      <w:bookmarkEnd w:id="12"/>
    </w:p>
    <w:p w14:paraId="33781408">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Throughout this lab, I gained experience in recognizing entities and categorizing attributes into types such as simple, composite, derived, or multivalued. I also worked on differentiating between entities and attributes, which can often be tricky in practical scenarios. The hardest part was deciding whether a concept should be treated as an entity or an attribute, but this activity made the process of ER modeling much easier and more structured.</w:t>
      </w:r>
    </w:p>
    <w:p w14:paraId="3C4CD395">
      <w:pPr>
        <w:spacing w:after="0" w:line="240" w:lineRule="auto"/>
        <w:rPr>
          <w:rFonts w:ascii="Times New Roman" w:hAnsi="Times New Roman" w:eastAsia="Times New Roman" w:cs="Times New Roman"/>
          <w:sz w:val="24"/>
          <w:szCs w:val="24"/>
        </w:rPr>
      </w:pPr>
    </w:p>
    <w:p w14:paraId="6C82337F">
      <w:bookmarkStart w:id="13" w:name="_GoBack"/>
      <w:bookmarkEnd w:id="13"/>
    </w:p>
    <w:sectPr>
      <w:pgSz w:w="12240" w:h="15840"/>
      <w:pgMar w:top="720" w:right="720" w:bottom="720" w:left="720" w:header="720" w:footer="720" w:gutter="0"/>
      <w:pgBorders w:display="notFirstPage" w:offsetFrom="page">
        <w:top w:val="double" w:color="auto" w:sz="6" w:space="24"/>
        <w:left w:val="double" w:color="auto" w:sz="6" w:space="24"/>
        <w:bottom w:val="double" w:color="auto" w:sz="6" w:space="24"/>
        <w:right w:val="double" w:color="auto" w:sz="6"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Franklin Gothic Heavy">
    <w:panose1 w:val="020B0903020102020204"/>
    <w:charset w:val="00"/>
    <w:family w:val="swiss"/>
    <w:pitch w:val="default"/>
    <w:sig w:usb0="00000287" w:usb1="00000000" w:usb2="00000000" w:usb3="00000000" w:csb0="2000009F" w:csb1="DFD7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6" w:lineRule="auto"/>
      </w:pPr>
      <w:r>
        <w:separator/>
      </w:r>
    </w:p>
  </w:footnote>
  <w:footnote w:type="continuationSeparator" w:id="1">
    <w:p>
      <w:pPr>
        <w:spacing w:before="0" w:after="0" w:line="25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824152"/>
    <w:multiLevelType w:val="multilevel"/>
    <w:tmpl w:val="378241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3C3E69E3"/>
    <w:multiLevelType w:val="multilevel"/>
    <w:tmpl w:val="3C3E69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A9A3C83"/>
    <w:multiLevelType w:val="multilevel"/>
    <w:tmpl w:val="4A9A3C8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DB25E36"/>
    <w:multiLevelType w:val="multilevel"/>
    <w:tmpl w:val="7DB25E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1C6FC1"/>
    <w:rsid w:val="14985759"/>
    <w:rsid w:val="1FF535FC"/>
    <w:rsid w:val="281C6FC1"/>
    <w:rsid w:val="32BA47AA"/>
    <w:rsid w:val="6E366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cs="Arial"/>
      <w:sz w:val="20"/>
    </w:rPr>
  </w:style>
  <w:style w:type="character" w:styleId="6">
    <w:name w:val="Hyperlink"/>
    <w:basedOn w:val="3"/>
    <w:unhideWhenUsed/>
    <w:qFormat/>
    <w:uiPriority w:val="99"/>
    <w:rPr>
      <w:color w:val="0000FF"/>
      <w:u w:val="single"/>
    </w:rPr>
  </w:style>
  <w:style w:type="table" w:styleId="7">
    <w:name w:val="Table Grid"/>
    <w:basedOn w:val="4"/>
    <w:qFormat/>
    <w:uiPriority w:val="59"/>
    <w:pPr>
      <w:spacing w:after="0" w:line="240" w:lineRule="auto"/>
    </w:pPr>
    <w:rPr>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toc 1"/>
    <w:basedOn w:val="1"/>
    <w:next w:val="1"/>
    <w:unhideWhenUsed/>
    <w:qFormat/>
    <w:uiPriority w:val="39"/>
    <w:pPr>
      <w:spacing w:after="100"/>
    </w:pPr>
  </w:style>
  <w:style w:type="paragraph" w:customStyle="1" w:styleId="9">
    <w:name w:val="TOC Heading"/>
    <w:basedOn w:val="2"/>
    <w:next w:val="1"/>
    <w:unhideWhenUsed/>
    <w:qFormat/>
    <w:uiPriority w:val="39"/>
    <w:pPr>
      <w:keepNext/>
      <w:keepLines/>
      <w:spacing w:before="240" w:beforeAutospacing="0" w:after="0" w:afterAutospacing="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10">
    <w:name w:val="WPSOffice手动目录 1"/>
    <w:uiPriority w:val="0"/>
    <w:pPr>
      <w:ind w:leftChars="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2025-08-29T16:30:00Z</dcterms:created>
  <dc:creator>Hammad Ahmed</dc:creator>
  <cp:lastModifiedBy>Hammad Ahmed</cp:lastModifiedBy>
  <dcterms:modified xsi:type="dcterms:W3CDTF">2025-08-29T18:50:23Z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92DB5AB8DDBE437FADC0DF54532BAA57_11</vt:lpwstr>
  </property>
</Properties>
</file>