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1B9" w:rsidRDefault="0094626D" w:rsidP="001B3981">
      <w:pPr>
        <w:jc w:val="both"/>
        <w:rPr>
          <w:b/>
          <w:sz w:val="28"/>
          <w:szCs w:val="24"/>
          <w:u w:val="single"/>
        </w:rPr>
      </w:pPr>
      <w:r>
        <w:rPr>
          <w:b/>
          <w:sz w:val="28"/>
          <w:szCs w:val="24"/>
          <w:u w:val="single"/>
        </w:rPr>
        <w:tab/>
      </w:r>
      <w:r>
        <w:rPr>
          <w:b/>
          <w:sz w:val="28"/>
          <w:szCs w:val="24"/>
          <w:u w:val="single"/>
        </w:rPr>
        <w:tab/>
      </w:r>
      <w:r w:rsidR="00E1306F">
        <w:rPr>
          <w:b/>
          <w:sz w:val="28"/>
          <w:szCs w:val="24"/>
          <w:u w:val="single"/>
        </w:rPr>
        <w:tab/>
      </w:r>
      <w:r w:rsidR="003131B9">
        <w:rPr>
          <w:b/>
          <w:sz w:val="28"/>
          <w:szCs w:val="24"/>
          <w:u w:val="single"/>
        </w:rPr>
        <w:tab/>
        <w:t>Assembly</w:t>
      </w:r>
      <w:r>
        <w:rPr>
          <w:b/>
          <w:sz w:val="28"/>
          <w:szCs w:val="24"/>
          <w:u w:val="single"/>
        </w:rPr>
        <w:t xml:space="preserve"> Fall 2017</w:t>
      </w:r>
      <w:r w:rsidR="00E1306F">
        <w:rPr>
          <w:b/>
          <w:sz w:val="28"/>
          <w:szCs w:val="24"/>
          <w:u w:val="single"/>
        </w:rPr>
        <w:t xml:space="preserve"> Sec C Lab 07</w:t>
      </w:r>
      <w:r w:rsidR="00E1306F">
        <w:rPr>
          <w:b/>
          <w:sz w:val="28"/>
          <w:szCs w:val="24"/>
          <w:u w:val="single"/>
        </w:rPr>
        <w:tab/>
      </w:r>
      <w:bookmarkStart w:id="0" w:name="_GoBack"/>
      <w:bookmarkEnd w:id="0"/>
      <w:r w:rsidR="003131B9">
        <w:rPr>
          <w:b/>
          <w:sz w:val="28"/>
          <w:szCs w:val="24"/>
          <w:u w:val="single"/>
        </w:rPr>
        <w:tab/>
      </w:r>
      <w:r w:rsidR="003131B9">
        <w:rPr>
          <w:b/>
          <w:sz w:val="28"/>
          <w:szCs w:val="24"/>
          <w:u w:val="single"/>
        </w:rPr>
        <w:tab/>
      </w:r>
      <w:r w:rsidR="003131B9">
        <w:rPr>
          <w:b/>
          <w:sz w:val="28"/>
          <w:szCs w:val="24"/>
          <w:u w:val="single"/>
        </w:rPr>
        <w:tab/>
      </w:r>
    </w:p>
    <w:p w:rsidR="001B3981" w:rsidRPr="00BF68F2" w:rsidRDefault="001B3981" w:rsidP="001B3981">
      <w:pPr>
        <w:jc w:val="both"/>
        <w:rPr>
          <w:b/>
          <w:sz w:val="28"/>
          <w:szCs w:val="24"/>
          <w:u w:val="single"/>
        </w:rPr>
      </w:pPr>
      <w:r w:rsidRPr="00BF68F2">
        <w:rPr>
          <w:b/>
          <w:sz w:val="28"/>
          <w:szCs w:val="24"/>
          <w:u w:val="single"/>
        </w:rPr>
        <w:t>Task 1</w:t>
      </w:r>
      <w:r w:rsidR="00BF2BBF" w:rsidRPr="00BF68F2">
        <w:rPr>
          <w:b/>
          <w:sz w:val="28"/>
          <w:szCs w:val="24"/>
          <w:u w:val="single"/>
        </w:rPr>
        <w:t>:</w:t>
      </w:r>
    </w:p>
    <w:p w:rsidR="001B3981" w:rsidRPr="00BF68F2" w:rsidRDefault="001B3981" w:rsidP="001B3981">
      <w:pPr>
        <w:jc w:val="both"/>
        <w:rPr>
          <w:sz w:val="24"/>
          <w:szCs w:val="24"/>
        </w:rPr>
      </w:pPr>
      <w:r w:rsidRPr="00BF68F2">
        <w:rPr>
          <w:sz w:val="24"/>
          <w:szCs w:val="24"/>
        </w:rPr>
        <w:t xml:space="preserve">See sum_sub_routine.asm file. </w:t>
      </w:r>
    </w:p>
    <w:p w:rsidR="001B3981" w:rsidRPr="00BF68F2" w:rsidRDefault="001B3981" w:rsidP="001B3981">
      <w:pPr>
        <w:pStyle w:val="ListParagraph"/>
        <w:numPr>
          <w:ilvl w:val="0"/>
          <w:numId w:val="1"/>
        </w:numPr>
        <w:jc w:val="both"/>
        <w:rPr>
          <w:rFonts w:asciiTheme="minorHAnsi" w:hAnsiTheme="minorHAnsi"/>
          <w:sz w:val="24"/>
          <w:szCs w:val="24"/>
        </w:rPr>
      </w:pPr>
      <w:r w:rsidRPr="00BF68F2">
        <w:rPr>
          <w:rFonts w:asciiTheme="minorHAnsi" w:hAnsiTheme="minorHAnsi"/>
          <w:sz w:val="24"/>
          <w:szCs w:val="24"/>
        </w:rPr>
        <w:t>In this file, there is a sub routine that takes as parameter the address of array and the number of elements in it.</w:t>
      </w:r>
    </w:p>
    <w:p w:rsidR="001B3981" w:rsidRPr="00BF68F2" w:rsidRDefault="001B3981" w:rsidP="001B3981">
      <w:pPr>
        <w:pStyle w:val="ListParagraph"/>
        <w:numPr>
          <w:ilvl w:val="0"/>
          <w:numId w:val="1"/>
        </w:numPr>
        <w:jc w:val="both"/>
        <w:rPr>
          <w:rFonts w:asciiTheme="minorHAnsi" w:hAnsiTheme="minorHAnsi"/>
          <w:sz w:val="24"/>
          <w:szCs w:val="24"/>
        </w:rPr>
      </w:pPr>
      <w:r w:rsidRPr="00BF68F2">
        <w:rPr>
          <w:rFonts w:asciiTheme="minorHAnsi" w:hAnsiTheme="minorHAnsi"/>
          <w:sz w:val="24"/>
          <w:szCs w:val="24"/>
        </w:rPr>
        <w:t xml:space="preserve">The sub routine finds the sum of elements and stores the sum in memory. </w:t>
      </w:r>
    </w:p>
    <w:p w:rsidR="001B3981" w:rsidRPr="00BF68F2" w:rsidRDefault="001B3981" w:rsidP="001B3981">
      <w:pPr>
        <w:pStyle w:val="ListParagraph"/>
        <w:numPr>
          <w:ilvl w:val="0"/>
          <w:numId w:val="1"/>
        </w:numPr>
        <w:jc w:val="both"/>
        <w:rPr>
          <w:rFonts w:asciiTheme="minorHAnsi" w:hAnsiTheme="minorHAnsi"/>
          <w:sz w:val="24"/>
          <w:szCs w:val="24"/>
        </w:rPr>
      </w:pPr>
      <w:r w:rsidRPr="00BF68F2">
        <w:rPr>
          <w:rFonts w:asciiTheme="minorHAnsi" w:hAnsiTheme="minorHAnsi"/>
          <w:sz w:val="24"/>
          <w:szCs w:val="24"/>
        </w:rPr>
        <w:t xml:space="preserve">This routine is using some registers such as bx, bp, ax, cx for the task. When the routine exits the values of these registers are not the original values. </w:t>
      </w:r>
    </w:p>
    <w:p w:rsidR="001B3981" w:rsidRPr="00BF68F2" w:rsidRDefault="001B3981" w:rsidP="001B3981">
      <w:pPr>
        <w:pStyle w:val="ListParagraph"/>
        <w:jc w:val="both"/>
        <w:rPr>
          <w:rFonts w:asciiTheme="minorHAnsi" w:hAnsiTheme="minorHAnsi"/>
          <w:sz w:val="24"/>
          <w:szCs w:val="24"/>
        </w:rPr>
      </w:pPr>
    </w:p>
    <w:p w:rsidR="001B3981" w:rsidRPr="00BF68F2" w:rsidRDefault="001B3981" w:rsidP="001B3981">
      <w:pPr>
        <w:pStyle w:val="ListParagraph"/>
        <w:ind w:left="360"/>
        <w:jc w:val="both"/>
        <w:rPr>
          <w:rFonts w:asciiTheme="minorHAnsi" w:hAnsiTheme="minorHAnsi"/>
          <w:sz w:val="24"/>
          <w:szCs w:val="24"/>
        </w:rPr>
      </w:pPr>
      <w:r w:rsidRPr="00BF68F2">
        <w:rPr>
          <w:rFonts w:asciiTheme="minorHAnsi" w:hAnsiTheme="minorHAnsi"/>
          <w:b/>
          <w:sz w:val="24"/>
          <w:szCs w:val="24"/>
        </w:rPr>
        <w:t>To Do:</w:t>
      </w:r>
      <w:r w:rsidRPr="00BF68F2">
        <w:rPr>
          <w:rFonts w:asciiTheme="minorHAnsi" w:hAnsiTheme="minorHAnsi"/>
          <w:sz w:val="24"/>
          <w:szCs w:val="24"/>
        </w:rPr>
        <w:t xml:space="preserve"> Change the sub routine so that the original values of these register (those registers that are used by the routine) is unchanged after running the routine. You must not use memory for storing the registers; also you are not allowed to change the logic. The program must run fine after you have added your own code (Hint: Temporarily push the registers on the stack and pop them before returning from the routine. </w:t>
      </w:r>
      <w:r w:rsidRPr="00BF68F2">
        <w:rPr>
          <w:rFonts w:asciiTheme="minorHAnsi" w:hAnsiTheme="minorHAnsi"/>
          <w:b/>
          <w:sz w:val="24"/>
          <w:szCs w:val="24"/>
        </w:rPr>
        <w:t>Do not use pusha / popa instructions</w:t>
      </w:r>
      <w:r w:rsidRPr="00BF68F2">
        <w:rPr>
          <w:rFonts w:asciiTheme="minorHAnsi" w:hAnsiTheme="minorHAnsi"/>
          <w:sz w:val="24"/>
          <w:szCs w:val="24"/>
        </w:rPr>
        <w:t>).</w:t>
      </w:r>
    </w:p>
    <w:p w:rsidR="001B3981" w:rsidRPr="00BF68F2" w:rsidRDefault="001B3981" w:rsidP="001B3981">
      <w:pPr>
        <w:jc w:val="both"/>
        <w:rPr>
          <w:b/>
          <w:sz w:val="28"/>
          <w:szCs w:val="24"/>
          <w:u w:val="single"/>
        </w:rPr>
      </w:pPr>
      <w:r w:rsidRPr="00BF68F2">
        <w:rPr>
          <w:b/>
          <w:sz w:val="28"/>
          <w:szCs w:val="24"/>
          <w:u w:val="single"/>
        </w:rPr>
        <w:t>Task 2</w:t>
      </w:r>
      <w:r w:rsidR="00BF2BBF" w:rsidRPr="00BF68F2">
        <w:rPr>
          <w:b/>
          <w:sz w:val="28"/>
          <w:szCs w:val="24"/>
          <w:u w:val="single"/>
        </w:rPr>
        <w:t>:</w:t>
      </w:r>
    </w:p>
    <w:p w:rsidR="002D7FDB" w:rsidRDefault="002D7FDB" w:rsidP="002D7FDB">
      <w:pPr>
        <w:rPr>
          <w:sz w:val="24"/>
        </w:rPr>
      </w:pPr>
      <w:r>
        <w:rPr>
          <w:sz w:val="24"/>
        </w:rPr>
        <w:t>Write a program that calculate the following series:</w:t>
      </w:r>
    </w:p>
    <w:p w:rsidR="002D7FDB" w:rsidRDefault="002D7FDB" w:rsidP="002D7FDB">
      <w:pPr>
        <w:rPr>
          <w:sz w:val="24"/>
        </w:rPr>
      </w:pPr>
      <m:oMathPara>
        <m:oMath>
          <m:r>
            <w:rPr>
              <w:rFonts w:ascii="Cambria Math" w:hAnsi="Cambria Math"/>
              <w:sz w:val="24"/>
            </w:rPr>
            <m:t>ans</m:t>
          </m:r>
          <m:r>
            <w:rPr>
              <w:rFonts w:ascii="Cambria Math" w:eastAsia="Cambria Math" w:hAnsi="Cambria Math" w:cs="Cambria Math"/>
              <w:sz w:val="24"/>
            </w:rPr>
            <m:t>=</m:t>
          </m:r>
          <m:nary>
            <m:naryPr>
              <m:chr m:val="∑"/>
              <m:grow m:val="1"/>
              <m:ctrlPr>
                <w:rPr>
                  <w:rFonts w:ascii="Cambria Math" w:hAnsi="Cambria Math"/>
                  <w:sz w:val="24"/>
                  <w:szCs w:val="24"/>
                </w:rPr>
              </m:ctrlPr>
            </m:naryPr>
            <m:sub>
              <m:r>
                <w:rPr>
                  <w:rFonts w:ascii="Cambria Math" w:eastAsia="Cambria Math" w:hAnsi="Cambria Math" w:cs="Cambria Math"/>
                  <w:sz w:val="24"/>
                </w:rPr>
                <m:t>n=1</m:t>
              </m:r>
            </m:sub>
            <m:sup>
              <m:r>
                <w:rPr>
                  <w:rFonts w:ascii="Cambria Math" w:eastAsia="Cambria Math" w:hAnsi="Cambria Math" w:cs="Cambria Math"/>
                  <w:sz w:val="24"/>
                </w:rPr>
                <m:t>l</m:t>
              </m:r>
            </m:sup>
            <m:e>
              <m:sSup>
                <m:sSupPr>
                  <m:ctrlPr>
                    <w:rPr>
                      <w:rFonts w:ascii="Cambria Math" w:hAnsi="Cambria Math"/>
                      <w:sz w:val="24"/>
                      <w:szCs w:val="24"/>
                    </w:rPr>
                  </m:ctrlPr>
                </m:sSupPr>
                <m:e>
                  <m:r>
                    <w:rPr>
                      <w:rFonts w:ascii="Cambria Math" w:eastAsia="Cambria Math" w:hAnsi="Cambria Math" w:cs="Cambria Math"/>
                      <w:sz w:val="24"/>
                    </w:rPr>
                    <m:t>r</m:t>
                  </m:r>
                </m:e>
                <m:sup>
                  <m:r>
                    <w:rPr>
                      <w:rFonts w:ascii="Cambria Math" w:eastAsia="Cambria Math" w:hAnsi="Cambria Math" w:cs="Cambria Math"/>
                      <w:sz w:val="24"/>
                    </w:rPr>
                    <m:t>n</m:t>
                  </m:r>
                </m:sup>
              </m:sSup>
              <m:r>
                <w:rPr>
                  <w:rFonts w:ascii="Cambria Math" w:hAnsi="Cambria Math"/>
                  <w:sz w:val="24"/>
                </w:rPr>
                <m:t>/n</m:t>
              </m:r>
            </m:e>
          </m:nary>
        </m:oMath>
      </m:oMathPara>
    </w:p>
    <w:p w:rsidR="002D7FDB" w:rsidRDefault="002D7FDB" w:rsidP="002D7FDB">
      <w:pPr>
        <w:rPr>
          <w:sz w:val="24"/>
        </w:rPr>
      </w:pPr>
      <w:r>
        <w:rPr>
          <w:sz w:val="24"/>
        </w:rPr>
        <w:t xml:space="preserve">Where r and l are variables. If r =2 and l = 8 then final answer is 4C, but this time </w:t>
      </w:r>
      <w:r w:rsidR="00206A20">
        <w:rPr>
          <w:sz w:val="24"/>
        </w:rPr>
        <w:t xml:space="preserve">you have to make functions. A power function which take base and exponent and then return answer on stack, A divide function that take dividend and divisor and return answer on stack. </w:t>
      </w:r>
    </w:p>
    <w:p w:rsidR="00206A20" w:rsidRPr="00206A20" w:rsidRDefault="00206A20" w:rsidP="002D7FDB">
      <w:pPr>
        <w:rPr>
          <w:b/>
          <w:sz w:val="28"/>
          <w:u w:val="single"/>
        </w:rPr>
      </w:pPr>
      <w:r w:rsidRPr="00206A20">
        <w:rPr>
          <w:b/>
          <w:sz w:val="28"/>
          <w:u w:val="single"/>
        </w:rPr>
        <w:t>Task 3:</w:t>
      </w:r>
    </w:p>
    <w:p w:rsidR="0044252E" w:rsidRPr="00BF68F2" w:rsidRDefault="00206A20">
      <w:pPr>
        <w:rPr>
          <w:sz w:val="24"/>
          <w:szCs w:val="24"/>
        </w:rPr>
      </w:pPr>
      <w:r w:rsidRPr="00BF68F2">
        <w:rPr>
          <w:sz w:val="24"/>
          <w:szCs w:val="24"/>
        </w:rPr>
        <w:t>Write the sub-routine</w:t>
      </w:r>
      <w:r w:rsidR="00003B2D">
        <w:rPr>
          <w:sz w:val="24"/>
          <w:szCs w:val="24"/>
        </w:rPr>
        <w:t xml:space="preserve"> that reverse a number (16 bit number)</w:t>
      </w:r>
      <w:r>
        <w:rPr>
          <w:sz w:val="24"/>
          <w:szCs w:val="24"/>
        </w:rPr>
        <w:t xml:space="preserve">, it accepts </w:t>
      </w:r>
      <w:r w:rsidR="007C0AAD">
        <w:rPr>
          <w:sz w:val="24"/>
          <w:szCs w:val="24"/>
        </w:rPr>
        <w:t>a</w:t>
      </w:r>
      <w:r>
        <w:rPr>
          <w:sz w:val="24"/>
          <w:szCs w:val="24"/>
        </w:rPr>
        <w:t xml:space="preserve"> </w:t>
      </w:r>
      <w:r w:rsidR="00003B2D">
        <w:rPr>
          <w:sz w:val="24"/>
          <w:szCs w:val="24"/>
        </w:rPr>
        <w:t>number’s address</w:t>
      </w:r>
      <w:r>
        <w:rPr>
          <w:sz w:val="24"/>
          <w:szCs w:val="24"/>
        </w:rPr>
        <w:t xml:space="preserve">, then return reversed </w:t>
      </w:r>
      <w:r w:rsidR="00003B2D">
        <w:rPr>
          <w:sz w:val="24"/>
          <w:szCs w:val="24"/>
        </w:rPr>
        <w:t>number on stack.</w:t>
      </w:r>
      <w:r w:rsidR="001E47BE">
        <w:rPr>
          <w:sz w:val="24"/>
          <w:szCs w:val="24"/>
        </w:rPr>
        <w:t xml:space="preserve"> You are not allow to declare or use any array</w:t>
      </w:r>
    </w:p>
    <w:p w:rsidR="00A22B37" w:rsidRPr="00BF68F2" w:rsidRDefault="00A22B37" w:rsidP="00A22B37">
      <w:pPr>
        <w:pStyle w:val="Heading1"/>
        <w:jc w:val="both"/>
        <w:rPr>
          <w:rFonts w:asciiTheme="minorHAnsi" w:hAnsiTheme="minorHAnsi" w:cs="Times New Roman"/>
          <w:color w:val="000000" w:themeColor="text1"/>
          <w:szCs w:val="24"/>
          <w:u w:val="single"/>
        </w:rPr>
      </w:pPr>
      <w:r w:rsidRPr="00BF68F2">
        <w:rPr>
          <w:rFonts w:asciiTheme="minorHAnsi" w:hAnsiTheme="minorHAnsi" w:cs="Times New Roman"/>
          <w:color w:val="000000" w:themeColor="text1"/>
          <w:szCs w:val="24"/>
          <w:u w:val="single"/>
        </w:rPr>
        <w:t>Task 3:</w:t>
      </w:r>
    </w:p>
    <w:p w:rsidR="00A22B37" w:rsidRPr="00BF68F2" w:rsidRDefault="00A22B37" w:rsidP="00A22B37">
      <w:pPr>
        <w:jc w:val="both"/>
        <w:rPr>
          <w:sz w:val="24"/>
          <w:szCs w:val="24"/>
        </w:rPr>
      </w:pPr>
      <w:r w:rsidRPr="00BF68F2">
        <w:rPr>
          <w:sz w:val="24"/>
          <w:szCs w:val="24"/>
        </w:rPr>
        <w:t xml:space="preserve">Write the sub-routine to find a number in a sorted array, for this purpose use binary search algorithm. </w:t>
      </w:r>
      <w:r w:rsidR="00BF2BBF" w:rsidRPr="00BF68F2">
        <w:rPr>
          <w:sz w:val="24"/>
          <w:szCs w:val="24"/>
        </w:rPr>
        <w:t>Save location of key in DX</w:t>
      </w:r>
      <w:r w:rsidRPr="00BF68F2">
        <w:rPr>
          <w:sz w:val="24"/>
          <w:szCs w:val="24"/>
        </w:rPr>
        <w:t xml:space="preserve">. </w:t>
      </w:r>
      <w:r w:rsidR="00BF2BBF" w:rsidRPr="00BF68F2">
        <w:rPr>
          <w:sz w:val="24"/>
          <w:szCs w:val="24"/>
        </w:rPr>
        <w:t xml:space="preserve"> In following code “l” is lower limit of array 0 in start and “r” is upper limit of array length -1 in start</w:t>
      </w:r>
      <w:r w:rsidR="00857DD0" w:rsidRPr="00BF68F2">
        <w:rPr>
          <w:sz w:val="24"/>
          <w:szCs w:val="24"/>
        </w:rPr>
        <w:t xml:space="preserve"> and </w:t>
      </w:r>
      <w:r w:rsidR="00B82839" w:rsidRPr="00BF68F2">
        <w:rPr>
          <w:sz w:val="24"/>
          <w:szCs w:val="24"/>
        </w:rPr>
        <w:t>“</w:t>
      </w:r>
      <w:r w:rsidR="00857DD0" w:rsidRPr="00BF68F2">
        <w:rPr>
          <w:sz w:val="24"/>
          <w:szCs w:val="24"/>
        </w:rPr>
        <w:t>x</w:t>
      </w:r>
      <w:r w:rsidR="00B82839" w:rsidRPr="00BF68F2">
        <w:rPr>
          <w:sz w:val="24"/>
          <w:szCs w:val="24"/>
        </w:rPr>
        <w:t>”</w:t>
      </w:r>
      <w:r w:rsidR="00857DD0" w:rsidRPr="00BF68F2">
        <w:rPr>
          <w:sz w:val="24"/>
          <w:szCs w:val="24"/>
        </w:rPr>
        <w:t xml:space="preserve"> is key</w:t>
      </w:r>
      <w:r w:rsidR="00BF2BBF" w:rsidRPr="00BF68F2">
        <w:rPr>
          <w:sz w:val="24"/>
          <w:szCs w:val="24"/>
        </w:rPr>
        <w:t>.</w:t>
      </w:r>
    </w:p>
    <w:p w:rsidR="00A22B37" w:rsidRPr="00BF68F2" w:rsidRDefault="00BF2BBF" w:rsidP="00A22B37">
      <w:pPr>
        <w:jc w:val="both"/>
        <w:rPr>
          <w:sz w:val="24"/>
          <w:szCs w:val="24"/>
        </w:rPr>
      </w:pPr>
      <w:r w:rsidRPr="00BF68F2">
        <w:rPr>
          <w:noProof/>
          <w:sz w:val="24"/>
          <w:szCs w:val="24"/>
        </w:rPr>
        <w:lastRenderedPageBreak/>
        <w:drawing>
          <wp:inline distT="0" distB="0" distL="0" distR="0">
            <wp:extent cx="59436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A22B37" w:rsidRPr="00BF68F2" w:rsidRDefault="00A22B37" w:rsidP="00A22B37">
      <w:pPr>
        <w:jc w:val="both"/>
        <w:rPr>
          <w:sz w:val="24"/>
          <w:szCs w:val="24"/>
        </w:rPr>
      </w:pPr>
    </w:p>
    <w:p w:rsidR="00A22B37" w:rsidRPr="00BF68F2" w:rsidRDefault="00022FFE" w:rsidP="00A22B37">
      <w:pPr>
        <w:jc w:val="both"/>
        <w:rPr>
          <w:b/>
          <w:sz w:val="28"/>
          <w:szCs w:val="24"/>
          <w:u w:val="single"/>
        </w:rPr>
      </w:pPr>
      <w:r w:rsidRPr="00BF68F2">
        <w:rPr>
          <w:b/>
          <w:sz w:val="28"/>
          <w:szCs w:val="24"/>
          <w:u w:val="single"/>
        </w:rPr>
        <w:t>Task 4:</w:t>
      </w:r>
    </w:p>
    <w:p w:rsidR="00BF68F2" w:rsidRPr="00BF68F2" w:rsidRDefault="00BF68F2" w:rsidP="00BF68F2">
      <w:pPr>
        <w:autoSpaceDE w:val="0"/>
        <w:autoSpaceDN w:val="0"/>
        <w:adjustRightInd w:val="0"/>
        <w:spacing w:after="0" w:line="240" w:lineRule="auto"/>
        <w:rPr>
          <w:rFonts w:eastAsia="Times New Roman" w:cs="Times New Roman"/>
          <w:bCs/>
          <w:color w:val="000000" w:themeColor="text1"/>
          <w:sz w:val="24"/>
          <w:szCs w:val="24"/>
          <w:shd w:val="clear" w:color="auto" w:fill="FFFFFF"/>
        </w:rPr>
      </w:pPr>
      <w:r w:rsidRPr="00BF68F2">
        <w:rPr>
          <w:rFonts w:cs="Times New Roman"/>
          <w:color w:val="000000" w:themeColor="text1"/>
          <w:sz w:val="24"/>
          <w:szCs w:val="24"/>
          <w:shd w:val="clear" w:color="auto" w:fill="FFFFFF"/>
        </w:rPr>
        <w:t>A</w:t>
      </w:r>
      <w:r w:rsidRPr="00BF68F2">
        <w:rPr>
          <w:rStyle w:val="apple-converted-space"/>
          <w:rFonts w:cs="Times New Roman"/>
          <w:color w:val="000000" w:themeColor="text1"/>
          <w:sz w:val="24"/>
          <w:szCs w:val="24"/>
          <w:shd w:val="clear" w:color="auto" w:fill="FFFFFF"/>
        </w:rPr>
        <w:t> </w:t>
      </w:r>
      <w:r w:rsidRPr="00BF68F2">
        <w:rPr>
          <w:rFonts w:cs="Times New Roman"/>
          <w:bCs/>
          <w:color w:val="000000" w:themeColor="text1"/>
          <w:sz w:val="24"/>
          <w:szCs w:val="24"/>
          <w:shd w:val="clear" w:color="auto" w:fill="FFFFFF"/>
        </w:rPr>
        <w:t>palindrome</w:t>
      </w:r>
      <w:r w:rsidRPr="00BF68F2">
        <w:rPr>
          <w:rStyle w:val="apple-converted-space"/>
          <w:rFonts w:cs="Times New Roman"/>
          <w:color w:val="000000" w:themeColor="text1"/>
          <w:sz w:val="24"/>
          <w:szCs w:val="24"/>
          <w:shd w:val="clear" w:color="auto" w:fill="FFFFFF"/>
        </w:rPr>
        <w:t> </w:t>
      </w:r>
      <w:r w:rsidRPr="00BF68F2">
        <w:rPr>
          <w:rFonts w:cs="Times New Roman"/>
          <w:color w:val="000000" w:themeColor="text1"/>
          <w:sz w:val="24"/>
          <w:szCs w:val="24"/>
          <w:shd w:val="clear" w:color="auto" w:fill="FFFFFF"/>
        </w:rPr>
        <w:t>is a word, phrase,</w:t>
      </w:r>
      <w:r w:rsidRPr="00BF68F2">
        <w:rPr>
          <w:rStyle w:val="apple-converted-space"/>
          <w:rFonts w:cs="Times New Roman"/>
          <w:color w:val="000000" w:themeColor="text1"/>
          <w:sz w:val="24"/>
          <w:szCs w:val="24"/>
          <w:shd w:val="clear" w:color="auto" w:fill="FFFFFF"/>
        </w:rPr>
        <w:t> </w:t>
      </w:r>
      <w:hyperlink r:id="rId6" w:tooltip="Palindromic number" w:history="1">
        <w:r w:rsidRPr="00BF68F2">
          <w:rPr>
            <w:rStyle w:val="Hyperlink"/>
            <w:rFonts w:cs="Times New Roman"/>
            <w:color w:val="000000" w:themeColor="text1"/>
            <w:sz w:val="24"/>
            <w:szCs w:val="24"/>
            <w:shd w:val="clear" w:color="auto" w:fill="FFFFFF"/>
          </w:rPr>
          <w:t>number</w:t>
        </w:r>
      </w:hyperlink>
      <w:r w:rsidRPr="00BF68F2">
        <w:rPr>
          <w:rFonts w:cs="Times New Roman"/>
          <w:color w:val="000000" w:themeColor="text1"/>
          <w:sz w:val="24"/>
          <w:szCs w:val="24"/>
          <w:shd w:val="clear" w:color="auto" w:fill="FFFFFF"/>
        </w:rPr>
        <w:t>, or other sequence of</w:t>
      </w:r>
      <w:r w:rsidRPr="00BF68F2">
        <w:rPr>
          <w:rStyle w:val="apple-converted-space"/>
          <w:rFonts w:cs="Times New Roman"/>
          <w:color w:val="000000" w:themeColor="text1"/>
          <w:sz w:val="24"/>
          <w:szCs w:val="24"/>
          <w:shd w:val="clear" w:color="auto" w:fill="FFFFFF"/>
        </w:rPr>
        <w:t> </w:t>
      </w:r>
      <w:hyperlink r:id="rId7" w:tooltip="Character (symbol)" w:history="1">
        <w:r w:rsidRPr="00BF68F2">
          <w:rPr>
            <w:rStyle w:val="Hyperlink"/>
            <w:rFonts w:cs="Times New Roman"/>
            <w:color w:val="000000" w:themeColor="text1"/>
            <w:sz w:val="24"/>
            <w:szCs w:val="24"/>
            <w:shd w:val="clear" w:color="auto" w:fill="FFFFFF"/>
          </w:rPr>
          <w:t>characters</w:t>
        </w:r>
      </w:hyperlink>
      <w:r w:rsidRPr="00BF68F2">
        <w:rPr>
          <w:rStyle w:val="apple-converted-space"/>
          <w:rFonts w:cs="Times New Roman"/>
          <w:color w:val="000000" w:themeColor="text1"/>
          <w:sz w:val="24"/>
          <w:szCs w:val="24"/>
          <w:shd w:val="clear" w:color="auto" w:fill="FFFFFF"/>
        </w:rPr>
        <w:t> </w:t>
      </w:r>
      <w:r w:rsidRPr="00BF68F2">
        <w:rPr>
          <w:rFonts w:cs="Times New Roman"/>
          <w:color w:val="000000" w:themeColor="text1"/>
          <w:sz w:val="24"/>
          <w:szCs w:val="24"/>
          <w:shd w:val="clear" w:color="auto" w:fill="FFFFFF"/>
        </w:rPr>
        <w:t>which reads the same backward as forward, such as</w:t>
      </w:r>
      <w:r w:rsidRPr="00BF68F2">
        <w:rPr>
          <w:rStyle w:val="apple-converted-space"/>
          <w:rFonts w:cs="Times New Roman"/>
          <w:color w:val="000000" w:themeColor="text1"/>
          <w:sz w:val="24"/>
          <w:szCs w:val="24"/>
          <w:shd w:val="clear" w:color="auto" w:fill="FFFFFF"/>
        </w:rPr>
        <w:t xml:space="preserve"> 12321 </w:t>
      </w:r>
      <w:r w:rsidRPr="00BF68F2">
        <w:rPr>
          <w:rFonts w:cs="Times New Roman"/>
          <w:color w:val="000000" w:themeColor="text1"/>
          <w:sz w:val="24"/>
          <w:szCs w:val="24"/>
          <w:shd w:val="clear" w:color="auto" w:fill="FFFFFF"/>
        </w:rPr>
        <w:t>or</w:t>
      </w:r>
      <w:r w:rsidRPr="00BF68F2">
        <w:rPr>
          <w:rStyle w:val="apple-converted-space"/>
          <w:rFonts w:cs="Times New Roman"/>
          <w:color w:val="000000" w:themeColor="text1"/>
          <w:sz w:val="24"/>
          <w:szCs w:val="24"/>
          <w:shd w:val="clear" w:color="auto" w:fill="FFFFFF"/>
        </w:rPr>
        <w:t xml:space="preserve"> 52325</w:t>
      </w:r>
      <w:r w:rsidRPr="00BF68F2">
        <w:rPr>
          <w:rFonts w:cs="Times New Roman"/>
          <w:color w:val="000000" w:themeColor="text1"/>
          <w:sz w:val="24"/>
          <w:szCs w:val="24"/>
          <w:shd w:val="clear" w:color="auto" w:fill="FFFFFF"/>
        </w:rPr>
        <w:t>.</w:t>
      </w:r>
      <w:r w:rsidRPr="00BF68F2">
        <w:rPr>
          <w:rStyle w:val="apple-converted-space"/>
          <w:rFonts w:cs="Times New Roman"/>
          <w:color w:val="000000" w:themeColor="text1"/>
          <w:sz w:val="24"/>
          <w:szCs w:val="24"/>
          <w:shd w:val="clear" w:color="auto" w:fill="FFFFFF"/>
        </w:rPr>
        <w:t> </w:t>
      </w:r>
    </w:p>
    <w:p w:rsidR="00BF68F2" w:rsidRPr="00BF68F2" w:rsidRDefault="00BF68F2" w:rsidP="00BF68F2">
      <w:pPr>
        <w:autoSpaceDE w:val="0"/>
        <w:autoSpaceDN w:val="0"/>
        <w:adjustRightInd w:val="0"/>
        <w:spacing w:after="0" w:line="240" w:lineRule="auto"/>
        <w:rPr>
          <w:rFonts w:cs="Times New Roman"/>
          <w:color w:val="000000" w:themeColor="text1"/>
          <w:sz w:val="24"/>
          <w:szCs w:val="24"/>
        </w:rPr>
      </w:pPr>
    </w:p>
    <w:p w:rsidR="00BF68F2" w:rsidRPr="00BF68F2" w:rsidRDefault="00BF68F2" w:rsidP="00BF68F2">
      <w:pPr>
        <w:autoSpaceDE w:val="0"/>
        <w:autoSpaceDN w:val="0"/>
        <w:adjustRightInd w:val="0"/>
        <w:spacing w:after="0" w:line="240" w:lineRule="auto"/>
        <w:rPr>
          <w:rFonts w:cs="Times New Roman"/>
          <w:color w:val="000000" w:themeColor="text1"/>
          <w:sz w:val="24"/>
          <w:szCs w:val="24"/>
        </w:rPr>
      </w:pPr>
      <w:r w:rsidRPr="00BF68F2">
        <w:rPr>
          <w:rFonts w:cs="Times New Roman"/>
          <w:color w:val="000000" w:themeColor="text1"/>
          <w:sz w:val="24"/>
          <w:szCs w:val="24"/>
        </w:rPr>
        <w:t>Write a recursive function that return a Boolean value, receive an integer array address, start and end index. It returns true, if array is palindrome otherwise false.</w:t>
      </w:r>
    </w:p>
    <w:p w:rsidR="00022FFE" w:rsidRPr="00BF68F2" w:rsidRDefault="00022FFE" w:rsidP="00A22B37">
      <w:pPr>
        <w:jc w:val="both"/>
        <w:rPr>
          <w:sz w:val="24"/>
          <w:szCs w:val="24"/>
        </w:rPr>
      </w:pPr>
    </w:p>
    <w:p w:rsidR="00A22B37" w:rsidRPr="00BF68F2" w:rsidRDefault="00A22B37">
      <w:pPr>
        <w:rPr>
          <w:sz w:val="24"/>
          <w:szCs w:val="24"/>
        </w:rPr>
      </w:pPr>
    </w:p>
    <w:sectPr w:rsidR="00A22B37" w:rsidRPr="00BF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A0B16"/>
    <w:multiLevelType w:val="hybridMultilevel"/>
    <w:tmpl w:val="C4B85620"/>
    <w:lvl w:ilvl="0" w:tplc="97FE5C1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81"/>
    <w:rsid w:val="00003B2D"/>
    <w:rsid w:val="00022FFE"/>
    <w:rsid w:val="001B3981"/>
    <w:rsid w:val="001E47BE"/>
    <w:rsid w:val="00206A20"/>
    <w:rsid w:val="002D7FDB"/>
    <w:rsid w:val="003131B9"/>
    <w:rsid w:val="0044252E"/>
    <w:rsid w:val="007C0AAD"/>
    <w:rsid w:val="00857DD0"/>
    <w:rsid w:val="0094626D"/>
    <w:rsid w:val="00A22B37"/>
    <w:rsid w:val="00B82839"/>
    <w:rsid w:val="00B90D3E"/>
    <w:rsid w:val="00BF2BBF"/>
    <w:rsid w:val="00BF68F2"/>
    <w:rsid w:val="00E13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E9189-94EC-470B-B3C2-4E362E0F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981"/>
    <w:pPr>
      <w:spacing w:after="200" w:line="276" w:lineRule="auto"/>
    </w:pPr>
    <w:rPr>
      <w:rFonts w:eastAsiaTheme="minorEastAsia"/>
    </w:rPr>
  </w:style>
  <w:style w:type="paragraph" w:styleId="Heading1">
    <w:name w:val="heading 1"/>
    <w:basedOn w:val="Normal"/>
    <w:next w:val="Normal"/>
    <w:link w:val="Heading1Char"/>
    <w:uiPriority w:val="9"/>
    <w:qFormat/>
    <w:rsid w:val="00A22B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398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981"/>
    <w:pPr>
      <w:ind w:left="720"/>
      <w:contextualSpacing/>
    </w:pPr>
    <w:rPr>
      <w:rFonts w:ascii="Calibri" w:eastAsia="Times New Roman" w:hAnsi="Calibri" w:cs="Times New Roman"/>
    </w:rPr>
  </w:style>
  <w:style w:type="character" w:customStyle="1" w:styleId="Heading1Char">
    <w:name w:val="Heading 1 Char"/>
    <w:basedOn w:val="DefaultParagraphFont"/>
    <w:link w:val="Heading1"/>
    <w:uiPriority w:val="9"/>
    <w:rsid w:val="00A22B37"/>
    <w:rPr>
      <w:rFonts w:asciiTheme="majorHAnsi" w:eastAsiaTheme="majorEastAsia" w:hAnsiTheme="majorHAnsi" w:cstheme="majorBidi"/>
      <w:b/>
      <w:bCs/>
      <w:color w:val="2E74B5" w:themeColor="accent1" w:themeShade="BF"/>
      <w:sz w:val="28"/>
      <w:szCs w:val="28"/>
    </w:rPr>
  </w:style>
  <w:style w:type="character" w:customStyle="1" w:styleId="apple-converted-space">
    <w:name w:val="apple-converted-space"/>
    <w:basedOn w:val="DefaultParagraphFont"/>
    <w:rsid w:val="00BF68F2"/>
  </w:style>
  <w:style w:type="character" w:styleId="Hyperlink">
    <w:name w:val="Hyperlink"/>
    <w:basedOn w:val="DefaultParagraphFont"/>
    <w:uiPriority w:val="99"/>
    <w:semiHidden/>
    <w:unhideWhenUsed/>
    <w:rsid w:val="00BF6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haracter_(symb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lindromic_numb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12</cp:revision>
  <dcterms:created xsi:type="dcterms:W3CDTF">2017-10-09T06:46:00Z</dcterms:created>
  <dcterms:modified xsi:type="dcterms:W3CDTF">2017-10-09T14:21:00Z</dcterms:modified>
</cp:coreProperties>
</file>