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5B" w:rsidRPr="00644C44" w:rsidRDefault="00F2365B" w:rsidP="00F2365B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644C44">
        <w:rPr>
          <w:rFonts w:ascii="Times New Roman" w:hAnsi="Times New Roman" w:cs="Times New Roman"/>
          <w:color w:val="000000" w:themeColor="text1"/>
          <w:sz w:val="24"/>
        </w:rPr>
        <w:t>National University of Computer and Emerging Sciences</w:t>
      </w:r>
    </w:p>
    <w:p w:rsidR="00F2365B" w:rsidRPr="00644C44" w:rsidRDefault="00F2365B" w:rsidP="00F2365B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644C44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1EB31EF1" wp14:editId="58B6D419">
            <wp:extent cx="123825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65B" w:rsidRPr="00644C44" w:rsidRDefault="00F2365B" w:rsidP="00F2365B">
      <w:pPr>
        <w:rPr>
          <w:rFonts w:ascii="Times New Roman" w:hAnsi="Times New Roman" w:cs="Times New Roman"/>
          <w:color w:val="000000" w:themeColor="text1"/>
          <w:sz w:val="24"/>
        </w:rPr>
      </w:pPr>
    </w:p>
    <w:p w:rsidR="00F2365B" w:rsidRPr="00644C44" w:rsidRDefault="00F2365B" w:rsidP="00F2365B">
      <w:pPr>
        <w:rPr>
          <w:rFonts w:ascii="Times New Roman" w:hAnsi="Times New Roman" w:cs="Times New Roman"/>
          <w:color w:val="000000" w:themeColor="text1"/>
          <w:sz w:val="24"/>
        </w:rPr>
      </w:pPr>
    </w:p>
    <w:p w:rsidR="00F2365B" w:rsidRPr="00644C44" w:rsidRDefault="00F2365B" w:rsidP="00F2365B">
      <w:pPr>
        <w:rPr>
          <w:rFonts w:ascii="Times New Roman" w:hAnsi="Times New Roman" w:cs="Times New Roman"/>
          <w:color w:val="000000" w:themeColor="text1"/>
          <w:sz w:val="24"/>
        </w:rPr>
      </w:pPr>
    </w:p>
    <w:p w:rsidR="00F2365B" w:rsidRPr="00644C44" w:rsidRDefault="00F2365B" w:rsidP="00F2365B">
      <w:pPr>
        <w:rPr>
          <w:rFonts w:ascii="Times New Roman" w:hAnsi="Times New Roman" w:cs="Times New Roman"/>
          <w:color w:val="000000" w:themeColor="text1"/>
          <w:sz w:val="24"/>
        </w:rPr>
      </w:pPr>
    </w:p>
    <w:p w:rsidR="00F2365B" w:rsidRPr="00644C44" w:rsidRDefault="00F2365B" w:rsidP="00F2365B">
      <w:pPr>
        <w:jc w:val="center"/>
        <w:rPr>
          <w:rFonts w:ascii="Book Antiqua" w:hAnsi="Book Antiqua" w:cs="Times New Roman"/>
          <w:b/>
          <w:color w:val="000000" w:themeColor="text1"/>
          <w:sz w:val="44"/>
        </w:rPr>
      </w:pPr>
      <w:r w:rsidRPr="00644C44">
        <w:rPr>
          <w:rFonts w:ascii="Book Antiqua" w:hAnsi="Book Antiqua" w:cs="Times New Roman"/>
          <w:b/>
          <w:color w:val="000000" w:themeColor="text1"/>
          <w:sz w:val="44"/>
        </w:rPr>
        <w:t>Laboratory Manual</w:t>
      </w:r>
    </w:p>
    <w:p w:rsidR="00F2365B" w:rsidRPr="00644C44" w:rsidRDefault="00F2365B" w:rsidP="00F2365B">
      <w:pPr>
        <w:jc w:val="center"/>
        <w:rPr>
          <w:rFonts w:ascii="Book Antiqua" w:hAnsi="Book Antiqua" w:cs="Times New Roman"/>
          <w:b/>
          <w:i/>
          <w:color w:val="000000" w:themeColor="text1"/>
          <w:sz w:val="44"/>
        </w:rPr>
      </w:pPr>
      <w:r w:rsidRPr="00644C44">
        <w:rPr>
          <w:rFonts w:ascii="Book Antiqua" w:hAnsi="Book Antiqua" w:cs="Times New Roman"/>
          <w:b/>
          <w:i/>
          <w:color w:val="000000" w:themeColor="text1"/>
          <w:sz w:val="44"/>
        </w:rPr>
        <w:t>(</w:t>
      </w:r>
      <w:r>
        <w:rPr>
          <w:rFonts w:ascii="Book Antiqua" w:hAnsi="Book Antiqua" w:cs="Times New Roman"/>
          <w:b/>
          <w:i/>
          <w:color w:val="000000" w:themeColor="text1"/>
          <w:sz w:val="44"/>
        </w:rPr>
        <w:t>OOAD</w:t>
      </w:r>
      <w:r w:rsidRPr="00644C44">
        <w:rPr>
          <w:rFonts w:ascii="Book Antiqua" w:hAnsi="Book Antiqua" w:cs="Times New Roman"/>
          <w:b/>
          <w:i/>
          <w:color w:val="000000" w:themeColor="text1"/>
          <w:sz w:val="44"/>
        </w:rPr>
        <w:t>)</w:t>
      </w:r>
    </w:p>
    <w:p w:rsidR="00F2365B" w:rsidRPr="00644C44" w:rsidRDefault="00F2365B" w:rsidP="00F2365B">
      <w:pPr>
        <w:rPr>
          <w:rFonts w:ascii="Book Antiqua" w:hAnsi="Book Antiqua" w:cs="Times New Roman"/>
          <w:color w:val="000000" w:themeColor="text1"/>
          <w:sz w:val="44"/>
        </w:rPr>
      </w:pPr>
    </w:p>
    <w:p w:rsidR="00F2365B" w:rsidRPr="00644C44" w:rsidRDefault="00F2365B" w:rsidP="00F2365B">
      <w:pPr>
        <w:rPr>
          <w:rFonts w:ascii="Book Antiqua" w:hAnsi="Book Antiqua" w:cs="Times New Roman"/>
          <w:color w:val="000000" w:themeColor="text1"/>
          <w:sz w:val="44"/>
        </w:rPr>
      </w:pPr>
    </w:p>
    <w:p w:rsidR="00F2365B" w:rsidRPr="00644C44" w:rsidRDefault="00F2365B" w:rsidP="00F2365B">
      <w:pPr>
        <w:rPr>
          <w:rFonts w:ascii="Book Antiqua" w:hAnsi="Book Antiqua" w:cs="Times New Roman"/>
          <w:color w:val="000000" w:themeColor="text1"/>
          <w:sz w:val="44"/>
        </w:rPr>
      </w:pPr>
    </w:p>
    <w:p w:rsidR="00F2365B" w:rsidRPr="00644C44" w:rsidRDefault="00F2365B" w:rsidP="00F2365B">
      <w:pPr>
        <w:tabs>
          <w:tab w:val="left" w:pos="2370"/>
        </w:tabs>
        <w:rPr>
          <w:rFonts w:ascii="Times New Roman" w:hAnsi="Times New Roman" w:cs="Times New Roman"/>
          <w:color w:val="000000" w:themeColor="text1"/>
          <w:sz w:val="24"/>
        </w:rPr>
      </w:pPr>
      <w:r w:rsidRPr="00644C44">
        <w:rPr>
          <w:rFonts w:ascii="Book Antiqua" w:hAnsi="Book Antiqua" w:cs="Times New Roman"/>
          <w:color w:val="000000" w:themeColor="text1"/>
          <w:sz w:val="44"/>
        </w:rPr>
        <w:tab/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532"/>
        <w:gridCol w:w="3532"/>
      </w:tblGrid>
      <w:tr w:rsidR="00F2365B" w:rsidRPr="00644C44" w:rsidTr="000C6383">
        <w:trPr>
          <w:trHeight w:val="375"/>
          <w:jc w:val="center"/>
        </w:trPr>
        <w:tc>
          <w:tcPr>
            <w:tcW w:w="3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2365B" w:rsidRPr="00644C44" w:rsidRDefault="00F2365B" w:rsidP="000C6383">
            <w:pPr>
              <w:tabs>
                <w:tab w:val="left" w:pos="237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44C44">
              <w:rPr>
                <w:rFonts w:ascii="Times New Roman" w:hAnsi="Times New Roman" w:cs="Times New Roman"/>
                <w:color w:val="000000" w:themeColor="text1"/>
                <w:sz w:val="24"/>
              </w:rPr>
              <w:t>Semester</w:t>
            </w:r>
          </w:p>
        </w:tc>
        <w:tc>
          <w:tcPr>
            <w:tcW w:w="3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2365B" w:rsidRPr="00644C44" w:rsidRDefault="00F2365B" w:rsidP="000C6383">
            <w:pPr>
              <w:tabs>
                <w:tab w:val="left" w:pos="237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Fall 2018</w:t>
            </w:r>
          </w:p>
        </w:tc>
      </w:tr>
    </w:tbl>
    <w:p w:rsidR="00F2365B" w:rsidRPr="00644C44" w:rsidRDefault="00F2365B" w:rsidP="00F2365B">
      <w:pPr>
        <w:tabs>
          <w:tab w:val="left" w:pos="2370"/>
        </w:tabs>
        <w:rPr>
          <w:rFonts w:ascii="Times New Roman" w:hAnsi="Times New Roman" w:cs="Times New Roman"/>
          <w:color w:val="000000" w:themeColor="text1"/>
          <w:sz w:val="24"/>
        </w:rPr>
      </w:pPr>
    </w:p>
    <w:p w:rsidR="00F2365B" w:rsidRPr="00644C44" w:rsidRDefault="00F2365B" w:rsidP="00F2365B">
      <w:pPr>
        <w:tabs>
          <w:tab w:val="left" w:pos="393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65B" w:rsidRPr="00644C44" w:rsidRDefault="00F2365B" w:rsidP="00F2365B">
      <w:pPr>
        <w:tabs>
          <w:tab w:val="left" w:pos="39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65B" w:rsidRPr="00644C44" w:rsidRDefault="00F2365B" w:rsidP="00F2365B">
      <w:pPr>
        <w:tabs>
          <w:tab w:val="left" w:pos="393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C44">
        <w:rPr>
          <w:rFonts w:ascii="Times New Roman" w:hAnsi="Times New Roman" w:cs="Times New Roman"/>
          <w:color w:val="000000" w:themeColor="text1"/>
          <w:sz w:val="24"/>
          <w:szCs w:val="24"/>
        </w:rPr>
        <w:t>Department of Computer Science</w:t>
      </w:r>
    </w:p>
    <w:p w:rsidR="00F2365B" w:rsidRPr="00644C44" w:rsidRDefault="00F2365B" w:rsidP="00F2365B">
      <w:pPr>
        <w:tabs>
          <w:tab w:val="left" w:pos="393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C44">
        <w:rPr>
          <w:rFonts w:ascii="Times New Roman" w:hAnsi="Times New Roman" w:cs="Times New Roman"/>
          <w:color w:val="000000" w:themeColor="text1"/>
          <w:sz w:val="24"/>
          <w:szCs w:val="24"/>
        </w:rPr>
        <w:t>FAST-NU, Lahore</w:t>
      </w:r>
    </w:p>
    <w:p w:rsidR="00F2365B" w:rsidRDefault="00F2365B" w:rsidP="00F2365B">
      <w:pPr>
        <w:rPr>
          <w:color w:val="000000" w:themeColor="text1"/>
        </w:rPr>
      </w:pPr>
    </w:p>
    <w:p w:rsidR="00F2365B" w:rsidRDefault="00F2365B" w:rsidP="00F2365B">
      <w:pPr>
        <w:rPr>
          <w:color w:val="000000" w:themeColor="text1"/>
        </w:rPr>
      </w:pPr>
    </w:p>
    <w:p w:rsidR="00F2365B" w:rsidRDefault="00F2365B" w:rsidP="00F2365B">
      <w:pPr>
        <w:rPr>
          <w:color w:val="000000" w:themeColor="text1"/>
        </w:rPr>
      </w:pPr>
    </w:p>
    <w:p w:rsidR="00F2365B" w:rsidRDefault="00F2365B" w:rsidP="00F2365B">
      <w:pPr>
        <w:rPr>
          <w:color w:val="000000" w:themeColor="text1"/>
        </w:rPr>
      </w:pPr>
    </w:p>
    <w:p w:rsidR="00F2365B" w:rsidRPr="00644C44" w:rsidRDefault="00F2365B" w:rsidP="00F2365B">
      <w:pPr>
        <w:rPr>
          <w:color w:val="000000" w:themeColor="text1"/>
        </w:rPr>
      </w:pPr>
      <w:r w:rsidRPr="00644C44">
        <w:rPr>
          <w:color w:val="000000" w:themeColor="text1"/>
        </w:rPr>
        <w:lastRenderedPageBreak/>
        <w:t xml:space="preserve">Keep the following good programming practices in mind when writing your code: </w:t>
      </w:r>
    </w:p>
    <w:p w:rsidR="00F2365B" w:rsidRPr="00644C44" w:rsidRDefault="00F2365B" w:rsidP="00F2365B">
      <w:pPr>
        <w:pStyle w:val="ListParagraph"/>
        <w:numPr>
          <w:ilvl w:val="0"/>
          <w:numId w:val="1"/>
        </w:numPr>
        <w:spacing w:line="256" w:lineRule="auto"/>
        <w:rPr>
          <w:color w:val="000000" w:themeColor="text1"/>
        </w:rPr>
      </w:pPr>
      <w:r w:rsidRPr="00644C44">
        <w:rPr>
          <w:color w:val="000000" w:themeColor="text1"/>
        </w:rPr>
        <w:t>Comment your code intelligently.</w:t>
      </w:r>
    </w:p>
    <w:p w:rsidR="00F2365B" w:rsidRPr="00644C44" w:rsidRDefault="00F2365B" w:rsidP="00F2365B">
      <w:pPr>
        <w:pStyle w:val="ListParagraph"/>
        <w:numPr>
          <w:ilvl w:val="0"/>
          <w:numId w:val="1"/>
        </w:numPr>
        <w:spacing w:line="256" w:lineRule="auto"/>
        <w:rPr>
          <w:color w:val="000000" w:themeColor="text1"/>
        </w:rPr>
      </w:pPr>
      <w:r w:rsidRPr="00644C44">
        <w:rPr>
          <w:color w:val="000000" w:themeColor="text1"/>
        </w:rPr>
        <w:t>Indent your code properly.</w:t>
      </w:r>
    </w:p>
    <w:p w:rsidR="00F2365B" w:rsidRPr="00644C44" w:rsidRDefault="00F2365B" w:rsidP="00F2365B">
      <w:pPr>
        <w:pStyle w:val="ListParagraph"/>
        <w:numPr>
          <w:ilvl w:val="0"/>
          <w:numId w:val="1"/>
        </w:numPr>
        <w:spacing w:line="256" w:lineRule="auto"/>
        <w:rPr>
          <w:color w:val="000000" w:themeColor="text1"/>
        </w:rPr>
      </w:pPr>
      <w:r w:rsidRPr="00644C44">
        <w:rPr>
          <w:color w:val="000000" w:themeColor="text1"/>
        </w:rPr>
        <w:t xml:space="preserve">Use meaningful variable names. </w:t>
      </w:r>
    </w:p>
    <w:p w:rsidR="00F2365B" w:rsidRPr="00644C44" w:rsidRDefault="00F2365B" w:rsidP="00F2365B">
      <w:pPr>
        <w:pStyle w:val="ListParagraph"/>
        <w:numPr>
          <w:ilvl w:val="0"/>
          <w:numId w:val="1"/>
        </w:numPr>
        <w:spacing w:line="256" w:lineRule="auto"/>
        <w:rPr>
          <w:color w:val="000000" w:themeColor="text1"/>
        </w:rPr>
      </w:pPr>
      <w:r w:rsidRPr="00644C44">
        <w:rPr>
          <w:color w:val="000000" w:themeColor="text1"/>
        </w:rPr>
        <w:t>Use meaningful prompt lines/labels for input/output.</w:t>
      </w:r>
    </w:p>
    <w:p w:rsidR="00F33BD7" w:rsidRDefault="00F2365B" w:rsidP="00F33BD7">
      <w:pPr>
        <w:pStyle w:val="ListParagraph"/>
        <w:numPr>
          <w:ilvl w:val="0"/>
          <w:numId w:val="2"/>
        </w:numPr>
        <w:spacing w:line="256" w:lineRule="auto"/>
        <w:rPr>
          <w:color w:val="000000" w:themeColor="text1"/>
        </w:rPr>
      </w:pPr>
      <w:r w:rsidRPr="00644C44">
        <w:rPr>
          <w:color w:val="000000" w:themeColor="text1"/>
        </w:rPr>
        <w:t xml:space="preserve">use meaningful project </w:t>
      </w:r>
      <w:r>
        <w:rPr>
          <w:color w:val="000000" w:themeColor="text1"/>
        </w:rPr>
        <w:t xml:space="preserve"> and JAVA file </w:t>
      </w:r>
      <w:r w:rsidRPr="00644C44">
        <w:rPr>
          <w:color w:val="000000" w:themeColor="text1"/>
        </w:rPr>
        <w:t xml:space="preserve">name </w:t>
      </w:r>
    </w:p>
    <w:p w:rsidR="00F33BD7" w:rsidRPr="00F33BD7" w:rsidRDefault="00F33BD7" w:rsidP="00F33BD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Task 1</w:t>
      </w:r>
      <w:r w:rsidR="007B495D">
        <w:rPr>
          <w:b/>
          <w:sz w:val="36"/>
          <w:u w:val="single"/>
        </w:rPr>
        <w:t xml:space="preserve"> (Practice)</w:t>
      </w:r>
    </w:p>
    <w:p w:rsidR="00F33BD7" w:rsidRPr="00F33BD7" w:rsidRDefault="001A2209" w:rsidP="00F33BD7">
      <w:pPr>
        <w:spacing w:line="256" w:lineRule="auto"/>
        <w:rPr>
          <w:color w:val="000000" w:themeColor="text1"/>
        </w:rPr>
      </w:pPr>
      <w:r>
        <w:rPr>
          <w:color w:val="000000" w:themeColor="text1"/>
        </w:rPr>
        <w:t xml:space="preserve">Create a project name as “Lab_2”, create a package name as “Inheritance” by right clicking the project name. Add JAVA files Bicycle, </w:t>
      </w:r>
      <w:proofErr w:type="spellStart"/>
      <w:r>
        <w:rPr>
          <w:color w:val="000000" w:themeColor="text1"/>
        </w:rPr>
        <w:t>MountainBike</w:t>
      </w:r>
      <w:proofErr w:type="spellEnd"/>
      <w:r>
        <w:rPr>
          <w:color w:val="000000" w:themeColor="text1"/>
        </w:rPr>
        <w:t xml:space="preserve"> and driver in Inheritance package. Code of these JAVA files are given in manual folder. Run driver class understand the working and </w:t>
      </w:r>
      <w:r w:rsidR="00633D4F">
        <w:rPr>
          <w:color w:val="000000" w:themeColor="text1"/>
        </w:rPr>
        <w:t>syntax</w:t>
      </w:r>
      <w:r>
        <w:rPr>
          <w:color w:val="000000" w:themeColor="text1"/>
        </w:rPr>
        <w:t>.</w:t>
      </w:r>
    </w:p>
    <w:p w:rsidR="00A84458" w:rsidRPr="00F33BD7" w:rsidRDefault="00F2365B">
      <w:pPr>
        <w:rPr>
          <w:b/>
          <w:sz w:val="36"/>
          <w:u w:val="single"/>
        </w:rPr>
      </w:pPr>
      <w:r w:rsidRPr="00F33BD7">
        <w:rPr>
          <w:b/>
          <w:sz w:val="36"/>
          <w:u w:val="single"/>
        </w:rPr>
        <w:t>Task 2</w:t>
      </w:r>
    </w:p>
    <w:p w:rsidR="00F63437" w:rsidRDefault="00F63437" w:rsidP="00F63437">
      <w:pPr>
        <w:contextualSpacing/>
        <w:rPr>
          <w:sz w:val="24"/>
          <w:szCs w:val="24"/>
        </w:rPr>
      </w:pPr>
      <w:r>
        <w:rPr>
          <w:sz w:val="24"/>
          <w:szCs w:val="24"/>
        </w:rPr>
        <w:t>We are going to implement an Employee management system for a company. There are two types of employees exist in a company. One is contract based employees and other type is permanent employees. System must save following details in system.</w:t>
      </w:r>
    </w:p>
    <w:p w:rsidR="00F63437" w:rsidRDefault="00F63437" w:rsidP="00F63437">
      <w:pPr>
        <w:contextualSpacing/>
        <w:rPr>
          <w:sz w:val="24"/>
          <w:szCs w:val="24"/>
        </w:rPr>
      </w:pPr>
    </w:p>
    <w:p w:rsidR="00F63437" w:rsidRDefault="00F63437" w:rsidP="00F63437">
      <w:pPr>
        <w:pStyle w:val="ListParagraph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CNIC</w:t>
      </w:r>
    </w:p>
    <w:p w:rsidR="00F63437" w:rsidRDefault="00F63437" w:rsidP="00F63437">
      <w:pPr>
        <w:pStyle w:val="ListParagraph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F63437" w:rsidRDefault="00F63437" w:rsidP="00F63437">
      <w:pPr>
        <w:pStyle w:val="ListParagraph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Date of joining (Permanent employees)</w:t>
      </w:r>
    </w:p>
    <w:p w:rsidR="00F63437" w:rsidRDefault="00F63437" w:rsidP="00F63437">
      <w:pPr>
        <w:pStyle w:val="ListParagraph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Date of resign (Permanent employees)</w:t>
      </w:r>
    </w:p>
    <w:p w:rsidR="00F63437" w:rsidRDefault="00F63437" w:rsidP="00F63437">
      <w:pPr>
        <w:pStyle w:val="ListParagraph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Contract Signed and Expired Date (Contract base employees)</w:t>
      </w:r>
    </w:p>
    <w:p w:rsidR="00F63437" w:rsidRDefault="00F63437" w:rsidP="00F63437">
      <w:pPr>
        <w:pStyle w:val="ListParagraph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 Grade e.g. 1 up to 6</w:t>
      </w:r>
      <w:r w:rsidR="007424EC">
        <w:rPr>
          <w:sz w:val="24"/>
          <w:szCs w:val="24"/>
        </w:rPr>
        <w:t xml:space="preserve"> </w:t>
      </w:r>
    </w:p>
    <w:p w:rsidR="00F63437" w:rsidRDefault="00F63437" w:rsidP="00F63437">
      <w:pPr>
        <w:pStyle w:val="ListParagraph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 Designation</w:t>
      </w:r>
    </w:p>
    <w:p w:rsidR="00F63437" w:rsidRDefault="00F63437" w:rsidP="00F63437">
      <w:pPr>
        <w:pStyle w:val="ListParagraph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Salary basic</w:t>
      </w:r>
    </w:p>
    <w:p w:rsidR="00F63437" w:rsidRDefault="00F63437" w:rsidP="00F63437">
      <w:pPr>
        <w:contextualSpacing/>
        <w:rPr>
          <w:sz w:val="24"/>
          <w:szCs w:val="24"/>
        </w:rPr>
      </w:pPr>
    </w:p>
    <w:p w:rsidR="00F63437" w:rsidRDefault="00F63437" w:rsidP="00F63437">
      <w:pPr>
        <w:contextualSpacing/>
        <w:rPr>
          <w:sz w:val="24"/>
          <w:szCs w:val="24"/>
        </w:rPr>
      </w:pPr>
      <w:r>
        <w:rPr>
          <w:sz w:val="24"/>
          <w:szCs w:val="24"/>
        </w:rPr>
        <w:t>Salary of employees must be computed on the basis of given conditions.</w:t>
      </w:r>
    </w:p>
    <w:p w:rsidR="00F63437" w:rsidRDefault="00F63437" w:rsidP="007424E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Contract based employees’ salary will be computed after deducting 17% tax </w:t>
      </w:r>
      <w:r w:rsidR="007424EC">
        <w:rPr>
          <w:sz w:val="24"/>
          <w:szCs w:val="24"/>
        </w:rPr>
        <w:t>of its basic salary.</w:t>
      </w:r>
    </w:p>
    <w:p w:rsidR="00F63437" w:rsidRPr="00B22D36" w:rsidRDefault="00F63437" w:rsidP="00F63437">
      <w:pPr>
        <w:spacing w:line="360" w:lineRule="auto"/>
        <w:contextualSpacing/>
        <w:rPr>
          <w:sz w:val="24"/>
          <w:szCs w:val="24"/>
        </w:rPr>
      </w:pPr>
    </w:p>
    <w:p w:rsidR="00F63437" w:rsidRPr="0052012C" w:rsidRDefault="00F63437" w:rsidP="00F63437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52012C">
        <w:rPr>
          <w:sz w:val="24"/>
          <w:szCs w:val="24"/>
        </w:rPr>
        <w:t>Implement the inheritance hierarchy.</w:t>
      </w:r>
    </w:p>
    <w:p w:rsidR="00F63437" w:rsidRPr="0052012C" w:rsidRDefault="00F63437" w:rsidP="00F63437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52012C">
        <w:rPr>
          <w:sz w:val="24"/>
          <w:szCs w:val="24"/>
        </w:rPr>
        <w:t xml:space="preserve">Implement a function called </w:t>
      </w:r>
      <w:proofErr w:type="spellStart"/>
      <w:r w:rsidRPr="0052012C">
        <w:rPr>
          <w:sz w:val="24"/>
          <w:szCs w:val="24"/>
        </w:rPr>
        <w:t>EmployeeDetails</w:t>
      </w:r>
      <w:proofErr w:type="spellEnd"/>
      <w:r w:rsidRPr="0052012C">
        <w:rPr>
          <w:sz w:val="24"/>
          <w:szCs w:val="24"/>
        </w:rPr>
        <w:t xml:space="preserve">. This function will show the employee type and its details as mentioned above. </w:t>
      </w:r>
    </w:p>
    <w:p w:rsidR="00F63437" w:rsidRPr="0052012C" w:rsidRDefault="00F63437" w:rsidP="00F63437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52012C">
        <w:rPr>
          <w:sz w:val="24"/>
          <w:szCs w:val="24"/>
        </w:rPr>
        <w:t xml:space="preserve">Print employee detail and salary for each employee using reference of base class. </w:t>
      </w:r>
    </w:p>
    <w:p w:rsidR="00F63437" w:rsidRDefault="00F63437" w:rsidP="00F63437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52012C">
        <w:rPr>
          <w:sz w:val="24"/>
          <w:szCs w:val="24"/>
        </w:rPr>
        <w:t>Your output should be properly formatted.</w:t>
      </w:r>
    </w:p>
    <w:p w:rsidR="009A2A01" w:rsidRPr="00633D4F" w:rsidRDefault="00F63437" w:rsidP="00633D4F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Do not store computed values</w:t>
      </w:r>
    </w:p>
    <w:p w:rsidR="00F33BD7" w:rsidRPr="00F33BD7" w:rsidRDefault="00F33BD7" w:rsidP="00F33BD7">
      <w:pPr>
        <w:rPr>
          <w:b/>
          <w:sz w:val="36"/>
          <w:u w:val="single"/>
        </w:rPr>
      </w:pPr>
      <w:r w:rsidRPr="00F33BD7">
        <w:rPr>
          <w:b/>
          <w:sz w:val="36"/>
          <w:u w:val="single"/>
        </w:rPr>
        <w:lastRenderedPageBreak/>
        <w:t>T</w:t>
      </w:r>
      <w:r>
        <w:rPr>
          <w:b/>
          <w:sz w:val="36"/>
          <w:u w:val="single"/>
        </w:rPr>
        <w:t>ask 3</w:t>
      </w:r>
    </w:p>
    <w:p w:rsidR="00F63437" w:rsidRPr="00F63437" w:rsidRDefault="00F63437" w:rsidP="00F63437">
      <w:pPr>
        <w:spacing w:line="256" w:lineRule="auto"/>
        <w:rPr>
          <w:rFonts w:ascii="Times New Roman" w:hAnsi="Times New Roman" w:cs="Times New Roman"/>
          <w:sz w:val="24"/>
        </w:rPr>
      </w:pPr>
      <w:r w:rsidRPr="00F63437">
        <w:rPr>
          <w:rFonts w:ascii="Times New Roman" w:hAnsi="Times New Roman" w:cs="Times New Roman"/>
          <w:sz w:val="24"/>
        </w:rPr>
        <w:t xml:space="preserve">Suppose we are developing a program that compute the tax of vehicles. </w:t>
      </w:r>
    </w:p>
    <w:p w:rsidR="00F63437" w:rsidRPr="00F63437" w:rsidRDefault="00F63437" w:rsidP="00F63437">
      <w:pPr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shd w:val="clear" w:color="auto" w:fill="FFFFFF"/>
        </w:rPr>
        <w:t xml:space="preserve">There is top class name vehicle: which has a </w:t>
      </w:r>
      <w:r w:rsidRPr="00F63437">
        <w:rPr>
          <w:rFonts w:ascii="Times New Roman" w:hAnsi="Times New Roman" w:cs="Times New Roman"/>
          <w:b/>
          <w:shd w:val="clear" w:color="auto" w:fill="FFFFFF"/>
        </w:rPr>
        <w:t>compute Tax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 function, and a </w:t>
      </w:r>
      <w:r w:rsidRPr="00F63437">
        <w:rPr>
          <w:rFonts w:ascii="Times New Roman" w:hAnsi="Times New Roman" w:cs="Times New Roman"/>
          <w:b/>
          <w:shd w:val="clear" w:color="auto" w:fill="FFFFFF"/>
        </w:rPr>
        <w:t>Print Vehicle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 function. No return type, no parameter in both functions</w:t>
      </w:r>
    </w:p>
    <w:p w:rsidR="00F63437" w:rsidRPr="00F63437" w:rsidRDefault="00F63437" w:rsidP="00F63437">
      <w:pPr>
        <w:rPr>
          <w:rFonts w:ascii="Times New Roman" w:hAnsi="Times New Roman" w:cs="Times New Roman"/>
          <w:b/>
          <w:sz w:val="24"/>
          <w:u w:val="single"/>
        </w:rPr>
      </w:pPr>
      <w:r w:rsidRPr="00F63437"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  <w:t>Types</w:t>
      </w:r>
      <w:r w:rsidRPr="00F63437">
        <w:rPr>
          <w:rFonts w:ascii="Times New Roman" w:hAnsi="Times New Roman" w:cs="Times New Roman"/>
          <w:b/>
          <w:sz w:val="24"/>
          <w:u w:val="single"/>
        </w:rPr>
        <w:t xml:space="preserve"> of vehicles</w:t>
      </w:r>
    </w:p>
    <w:p w:rsidR="00F63437" w:rsidRPr="00F63437" w:rsidRDefault="00F63437" w:rsidP="00F63437">
      <w:pPr>
        <w:rPr>
          <w:rFonts w:ascii="Times New Roman" w:hAnsi="Times New Roman" w:cs="Times New Roman"/>
          <w:sz w:val="24"/>
        </w:rPr>
      </w:pPr>
      <w:r w:rsidRPr="00F63437">
        <w:rPr>
          <w:rFonts w:ascii="Times New Roman" w:hAnsi="Times New Roman" w:cs="Times New Roman"/>
        </w:rPr>
        <w:t xml:space="preserve">There are two type of vehicle </w:t>
      </w:r>
    </w:p>
    <w:p w:rsidR="00F63437" w:rsidRPr="00F63437" w:rsidRDefault="00F63437" w:rsidP="00F63437">
      <w:pPr>
        <w:rPr>
          <w:rFonts w:ascii="Times New Roman" w:hAnsi="Times New Roman" w:cs="Times New Roman"/>
          <w:b/>
        </w:rPr>
      </w:pPr>
      <w:r w:rsidRPr="00F63437">
        <w:rPr>
          <w:rFonts w:ascii="Times New Roman" w:hAnsi="Times New Roman" w:cs="Times New Roman"/>
          <w:b/>
        </w:rPr>
        <w:t xml:space="preserve">HTV: </w:t>
      </w:r>
      <w:r w:rsidRPr="00F63437">
        <w:rPr>
          <w:rFonts w:ascii="Times New Roman" w:hAnsi="Times New Roman" w:cs="Times New Roman"/>
          <w:b/>
          <w:shd w:val="clear" w:color="auto" w:fill="FFFFFF"/>
        </w:rPr>
        <w:t>heavy travelling vehicles </w:t>
      </w:r>
    </w:p>
    <w:p w:rsidR="00F63437" w:rsidRPr="00F63437" w:rsidRDefault="00F63437" w:rsidP="00F63437">
      <w:pPr>
        <w:rPr>
          <w:rFonts w:ascii="Times New Roman" w:hAnsi="Times New Roman" w:cs="Times New Roman"/>
          <w:b/>
        </w:rPr>
      </w:pPr>
      <w:r w:rsidRPr="00F63437">
        <w:rPr>
          <w:rFonts w:ascii="Times New Roman" w:hAnsi="Times New Roman" w:cs="Times New Roman"/>
          <w:b/>
        </w:rPr>
        <w:t>LTV: Light</w:t>
      </w:r>
      <w:r w:rsidRPr="00F63437">
        <w:rPr>
          <w:rFonts w:ascii="Times New Roman" w:hAnsi="Times New Roman" w:cs="Times New Roman"/>
          <w:b/>
          <w:shd w:val="clear" w:color="auto" w:fill="FFFFFF"/>
        </w:rPr>
        <w:t xml:space="preserve"> travelling vehicles </w:t>
      </w:r>
    </w:p>
    <w:p w:rsidR="00F63437" w:rsidRPr="00F63437" w:rsidRDefault="00F63437" w:rsidP="00F63437">
      <w:pPr>
        <w:numPr>
          <w:ilvl w:val="0"/>
          <w:numId w:val="5"/>
        </w:numPr>
        <w:ind w:left="270" w:hanging="270"/>
        <w:contextualSpacing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</w:rPr>
        <w:t xml:space="preserve">HTV class has data member name as Fix Tax, which will be used while computing the tax of </w:t>
      </w:r>
      <w:r w:rsidRPr="00F63437">
        <w:rPr>
          <w:rFonts w:ascii="Times New Roman" w:hAnsi="Times New Roman" w:cs="Times New Roman"/>
          <w:shd w:val="clear" w:color="auto" w:fill="FFFFFF"/>
        </w:rPr>
        <w:t>heavy travelling vehicles.</w:t>
      </w:r>
    </w:p>
    <w:p w:rsidR="00F63437" w:rsidRPr="00F63437" w:rsidRDefault="00F63437" w:rsidP="00F63437">
      <w:pPr>
        <w:ind w:firstLine="270"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shd w:val="clear" w:color="auto" w:fill="FFFFFF"/>
        </w:rPr>
        <w:t>Value of fix tax will be passed whenever a HTV type object is created.</w:t>
      </w:r>
    </w:p>
    <w:p w:rsidR="00F63437" w:rsidRPr="00F63437" w:rsidRDefault="00F63437" w:rsidP="00F63437">
      <w:pPr>
        <w:numPr>
          <w:ilvl w:val="0"/>
          <w:numId w:val="5"/>
        </w:numPr>
        <w:ind w:left="270" w:hanging="270"/>
        <w:contextualSpacing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</w:rPr>
        <w:t xml:space="preserve">LTV class has thee slabs for different </w:t>
      </w:r>
      <w:r w:rsidRPr="00F63437">
        <w:rPr>
          <w:rFonts w:ascii="Times New Roman" w:hAnsi="Times New Roman" w:cs="Times New Roman"/>
          <w:b/>
          <w:bCs/>
          <w:shd w:val="clear" w:color="auto" w:fill="FFFFFF"/>
        </w:rPr>
        <w:t xml:space="preserve">Cubic Centimeters (CC) </w:t>
      </w:r>
      <w:r w:rsidRPr="00F63437">
        <w:rPr>
          <w:rFonts w:ascii="Times New Roman" w:hAnsi="Times New Roman" w:cs="Times New Roman"/>
          <w:bCs/>
          <w:shd w:val="clear" w:color="auto" w:fill="FFFFFF"/>
        </w:rPr>
        <w:t xml:space="preserve">of </w:t>
      </w:r>
      <w:r w:rsidRPr="00F63437">
        <w:rPr>
          <w:rFonts w:ascii="Times New Roman" w:hAnsi="Times New Roman" w:cs="Times New Roman"/>
        </w:rPr>
        <w:t>Light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 travelling vehicles. </w:t>
      </w:r>
    </w:p>
    <w:p w:rsidR="00F63437" w:rsidRPr="00F63437" w:rsidRDefault="00F63437" w:rsidP="00F63437">
      <w:pPr>
        <w:ind w:left="270"/>
        <w:contextualSpacing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</w:rPr>
        <w:t xml:space="preserve">It has three integer data member, </w:t>
      </w:r>
      <w:proofErr w:type="gramStart"/>
      <w:r w:rsidRPr="00F63437">
        <w:rPr>
          <w:rFonts w:ascii="Times New Roman" w:hAnsi="Times New Roman" w:cs="Times New Roman"/>
        </w:rPr>
        <w:t>X ,</w:t>
      </w:r>
      <w:proofErr w:type="gramEnd"/>
      <w:r w:rsidRPr="00F63437">
        <w:rPr>
          <w:rFonts w:ascii="Times New Roman" w:hAnsi="Times New Roman" w:cs="Times New Roman"/>
        </w:rPr>
        <w:t xml:space="preserve"> Y, Z. Tax rates.</w:t>
      </w:r>
    </w:p>
    <w:p w:rsidR="00F63437" w:rsidRPr="00F63437" w:rsidRDefault="00F63437" w:rsidP="00F63437">
      <w:pPr>
        <w:ind w:left="270"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shd w:val="clear" w:color="auto" w:fill="FFFFFF"/>
        </w:rPr>
        <w:t>Value of x, y and z will be passed whenever a LTV type object is created</w:t>
      </w:r>
    </w:p>
    <w:p w:rsidR="00F63437" w:rsidRPr="00F63437" w:rsidRDefault="00F63437" w:rsidP="00F63437">
      <w:pPr>
        <w:rPr>
          <w:rFonts w:ascii="Times New Roman" w:hAnsi="Times New Roman" w:cs="Times New Roman"/>
          <w:b/>
          <w:sz w:val="24"/>
          <w:u w:val="single"/>
        </w:rPr>
      </w:pPr>
      <w:r w:rsidRPr="00F63437">
        <w:rPr>
          <w:rFonts w:ascii="Times New Roman" w:hAnsi="Times New Roman" w:cs="Times New Roman"/>
          <w:b/>
          <w:sz w:val="24"/>
          <w:u w:val="single"/>
        </w:rPr>
        <w:t>Vehicles</w:t>
      </w:r>
    </w:p>
    <w:p w:rsidR="00F63437" w:rsidRPr="00F63437" w:rsidRDefault="00F63437" w:rsidP="00F63437">
      <w:pPr>
        <w:rPr>
          <w:rFonts w:ascii="Times New Roman" w:hAnsi="Times New Roman" w:cs="Times New Roman"/>
        </w:rPr>
      </w:pPr>
      <w:r w:rsidRPr="00F63437">
        <w:rPr>
          <w:rFonts w:ascii="Times New Roman" w:hAnsi="Times New Roman" w:cs="Times New Roman"/>
        </w:rPr>
        <w:t>You have following vehicles:</w:t>
      </w:r>
    </w:p>
    <w:p w:rsidR="00F63437" w:rsidRPr="00F63437" w:rsidRDefault="00F63437" w:rsidP="00F63437">
      <w:pPr>
        <w:numPr>
          <w:ilvl w:val="0"/>
          <w:numId w:val="5"/>
        </w:numPr>
        <w:contextualSpacing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b/>
          <w:sz w:val="24"/>
          <w:shd w:val="clear" w:color="auto" w:fill="FFFFFF"/>
        </w:rPr>
        <w:t>Car:</w:t>
      </w:r>
      <w:r w:rsidRPr="00F6343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A car has its makers, year model, name and CC, a </w:t>
      </w:r>
      <w:r w:rsidRPr="00F63437">
        <w:rPr>
          <w:rFonts w:ascii="Times New Roman" w:hAnsi="Times New Roman" w:cs="Times New Roman"/>
          <w:b/>
          <w:shd w:val="clear" w:color="auto" w:fill="FFFFFF"/>
        </w:rPr>
        <w:t>Print Vehicle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 function, </w:t>
      </w:r>
      <w:r w:rsidRPr="00F63437">
        <w:rPr>
          <w:rFonts w:ascii="Times New Roman" w:hAnsi="Times New Roman" w:cs="Times New Roman"/>
          <w:b/>
          <w:shd w:val="clear" w:color="auto" w:fill="FFFFFF"/>
        </w:rPr>
        <w:t>compute Tax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 function. </w:t>
      </w:r>
    </w:p>
    <w:p w:rsidR="00F63437" w:rsidRPr="00F63437" w:rsidRDefault="00F63437" w:rsidP="00F63437">
      <w:pPr>
        <w:ind w:left="720"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shd w:val="clear" w:color="auto" w:fill="FFFFFF"/>
        </w:rPr>
        <w:t xml:space="preserve">If CC &lt;= 1000 </w:t>
      </w:r>
      <w:r w:rsidRPr="00F63437">
        <w:rPr>
          <w:rFonts w:ascii="Times New Roman" w:hAnsi="Times New Roman" w:cs="Times New Roman"/>
          <w:shd w:val="clear" w:color="auto" w:fill="FFFFFF"/>
        </w:rPr>
        <w:tab/>
        <w:t xml:space="preserve">          </w:t>
      </w:r>
      <w:r w:rsidRPr="00F63437">
        <w:rPr>
          <w:rFonts w:ascii="Times New Roman" w:hAnsi="Times New Roman" w:cs="Times New Roman"/>
          <w:shd w:val="clear" w:color="auto" w:fill="FFFFFF"/>
        </w:rPr>
        <w:tab/>
        <w:t xml:space="preserve">       Tax = x</w:t>
      </w:r>
    </w:p>
    <w:p w:rsidR="00F63437" w:rsidRPr="00F63437" w:rsidRDefault="00F63437" w:rsidP="00F63437">
      <w:pPr>
        <w:ind w:left="720"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shd w:val="clear" w:color="auto" w:fill="FFFFFF"/>
        </w:rPr>
        <w:t>If 1000 &lt; CC &lt;= 2000          Tax = y</w:t>
      </w:r>
    </w:p>
    <w:p w:rsidR="00F63437" w:rsidRPr="00F63437" w:rsidRDefault="00F63437" w:rsidP="00F63437">
      <w:pPr>
        <w:ind w:left="720"/>
        <w:contextualSpacing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shd w:val="clear" w:color="auto" w:fill="FFFFFF"/>
        </w:rPr>
        <w:t xml:space="preserve">If CC &gt; 2000 </w:t>
      </w:r>
      <w:r w:rsidRPr="00F63437">
        <w:rPr>
          <w:rFonts w:ascii="Times New Roman" w:hAnsi="Times New Roman" w:cs="Times New Roman"/>
          <w:shd w:val="clear" w:color="auto" w:fill="FFFFFF"/>
        </w:rPr>
        <w:tab/>
        <w:t xml:space="preserve">                     Tax = z</w:t>
      </w:r>
    </w:p>
    <w:p w:rsidR="00F63437" w:rsidRPr="00F63437" w:rsidRDefault="00F63437" w:rsidP="00F63437">
      <w:pPr>
        <w:numPr>
          <w:ilvl w:val="0"/>
          <w:numId w:val="5"/>
        </w:numPr>
        <w:contextualSpacing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b/>
          <w:sz w:val="24"/>
          <w:shd w:val="clear" w:color="auto" w:fill="FFFFFF"/>
        </w:rPr>
        <w:t>Bike:</w:t>
      </w:r>
      <w:r w:rsidRPr="00F6343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A bike has its makers, year model and CC, a </w:t>
      </w:r>
      <w:r w:rsidRPr="00F63437">
        <w:rPr>
          <w:rFonts w:ascii="Times New Roman" w:hAnsi="Times New Roman" w:cs="Times New Roman"/>
          <w:b/>
          <w:shd w:val="clear" w:color="auto" w:fill="FFFFFF"/>
        </w:rPr>
        <w:t>Print Vehicle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  function , </w:t>
      </w:r>
      <w:r w:rsidRPr="00F63437">
        <w:rPr>
          <w:rFonts w:ascii="Times New Roman" w:hAnsi="Times New Roman" w:cs="Times New Roman"/>
          <w:b/>
          <w:shd w:val="clear" w:color="auto" w:fill="FFFFFF"/>
        </w:rPr>
        <w:t>compute Tax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 function</w:t>
      </w:r>
    </w:p>
    <w:p w:rsidR="00F63437" w:rsidRPr="00F63437" w:rsidRDefault="00F63437" w:rsidP="00F63437">
      <w:pPr>
        <w:ind w:left="720"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shd w:val="clear" w:color="auto" w:fill="FFFFFF"/>
        </w:rPr>
        <w:t xml:space="preserve">If CC &lt;= 75 </w:t>
      </w:r>
      <w:r w:rsidRPr="00F63437">
        <w:rPr>
          <w:rFonts w:ascii="Times New Roman" w:hAnsi="Times New Roman" w:cs="Times New Roman"/>
          <w:shd w:val="clear" w:color="auto" w:fill="FFFFFF"/>
        </w:rPr>
        <w:tab/>
        <w:t xml:space="preserve">              Tax = x</w:t>
      </w:r>
    </w:p>
    <w:p w:rsidR="00F63437" w:rsidRPr="00F63437" w:rsidRDefault="00F63437" w:rsidP="00F63437">
      <w:pPr>
        <w:ind w:left="720"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shd w:val="clear" w:color="auto" w:fill="FFFFFF"/>
        </w:rPr>
        <w:t>If 1000 &lt; CC &lt;= 100       Tax = y</w:t>
      </w:r>
    </w:p>
    <w:p w:rsidR="00F63437" w:rsidRPr="00F63437" w:rsidRDefault="00F63437" w:rsidP="00F63437">
      <w:pPr>
        <w:ind w:left="720"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shd w:val="clear" w:color="auto" w:fill="FFFFFF"/>
        </w:rPr>
        <w:t>If CC &gt; 250</w:t>
      </w:r>
      <w:r w:rsidRPr="00F63437">
        <w:rPr>
          <w:rFonts w:ascii="Times New Roman" w:hAnsi="Times New Roman" w:cs="Times New Roman"/>
          <w:shd w:val="clear" w:color="auto" w:fill="FFFFFF"/>
        </w:rPr>
        <w:tab/>
      </w:r>
      <w:r w:rsidRPr="00F63437">
        <w:rPr>
          <w:rFonts w:ascii="Times New Roman" w:hAnsi="Times New Roman" w:cs="Times New Roman"/>
          <w:shd w:val="clear" w:color="auto" w:fill="FFFFFF"/>
        </w:rPr>
        <w:tab/>
        <w:t xml:space="preserve"> Tax = z</w:t>
      </w:r>
    </w:p>
    <w:p w:rsidR="00F63437" w:rsidRPr="00F63437" w:rsidRDefault="00F63437" w:rsidP="00F63437">
      <w:pPr>
        <w:numPr>
          <w:ilvl w:val="0"/>
          <w:numId w:val="5"/>
        </w:numPr>
        <w:contextualSpacing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b/>
          <w:sz w:val="24"/>
          <w:shd w:val="clear" w:color="auto" w:fill="FFFFFF"/>
        </w:rPr>
        <w:t>Bus:</w:t>
      </w:r>
      <w:r w:rsidRPr="00F6343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A bus has its number Of seats, a </w:t>
      </w:r>
      <w:r w:rsidRPr="00F63437">
        <w:rPr>
          <w:rFonts w:ascii="Times New Roman" w:hAnsi="Times New Roman" w:cs="Times New Roman"/>
          <w:b/>
          <w:shd w:val="clear" w:color="auto" w:fill="FFFFFF"/>
        </w:rPr>
        <w:t>Print Vehicle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  function , </w:t>
      </w:r>
      <w:r w:rsidRPr="00F63437">
        <w:rPr>
          <w:rFonts w:ascii="Times New Roman" w:hAnsi="Times New Roman" w:cs="Times New Roman"/>
          <w:b/>
          <w:shd w:val="clear" w:color="auto" w:fill="FFFFFF"/>
        </w:rPr>
        <w:t>compute Tax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 function, tax of bus will be associated with number of seats of bus, you have a per seat tax which is </w:t>
      </w:r>
      <w:proofErr w:type="spellStart"/>
      <w:r w:rsidRPr="00F63437">
        <w:rPr>
          <w:rFonts w:ascii="Times New Roman" w:hAnsi="Times New Roman" w:cs="Times New Roman"/>
          <w:shd w:val="clear" w:color="auto" w:fill="FFFFFF"/>
        </w:rPr>
        <w:t>Rs</w:t>
      </w:r>
      <w:proofErr w:type="spellEnd"/>
      <w:r w:rsidRPr="00F63437">
        <w:rPr>
          <w:rFonts w:ascii="Times New Roman" w:hAnsi="Times New Roman" w:cs="Times New Roman"/>
          <w:shd w:val="clear" w:color="auto" w:fill="FFFFFF"/>
        </w:rPr>
        <w:t xml:space="preserve"> 20, it will be applied when number of seats will be greater than 20. Fix tax of HTV will be added in final tax</w:t>
      </w:r>
    </w:p>
    <w:p w:rsidR="00F63437" w:rsidRPr="00F63437" w:rsidRDefault="00F63437" w:rsidP="00F63437">
      <w:pPr>
        <w:numPr>
          <w:ilvl w:val="0"/>
          <w:numId w:val="5"/>
        </w:numPr>
        <w:contextualSpacing/>
        <w:rPr>
          <w:rFonts w:ascii="Times New Roman" w:hAnsi="Times New Roman" w:cs="Times New Roman"/>
          <w:shd w:val="clear" w:color="auto" w:fill="FFFFFF"/>
        </w:rPr>
      </w:pPr>
      <w:r w:rsidRPr="00F63437">
        <w:rPr>
          <w:rFonts w:ascii="Times New Roman" w:hAnsi="Times New Roman" w:cs="Times New Roman"/>
          <w:b/>
          <w:sz w:val="24"/>
          <w:shd w:val="clear" w:color="auto" w:fill="FFFFFF"/>
        </w:rPr>
        <w:t>Truck:</w:t>
      </w:r>
      <w:r w:rsidRPr="00F6343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A truck has </w:t>
      </w:r>
      <w:proofErr w:type="gramStart"/>
      <w:r w:rsidRPr="00F63437">
        <w:rPr>
          <w:rFonts w:ascii="Times New Roman" w:hAnsi="Times New Roman" w:cs="Times New Roman"/>
          <w:shd w:val="clear" w:color="auto" w:fill="FFFFFF"/>
        </w:rPr>
        <w:t>its  load</w:t>
      </w:r>
      <w:proofErr w:type="gramEnd"/>
      <w:r w:rsidRPr="00F63437">
        <w:rPr>
          <w:rFonts w:ascii="Times New Roman" w:hAnsi="Times New Roman" w:cs="Times New Roman"/>
          <w:shd w:val="clear" w:color="auto" w:fill="FFFFFF"/>
        </w:rPr>
        <w:t xml:space="preserve"> capacity, a </w:t>
      </w:r>
      <w:r w:rsidRPr="00F63437">
        <w:rPr>
          <w:rFonts w:ascii="Times New Roman" w:hAnsi="Times New Roman" w:cs="Times New Roman"/>
          <w:b/>
          <w:shd w:val="clear" w:color="auto" w:fill="FFFFFF"/>
        </w:rPr>
        <w:t>Print Vehicle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  function , </w:t>
      </w:r>
      <w:r w:rsidR="007142AB">
        <w:rPr>
          <w:rFonts w:ascii="Times New Roman" w:hAnsi="Times New Roman" w:cs="Times New Roman"/>
          <w:b/>
          <w:shd w:val="clear" w:color="auto" w:fill="FFFFFF"/>
        </w:rPr>
        <w:t>print</w:t>
      </w:r>
      <w:r w:rsidRPr="00F63437">
        <w:rPr>
          <w:rFonts w:ascii="Times New Roman" w:hAnsi="Times New Roman" w:cs="Times New Roman"/>
          <w:b/>
          <w:shd w:val="clear" w:color="auto" w:fill="FFFFFF"/>
        </w:rPr>
        <w:t xml:space="preserve"> Tax</w:t>
      </w:r>
      <w:r w:rsidRPr="00F63437">
        <w:rPr>
          <w:rFonts w:ascii="Times New Roman" w:hAnsi="Times New Roman" w:cs="Times New Roman"/>
          <w:shd w:val="clear" w:color="auto" w:fill="FFFFFF"/>
        </w:rPr>
        <w:t xml:space="preserve"> function, tax of truck will be associated with load capacity of truck, you have per KG tax which is  </w:t>
      </w:r>
      <w:proofErr w:type="spellStart"/>
      <w:r w:rsidRPr="00F63437">
        <w:rPr>
          <w:rFonts w:ascii="Times New Roman" w:hAnsi="Times New Roman" w:cs="Times New Roman"/>
          <w:shd w:val="clear" w:color="auto" w:fill="FFFFFF"/>
        </w:rPr>
        <w:t>Rs</w:t>
      </w:r>
      <w:proofErr w:type="spellEnd"/>
      <w:r w:rsidRPr="00F63437">
        <w:rPr>
          <w:rFonts w:ascii="Times New Roman" w:hAnsi="Times New Roman" w:cs="Times New Roman"/>
          <w:shd w:val="clear" w:color="auto" w:fill="FFFFFF"/>
        </w:rPr>
        <w:t xml:space="preserve"> 100, it will be applied when load capacity will be greater than 1000 KG. Fix tax of HTV will be added in final tax</w:t>
      </w:r>
      <w:r w:rsidR="00957186">
        <w:rPr>
          <w:rFonts w:ascii="Times New Roman" w:hAnsi="Times New Roman" w:cs="Times New Roman"/>
          <w:shd w:val="clear" w:color="auto" w:fill="FFFFFF"/>
        </w:rPr>
        <w:t>. Then prints the final tax.</w:t>
      </w:r>
    </w:p>
    <w:p w:rsidR="00F63437" w:rsidRPr="00F63437" w:rsidRDefault="00F63437" w:rsidP="00F63437">
      <w:pPr>
        <w:ind w:left="720"/>
        <w:contextualSpacing/>
        <w:rPr>
          <w:rFonts w:ascii="Times New Roman" w:hAnsi="Times New Roman" w:cs="Times New Roman"/>
          <w:shd w:val="clear" w:color="auto" w:fill="FFFFFF"/>
        </w:rPr>
      </w:pPr>
    </w:p>
    <w:p w:rsidR="00F63437" w:rsidRPr="00F63437" w:rsidRDefault="000A5148" w:rsidP="00F63437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Sample </w:t>
      </w:r>
      <w:r w:rsidR="00F63437" w:rsidRPr="00F63437">
        <w:rPr>
          <w:rFonts w:ascii="Times New Roman" w:hAnsi="Times New Roman" w:cs="Times New Roman"/>
          <w:shd w:val="clear" w:color="auto" w:fill="FFFFFF"/>
        </w:rPr>
        <w:t>main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437" w:rsidRPr="00F63437" w:rsidTr="000C6383">
        <w:tc>
          <w:tcPr>
            <w:tcW w:w="9350" w:type="dxa"/>
          </w:tcPr>
          <w:p w:rsidR="00FD2F0E" w:rsidRPr="00FD2F0E" w:rsidRDefault="00FD2F0E" w:rsidP="00FD2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2F0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public static void main(String </w:t>
            </w:r>
            <w:proofErr w:type="spellStart"/>
            <w:r w:rsidRPr="00FD2F0E">
              <w:rPr>
                <w:rFonts w:ascii="Consolas" w:hAnsi="Consolas" w:cs="Consolas"/>
                <w:color w:val="0000FF"/>
                <w:sz w:val="19"/>
                <w:szCs w:val="19"/>
              </w:rPr>
              <w:t>args</w:t>
            </w:r>
            <w:proofErr w:type="spellEnd"/>
            <w:r w:rsidRPr="00FD2F0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[])  </w:t>
            </w:r>
          </w:p>
          <w:p w:rsidR="00AB51C9" w:rsidRDefault="00FD2F0E" w:rsidP="00FD2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2F0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F63437" w:rsidRPr="00F63437" w:rsidRDefault="00F63437" w:rsidP="00FD2F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0"/>
                <w:szCs w:val="19"/>
                <w:highlight w:val="white"/>
              </w:rPr>
            </w:pPr>
            <w:r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63437">
              <w:rPr>
                <w:rFonts w:ascii="Consolas" w:hAnsi="Consolas" w:cs="Consolas"/>
                <w:b/>
                <w:color w:val="008000"/>
                <w:sz w:val="20"/>
                <w:szCs w:val="19"/>
                <w:highlight w:val="white"/>
              </w:rPr>
              <w:t xml:space="preserve">//Last there parameters are </w:t>
            </w:r>
            <w:proofErr w:type="spellStart"/>
            <w:r w:rsidRPr="00F63437">
              <w:rPr>
                <w:rFonts w:ascii="Consolas" w:hAnsi="Consolas" w:cs="Consolas"/>
                <w:b/>
                <w:color w:val="008000"/>
                <w:sz w:val="20"/>
                <w:szCs w:val="19"/>
                <w:highlight w:val="white"/>
              </w:rPr>
              <w:t>x,y,z</w:t>
            </w:r>
            <w:proofErr w:type="spellEnd"/>
            <w:r w:rsidRPr="00F63437">
              <w:rPr>
                <w:rFonts w:ascii="Consolas" w:hAnsi="Consolas" w:cs="Consolas"/>
                <w:b/>
                <w:color w:val="008000"/>
                <w:sz w:val="20"/>
                <w:szCs w:val="19"/>
                <w:highlight w:val="white"/>
              </w:rPr>
              <w:t xml:space="preserve"> for LTV class</w:t>
            </w:r>
          </w:p>
          <w:p w:rsidR="00F63437" w:rsidRPr="00F63437" w:rsidRDefault="00F63437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</w:p>
          <w:p w:rsidR="00F63437" w:rsidRP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Car 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c1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Car(</w:t>
            </w:r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"Honda"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2012, </w:t>
            </w:r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"City"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1500, 1000,1500,2000);</w:t>
            </w:r>
          </w:p>
          <w:p w:rsidR="00F63437" w:rsidRP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Car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c2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Car(</w:t>
            </w:r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"Mercedes"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2016 ,  </w:t>
            </w:r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Kompressor</w:t>
            </w:r>
            <w:proofErr w:type="spellEnd"/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22000 , 1000,1500,2000);</w:t>
            </w:r>
          </w:p>
          <w:p w:rsidR="00F63437" w:rsidRP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Car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c3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Car(</w:t>
            </w:r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"Suzuki"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2016 , </w:t>
            </w:r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Wagon_r</w:t>
            </w:r>
            <w:proofErr w:type="spellEnd"/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8000, 1000,1500,2000);</w:t>
            </w:r>
          </w:p>
          <w:p w:rsidR="00F63437" w:rsidRPr="00F63437" w:rsidRDefault="00F63437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63437" w:rsidRP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Bike 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b1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Bike(</w:t>
            </w:r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"Honda"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2012, 100,   50,200,300);</w:t>
            </w:r>
          </w:p>
          <w:p w:rsidR="00F63437" w:rsidRP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Bike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b2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Bike(</w:t>
            </w:r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Uniqe</w:t>
            </w:r>
            <w:proofErr w:type="spellEnd"/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2016 , 70,     50,200,300);</w:t>
            </w:r>
          </w:p>
          <w:p w:rsidR="00F63437" w:rsidRP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Bike 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b3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Bike(</w:t>
            </w:r>
            <w:r w:rsidR="00F63437" w:rsidRPr="00F634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"Suzuki"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2016 , 125,  50,200,300);</w:t>
            </w:r>
          </w:p>
          <w:p w:rsidR="00F63437" w:rsidRPr="00F63437" w:rsidRDefault="00F63437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63437" w:rsidRPr="00F63437" w:rsidRDefault="00F63437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0"/>
                <w:szCs w:val="19"/>
                <w:highlight w:val="white"/>
              </w:rPr>
            </w:pPr>
            <w:r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63437">
              <w:rPr>
                <w:rFonts w:ascii="Consolas" w:hAnsi="Consolas" w:cs="Consolas"/>
                <w:b/>
                <w:color w:val="008000"/>
                <w:sz w:val="20"/>
                <w:szCs w:val="19"/>
                <w:highlight w:val="white"/>
              </w:rPr>
              <w:t>//second parameter is Fix tax for HTV class</w:t>
            </w:r>
          </w:p>
          <w:p w:rsidR="00F63437" w:rsidRPr="00F63437" w:rsidRDefault="00F63437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</w:p>
          <w:p w:rsidR="00F63437" w:rsidRP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Truck 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t1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Truck (1500 , 5000);</w:t>
            </w:r>
          </w:p>
          <w:p w:rsidR="00F63437" w:rsidRP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Truck 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t2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Truck (1500 , 5000 );</w:t>
            </w:r>
          </w:p>
          <w:p w:rsidR="00F63437" w:rsidRP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Truck 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t3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Truck (800 , 5000);</w:t>
            </w:r>
          </w:p>
          <w:p w:rsidR="00F63437" w:rsidRPr="00F63437" w:rsidRDefault="00F63437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63437" w:rsidRP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Bus 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bb1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Bus (100, 5000);</w:t>
            </w:r>
          </w:p>
          <w:p w:rsidR="00F63437" w:rsidRP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Bus 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bb2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Bus (70, 5000);</w:t>
            </w:r>
          </w:p>
          <w:p w:rsidR="00F63437" w:rsidRDefault="00AB51C9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Bus 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bb3 = </w:t>
            </w:r>
            <w:r w:rsidR="00F63437" w:rsidRPr="00F6343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F63437"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Bus (125, 5000);</w:t>
            </w:r>
          </w:p>
          <w:p w:rsidR="000A5148" w:rsidRDefault="000A5148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63437" w:rsidRPr="000A5148" w:rsidRDefault="000A5148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</w:pPr>
            <w:r w:rsidRPr="000A5148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     //Use Polymorphism by storing a reference of sub class in super class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to execute the correct function call based on type of the object referenced</w:t>
            </w:r>
            <w:bookmarkStart w:id="0" w:name="_GoBack"/>
            <w:bookmarkEnd w:id="0"/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at run time.</w:t>
            </w:r>
          </w:p>
          <w:p w:rsidR="00F63437" w:rsidRPr="00F63437" w:rsidRDefault="00F63437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F63437" w:rsidRPr="00F63437" w:rsidRDefault="00F63437" w:rsidP="00F634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634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63437" w:rsidRPr="00F63437" w:rsidRDefault="00F63437" w:rsidP="00F63437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AB51C9" w:rsidRPr="00F63437" w:rsidTr="000C6383">
        <w:tc>
          <w:tcPr>
            <w:tcW w:w="9350" w:type="dxa"/>
          </w:tcPr>
          <w:p w:rsidR="00AB51C9" w:rsidRPr="00FD2F0E" w:rsidRDefault="00AB51C9" w:rsidP="00FD2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F33BD7" w:rsidRDefault="00F33BD7" w:rsidP="00F33BD7">
      <w:pPr>
        <w:ind w:left="360"/>
      </w:pPr>
    </w:p>
    <w:sectPr w:rsidR="00F3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242"/>
    <w:multiLevelType w:val="hybridMultilevel"/>
    <w:tmpl w:val="F3B626E8"/>
    <w:lvl w:ilvl="0" w:tplc="D32E08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A5FE7"/>
    <w:multiLevelType w:val="hybridMultilevel"/>
    <w:tmpl w:val="7B18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51056"/>
    <w:multiLevelType w:val="hybridMultilevel"/>
    <w:tmpl w:val="612A0EDE"/>
    <w:lvl w:ilvl="0" w:tplc="2AFC511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F56A6"/>
    <w:multiLevelType w:val="hybridMultilevel"/>
    <w:tmpl w:val="3BE65B9C"/>
    <w:lvl w:ilvl="0" w:tplc="E0C47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55088C"/>
    <w:multiLevelType w:val="multilevel"/>
    <w:tmpl w:val="4D550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853DE"/>
    <w:multiLevelType w:val="hybridMultilevel"/>
    <w:tmpl w:val="4C9E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158BB"/>
    <w:multiLevelType w:val="hybridMultilevel"/>
    <w:tmpl w:val="355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5B"/>
    <w:rsid w:val="000A5148"/>
    <w:rsid w:val="001A2209"/>
    <w:rsid w:val="002209CA"/>
    <w:rsid w:val="002E3B31"/>
    <w:rsid w:val="003843E0"/>
    <w:rsid w:val="00633D4F"/>
    <w:rsid w:val="007142AB"/>
    <w:rsid w:val="007424EC"/>
    <w:rsid w:val="007B495D"/>
    <w:rsid w:val="00957186"/>
    <w:rsid w:val="009A2A01"/>
    <w:rsid w:val="00A84458"/>
    <w:rsid w:val="00AB51C9"/>
    <w:rsid w:val="00B470B2"/>
    <w:rsid w:val="00F2365B"/>
    <w:rsid w:val="00F33BD7"/>
    <w:rsid w:val="00F63437"/>
    <w:rsid w:val="00FD2F0E"/>
    <w:rsid w:val="00F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8E618-8DE0-42C0-A62B-097F5F9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2365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236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63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F63437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Asad Ullah</cp:lastModifiedBy>
  <cp:revision>14</cp:revision>
  <dcterms:created xsi:type="dcterms:W3CDTF">2018-09-13T14:30:00Z</dcterms:created>
  <dcterms:modified xsi:type="dcterms:W3CDTF">2018-09-18T08:06:00Z</dcterms:modified>
</cp:coreProperties>
</file>