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fc4c26de26ba8fcdebe60b52ddcb33104c2fdf"/>
    <w:p>
      <w:pPr>
        <w:pStyle w:val="Heading1"/>
      </w:pPr>
      <w:r>
        <w:t xml:space="preserve">Technical Architecture &amp; Code Logic Documentation</w:t>
      </w:r>
    </w:p>
    <w:p>
      <w:pPr>
        <w:pStyle w:val="FirstParagraph"/>
      </w:pPr>
      <w:r>
        <w:t xml:space="preserve">This document provides a highly detailed, comprehensive explanation of the entire</w:t>
      </w:r>
      <w:r>
        <w:t xml:space="preserve"> </w:t>
      </w:r>
      <w:r>
        <w:rPr>
          <w:b/>
          <w:bCs/>
        </w:rPr>
        <w:t xml:space="preserve">Monster Mayhem</w:t>
      </w:r>
      <w:r>
        <w:t xml:space="preserve"> </w:t>
      </w:r>
      <w:r>
        <w:t xml:space="preserve">codebase. It covers file interactions, event-driven flows, mathematical formulations, algorithmic logic, and state synchronization.</w:t>
      </w:r>
    </w:p>
    <w:p>
      <w:r>
        <w:pict>
          <v:rect style="width:0;height:1.5pt" o:hralign="center" o:hrstd="t" o:hr="t"/>
        </w:pict>
      </w:r>
    </w:p>
    <w:bookmarkStart w:id="15" w:name="codebase-architecture-file-structure"/>
    <w:p>
      <w:pPr>
        <w:pStyle w:val="Heading2"/>
      </w:pPr>
      <w:r>
        <w:t xml:space="preserve">📂 1. Codebase Architecture &amp; File Structure</w:t>
      </w:r>
    </w:p>
    <w:p>
      <w:pPr>
        <w:pStyle w:val="FirstParagraph"/>
      </w:pPr>
      <w:r>
        <w:t xml:space="preserve">The web application is structured cleanly using standard Model-View-Controller (MVC) principles, split into semantic HTML, custom CSS stylesheets, and modular, highly decoupled ES6 JavaScript classes.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index.html --&gt; style.css</w:t>
      </w:r>
      <w:r>
        <w:br/>
      </w:r>
      <w:r>
        <w:rPr>
          <w:rStyle w:val="VerbatimChar"/>
        </w:rPr>
        <w:t xml:space="preserve">    index.html --&gt; hexagon.css</w:t>
      </w:r>
      <w:r>
        <w:br/>
      </w:r>
      <w:r>
        <w:rPr>
          <w:rStyle w:val="VerbatimChar"/>
        </w:rPr>
        <w:t xml:space="preserve">    index.html --&gt; board.js</w:t>
      </w:r>
      <w:r>
        <w:br/>
      </w:r>
      <w:r>
        <w:rPr>
          <w:rStyle w:val="VerbatimChar"/>
        </w:rPr>
        <w:t xml:space="preserve">    index.html --&gt; hexagon-grid.js</w:t>
      </w:r>
      <w:r>
        <w:br/>
      </w:r>
      <w:r>
        <w:rPr>
          <w:rStyle w:val="VerbatimChar"/>
        </w:rPr>
        <w:t xml:space="preserve">    index.html --&gt; hexagon-game.js</w:t>
      </w:r>
      <w:r>
        <w:br/>
      </w:r>
      <w:r>
        <w:rPr>
          <w:rStyle w:val="VerbatimChar"/>
        </w:rPr>
        <w:t xml:space="preserve">    index.html --&gt; game.js</w:t>
      </w:r>
      <w:r>
        <w:br/>
      </w:r>
      <w:r>
        <w:rPr>
          <w:rStyle w:val="VerbatimChar"/>
        </w:rPr>
        <w:t xml:space="preserve">    index.html --&gt; interaction.js</w:t>
      </w:r>
    </w:p>
    <w:bookmarkStart w:id="14" w:name="script-execution-order-decoupling"/>
    <w:p>
      <w:pPr>
        <w:pStyle w:val="Heading3"/>
      </w:pPr>
      <w:r>
        <w:t xml:space="preserve">Script Execution Order &amp; Decoupling</w:t>
      </w:r>
    </w:p>
    <w:p>
      <w:pPr>
        <w:pStyle w:val="FirstParagraph"/>
      </w:pPr>
      <w:r>
        <w:t xml:space="preserve">The scripts are loaded in a specific order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(lines 234-238) to resolve class dependencies and instantiate singletons:</w:t>
      </w:r>
      <w:r>
        <w:t xml:space="preserve"> </w:t>
      </w:r>
      <w:r>
        <w:t xml:space="preserve">1.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board.js</w:t>
        </w:r>
      </w:hyperlink>
      <w:r>
        <w:t xml:space="preserve">: Defines the core data models (</w:t>
      </w:r>
      <w:r>
        <w:rPr>
          <w:rStyle w:val="VerbatimChar"/>
        </w:rPr>
        <w:t xml:space="preserve">Monster</w:t>
      </w:r>
      <w:r>
        <w:t xml:space="preserve"> </w:t>
      </w:r>
      <w:r>
        <w:t xml:space="preserve">and the classic</w:t>
      </w:r>
      <w:r>
        <w:t xml:space="preserve"> </w:t>
      </w:r>
      <w:r>
        <w:rPr>
          <w:rStyle w:val="VerbatimChar"/>
        </w:rPr>
        <w:t xml:space="preserve">Board</w:t>
      </w:r>
      <w:r>
        <w:t xml:space="preserve"> </w:t>
      </w:r>
      <w:r>
        <w:t xml:space="preserve">controller). It must load first so that subsequent modules can reference monsters.</w:t>
      </w:r>
      <w:r>
        <w:t xml:space="preserve"> </w:t>
      </w:r>
      <w:r>
        <w:t xml:space="preserve">2.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hexagon-grid.js</w:t>
        </w:r>
      </w:hyperlink>
      <w:r>
        <w:t xml:space="preserve">: Defines the low-level graphical and mathematical hexagonal coordinate system (</w:t>
      </w:r>
      <w:r>
        <w:rPr>
          <w:rStyle w:val="VerbatimChar"/>
        </w:rPr>
        <w:t xml:space="preserve">HexagonGrid</w:t>
      </w:r>
      <w:r>
        <w:t xml:space="preserve">). It contains no game logic, making it highly reusable.</w:t>
      </w:r>
      <w:r>
        <w:t xml:space="preserve"> </w:t>
      </w:r>
      <w:r>
        <w:t xml:space="preserve">3.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hexagon-game.js</w:t>
        </w:r>
      </w:hyperlink>
      <w:r>
        <w:t xml:space="preserve">: Integrates the grid with game mechanics (</w:t>
      </w:r>
      <w:r>
        <w:rPr>
          <w:rStyle w:val="VerbatimChar"/>
        </w:rPr>
        <w:t xml:space="preserve">HexagonGameMode</w:t>
      </w:r>
      <w:r>
        <w:t xml:space="preserve">). It manages the player’s hex attributes and turn-based combat inside the arena.</w:t>
      </w:r>
      <w:r>
        <w:t xml:space="preserve"> </w:t>
      </w:r>
      <w:r>
        <w:t xml:space="preserve">4.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game.js</w:t>
        </w:r>
      </w:hyperlink>
      <w:r>
        <w:t xml:space="preserve">: The central game engine (</w:t>
      </w:r>
      <w:r>
        <w:rPr>
          <w:rStyle w:val="VerbatimChar"/>
        </w:rPr>
        <w:t xml:space="preserve">Game</w:t>
      </w:r>
      <w:r>
        <w:t xml:space="preserve">). It manages the overall state (score, level, menu vs. combat wrappers, shared UI bindings) and instantiates the application singleton.</w:t>
      </w:r>
      <w:r>
        <w:t xml:space="preserve"> </w:t>
      </w:r>
      <w:r>
        <w:t xml:space="preserve">5.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interaction.js</w:t>
        </w:r>
      </w:hyperlink>
      <w:r>
        <w:t xml:space="preserve">: The interaction layer. It handles statistics tracking, localStorage saving, AudioContext sound synthesizers, and keybind blocking.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detailed-game-flow-state-machine"/>
    <w:p>
      <w:pPr>
        <w:pStyle w:val="Heading2"/>
      </w:pPr>
      <w:r>
        <w:t xml:space="preserve">🔄 2. Detailed Game Flow &amp; State Machine</w:t>
      </w:r>
    </w:p>
    <w:p>
      <w:pPr>
        <w:pStyle w:val="FirstParagraph"/>
      </w:pPr>
      <w:r>
        <w:t xml:space="preserve">The game is managed by a structural state machine handled inside</w:t>
      </w:r>
      <w:r>
        <w:t xml:space="preserve"> </w:t>
      </w:r>
      <w:r>
        <w:rPr>
          <w:rStyle w:val="VerbatimChar"/>
        </w:rPr>
        <w:t xml:space="preserve">js/game.js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WelcomeScreen : Page Loads</w:t>
      </w:r>
      <w:r>
        <w:br/>
      </w:r>
      <w:r>
        <w:rPr>
          <w:rStyle w:val="VerbatimChar"/>
        </w:rPr>
        <w:t xml:space="preserve">    WelcomeScreen --&gt; ModeSelector : Click 'Start Adventure' (or Enter Key)</w:t>
      </w:r>
      <w:r>
        <w:br/>
      </w:r>
      <w:r>
        <w:rPr>
          <w:rStyle w:val="VerbatimChar"/>
        </w:rPr>
        <w:t xml:space="preserve">    ModeSelector --&gt; ClassicMode : Select 'Classic Mode'</w:t>
      </w:r>
      <w:r>
        <w:br/>
      </w:r>
      <w:r>
        <w:rPr>
          <w:rStyle w:val="VerbatimChar"/>
        </w:rPr>
        <w:t xml:space="preserve">    ModeSelector --&gt; HexagonMode : Select 'Hexagon Mode'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ClassicMode --&gt; GameOverScreen : Health reaches 0 or All Monsters Defeated</w:t>
      </w:r>
      <w:r>
        <w:br/>
      </w:r>
      <w:r>
        <w:rPr>
          <w:rStyle w:val="VerbatimChar"/>
        </w:rPr>
        <w:t xml:space="preserve">    HexagonMode --&gt; GameOverScreen : Health reaches 0 or All Monsters Defeated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GameOverScreen --&gt; ModeSelector : Click 'Play Again'</w:t>
      </w:r>
      <w:r>
        <w:br/>
      </w:r>
      <w:r>
        <w:rPr>
          <w:rStyle w:val="VerbatimChar"/>
        </w:rPr>
        <w:t xml:space="preserve">    GameOverScreen --&gt; WelcomeScreen : Click 'Back to Menu'</w:t>
      </w:r>
    </w:p>
    <w:bookmarkStart w:id="16" w:name="state-initialization-transition-triggers"/>
    <w:p>
      <w:pPr>
        <w:pStyle w:val="Heading3"/>
      </w:pPr>
      <w:r>
        <w:t xml:space="preserve">State Initialization &amp; Transition Triggers: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 Load (</w:t>
      </w:r>
      <w:r>
        <w:rPr>
          <w:rStyle w:val="VerbatimChar"/>
          <w:b/>
          <w:bCs/>
        </w:rPr>
        <w:t xml:space="preserve">DOMContentLoaded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let game</w:t>
      </w:r>
      <w:r>
        <w:t xml:space="preserve"> </w:t>
      </w:r>
      <w:r>
        <w:t xml:space="preserve">is declared globally.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game = new Game()</w:t>
      </w:r>
      <w:r>
        <w:t xml:space="preserve"> </w:t>
      </w:r>
      <w:r>
        <w:t xml:space="preserve">instantiates the core class, mapping UI element selectors into</w:t>
      </w:r>
      <w:r>
        <w:t xml:space="preserve"> </w:t>
      </w:r>
      <w:r>
        <w:rPr>
          <w:rStyle w:val="VerbatimChar"/>
        </w:rPr>
        <w:t xml:space="preserve">this.elements</w:t>
      </w:r>
      <w:r>
        <w:t xml:space="preserve"> </w:t>
      </w:r>
      <w:r>
        <w:t xml:space="preserve">and running</w:t>
      </w:r>
      <w:r>
        <w:t xml:space="preserve"> </w:t>
      </w:r>
      <w:r>
        <w:rPr>
          <w:rStyle w:val="VerbatimChar"/>
        </w:rPr>
        <w:t xml:space="preserve">setupWelcomeScreen()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Welcome Screen (</w:t>
      </w:r>
      <w:r>
        <w:rPr>
          <w:rStyle w:val="VerbatimChar"/>
          <w:b/>
          <w:bCs/>
        </w:rPr>
        <w:t xml:space="preserve">welcomeOverlay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Displays game instructions and tips.</w:t>
      </w:r>
    </w:p>
    <w:p>
      <w:pPr>
        <w:pStyle w:val="Compact"/>
        <w:numPr>
          <w:ilvl w:val="1"/>
          <w:numId w:val="1003"/>
        </w:numPr>
      </w:pPr>
      <w:r>
        <w:t xml:space="preserve">Keydown listener waits for</w:t>
      </w:r>
      <w:r>
        <w:t xml:space="preserve"> </w:t>
      </w:r>
      <w:r>
        <w:rPr>
          <w:rStyle w:val="VerbatimChar"/>
        </w:rPr>
        <w:t xml:space="preserve">'Enter'</w:t>
      </w:r>
      <w:r>
        <w:t xml:space="preserve"> </w:t>
      </w:r>
      <w:r>
        <w:t xml:space="preserve">or mouse click on</w:t>
      </w:r>
      <w:r>
        <w:t xml:space="preserve"> </w:t>
      </w:r>
      <w:r>
        <w:rPr>
          <w:rStyle w:val="VerbatimChar"/>
        </w:rPr>
        <w:t xml:space="preserve">startGameBtn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Fires</w:t>
      </w:r>
      <w:r>
        <w:t xml:space="preserve"> </w:t>
      </w:r>
      <w:r>
        <w:rPr>
          <w:rStyle w:val="VerbatimChar"/>
        </w:rPr>
        <w:t xml:space="preserve">startGame()</w:t>
      </w:r>
      <w:r>
        <w:t xml:space="preserve">, setting</w:t>
      </w:r>
      <w:r>
        <w:t xml:space="preserve"> </w:t>
      </w:r>
      <w:r>
        <w:rPr>
          <w:rStyle w:val="VerbatimChar"/>
        </w:rPr>
        <w:t xml:space="preserve">this.gameStarted = true</w:t>
      </w:r>
      <w:r>
        <w:t xml:space="preserve">, hiding the welcome screen overlay, and calling</w:t>
      </w:r>
      <w:r>
        <w:t xml:space="preserve"> </w:t>
      </w:r>
      <w:r>
        <w:rPr>
          <w:rStyle w:val="VerbatimChar"/>
        </w:rPr>
        <w:t xml:space="preserve">initializeGame()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 Selector (</w:t>
      </w:r>
      <w:r>
        <w:rPr>
          <w:rStyle w:val="VerbatimChar"/>
          <w:b/>
          <w:bCs/>
        </w:rPr>
        <w:t xml:space="preserve">gameModeSelector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showGameModeSelector()</w:t>
      </w:r>
      <w:r>
        <w:t xml:space="preserve"> </w:t>
      </w:r>
      <w:r>
        <w:t xml:space="preserve">resets the shared</w:t>
      </w:r>
      <w:r>
        <w:t xml:space="preserve"> </w:t>
      </w:r>
      <w:r>
        <w:rPr>
          <w:rStyle w:val="VerbatimChar"/>
        </w:rPr>
        <w:t xml:space="preserve">this.player</w:t>
      </w:r>
      <w:r>
        <w:t xml:space="preserve"> </w:t>
      </w:r>
      <w:r>
        <w:t xml:space="preserve">object to starting stats (100 HP, Level 1, 0 EXP, etc.) and presents the selector.</w:t>
      </w:r>
    </w:p>
    <w:p>
      <w:pPr>
        <w:pStyle w:val="Compact"/>
        <w:numPr>
          <w:ilvl w:val="1"/>
          <w:numId w:val="1004"/>
        </w:numPr>
      </w:pPr>
      <w:r>
        <w:t xml:space="preserve">Button click registers</w:t>
      </w:r>
      <w:r>
        <w:t xml:space="preserve"> </w:t>
      </w:r>
      <w:r>
        <w:rPr>
          <w:rStyle w:val="VerbatimChar"/>
        </w:rPr>
        <w:t xml:space="preserve">switchGameMode(mode)</w:t>
      </w:r>
      <w:r>
        <w:t xml:space="preserve"> </w:t>
      </w:r>
      <w:r>
        <w:t xml:space="preserve">which toggles wrappers (</w:t>
      </w:r>
      <w:r>
        <w:rPr>
          <w:rStyle w:val="VerbatimChar"/>
        </w:rPr>
        <w:t xml:space="preserve">classicGameWrapper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hexagonGameWrapper</w:t>
      </w:r>
      <w:r>
        <w:t xml:space="preserve">) and boots the selected mode.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05d9bd7d53f32eadfec2de7c8e9eb86a1c23fa0"/>
    <w:p>
      <w:pPr>
        <w:pStyle w:val="Heading2"/>
      </w:pPr>
      <w:r>
        <w:t xml:space="preserve">🔷 3. Hexagonal Grid System &amp; Coordinate Geometry</w:t>
      </w:r>
    </w:p>
    <w:p>
      <w:pPr>
        <w:pStyle w:val="FirstParagraph"/>
      </w:pPr>
      <w:r>
        <w:t xml:space="preserve">A critical requirement of CCT’s CA2 is creating connected regular hexagons with</w:t>
      </w:r>
      <w:r>
        <w:t xml:space="preserve"> </w:t>
      </w:r>
      <w:r>
        <w:rPr>
          <w:b/>
          <w:bCs/>
        </w:rPr>
        <w:t xml:space="preserve">zero gaps</w:t>
      </w:r>
      <w:r>
        <w:t xml:space="preserve"> </w:t>
      </w:r>
      <w:r>
        <w:t xml:space="preserve">between cells. Let’s analyze how this was mathematically solved.</w:t>
      </w:r>
    </w:p>
    <w:bookmarkStart w:id="18" w:name="flat-topped-hexagon-formulas"/>
    <w:p>
      <w:pPr>
        <w:pStyle w:val="Heading3"/>
      </w:pPr>
      <w:r>
        <w:t xml:space="preserve">Flat-Topped Hexagon Formulas</w:t>
      </w:r>
    </w:p>
    <w:p>
      <w:pPr>
        <w:pStyle w:val="FirstParagraph"/>
      </w:pPr>
      <w:r>
        <w:t xml:space="preserve">A regular flat-topped hexagon has its pointy corners on the left and right, with flat horizontal lines on the top and bottom.</w:t>
      </w:r>
    </w:p>
    <w:p>
      <w:pPr>
        <w:pStyle w:val="SourceCode"/>
      </w:pPr>
      <w:r>
        <w:rPr>
          <w:rStyle w:val="VerbatimChar"/>
        </w:rPr>
        <w:t xml:space="preserve">       (25%, 0%)_______(75%, 0%)</w:t>
      </w:r>
      <w:r>
        <w:br/>
      </w:r>
      <w:r>
        <w:rPr>
          <w:rStyle w:val="VerbatimChar"/>
        </w:rPr>
        <w:t xml:space="preserve">        /                     \</w:t>
      </w:r>
      <w:r>
        <w:br/>
      </w:r>
      <w:r>
        <w:rPr>
          <w:rStyle w:val="VerbatimChar"/>
        </w:rPr>
        <w:t xml:space="preserve">       /                       \</w:t>
      </w:r>
      <w:r>
        <w:br/>
      </w:r>
      <w:r>
        <w:rPr>
          <w:rStyle w:val="VerbatimChar"/>
        </w:rPr>
        <w:t xml:space="preserve">(0%, 50%)                      (100%, 50%)</w:t>
      </w:r>
      <w:r>
        <w:br/>
      </w:r>
      <w:r>
        <w:rPr>
          <w:rStyle w:val="VerbatimChar"/>
        </w:rPr>
        <w:t xml:space="preserve">       \                       /</w:t>
      </w:r>
      <w:r>
        <w:br/>
      </w:r>
      <w:r>
        <w:rPr>
          <w:rStyle w:val="VerbatimChar"/>
        </w:rPr>
        <w:t xml:space="preserve">        \_____________________/</w:t>
      </w:r>
      <w:r>
        <w:br/>
      </w:r>
      <w:r>
        <w:rPr>
          <w:rStyle w:val="VerbatimChar"/>
        </w:rPr>
        <w:t xml:space="preserve">       (25%, 100%)     (75%, 100%)</w:t>
      </w:r>
    </w:p>
    <w:p>
      <w:pPr>
        <w:pStyle w:val="FirstParagraph"/>
      </w:pPr>
      <w:r>
        <w:t xml:space="preserve">By defining the outer radius (distance from center to vertex) as</w:t>
      </w:r>
      <w:r>
        <w:t xml:space="preserve"> </w:t>
      </w:r>
      <m:oMath>
        <m:r>
          <m:t>R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Width (</w:t>
      </w:r>
      <m:oMath>
        <m:r>
          <m:t>W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Height (</w:t>
      </w:r>
      <m:oMath>
        <m:r>
          <m:t>H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R</m:t>
        </m:r>
        <m:r>
          <m:rPr>
            <m:sty m:val="p"/>
          </m:rPr>
          <m:t>≈</m:t>
        </m:r>
        <m:r>
          <m:t>1.732</m:t>
        </m:r>
        <m:r>
          <m:rPr>
            <m:sty m:val="p"/>
          </m:rPr>
          <m:t>×</m:t>
        </m:r>
        <m:r>
          <m:t>R</m:t>
        </m:r>
      </m:oMath>
    </w:p>
    <w:p>
      <w:pPr>
        <w:pStyle w:val="BodyText"/>
      </w:pPr>
      <w:r>
        <w:t xml:space="preserve">To interlock perfectly with zero gaps, adjacent cells must overlay slightly: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Horizontal Step (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)</w:t>
      </w:r>
      <w:r>
        <w:t xml:space="preserve">: Column columns are separated by exactly three-fourths of their physical width: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=</m:t>
          </m:r>
          <m:r>
            <m:t>0.75</m:t>
          </m:r>
          <m:r>
            <m:rPr>
              <m:sty m:val="p"/>
            </m:rPr>
            <m:t>×</m:t>
          </m:r>
          <m:r>
            <m:t>W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Vertical Step (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rPr>
          <w:b/>
          <w:bCs/>
        </w:rPr>
        <w:t xml:space="preserve">)</w:t>
      </w:r>
      <w:r>
        <w:t xml:space="preserve">: Row steps are separated by their physical height: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=</m:t>
          </m:r>
          <m:r>
            <m:t>H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Offset (</w:t>
      </w:r>
      <m:oMath>
        <m:sSub>
          <m:e>
            <m:r>
              <m:t>O</m:t>
            </m:r>
          </m:e>
          <m:sub>
            <m:r>
              <m:t>y</m:t>
            </m:r>
          </m:sub>
        </m:sSub>
      </m:oMath>
      <w:r>
        <w:rPr>
          <w:b/>
          <w:bCs/>
        </w:rPr>
        <w:t xml:space="preserve">)</w:t>
      </w:r>
      <w:r>
        <w:t xml:space="preserve">: Odd-numbered columns (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 must be shifted downwards by exactly half their height: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</m:oMath>
      </m:oMathPara>
    </w:p>
    <w:bookmarkEnd w:id="18"/>
    <w:bookmarkStart w:id="19" w:name="position-generation-in-javascript"/>
    <w:p>
      <w:pPr>
        <w:pStyle w:val="Heading3"/>
      </w:pPr>
      <w:r>
        <w:t xml:space="preserve">Position Generation in JavaScript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hexagon-grid.js</w:t>
      </w:r>
      <w:r>
        <w:t xml:space="preserve"> </w:t>
      </w:r>
      <w:r>
        <w:t xml:space="preserve">(lines 57-63):</w:t>
      </w:r>
    </w:p>
    <w:p>
      <w:pPr>
        <w:pStyle w:val="SourceCode"/>
      </w:pPr>
      <w:r>
        <w:rPr>
          <w:rStyle w:val="VerbatimChar"/>
        </w:rPr>
        <w:t xml:space="preserve">const size = this.hexSize; // Radius = 35px</w:t>
      </w:r>
      <w:r>
        <w:br/>
      </w:r>
      <w:r>
        <w:rPr>
          <w:rStyle w:val="VerbatimChar"/>
        </w:rPr>
        <w:t xml:space="preserve">const x = col * size * 1.5;</w:t>
      </w:r>
      <w:r>
        <w:br/>
      </w:r>
      <w:r>
        <w:rPr>
          <w:rStyle w:val="VerbatimChar"/>
        </w:rPr>
        <w:t xml:space="preserve">const y = row * size * Math.sqrt(3) + (col % 2) * size * Math.sqrt(3) / 2;</w:t>
      </w:r>
      <w:r>
        <w:br/>
      </w:r>
      <w:r>
        <w:br/>
      </w:r>
      <w:r>
        <w:rPr>
          <w:rStyle w:val="VerbatimChar"/>
        </w:rPr>
        <w:t xml:space="preserve">hex.style.left = x + 'px';</w:t>
      </w:r>
      <w:r>
        <w:br/>
      </w:r>
      <w:r>
        <w:rPr>
          <w:rStyle w:val="VerbatimChar"/>
        </w:rPr>
        <w:t xml:space="preserve">hex.style.top = y + 'px';</w:t>
      </w:r>
      <w:r>
        <w:br/>
      </w:r>
      <w:r>
        <w:rPr>
          <w:rStyle w:val="VerbatimChar"/>
        </w:rPr>
        <w:t xml:space="preserve">hex.style.width = (size * 2) + 'px'; // 70px</w:t>
      </w:r>
      <w:r>
        <w:br/>
      </w:r>
      <w:r>
        <w:rPr>
          <w:rStyle w:val="VerbatimChar"/>
        </w:rPr>
        <w:t xml:space="preserve">hex.style.height = (size * Math.sqrt(3)) + 'px'; // 60.62px</w:t>
      </w:r>
    </w:p>
    <w:p>
      <w:pPr>
        <w:pStyle w:val="FirstParagraph"/>
      </w:pPr>
      <w:r>
        <w:t xml:space="preserve">Combined with CSS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hexagon-grid.js</w:t>
      </w:r>
      <w:r>
        <w:t xml:space="preserve"> </w:t>
      </w:r>
      <w:r>
        <w:t xml:space="preserve">(line 92):</w:t>
      </w:r>
    </w:p>
    <w:p>
      <w:pPr>
        <w:pStyle w:val="SourceCode"/>
      </w:pPr>
      <w:r>
        <w:rPr>
          <w:rStyle w:val="VerbatimChar"/>
        </w:rPr>
        <w:t xml:space="preserve">element.style.clipPath = 'polygon(25% 0%, 75% 0%, 100% 50%, 75% 100%, 25% 100%, 0% 50%)';</w:t>
      </w:r>
    </w:p>
    <w:p>
      <w:pPr>
        <w:pStyle w:val="FirstParagraph"/>
      </w:pPr>
      <w:r>
        <w:t xml:space="preserve">This produces a perfect mathematical honeycomb grid. Because the left pointing corner of column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resides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 the right point of column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goes up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</m:oMath>
      <w:r>
        <w:t xml:space="preserve">, they overlap exactly on the sloped edges, leaving</w:t>
      </w:r>
      <w:r>
        <w:t xml:space="preserve"> </w:t>
      </w:r>
      <w:r>
        <w:rPr>
          <w:b/>
          <w:bCs/>
        </w:rPr>
        <w:t xml:space="preserve">no empty pixels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algorithmic-logic-a-pathfinding"/>
    <w:p>
      <w:pPr>
        <w:pStyle w:val="Heading2"/>
      </w:pPr>
      <w:r>
        <w:t xml:space="preserve">🔍 4. Algorithmic Logic: A* Pathfinding</w:t>
      </w:r>
    </w:p>
    <w:p>
      <w:pPr>
        <w:pStyle w:val="FirstParagraph"/>
      </w:pPr>
      <w:r>
        <w:t xml:space="preserve">For tactical character movement, the game uses the</w:t>
      </w:r>
      <w:r>
        <w:t xml:space="preserve"> </w:t>
      </w:r>
      <w:r>
        <w:rPr>
          <w:b/>
          <w:bCs/>
        </w:rPr>
        <w:t xml:space="preserve">A* (A-Star) Pathfinding Algorithm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js/hexagon-grid.js</w:t>
      </w:r>
      <w:r>
        <w:t xml:space="preserve"> </w:t>
      </w:r>
      <w:r>
        <w:t xml:space="preserve">(lines 211-274).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A[Start Hexagon] --&gt; B(Calculate fScore = gScore + Heuristic)</w:t>
      </w:r>
      <w:r>
        <w:br/>
      </w:r>
      <w:r>
        <w:rPr>
          <w:rStyle w:val="VerbatimChar"/>
        </w:rPr>
        <w:t xml:space="preserve">    B --&gt; C{Open Set Empty?}</w:t>
      </w:r>
      <w:r>
        <w:br/>
      </w:r>
      <w:r>
        <w:rPr>
          <w:rStyle w:val="VerbatimChar"/>
        </w:rPr>
        <w:t xml:space="preserve">    C -- No --&gt; D(Select Hex with lowest fScore)</w:t>
      </w:r>
      <w:r>
        <w:br/>
      </w:r>
      <w:r>
        <w:rPr>
          <w:rStyle w:val="VerbatimChar"/>
        </w:rPr>
        <w:t xml:space="preserve">    D --&gt; E{Is it the target?}</w:t>
      </w:r>
      <w:r>
        <w:br/>
      </w:r>
      <w:r>
        <w:rPr>
          <w:rStyle w:val="VerbatimChar"/>
        </w:rPr>
        <w:t xml:space="preserve">    E -- Yes --&gt; F(Reconstruct Path from cameFrom)</w:t>
      </w:r>
      <w:r>
        <w:br/>
      </w:r>
      <w:r>
        <w:rPr>
          <w:rStyle w:val="VerbatimChar"/>
        </w:rPr>
        <w:t xml:space="preserve">    E -- No --&gt; G(Get Neighbors of Current)</w:t>
      </w:r>
      <w:r>
        <w:br/>
      </w:r>
      <w:r>
        <w:rPr>
          <w:rStyle w:val="VerbatimChar"/>
        </w:rPr>
        <w:t xml:space="preserve">    G --&gt; H(Loop through neighbors)</w:t>
      </w:r>
      <w:r>
        <w:br/>
      </w:r>
      <w:r>
        <w:rPr>
          <w:rStyle w:val="VerbatimChar"/>
        </w:rPr>
        <w:t xml:space="preserve">    H --&gt; I{Is neighbor occupied &amp; not end?}</w:t>
      </w:r>
      <w:r>
        <w:br/>
      </w:r>
      <w:r>
        <w:rPr>
          <w:rStyle w:val="VerbatimChar"/>
        </w:rPr>
        <w:t xml:space="preserve">    I -- Yes --&gt; H</w:t>
      </w:r>
      <w:r>
        <w:br/>
      </w:r>
      <w:r>
        <w:rPr>
          <w:rStyle w:val="VerbatimChar"/>
        </w:rPr>
        <w:t xml:space="preserve">    I -- No --&gt; J(Calculate tentativeG = gScore_current + 1)</w:t>
      </w:r>
      <w:r>
        <w:br/>
      </w:r>
      <w:r>
        <w:rPr>
          <w:rStyle w:val="VerbatimChar"/>
        </w:rPr>
        <w:t xml:space="preserve">    J --&gt; K{tentativeG &lt; gScore_neighbor?}</w:t>
      </w:r>
      <w:r>
        <w:br/>
      </w:r>
      <w:r>
        <w:rPr>
          <w:rStyle w:val="VerbatimChar"/>
        </w:rPr>
        <w:t xml:space="preserve">    K -- Yes --&gt; L(Update cameFrom, gScore, fScore, add to Open Set)</w:t>
      </w:r>
      <w:r>
        <w:br/>
      </w:r>
      <w:r>
        <w:rPr>
          <w:rStyle w:val="VerbatimChar"/>
        </w:rPr>
        <w:t xml:space="preserve">    L --&gt; H</w:t>
      </w:r>
      <w:r>
        <w:br/>
      </w:r>
      <w:r>
        <w:rPr>
          <w:rStyle w:val="VerbatimChar"/>
        </w:rPr>
        <w:t xml:space="preserve">    K -- No --&gt; H</w:t>
      </w:r>
      <w:r>
        <w:br/>
      </w:r>
      <w:r>
        <w:rPr>
          <w:rStyle w:val="VerbatimChar"/>
        </w:rPr>
        <w:t xml:space="preserve">    C -- Yes --&gt; M(Return empty array)</w:t>
      </w:r>
    </w:p>
    <w:bookmarkStart w:id="21" w:name="line-by-line-code-breakdown"/>
    <w:p>
      <w:pPr>
        <w:pStyle w:val="Heading3"/>
      </w:pPr>
      <w:r>
        <w:t xml:space="preserve">Line-by-Line Code Breakdown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Heuristic Estimate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heuristic = (a, b) =&gt; {</w:t>
      </w:r>
      <w:r>
        <w:br/>
      </w:r>
      <w:r>
        <w:rPr>
          <w:rStyle w:val="VerbatimChar"/>
        </w:rPr>
        <w:t xml:space="preserve">    const dx = a.col - b.col;</w:t>
      </w:r>
      <w:r>
        <w:br/>
      </w:r>
      <w:r>
        <w:rPr>
          <w:rStyle w:val="VerbatimChar"/>
        </w:rPr>
        <w:t xml:space="preserve">    const dy = a.row - b.row;</w:t>
      </w:r>
      <w:r>
        <w:br/>
      </w:r>
      <w:r>
        <w:rPr>
          <w:rStyle w:val="VerbatimChar"/>
        </w:rPr>
        <w:t xml:space="preserve">    return Math.sqrt(dx * dx + dy * dy);</w:t>
      </w:r>
      <w:r>
        <w:br/>
      </w:r>
      <w:r>
        <w:rPr>
          <w:rStyle w:val="VerbatimChar"/>
        </w:rPr>
        <w:t xml:space="preserve">};</w:t>
      </w:r>
    </w:p>
    <w:p>
      <w:pPr>
        <w:numPr>
          <w:ilvl w:val="0"/>
          <w:numId w:val="1000"/>
        </w:numPr>
      </w:pPr>
      <w:r>
        <w:t xml:space="preserve">Calculates the straight-line distance between two grid coordinates to guide the algorithm toward the target.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Neighbor Checking &amp; Obstacle Avoidance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neighbors.forEach(neighbor =&gt; {</w:t>
      </w:r>
      <w:r>
        <w:br/>
      </w:r>
      <w:r>
        <w:rPr>
          <w:rStyle w:val="VerbatimChar"/>
        </w:rPr>
        <w:t xml:space="preserve">    // If neighbor is occupied and not the destination, skip it (acts as obstacle)</w:t>
      </w:r>
      <w:r>
        <w:br/>
      </w:r>
      <w:r>
        <w:rPr>
          <w:rStyle w:val="VerbatimChar"/>
        </w:rPr>
        <w:t xml:space="preserve">    if (neighbor.occupied &amp;&amp; neighbor.id !== end.id)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tentativeG = gScore.get(current.id) + 1;</w:t>
      </w:r>
      <w:r>
        <w:br/>
      </w:r>
      <w:r>
        <w:rPr>
          <w:rStyle w:val="VerbatimChar"/>
        </w:rPr>
        <w:t xml:space="preserve">    ...</w:t>
      </w:r>
    </w:p>
    <w:p>
      <w:pPr>
        <w:numPr>
          <w:ilvl w:val="0"/>
          <w:numId w:val="1000"/>
        </w:numPr>
      </w:pPr>
      <w:r>
        <w:t xml:space="preserve">If a tile is occupied by another entity (like a monster), the algorithm treats it as solid stone, searching for an alternative pathway.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Coordinate-Drift Prevention &amp; Truncation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In moveCharacter:</w:t>
      </w:r>
      <w:r>
        <w:br/>
      </w:r>
      <w:r>
        <w:rPr>
          <w:rStyle w:val="VerbatimChar"/>
        </w:rPr>
        <w:t xml:space="preserve">character.hexId = path[path.length - 1].id;</w:t>
      </w:r>
    </w:p>
    <w:p>
      <w:pPr>
        <w:numPr>
          <w:ilvl w:val="0"/>
          <w:numId w:val="1000"/>
        </w:numPr>
      </w:pPr>
      <w:r>
        <w:t xml:space="preserve">If movement is capped,</w:t>
      </w:r>
      <w:r>
        <w:t xml:space="preserve"> </w:t>
      </w:r>
      <w:r>
        <w:rPr>
          <w:rStyle w:val="VerbatimChar"/>
        </w:rPr>
        <w:t xml:space="preserve">path.length - 1</w:t>
      </w:r>
      <w:r>
        <w:t xml:space="preserve"> </w:t>
      </w:r>
      <w:r>
        <w:t xml:space="preserve">gets the final index of where the player physically stops, preventing the internal coordinate from drifting to a distant clicked tile.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eal-time-closure-state-synchronization"/>
    <w:p>
      <w:pPr>
        <w:pStyle w:val="Heading2"/>
      </w:pPr>
      <w:r>
        <w:t xml:space="preserve">⚡ 5. Real-Time Closure &amp; State Synchronization</w:t>
      </w:r>
    </w:p>
    <w:p>
      <w:pPr>
        <w:pStyle w:val="FirstParagraph"/>
      </w:pPr>
      <w:r>
        <w:t xml:space="preserve">To solve the primitive value isolation bug (where modifying numbers in copies doesn’t change the original), the game utilizes</w:t>
      </w:r>
      <w:r>
        <w:t xml:space="preserve"> </w:t>
      </w:r>
      <w:r>
        <w:rPr>
          <w:b/>
          <w:bCs/>
        </w:rPr>
        <w:t xml:space="preserve">ES6 Closure Getters and Setters</w:t>
      </w:r>
      <w:r>
        <w:t xml:space="preserve"> </w:t>
      </w:r>
      <w:r>
        <w:t xml:space="preserve">when constructing the player character in Hexagon Mode.</w:t>
      </w:r>
    </w:p>
    <w:bookmarkStart w:id="23" w:name="closure-sync-bindings"/>
    <w:p>
      <w:pPr>
        <w:pStyle w:val="Heading3"/>
      </w:pPr>
      <w:r>
        <w:t xml:space="preserve">Closure Sync Bindings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js/hexagon-game.js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gameInstance = this.game; // Captured closure reference to Game singleton</w:t>
      </w:r>
      <w:r>
        <w:br/>
      </w:r>
      <w:r>
        <w:rPr>
          <w:rStyle w:val="VerbatimChar"/>
        </w:rPr>
        <w:t xml:space="preserve">this.playerCharacter = {</w:t>
      </w:r>
      <w:r>
        <w:br/>
      </w:r>
      <w:r>
        <w:rPr>
          <w:rStyle w:val="VerbatimChar"/>
        </w:rPr>
        <w:t xml:space="preserve">    icon: '🧙‍♂️',</w:t>
      </w:r>
      <w:r>
        <w:br/>
      </w:r>
      <w:r>
        <w:rPr>
          <w:rStyle w:val="VerbatimChar"/>
        </w:rPr>
        <w:t xml:space="preserve">    get health() { return gameInstance.player.health; },</w:t>
      </w:r>
      <w:r>
        <w:br/>
      </w:r>
      <w:r>
        <w:rPr>
          <w:rStyle w:val="VerbatimChar"/>
        </w:rPr>
        <w:t xml:space="preserve">    set health(val) { gameInstance.player.health = val; },</w:t>
      </w:r>
      <w:r>
        <w:br/>
      </w:r>
      <w:r>
        <w:rPr>
          <w:rStyle w:val="VerbatimChar"/>
        </w:rPr>
        <w:t xml:space="preserve">    get maxHealth() { return gameInstance.player.maxHealth; },</w:t>
      </w:r>
      <w:r>
        <w:br/>
      </w:r>
      <w:r>
        <w:rPr>
          <w:rStyle w:val="VerbatimChar"/>
        </w:rPr>
        <w:t xml:space="preserve">    set maxHealth(val) { gameInstance.player.maxHealth = val; },</w:t>
      </w:r>
      <w:r>
        <w:br/>
      </w:r>
      <w:r>
        <w:rPr>
          <w:rStyle w:val="VerbatimChar"/>
        </w:rPr>
        <w:t xml:space="preserve">    get powerLevel() { return gameInstance.player.powerLevel; },</w:t>
      </w:r>
      <w:r>
        <w:br/>
      </w:r>
      <w:r>
        <w:rPr>
          <w:rStyle w:val="VerbatimChar"/>
        </w:rPr>
        <w:t xml:space="preserve">    set powerLevel(val) { gameInstance.player.powerLevel = val; },</w:t>
      </w:r>
      <w:r>
        <w:br/>
      </w:r>
      <w:r>
        <w:rPr>
          <w:rStyle w:val="VerbatimChar"/>
        </w:rPr>
        <w:t xml:space="preserve">    hexId: 'hex-0-0',</w:t>
      </w:r>
      <w:r>
        <w:br/>
      </w:r>
      <w:r>
        <w:rPr>
          <w:rStyle w:val="VerbatimChar"/>
        </w:rPr>
        <w:t xml:space="preserve">    name: 'Player'</w:t>
      </w:r>
      <w:r>
        <w:br/>
      </w:r>
      <w:r>
        <w:rPr>
          <w:rStyle w:val="VerbatimChar"/>
        </w:rPr>
        <w:t xml:space="preserve">};</w:t>
      </w:r>
    </w:p>
    <w:bookmarkEnd w:id="23"/>
    <w:bookmarkStart w:id="24" w:name="how-it-operates-under-the-hood"/>
    <w:p>
      <w:pPr>
        <w:pStyle w:val="Heading3"/>
      </w:pPr>
      <w:r>
        <w:t xml:space="preserve">How It Operates Under the Hood:</w:t>
      </w:r>
    </w:p>
    <w:p>
      <w:pPr>
        <w:pStyle w:val="Compact"/>
        <w:numPr>
          <w:ilvl w:val="0"/>
          <w:numId w:val="1006"/>
        </w:numPr>
      </w:pPr>
      <w:r>
        <w:t xml:space="preserve">When a monster deals damage in Hexagon Mode:</w:t>
      </w:r>
      <w:r>
        <w:t xml:space="preserve"> </w:t>
      </w:r>
      <w:r>
        <w:rPr>
          <w:rStyle w:val="VerbatimChar"/>
        </w:rPr>
        <w:t xml:space="preserve">this.playerCharacter.health -= damage;</w:t>
      </w:r>
    </w:p>
    <w:p>
      <w:pPr>
        <w:pStyle w:val="Compact"/>
        <w:numPr>
          <w:ilvl w:val="0"/>
          <w:numId w:val="1006"/>
        </w:numPr>
      </w:pPr>
      <w:r>
        <w:t xml:space="preserve">This invokes the custom</w:t>
      </w:r>
      <w:r>
        <w:t xml:space="preserve"> </w:t>
      </w:r>
      <w:r>
        <w:rPr>
          <w:rStyle w:val="VerbatimChar"/>
        </w:rPr>
        <w:t xml:space="preserve">set health(val)</w:t>
      </w:r>
      <w:r>
        <w:t xml:space="preserve"> </w:t>
      </w:r>
      <w:r>
        <w:t xml:space="preserve">setter.</w:t>
      </w:r>
    </w:p>
    <w:p>
      <w:pPr>
        <w:pStyle w:val="Compact"/>
        <w:numPr>
          <w:ilvl w:val="0"/>
          <w:numId w:val="1006"/>
        </w:numPr>
      </w:pPr>
      <w:r>
        <w:t xml:space="preserve">The setter mutates</w:t>
      </w:r>
      <w:r>
        <w:t xml:space="preserve"> </w:t>
      </w:r>
      <w:r>
        <w:rPr>
          <w:rStyle w:val="VerbatimChar"/>
        </w:rPr>
        <w:t xml:space="preserve">gameInstance.player.health</w:t>
      </w:r>
      <w:r>
        <w:t xml:space="preserve"> </w:t>
      </w:r>
      <w:r>
        <w:t xml:space="preserve">inside the shared global singleton.</w:t>
      </w:r>
    </w:p>
    <w:p>
      <w:pPr>
        <w:pStyle w:val="Compact"/>
        <w:numPr>
          <w:ilvl w:val="0"/>
          <w:numId w:val="1006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game.updateUI()</w:t>
      </w:r>
      <w:r>
        <w:t xml:space="preserve"> </w:t>
      </w:r>
      <w:r>
        <w:t xml:space="preserve">reads the altered global value, causing the main header health bar and health text (</w:t>
      </w:r>
      <w:r>
        <w:rPr>
          <w:rStyle w:val="VerbatimChar"/>
        </w:rPr>
        <w:t xml:space="preserve">85/100</w:t>
      </w:r>
      <w:r>
        <w:t xml:space="preserve">) to decrease in real-time.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ui-polish-event-system-sound-managers"/>
    <w:p>
      <w:pPr>
        <w:pStyle w:val="Heading2"/>
      </w:pPr>
      <w:r>
        <w:t xml:space="preserve">🔊 6. UI Polish: Event System &amp; Sound Managers</w:t>
      </w:r>
    </w:p>
    <w:bookmarkStart w:id="26" w:name="sound-effects-audiocontext"/>
    <w:p>
      <w:pPr>
        <w:pStyle w:val="Heading3"/>
      </w:pPr>
      <w:r>
        <w:t xml:space="preserve">1. Sound Effects (AudioContext)</w:t>
      </w:r>
    </w:p>
    <w:p>
      <w:pPr>
        <w:pStyle w:val="FirstParagraph"/>
      </w:pPr>
      <w:r>
        <w:rPr>
          <w:rStyle w:val="VerbatimChar"/>
        </w:rPr>
        <w:t xml:space="preserve">SoundManager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js/interaction.js</w:t>
      </w:r>
      <w:r>
        <w:t xml:space="preserve"> </w:t>
      </w:r>
      <w:r>
        <w:t xml:space="preserve">utilizes standard Web Audio APIs. If audio is blocked or unsupported, it falls back to silent logging gracefully.</w:t>
      </w:r>
    </w:p>
    <w:p>
      <w:pPr>
        <w:pStyle w:val="BodyText"/>
      </w:pPr>
      <w:r>
        <w:t xml:space="preserve">For victory tracks:</w:t>
      </w:r>
    </w:p>
    <w:p>
      <w:pPr>
        <w:pStyle w:val="SourceCode"/>
      </w:pPr>
      <w:r>
        <w:rPr>
          <w:rStyle w:val="VerbatimChar"/>
        </w:rPr>
        <w:t xml:space="preserve">playVictorySound() {</w:t>
      </w:r>
      <w:r>
        <w:br/>
      </w:r>
      <w:r>
        <w:rPr>
          <w:rStyle w:val="VerbatimChar"/>
        </w:rPr>
        <w:t xml:space="preserve">    const ctx = this.audioContext;</w:t>
      </w:r>
      <w:r>
        <w:br/>
      </w:r>
      <w:r>
        <w:rPr>
          <w:rStyle w:val="VerbatimChar"/>
        </w:rPr>
        <w:t xml:space="preserve">    const now = ctx.currentTime;</w:t>
      </w:r>
      <w:r>
        <w:br/>
      </w:r>
      <w:r>
        <w:rPr>
          <w:rStyle w:val="VerbatimChar"/>
        </w:rPr>
        <w:t xml:space="preserve">    const osc = ctx.createOscillator();</w:t>
      </w:r>
      <w:r>
        <w:br/>
      </w:r>
      <w:r>
        <w:rPr>
          <w:rStyle w:val="VerbatimChar"/>
        </w:rPr>
        <w:t xml:space="preserve">    const gain = ctx.createGain();</w:t>
      </w:r>
      <w:r>
        <w:br/>
      </w:r>
      <w:r>
        <w:rPr>
          <w:rStyle w:val="VerbatimChar"/>
        </w:rPr>
        <w:t xml:space="preserve">    osc.connect(gain);</w:t>
      </w:r>
      <w:r>
        <w:br/>
      </w:r>
      <w:r>
        <w:rPr>
          <w:rStyle w:val="VerbatimChar"/>
        </w:rPr>
        <w:t xml:space="preserve">    gain.connect(ctx.destination);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Play a beautiful C major arpeggio</w:t>
      </w:r>
      <w:r>
        <w:br/>
      </w:r>
      <w:r>
        <w:rPr>
          <w:rStyle w:val="VerbatimChar"/>
        </w:rPr>
        <w:t xml:space="preserve">    osc.frequency.setValueAtTime(523.25, now);       // C5</w:t>
      </w:r>
      <w:r>
        <w:br/>
      </w:r>
      <w:r>
        <w:rPr>
          <w:rStyle w:val="VerbatimChar"/>
        </w:rPr>
        <w:t xml:space="preserve">    osc.frequency.setValueAtTime(659.25, now + 0.1); // E5</w:t>
      </w:r>
      <w:r>
        <w:br/>
      </w:r>
      <w:r>
        <w:rPr>
          <w:rStyle w:val="VerbatimChar"/>
        </w:rPr>
        <w:t xml:space="preserve">    osc.frequency.setValueAtTime(783.99, now + 0.2); // G5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gain.gain.setValueAtTime(0.3, now);</w:t>
      </w:r>
      <w:r>
        <w:br/>
      </w:r>
      <w:r>
        <w:rPr>
          <w:rStyle w:val="VerbatimChar"/>
        </w:rPr>
        <w:t xml:space="preserve">    gain.gain.exponentialRampToValueAtTime(0.01, now + 0.5);</w:t>
      </w:r>
      <w:r>
        <w:br/>
      </w:r>
      <w:r>
        <w:rPr>
          <w:rStyle w:val="VerbatimChar"/>
        </w:rPr>
        <w:t xml:space="preserve">    osc.start(now);</w:t>
      </w:r>
      <w:r>
        <w:br/>
      </w:r>
      <w:r>
        <w:rPr>
          <w:rStyle w:val="VerbatimChar"/>
        </w:rPr>
        <w:t xml:space="preserve">    osc.stop(now + 0.5);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high-score-storage"/>
    <w:p>
      <w:pPr>
        <w:pStyle w:val="Heading3"/>
      </w:pPr>
      <w:r>
        <w:t xml:space="preserve">2. High Score Storage</w:t>
      </w:r>
    </w:p>
    <w:p>
      <w:pPr>
        <w:pStyle w:val="FirstParagraph"/>
      </w:pPr>
      <w:r>
        <w:rPr>
          <w:rStyle w:val="VerbatimChar"/>
        </w:rPr>
        <w:t xml:space="preserve">StatisticsTracker</w:t>
      </w:r>
      <w:r>
        <w:t xml:space="preserve"> </w:t>
      </w:r>
      <w:r>
        <w:t xml:space="preserve">maps ongoing records into the local browser storage:</w:t>
      </w:r>
    </w:p>
    <w:p>
      <w:pPr>
        <w:pStyle w:val="SourceCode"/>
      </w:pPr>
      <w:r>
        <w:rPr>
          <w:rStyle w:val="VerbatimChar"/>
        </w:rPr>
        <w:t xml:space="preserve">saveStats() {</w:t>
      </w:r>
      <w:r>
        <w:br/>
      </w:r>
      <w:r>
        <w:rPr>
          <w:rStyle w:val="VerbatimChar"/>
        </w:rPr>
        <w:t xml:space="preserve">    localStorage.setItem('monsterMayhemStats', JSON.stringify(this.stats));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Whenever</w:t>
      </w:r>
      <w:r>
        <w:t xml:space="preserve"> </w:t>
      </w:r>
      <w:r>
        <w:rPr>
          <w:rStyle w:val="VerbatimChar"/>
        </w:rPr>
        <w:t xml:space="preserve">gameOverWin()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gameOverLose()</w:t>
      </w:r>
      <w:r>
        <w:t xml:space="preserve"> </w:t>
      </w:r>
      <w:r>
        <w:t xml:space="preserve">is called, stats are aggregated, and the modal renders the updated career details to the user.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ummary-of-functions-in-each-module"/>
    <w:p>
      <w:pPr>
        <w:pStyle w:val="Heading2"/>
      </w:pPr>
      <w:r>
        <w:t xml:space="preserve">📝 7. Summary of Functions in Each Module</w:t>
      </w:r>
    </w:p>
    <w:bookmarkStart w:id="29" w:name="board.js"/>
    <w:p>
      <w:pPr>
        <w:pStyle w:val="Heading3"/>
      </w:pPr>
      <w:r>
        <w:rPr>
          <w:rStyle w:val="VerbatimChar"/>
        </w:rPr>
        <w:t xml:space="preserve">board.js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initialize(difficulty)</w:t>
      </w:r>
      <w:r>
        <w:t xml:space="preserve">: Wipes the classic board, generates random monster attributes scaled by level, and spawns cards.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renderMonster(monster)</w:t>
      </w:r>
      <w:r>
        <w:t xml:space="preserve">: Appends newly created card nodes to the grid DOM with responsive event handlers.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updateMonsterDisplay(monster)</w:t>
      </w:r>
      <w:r>
        <w:t xml:space="preserve">: Syncs HP levels and applies opacity/grayscale filters to defeated monsters.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Monster.takeDamage(amount)</w:t>
      </w:r>
      <w:r>
        <w:t xml:space="preserve">: Calculates actual damage taken (reduced if defending) and sets defeated flag.</w:t>
      </w:r>
    </w:p>
    <w:bookmarkEnd w:id="29"/>
    <w:bookmarkStart w:id="30" w:name="hexagon-grid.js"/>
    <w:p>
      <w:pPr>
        <w:pStyle w:val="Heading3"/>
      </w:pPr>
      <w:r>
        <w:rPr>
          <w:rStyle w:val="VerbatimChar"/>
        </w:rPr>
        <w:t xml:space="preserve">hexagon-grid.js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generateGrid()</w:t>
      </w:r>
      <w:r>
        <w:t xml:space="preserve">: Loops row/col dimensions to instantiate hexagons.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getNeighbors(hexId)</w:t>
      </w:r>
      <w:r>
        <w:t xml:space="preserve">: Returns neighboring cells accounting for offset columns.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findPath(startId, endId, range)</w:t>
      </w:r>
      <w:r>
        <w:t xml:space="preserve">: The A* pathfinding search engine that respects obstacle collisions.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moveCharacter(character, targetId, range)</w:t>
      </w:r>
      <w:r>
        <w:t xml:space="preserve">: Animates character transitions across the path in interval steps.</w:t>
      </w:r>
    </w:p>
    <w:bookmarkEnd w:id="30"/>
    <w:bookmarkStart w:id="31" w:name="hexagon-game.js"/>
    <w:p>
      <w:pPr>
        <w:pStyle w:val="Heading3"/>
      </w:pPr>
      <w:r>
        <w:rPr>
          <w:rStyle w:val="VerbatimChar"/>
        </w:rPr>
        <w:t xml:space="preserve">hexagon-game.js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spawnMonsters()</w:t>
      </w:r>
      <w:r>
        <w:t xml:space="preserve">: Populates random hexagonal cells with active monster configurations.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movePlayerToSelected()</w:t>
      </w:r>
      <w:r>
        <w:t xml:space="preserve">: Validates target cell paths, checking if occupied or out-of-range before triggering animation.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attackSelectedMonster()</w:t>
      </w:r>
      <w:r>
        <w:t xml:space="preserve">: Performs distance calculation. If distance is 1 (adjacent), deals damage and schedules counterattack.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monsterAttack(monster)</w:t>
      </w:r>
      <w:r>
        <w:t xml:space="preserve">: Deals physical damage to the synchronized player object and checks for defeat.</w:t>
      </w:r>
    </w:p>
    <w:bookmarkEnd w:id="31"/>
    <w:bookmarkStart w:id="32" w:name="game.js"/>
    <w:p>
      <w:pPr>
        <w:pStyle w:val="Heading3"/>
      </w:pPr>
      <w:r>
        <w:rPr>
          <w:rStyle w:val="VerbatimChar"/>
        </w:rPr>
        <w:t xml:space="preserve">game.js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switchGameMode(mode)</w:t>
      </w:r>
      <w:r>
        <w:t xml:space="preserve">: Sets the mode state and toggles grid displays.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playerAttack() / playerDefend() / playerHeal()</w:t>
      </w:r>
      <w:r>
        <w:t xml:space="preserve">: Calculates state mutations and logs toast alerts.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levelUp()</w:t>
      </w:r>
      <w:r>
        <w:t xml:space="preserve">: Increases player stats, resets health, increases difficulty, and spawns the next wave of monsters.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gameOverWin() / gameOverLose()</w:t>
      </w:r>
      <w:r>
        <w:t xml:space="preserve">: Displays career performance overlays and launches Web Audio arpeggios.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f:/6th%20Semester/randoms/Hammad/WEB/Web-project/Monster-Mayhem/js/board.js" TargetMode="External" /><Relationship Type="http://schemas.openxmlformats.org/officeDocument/2006/relationships/hyperlink" Id="rId12" Target="file:///f:/6th%20Semester/randoms/Hammad/WEB/Web-project/Monster-Mayhem/js/game.js" TargetMode="External" /><Relationship Type="http://schemas.openxmlformats.org/officeDocument/2006/relationships/hyperlink" Id="rId11" Target="file:///f:/6th%20Semester/randoms/Hammad/WEB/Web-project/Monster-Mayhem/js/hexagon-game.js" TargetMode="External" /><Relationship Type="http://schemas.openxmlformats.org/officeDocument/2006/relationships/hyperlink" Id="rId10" Target="file:///f:/6th%20Semester/randoms/Hammad/WEB/Web-project/Monster-Mayhem/js/hexagon-grid.js" TargetMode="External" /><Relationship Type="http://schemas.openxmlformats.org/officeDocument/2006/relationships/hyperlink" Id="rId13" Target="file:///f:/6th%20Semester/randoms/Hammad/WEB/Web-project/Monster-Mayhem/js/interaction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f:/6th%20Semester/randoms/Hammad/WEB/Web-project/Monster-Mayhem/js/board.js" TargetMode="External" /><Relationship Type="http://schemas.openxmlformats.org/officeDocument/2006/relationships/hyperlink" Id="rId12" Target="file:///f:/6th%20Semester/randoms/Hammad/WEB/Web-project/Monster-Mayhem/js/game.js" TargetMode="External" /><Relationship Type="http://schemas.openxmlformats.org/officeDocument/2006/relationships/hyperlink" Id="rId11" Target="file:///f:/6th%20Semester/randoms/Hammad/WEB/Web-project/Monster-Mayhem/js/hexagon-game.js" TargetMode="External" /><Relationship Type="http://schemas.openxmlformats.org/officeDocument/2006/relationships/hyperlink" Id="rId10" Target="file:///f:/6th%20Semester/randoms/Hammad/WEB/Web-project/Monster-Mayhem/js/hexagon-grid.js" TargetMode="External" /><Relationship Type="http://schemas.openxmlformats.org/officeDocument/2006/relationships/hyperlink" Id="rId13" Target="file:///f:/6th%20Semester/randoms/Hammad/WEB/Web-project/Monster-Mayhem/js/interaction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2026-06-02T03:44:32Z</dcterms:created>
  <dcterms:modified xsi:type="dcterms:W3CDTF">2026-06-02T03:44:32Z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