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2466" w:rsidRDefault="00F02466" w:rsidP="00F02466">
      <w:pPr>
        <w:spacing w:after="0" w:line="360" w:lineRule="auto"/>
        <w:ind w:left="10" w:right="56"/>
        <w:jc w:val="both"/>
      </w:pPr>
      <w:r>
        <w:t xml:space="preserve">Chapter No. 01 </w:t>
      </w:r>
    </w:p>
    <w:p w:rsidR="00F02466" w:rsidRDefault="00F02466" w:rsidP="00F02466">
      <w:pPr>
        <w:spacing w:after="0"/>
        <w:ind w:right="16"/>
        <w:jc w:val="right"/>
      </w:pPr>
      <w:r>
        <w:t xml:space="preserve"> </w:t>
      </w:r>
    </w:p>
    <w:p w:rsidR="00F02466" w:rsidRDefault="00F02466" w:rsidP="00F02466">
      <w:pPr>
        <w:pStyle w:val="Heading1"/>
        <w:ind w:left="602"/>
      </w:pPr>
      <w:r>
        <w:t xml:space="preserve">INTRODUCTION (ALL CAPITAL, 14 BOLD`, TR) </w:t>
      </w:r>
    </w:p>
    <w:p w:rsidR="00F02466" w:rsidRPr="00F02466" w:rsidRDefault="00F02466" w:rsidP="00F02466">
      <w:pPr>
        <w:tabs>
          <w:tab w:val="left" w:pos="2775"/>
        </w:tabs>
        <w:jc w:val="both"/>
        <w:rPr>
          <w:rStyle w:val="citation-46"/>
          <w:rFonts w:ascii="Times New Roman" w:hAnsi="Times New Roman" w:cs="Times New Roman"/>
          <w:b/>
        </w:rPr>
      </w:pPr>
      <w:r w:rsidRPr="00F02466">
        <w:rPr>
          <w:rStyle w:val="citation-46"/>
          <w:rFonts w:ascii="Times New Roman" w:hAnsi="Times New Roman" w:cs="Times New Roman"/>
          <w:b/>
        </w:rPr>
        <w:t>1.1 BACKGROUND</w:t>
      </w:r>
    </w:p>
    <w:p w:rsidR="00F02466" w:rsidRDefault="00F02466" w:rsidP="00F02466">
      <w:pPr>
        <w:tabs>
          <w:tab w:val="left" w:pos="2775"/>
        </w:tabs>
        <w:jc w:val="both"/>
      </w:pPr>
      <w:r w:rsidRPr="00F02466">
        <w:rPr>
          <w:rFonts w:ascii="Times New Roman" w:hAnsi="Times New Roman" w:cs="Times New Roman"/>
          <w:color w:val="0A0A0A"/>
          <w:sz w:val="23"/>
          <w:szCs w:val="23"/>
          <w:shd w:val="clear" w:color="auto" w:fill="FFFFFF"/>
        </w:rPr>
        <w:t>The development of technology has over the years affected the way individuals live and associate together, and autonomous vehicles (AVs) are a hopeful remedy to the intelligent and effective movement. Autonomous vehicles (AVs), also referred to as self-driving cars, or driverless cars are hi-tech vehicles that can move without or with minimal human interference by using artificial intelligence, computer vision, and sensor fusion. These are classified as having six degrees of automation (SAE levels 0-5), with Level 0 being the state of no automation at all and Level 5 being the state of full autonomy at all contribute. The upper-level AVs are meant to be driven over to undertake complex driving functions like the change of lanes, avoiding obstacles, and negotiating traffic functions on their own, basing their activities on perception, localization, planning, and control systems.</w:t>
      </w:r>
      <w:sdt>
        <w:sdtPr>
          <w:rPr>
            <w:rStyle w:val="citation-46"/>
          </w:rPr>
          <w:id w:val="1440491495"/>
          <w:citation/>
        </w:sdtPr>
        <w:sdtContent>
          <w:r>
            <w:rPr>
              <w:rStyle w:val="citation-46"/>
            </w:rPr>
            <w:fldChar w:fldCharType="begin"/>
          </w:r>
          <w:r>
            <w:rPr>
              <w:rStyle w:val="citation-46"/>
            </w:rPr>
            <w:instrText xml:space="preserve"> CITATION PES25 \l 1033 </w:instrText>
          </w:r>
          <w:r>
            <w:rPr>
              <w:rStyle w:val="citation-46"/>
            </w:rPr>
            <w:fldChar w:fldCharType="separate"/>
          </w:r>
          <w:r>
            <w:rPr>
              <w:rStyle w:val="citation-46"/>
              <w:noProof/>
            </w:rPr>
            <w:t xml:space="preserve"> </w:t>
          </w:r>
          <w:r w:rsidRPr="009F39CD">
            <w:rPr>
              <w:noProof/>
            </w:rPr>
            <w:t>[1]</w:t>
          </w:r>
          <w:r>
            <w:rPr>
              <w:rStyle w:val="citation-46"/>
            </w:rPr>
            <w:fldChar w:fldCharType="end"/>
          </w:r>
        </w:sdtContent>
      </w:sdt>
      <w:r>
        <w:rPr>
          <w:rStyle w:val="citation-46"/>
        </w:rPr>
        <w:t>.</w:t>
      </w:r>
      <w:r w:rsidRPr="002A628F">
        <w:t xml:space="preserve"> </w:t>
      </w:r>
    </w:p>
    <w:p w:rsidR="00F02466" w:rsidRDefault="003737AD" w:rsidP="00F02466">
      <w:pPr>
        <w:tabs>
          <w:tab w:val="left" w:pos="2775"/>
        </w:tabs>
        <w:jc w:val="both"/>
        <w:rPr>
          <w:rStyle w:val="citation-46"/>
        </w:rPr>
      </w:pPr>
      <w:r w:rsidRPr="003737AD">
        <w:rPr>
          <w:rFonts w:ascii="Times New Roman" w:hAnsi="Times New Roman" w:cs="Times New Roman"/>
          <w:color w:val="0A0A0A"/>
          <w:sz w:val="23"/>
          <w:szCs w:val="23"/>
          <w:shd w:val="clear" w:color="auto" w:fill="FFFFFF"/>
        </w:rPr>
        <w:t>AVs work based on a number of linked modules. Perception systems use cameras, LiDAR, radar, GPS, and ultrasonic to record the data about the environment and identify road objects, including vehicles and pedestrians, and other road hazards. Both GPS and Simultaneous Localization and Mapping (SLAM) methods are localization and mapping techniques that enable AVs to ascertain their exact location in reference to the surrounding. Prediction and planning modules makes the forecasts of the motion of the objects surrounding and calculate safe paths, and control modules convert the paths into physical driving instructions, including braking, steering, and acceleration. Lastly, decision-making layers are also used to assure adherence to traffic regulations and offer some redundancy to facilitate safety in unforeseen or unclear circumstances</w:t>
      </w:r>
      <w:r>
        <w:rPr>
          <w:rFonts w:ascii="GeistSans Fallback" w:hAnsi="GeistSans Fallback"/>
          <w:color w:val="0A0A0A"/>
          <w:sz w:val="27"/>
          <w:szCs w:val="27"/>
          <w:shd w:val="clear" w:color="auto" w:fill="FFFFFF"/>
        </w:rPr>
        <w:t>.</w:t>
      </w:r>
      <w:sdt>
        <w:sdtPr>
          <w:rPr>
            <w:rStyle w:val="citation-46"/>
          </w:rPr>
          <w:id w:val="-87225934"/>
          <w:citation/>
        </w:sdtPr>
        <w:sdtContent>
          <w:r w:rsidR="00F02466">
            <w:rPr>
              <w:rStyle w:val="citation-46"/>
            </w:rPr>
            <w:fldChar w:fldCharType="begin"/>
          </w:r>
          <w:r w:rsidR="00F02466">
            <w:rPr>
              <w:rStyle w:val="citation-46"/>
            </w:rPr>
            <w:instrText xml:space="preserve"> CITATION Ary24 \l 1033 </w:instrText>
          </w:r>
          <w:r w:rsidR="00F02466">
            <w:rPr>
              <w:rStyle w:val="citation-46"/>
            </w:rPr>
            <w:fldChar w:fldCharType="separate"/>
          </w:r>
          <w:r w:rsidR="00F02466">
            <w:rPr>
              <w:rStyle w:val="citation-46"/>
              <w:noProof/>
            </w:rPr>
            <w:t xml:space="preserve"> </w:t>
          </w:r>
          <w:r w:rsidR="00F02466" w:rsidRPr="009F39CD">
            <w:rPr>
              <w:noProof/>
            </w:rPr>
            <w:t>[2]</w:t>
          </w:r>
          <w:r w:rsidR="00F02466">
            <w:rPr>
              <w:rStyle w:val="citation-46"/>
            </w:rPr>
            <w:fldChar w:fldCharType="end"/>
          </w:r>
        </w:sdtContent>
      </w:sdt>
      <w:r w:rsidR="00F02466" w:rsidRPr="00024CB3">
        <w:rPr>
          <w:rStyle w:val="citation-46"/>
        </w:rPr>
        <w:t>.</w:t>
      </w:r>
    </w:p>
    <w:p w:rsidR="00F02466" w:rsidRDefault="003737AD" w:rsidP="00F02466">
      <w:pPr>
        <w:tabs>
          <w:tab w:val="left" w:pos="2775"/>
        </w:tabs>
        <w:jc w:val="both"/>
      </w:pPr>
      <w:r w:rsidRPr="003737AD">
        <w:rPr>
          <w:rFonts w:ascii="Times New Roman" w:hAnsi="Times New Roman" w:cs="Times New Roman"/>
          <w:color w:val="0A0A0A"/>
          <w:sz w:val="23"/>
          <w:szCs w:val="23"/>
          <w:shd w:val="clear" w:color="auto" w:fill="FFFFFF"/>
        </w:rPr>
        <w:t>The necessity of self-driving cars is explained by the weaknesses of the conventional transportation systems with human drivers. Most of the traffic accidents are caused by human error with World Health Organization indicating that almost 1.35 million people die in road accidents every year. AVs have the potential to drastically decrease those accidents by reducing the human factor mistakes that can be distraction and fatigue, or impaired driving. Also, AVs will offer increased mobility to the population that cannot drive, such as the elderly and disabled, and this will enhance inclusivity. They also help in ensuring efficiency as they minimize traffic congestion, the best route, and the smooth flow of traffic. Combined with electrification, AVs can also contribute to environmental sustainability due to decreased emissions and fuel use. On the economic side, they will reduce the costs of accidents, streamline logistics, and allow new business models, including autonomous delivery and ride-sharing services.</w:t>
      </w:r>
      <w:sdt>
        <w:sdtPr>
          <w:id w:val="-1267227515"/>
          <w:citation/>
        </w:sdtPr>
        <w:sdtContent>
          <w:r w:rsidR="00F02466">
            <w:fldChar w:fldCharType="begin"/>
          </w:r>
          <w:r w:rsidR="00F02466">
            <w:instrText xml:space="preserve"> CITATION Ghe24 \l 1033 </w:instrText>
          </w:r>
          <w:r w:rsidR="00F02466">
            <w:fldChar w:fldCharType="separate"/>
          </w:r>
          <w:r w:rsidR="00F02466">
            <w:rPr>
              <w:noProof/>
            </w:rPr>
            <w:t xml:space="preserve"> </w:t>
          </w:r>
          <w:r w:rsidR="00F02466" w:rsidRPr="009F39CD">
            <w:rPr>
              <w:noProof/>
            </w:rPr>
            <w:t>[3]</w:t>
          </w:r>
          <w:r w:rsidR="00F02466">
            <w:fldChar w:fldCharType="end"/>
          </w:r>
        </w:sdtContent>
      </w:sdt>
      <w:r w:rsidR="00F02466">
        <w:t>.</w:t>
      </w:r>
    </w:p>
    <w:p w:rsidR="00F02466" w:rsidRDefault="003737AD" w:rsidP="00F02466">
      <w:pPr>
        <w:tabs>
          <w:tab w:val="left" w:pos="2775"/>
        </w:tabs>
        <w:jc w:val="both"/>
        <w:rPr>
          <w:rStyle w:val="citation-46"/>
        </w:rPr>
      </w:pPr>
      <w:r w:rsidRPr="003737AD">
        <w:rPr>
          <w:rFonts w:ascii="Times New Roman" w:hAnsi="Times New Roman" w:cs="Times New Roman"/>
          <w:color w:val="0A0A0A"/>
          <w:sz w:val="23"/>
          <w:szCs w:val="23"/>
          <w:shd w:val="clear" w:color="auto" w:fill="FFFFFF"/>
        </w:rPr>
        <w:t>Although the advantages are present, AVs have many obstacles. The existing vision and sensor systems have a challenge detecting thin or irregular obstacles like electric cables, debris and potholes. The operational performance is also limited to bad weather and low-light situations, including rain, fog, or driving at night. In addition to technical concerns, AVs need to deal with unanswered ethical and legal challenges, such as the liability in accidents and the ethical judgment of algorithms in the high- stakes scenarios. Another key obstacle is the public trust and acceptance because the level of safety, transparency, and privacy still affect adoption.</w:t>
      </w:r>
      <w:r w:rsidRPr="003737AD">
        <w:rPr>
          <w:rFonts w:ascii="Times New Roman" w:hAnsi="Times New Roman" w:cs="Times New Roman"/>
          <w:color w:val="0A0A0A"/>
          <w:sz w:val="23"/>
          <w:szCs w:val="23"/>
          <w:shd w:val="clear" w:color="auto" w:fill="FFFFFF"/>
        </w:rPr>
        <w:t xml:space="preserve"> </w:t>
      </w:r>
      <w:sdt>
        <w:sdtPr>
          <w:rPr>
            <w:rStyle w:val="citation-46"/>
          </w:rPr>
          <w:id w:val="-1601252282"/>
          <w:citation/>
        </w:sdtPr>
        <w:sdtContent>
          <w:r w:rsidR="00F02466">
            <w:rPr>
              <w:rStyle w:val="citation-46"/>
            </w:rPr>
            <w:fldChar w:fldCharType="begin"/>
          </w:r>
          <w:r w:rsidR="00F02466">
            <w:rPr>
              <w:rStyle w:val="citation-46"/>
            </w:rPr>
            <w:instrText xml:space="preserve"> CITATION Val23 \l 1033 </w:instrText>
          </w:r>
          <w:r w:rsidR="00F02466">
            <w:rPr>
              <w:rStyle w:val="citation-46"/>
            </w:rPr>
            <w:fldChar w:fldCharType="separate"/>
          </w:r>
          <w:r w:rsidR="00F02466" w:rsidRPr="009F39CD">
            <w:rPr>
              <w:noProof/>
            </w:rPr>
            <w:t>[4]</w:t>
          </w:r>
          <w:r w:rsidR="00F02466">
            <w:rPr>
              <w:rStyle w:val="citation-46"/>
            </w:rPr>
            <w:fldChar w:fldCharType="end"/>
          </w:r>
        </w:sdtContent>
      </w:sdt>
      <w:r w:rsidR="00F02466" w:rsidRPr="004B5F43">
        <w:rPr>
          <w:rStyle w:val="citation-46"/>
        </w:rPr>
        <w:t>.</w:t>
      </w:r>
    </w:p>
    <w:p w:rsidR="00F02466" w:rsidRDefault="003737AD" w:rsidP="00F02466">
      <w:pPr>
        <w:tabs>
          <w:tab w:val="left" w:pos="2775"/>
        </w:tabs>
        <w:jc w:val="both"/>
        <w:rPr>
          <w:rStyle w:val="citation-46"/>
        </w:rPr>
      </w:pPr>
      <w:r w:rsidRPr="003737AD">
        <w:rPr>
          <w:rFonts w:ascii="Times New Roman" w:hAnsi="Times New Roman" w:cs="Times New Roman"/>
          <w:color w:val="0A0A0A"/>
          <w:sz w:val="23"/>
          <w:szCs w:val="23"/>
          <w:shd w:val="clear" w:color="auto" w:fill="FFFFFF"/>
        </w:rPr>
        <w:t xml:space="preserve">One of the most important aspects of autonomous vehicles (AVs) is object detection since it provides the vehicle with the ability to interpret and perceive its surroundings and identify, categorize and locate </w:t>
      </w:r>
      <w:r w:rsidRPr="003737AD">
        <w:rPr>
          <w:rFonts w:ascii="Times New Roman" w:hAnsi="Times New Roman" w:cs="Times New Roman"/>
          <w:color w:val="0A0A0A"/>
          <w:sz w:val="23"/>
          <w:szCs w:val="23"/>
          <w:shd w:val="clear" w:color="auto" w:fill="FFFFFF"/>
        </w:rPr>
        <w:lastRenderedPageBreak/>
        <w:t>objects within them. Such objects can be pedestrians, vehicles, road signage, road barriers or even bizarre objects like fallen cables and debris. Object detection relates to the accuracy and reliability of the decision-making and navigation of an object, and without it there can be no guarantee of the safety of the road system and easy traffic movement.</w:t>
      </w:r>
      <w:sdt>
        <w:sdtPr>
          <w:rPr>
            <w:rStyle w:val="citation-46"/>
          </w:rPr>
          <w:id w:val="1827475833"/>
          <w:citation/>
        </w:sdtPr>
        <w:sdtContent>
          <w:r w:rsidR="00F02466">
            <w:rPr>
              <w:rStyle w:val="citation-46"/>
            </w:rPr>
            <w:fldChar w:fldCharType="begin"/>
          </w:r>
          <w:r w:rsidR="00F02466">
            <w:rPr>
              <w:rStyle w:val="citation-46"/>
            </w:rPr>
            <w:instrText xml:space="preserve"> CITATION Val25 \l 1033 </w:instrText>
          </w:r>
          <w:r w:rsidR="00F02466">
            <w:rPr>
              <w:rStyle w:val="citation-46"/>
            </w:rPr>
            <w:fldChar w:fldCharType="separate"/>
          </w:r>
          <w:r w:rsidR="00F02466">
            <w:rPr>
              <w:rStyle w:val="citation-46"/>
              <w:noProof/>
            </w:rPr>
            <w:t xml:space="preserve"> </w:t>
          </w:r>
          <w:r w:rsidR="00F02466" w:rsidRPr="009F39CD">
            <w:rPr>
              <w:noProof/>
            </w:rPr>
            <w:t>[5]</w:t>
          </w:r>
          <w:r w:rsidR="00F02466">
            <w:rPr>
              <w:rStyle w:val="citation-46"/>
            </w:rPr>
            <w:fldChar w:fldCharType="end"/>
          </w:r>
        </w:sdtContent>
      </w:sdt>
      <w:r w:rsidR="00F02466" w:rsidRPr="003049E9">
        <w:rPr>
          <w:rStyle w:val="citation-46"/>
        </w:rPr>
        <w:t>.</w:t>
      </w:r>
    </w:p>
    <w:p w:rsidR="00F02466" w:rsidRDefault="00756A6C" w:rsidP="00F02466">
      <w:pPr>
        <w:tabs>
          <w:tab w:val="left" w:pos="2775"/>
        </w:tabs>
        <w:jc w:val="both"/>
        <w:rPr>
          <w:rStyle w:val="citation-46"/>
        </w:rPr>
      </w:pPr>
      <w:r w:rsidRPr="00FA2F05">
        <w:rPr>
          <w:rFonts w:ascii="Times New Roman" w:hAnsi="Times New Roman" w:cs="Times New Roman"/>
          <w:color w:val="0A0A0A"/>
          <w:sz w:val="23"/>
          <w:szCs w:val="23"/>
          <w:u w:val="single"/>
          <w:shd w:val="clear" w:color="auto" w:fill="FFFFFF"/>
        </w:rPr>
        <w:t>The detection process in AVs begins with data acquisition, where multiple sensors such as cameras, LiDAR, radar, and ultrasonic sensors capture environmental data.</w:t>
      </w:r>
      <w:r w:rsidR="00462258" w:rsidRPr="00462258">
        <w:rPr>
          <w:rFonts w:ascii="Times New Roman" w:hAnsi="Times New Roman" w:cs="Times New Roman"/>
          <w:color w:val="0A0A0A"/>
          <w:sz w:val="23"/>
          <w:szCs w:val="23"/>
          <w:shd w:val="clear" w:color="auto" w:fill="FFFFFF"/>
        </w:rPr>
        <w:t xml:space="preserve"> </w:t>
      </w:r>
      <w:r w:rsidR="00462258" w:rsidRPr="00462258">
        <w:rPr>
          <w:rFonts w:ascii="Times New Roman" w:hAnsi="Times New Roman" w:cs="Times New Roman"/>
          <w:color w:val="0A0A0A"/>
          <w:sz w:val="23"/>
          <w:szCs w:val="23"/>
          <w:shd w:val="clear" w:color="auto" w:fill="FFFFFF"/>
        </w:rPr>
        <w:t>The raw sensor inputs further go through a preprocessing stage which may include procedures such as noise reduction, image resizing, normalization, and sensor fusion in order to improve the quality of data and increase the robustness of the system</w:t>
      </w:r>
      <w:r w:rsidR="00FA2F05">
        <w:rPr>
          <w:rFonts w:ascii="Times New Roman" w:hAnsi="Times New Roman" w:cs="Times New Roman"/>
          <w:color w:val="0A0A0A"/>
          <w:sz w:val="23"/>
          <w:szCs w:val="23"/>
          <w:shd w:val="clear" w:color="auto" w:fill="FFFFFF"/>
        </w:rPr>
        <w:t>.</w:t>
      </w:r>
      <w:r w:rsidRPr="00FA2F05">
        <w:rPr>
          <w:rFonts w:ascii="Times New Roman" w:hAnsi="Times New Roman" w:cs="Times New Roman"/>
          <w:color w:val="0A0A0A"/>
          <w:sz w:val="23"/>
          <w:szCs w:val="23"/>
          <w:shd w:val="clear" w:color="auto" w:fill="FFFFFF"/>
        </w:rPr>
        <w:t xml:space="preserve"> </w:t>
      </w:r>
      <w:r w:rsidRPr="00FA2F05">
        <w:rPr>
          <w:rFonts w:ascii="Times New Roman" w:hAnsi="Times New Roman" w:cs="Times New Roman"/>
          <w:color w:val="0A0A0A"/>
          <w:sz w:val="23"/>
          <w:szCs w:val="23"/>
          <w:u w:val="single"/>
          <w:shd w:val="clear" w:color="auto" w:fill="FFFFFF"/>
        </w:rPr>
        <w:t>For instance, combining LiDAR and camera data helps overcome the limitations of each modality, enabling better detection under challenging conditions such as low light or heavy traffic</w:t>
      </w:r>
      <w:sdt>
        <w:sdtPr>
          <w:rPr>
            <w:rStyle w:val="citation-46"/>
          </w:rPr>
          <w:id w:val="1010109477"/>
          <w:citation/>
        </w:sdtPr>
        <w:sdtContent>
          <w:r w:rsidR="00F02466">
            <w:rPr>
              <w:rStyle w:val="citation-46"/>
            </w:rPr>
            <w:fldChar w:fldCharType="begin"/>
          </w:r>
          <w:r w:rsidR="00F02466">
            <w:rPr>
              <w:rStyle w:val="citation-46"/>
            </w:rPr>
            <w:instrText xml:space="preserve"> CITATION Alt25 \l 1033 </w:instrText>
          </w:r>
          <w:r w:rsidR="00F02466">
            <w:rPr>
              <w:rStyle w:val="citation-46"/>
            </w:rPr>
            <w:fldChar w:fldCharType="separate"/>
          </w:r>
          <w:r w:rsidR="00F02466">
            <w:rPr>
              <w:rStyle w:val="citation-46"/>
              <w:noProof/>
            </w:rPr>
            <w:t xml:space="preserve"> </w:t>
          </w:r>
          <w:r w:rsidR="00F02466" w:rsidRPr="009F39CD">
            <w:rPr>
              <w:noProof/>
            </w:rPr>
            <w:t>[6]</w:t>
          </w:r>
          <w:r w:rsidR="00F02466">
            <w:rPr>
              <w:rStyle w:val="citation-46"/>
            </w:rPr>
            <w:fldChar w:fldCharType="end"/>
          </w:r>
        </w:sdtContent>
      </w:sdt>
      <w:r w:rsidR="00F02466" w:rsidRPr="00F21B16">
        <w:rPr>
          <w:rStyle w:val="citation-46"/>
        </w:rPr>
        <w:t>.</w:t>
      </w:r>
    </w:p>
    <w:p w:rsidR="00F02466" w:rsidRPr="00347FE1" w:rsidRDefault="00347FE1" w:rsidP="00F02466">
      <w:pPr>
        <w:tabs>
          <w:tab w:val="left" w:pos="2775"/>
        </w:tabs>
        <w:jc w:val="both"/>
        <w:rPr>
          <w:rStyle w:val="citation-46"/>
          <w:rFonts w:ascii="GeistSans Fallback" w:hAnsi="GeistSans Fallback"/>
          <w:color w:val="0A0A0A"/>
          <w:sz w:val="27"/>
          <w:szCs w:val="27"/>
          <w:shd w:val="clear" w:color="auto" w:fill="FFFFFF"/>
        </w:rPr>
      </w:pPr>
      <w:r w:rsidRPr="00347FE1">
        <w:rPr>
          <w:rFonts w:ascii="Times New Roman" w:hAnsi="Times New Roman" w:cs="Times New Roman"/>
          <w:color w:val="0A0A0A"/>
          <w:sz w:val="23"/>
          <w:szCs w:val="23"/>
          <w:shd w:val="clear" w:color="auto" w:fill="FFFFFF"/>
        </w:rPr>
        <w:t>Next will be the extraction of features that will be performed after the preprocessing stage and will be performed through the assistance of the deep learning networks referred to either as the Convolutional Neural Networks (CNNs) networks or CNN-transformer networks. The frameworks have the capacity to obtain information in the input-data automatically as shapes, textures and edges that are significant in object differentiation. The identified features are sent to detection head by which type of object is detected and whereabouts of the object and degree of certainty of the object are the location of the object and the degree of certainty of the object respectively.</w:t>
      </w:r>
      <w:r>
        <w:rPr>
          <w:rFonts w:ascii="Times New Roman" w:hAnsi="Times New Roman" w:cs="Times New Roman"/>
          <w:color w:val="0A0A0A"/>
          <w:sz w:val="23"/>
          <w:szCs w:val="23"/>
          <w:shd w:val="clear" w:color="auto" w:fill="FFFFFF"/>
        </w:rPr>
        <w:t xml:space="preserve"> </w:t>
      </w:r>
      <w:r w:rsidRPr="00347FE1">
        <w:rPr>
          <w:rFonts w:ascii="Times New Roman" w:hAnsi="Times New Roman" w:cs="Times New Roman"/>
          <w:color w:val="0A0A0A"/>
          <w:sz w:val="23"/>
          <w:szCs w:val="23"/>
          <w:shd w:val="clear" w:color="auto" w:fill="FFFFFF"/>
        </w:rPr>
        <w:t>It can be said that the current boom of the modern architectures like YOLO and Faster R-CNN is due to the fact that they can find the required trade-off between high precision and speed to identify objects in the stream.</w:t>
      </w:r>
      <w:sdt>
        <w:sdtPr>
          <w:rPr>
            <w:rStyle w:val="citation-46"/>
          </w:rPr>
          <w:id w:val="1962767981"/>
          <w:citation/>
        </w:sdtPr>
        <w:sdtContent>
          <w:r w:rsidR="00F02466">
            <w:rPr>
              <w:rStyle w:val="citation-46"/>
            </w:rPr>
            <w:fldChar w:fldCharType="begin"/>
          </w:r>
          <w:r w:rsidR="00F02466">
            <w:rPr>
              <w:rStyle w:val="citation-46"/>
            </w:rPr>
            <w:instrText xml:space="preserve">CITATION Con24 \l 1033 </w:instrText>
          </w:r>
          <w:r w:rsidR="00F02466">
            <w:rPr>
              <w:rStyle w:val="citation-46"/>
            </w:rPr>
            <w:fldChar w:fldCharType="separate"/>
          </w:r>
          <w:r w:rsidR="00F02466">
            <w:rPr>
              <w:rStyle w:val="citation-46"/>
              <w:noProof/>
            </w:rPr>
            <w:t xml:space="preserve"> </w:t>
          </w:r>
          <w:r w:rsidR="00F02466" w:rsidRPr="009F39CD">
            <w:rPr>
              <w:noProof/>
            </w:rPr>
            <w:t>[7]</w:t>
          </w:r>
          <w:r w:rsidR="00F02466">
            <w:rPr>
              <w:rStyle w:val="citation-46"/>
            </w:rPr>
            <w:fldChar w:fldCharType="end"/>
          </w:r>
        </w:sdtContent>
      </w:sdt>
      <w:r w:rsidR="00F02466" w:rsidRPr="003F7395">
        <w:rPr>
          <w:rStyle w:val="citation-46"/>
        </w:rPr>
        <w:t>.</w:t>
      </w:r>
    </w:p>
    <w:p w:rsidR="00F02466" w:rsidRPr="00FA2F05" w:rsidRDefault="00756A6C" w:rsidP="00F02466">
      <w:pPr>
        <w:tabs>
          <w:tab w:val="left" w:pos="2775"/>
        </w:tabs>
        <w:jc w:val="both"/>
        <w:rPr>
          <w:noProof/>
          <w:u w:val="single"/>
        </w:rPr>
      </w:pPr>
      <w:r w:rsidRPr="00FA2F05">
        <w:rPr>
          <w:rFonts w:ascii="Times New Roman" w:hAnsi="Times New Roman" w:cs="Times New Roman"/>
          <w:color w:val="0A0A0A"/>
          <w:sz w:val="23"/>
          <w:szCs w:val="23"/>
          <w:u w:val="single"/>
          <w:shd w:val="clear" w:color="auto" w:fill="FFFFFF"/>
        </w:rPr>
        <w:t>The final stage of the detection pipeline involves post-processing, where redundant or overlapping predictions are removed using techniques such as non-maximum suppression, and the system applies confidence thresholds to minimize false detections. In real-world driving, temporal tracking is often employed to smooth object detections across frames, thereby reducing errors caused by occlusions or sudden sensor noise.</w:t>
      </w:r>
      <w:r w:rsidRPr="00FA2F05">
        <w:rPr>
          <w:noProof/>
        </w:rPr>
        <w:t xml:space="preserve"> </w:t>
      </w:r>
      <w:r w:rsidR="00DE5635" w:rsidRPr="00462258">
        <w:rPr>
          <w:rFonts w:ascii="Times New Roman" w:hAnsi="Times New Roman" w:cs="Times New Roman"/>
          <w:color w:val="0A0A0A"/>
          <w:sz w:val="23"/>
          <w:szCs w:val="23"/>
          <w:shd w:val="clear" w:color="auto" w:fill="FFFFFF"/>
        </w:rPr>
        <w:t>Nevertheless, object detection in AVs remains a problem, especially with regard to the detection of thin, irregular, or small objects like electric cables, which may be extremely dangerous to overlook</w:t>
      </w:r>
      <w:r w:rsidR="00DE5635">
        <w:rPr>
          <w:rFonts w:ascii="GeistSans Fallback" w:hAnsi="GeistSans Fallback"/>
          <w:color w:val="0A0A0A"/>
          <w:sz w:val="27"/>
          <w:szCs w:val="27"/>
          <w:shd w:val="clear" w:color="auto" w:fill="FFFFFF"/>
        </w:rPr>
        <w:t>.</w:t>
      </w:r>
      <w:sdt>
        <w:sdtPr>
          <w:rPr>
            <w:noProof/>
          </w:rPr>
          <w:id w:val="1816218057"/>
          <w:citation/>
        </w:sdtPr>
        <w:sdtContent>
          <w:r w:rsidR="00F02466">
            <w:rPr>
              <w:noProof/>
            </w:rPr>
            <w:fldChar w:fldCharType="begin"/>
          </w:r>
          <w:r w:rsidR="00F02466">
            <w:rPr>
              <w:noProof/>
            </w:rPr>
            <w:instrText xml:space="preserve"> CITATION Che25 \l 1033 </w:instrText>
          </w:r>
          <w:r w:rsidR="00F02466">
            <w:rPr>
              <w:noProof/>
            </w:rPr>
            <w:fldChar w:fldCharType="separate"/>
          </w:r>
          <w:r w:rsidR="00F02466">
            <w:rPr>
              <w:noProof/>
            </w:rPr>
            <w:t xml:space="preserve"> </w:t>
          </w:r>
          <w:r w:rsidR="00F02466" w:rsidRPr="009F39CD">
            <w:rPr>
              <w:noProof/>
            </w:rPr>
            <w:t>[8]</w:t>
          </w:r>
          <w:r w:rsidR="00F02466">
            <w:rPr>
              <w:noProof/>
            </w:rPr>
            <w:fldChar w:fldCharType="end"/>
          </w:r>
        </w:sdtContent>
      </w:sdt>
      <w:r w:rsidR="00F02466" w:rsidRPr="009F39CD">
        <w:rPr>
          <w:noProof/>
        </w:rPr>
        <w:t>.</w:t>
      </w:r>
    </w:p>
    <w:p w:rsidR="00F02466" w:rsidRPr="00756A6C" w:rsidRDefault="00F02466" w:rsidP="00F02466">
      <w:pPr>
        <w:tabs>
          <w:tab w:val="left" w:pos="2775"/>
        </w:tabs>
        <w:jc w:val="both"/>
        <w:rPr>
          <w:rFonts w:ascii="Times New Roman" w:hAnsi="Times New Roman" w:cs="Times New Roman"/>
          <w:color w:val="0A0A0A"/>
          <w:sz w:val="23"/>
          <w:szCs w:val="23"/>
          <w:shd w:val="clear" w:color="auto" w:fill="FFFFFF"/>
        </w:rPr>
      </w:pPr>
      <w:r w:rsidRPr="00756A6C">
        <w:rPr>
          <w:rFonts w:ascii="Times New Roman" w:hAnsi="Times New Roman" w:cs="Times New Roman"/>
          <w:color w:val="0A0A0A"/>
          <w:sz w:val="23"/>
          <w:szCs w:val="23"/>
          <w:shd w:val="clear" w:color="auto" w:fill="FFFFFF"/>
        </w:rPr>
        <w:t>The CNN-based deep learning detection model which was trained on YOLOv5 is ideal in this study because it can be used to precisely detect objects using bounding boxes and thus distinguishing between safe and unsafe cables. The model is also specially trained using the images of fallen and low hanging electric wires so that it can distinguish between dangerous and safe lines and the accessible roads. The ability is essential to enhance the navigation of autonomous vehicles since it has real-time recognition of hazards in complex urban settings. The system promotes safety of transportation, lowers the risk of accidents, and limits the possible damages to human life and precious cars because it correctly identifies the cable-related challenges. Altogether, the suggested solution will create a strong framework that will enhance the trustworthiness of autonomous vehicles and will deal with a safety issue that previous research has missed.</w:t>
      </w:r>
    </w:p>
    <w:p w:rsidR="00756A6C" w:rsidRDefault="00756A6C" w:rsidP="00F02466">
      <w:pPr>
        <w:tabs>
          <w:tab w:val="left" w:pos="2775"/>
        </w:tabs>
        <w:jc w:val="both"/>
        <w:rPr>
          <w:noProof/>
        </w:rPr>
      </w:pPr>
      <w:r w:rsidRPr="005A478B">
        <w:rPr>
          <w:rStyle w:val="citation-46"/>
          <w:rFonts w:ascii="Times New Roman" w:hAnsi="Times New Roman" w:cs="Times New Roman"/>
          <w:b/>
        </w:rPr>
        <w:t>1.2</w:t>
      </w:r>
      <w:r>
        <w:rPr>
          <w:noProof/>
        </w:rPr>
        <w:t xml:space="preserve"> </w:t>
      </w:r>
      <w:r w:rsidRPr="00756A6C">
        <w:rPr>
          <w:rStyle w:val="citation-46"/>
          <w:rFonts w:ascii="Times New Roman" w:hAnsi="Times New Roman" w:cs="Times New Roman"/>
          <w:b/>
        </w:rPr>
        <w:t>PROBLEM</w:t>
      </w:r>
      <w:r>
        <w:rPr>
          <w:rStyle w:val="citation-46"/>
          <w:rFonts w:ascii="Times New Roman" w:hAnsi="Times New Roman" w:cs="Times New Roman"/>
          <w:b/>
        </w:rPr>
        <w:t xml:space="preserve"> </w:t>
      </w:r>
      <w:r w:rsidRPr="00756A6C">
        <w:rPr>
          <w:rStyle w:val="citation-46"/>
          <w:rFonts w:ascii="Times New Roman" w:hAnsi="Times New Roman" w:cs="Times New Roman"/>
          <w:b/>
        </w:rPr>
        <w:t>STATMENT</w:t>
      </w:r>
      <w:r>
        <w:rPr>
          <w:noProof/>
        </w:rPr>
        <w:t xml:space="preserve"> </w:t>
      </w:r>
    </w:p>
    <w:p w:rsidR="00756A6C" w:rsidRPr="00756A6C" w:rsidRDefault="00756A6C" w:rsidP="00756A6C">
      <w:pPr>
        <w:spacing w:before="100" w:beforeAutospacing="1" w:after="100" w:afterAutospacing="1" w:line="240" w:lineRule="auto"/>
        <w:jc w:val="both"/>
        <w:rPr>
          <w:rFonts w:ascii="Times New Roman" w:hAnsi="Times New Roman" w:cs="Times New Roman"/>
          <w:color w:val="0A0A0A"/>
          <w:sz w:val="23"/>
          <w:szCs w:val="23"/>
          <w:shd w:val="clear" w:color="auto" w:fill="FFFFFF"/>
        </w:rPr>
      </w:pPr>
      <w:r w:rsidRPr="00756A6C">
        <w:rPr>
          <w:rFonts w:ascii="Times New Roman" w:hAnsi="Times New Roman" w:cs="Times New Roman"/>
          <w:color w:val="0A0A0A"/>
          <w:sz w:val="23"/>
          <w:szCs w:val="23"/>
          <w:shd w:val="clear" w:color="auto" w:fill="FFFFFF"/>
        </w:rPr>
        <w:t xml:space="preserve">Low hanging electric cables and fallen down cables on the roads are a dreadful road hazard since they not only block the road but they can also damage and cause electrocution. They are not readily visible through the normal vision apparatus that one has, and especially in a city, with a complex background. </w:t>
      </w:r>
      <w:r w:rsidRPr="00756A6C">
        <w:rPr>
          <w:rFonts w:ascii="Times New Roman" w:hAnsi="Times New Roman" w:cs="Times New Roman"/>
          <w:color w:val="0A0A0A"/>
          <w:sz w:val="23"/>
          <w:szCs w:val="23"/>
          <w:shd w:val="clear" w:color="auto" w:fill="FFFFFF"/>
        </w:rPr>
        <w:lastRenderedPageBreak/>
        <w:t>Consequently, one should develop a successful deep learning-based detector framework that will be capable of identifying such risks and will guarantee autonomous vehicles drive safely.</w:t>
      </w:r>
    </w:p>
    <w:p w:rsidR="00756A6C" w:rsidRDefault="00756A6C" w:rsidP="00756A6C">
      <w:pPr>
        <w:tabs>
          <w:tab w:val="left" w:pos="2775"/>
        </w:tabs>
        <w:jc w:val="both"/>
        <w:rPr>
          <w:rStyle w:val="citation-46"/>
          <w:rFonts w:ascii="Times New Roman" w:hAnsi="Times New Roman" w:cs="Times New Roman"/>
          <w:b/>
        </w:rPr>
      </w:pPr>
      <w:r w:rsidRPr="005A478B">
        <w:rPr>
          <w:rStyle w:val="citation-46"/>
          <w:rFonts w:ascii="Times New Roman" w:hAnsi="Times New Roman" w:cs="Times New Roman"/>
          <w:b/>
        </w:rPr>
        <w:t>1.3</w:t>
      </w:r>
      <w:r>
        <w:rPr>
          <w:noProof/>
        </w:rPr>
        <w:t xml:space="preserve"> </w:t>
      </w:r>
      <w:r>
        <w:rPr>
          <w:rStyle w:val="citation-46"/>
          <w:rFonts w:ascii="Times New Roman" w:hAnsi="Times New Roman" w:cs="Times New Roman"/>
          <w:b/>
        </w:rPr>
        <w:t>RESEARCH GAP</w:t>
      </w:r>
    </w:p>
    <w:p w:rsidR="00756A6C" w:rsidRPr="00756A6C" w:rsidRDefault="00756A6C" w:rsidP="00756A6C">
      <w:pPr>
        <w:spacing w:before="100" w:beforeAutospacing="1" w:after="100" w:afterAutospacing="1" w:line="240" w:lineRule="auto"/>
        <w:jc w:val="both"/>
        <w:rPr>
          <w:rFonts w:ascii="Times New Roman" w:hAnsi="Times New Roman" w:cs="Times New Roman"/>
          <w:color w:val="0A0A0A"/>
          <w:sz w:val="23"/>
          <w:szCs w:val="23"/>
          <w:shd w:val="clear" w:color="auto" w:fill="FFFFFF"/>
        </w:rPr>
      </w:pPr>
      <w:r w:rsidRPr="00756A6C">
        <w:rPr>
          <w:rFonts w:ascii="Times New Roman" w:hAnsi="Times New Roman" w:cs="Times New Roman"/>
          <w:color w:val="0A0A0A"/>
          <w:sz w:val="23"/>
          <w:szCs w:val="23"/>
          <w:shd w:val="clear" w:color="auto" w:fill="FFFFFF"/>
        </w:rPr>
        <w:t>Although the perception of autonomous vehicles in systems has improved, in most modern research and detection models the more traditional aspects of the road (cars, pedestrians, street markings, and traffic signs) are considered, as well as irregular and less frequent but highly damaging components (such as fallen or low hanging electric cables). The sensor-based approach and the vision-based approach are unsuitable in regard to the detection of such hazards as it forms thin structures, irregular shapes, and blend with complex urban backgrounds. The old-fashioned detection systems never gathered and generated any form of data that can be traced directly to the fallen or hooked-down electric cables, which further complicates adapting a reliable detection into the real case. It is precisely this weakness that will enable to create a specific set of risks related to cables and train a robust deep neural network such as YOLOv5 on that information, and it will become possible to detect these objects far more effectively, and, consequently, enable to navigate the urban roads more safely and ensure the safety of the opportunity to move autonomously.</w:t>
      </w:r>
    </w:p>
    <w:p w:rsidR="00756A6C" w:rsidRDefault="005A478B" w:rsidP="00756A6C">
      <w:pPr>
        <w:tabs>
          <w:tab w:val="left" w:pos="2775"/>
        </w:tabs>
        <w:jc w:val="both"/>
        <w:rPr>
          <w:rStyle w:val="citation-46"/>
          <w:rFonts w:ascii="Times New Roman" w:hAnsi="Times New Roman" w:cs="Times New Roman"/>
          <w:b/>
        </w:rPr>
      </w:pPr>
      <w:r w:rsidRPr="005A478B">
        <w:rPr>
          <w:rStyle w:val="citation-46"/>
          <w:rFonts w:ascii="Times New Roman" w:hAnsi="Times New Roman" w:cs="Times New Roman"/>
          <w:b/>
        </w:rPr>
        <w:t>1.4</w:t>
      </w:r>
      <w:r w:rsidR="00756A6C">
        <w:rPr>
          <w:noProof/>
        </w:rPr>
        <w:t xml:space="preserve"> </w:t>
      </w:r>
      <w:r w:rsidR="00756A6C">
        <w:rPr>
          <w:rStyle w:val="citation-46"/>
          <w:rFonts w:ascii="Times New Roman" w:hAnsi="Times New Roman" w:cs="Times New Roman"/>
          <w:b/>
        </w:rPr>
        <w:t>PROPOSED SOLUTION</w:t>
      </w:r>
    </w:p>
    <w:p w:rsidR="005A478B" w:rsidRPr="005A478B" w:rsidRDefault="005A478B" w:rsidP="005A478B">
      <w:pPr>
        <w:tabs>
          <w:tab w:val="left" w:pos="2775"/>
        </w:tabs>
        <w:jc w:val="both"/>
        <w:rPr>
          <w:rFonts w:ascii="Times New Roman" w:hAnsi="Times New Roman" w:cs="Times New Roman"/>
          <w:color w:val="0A0A0A"/>
          <w:sz w:val="23"/>
          <w:szCs w:val="23"/>
          <w:shd w:val="clear" w:color="auto" w:fill="FFFFFF"/>
        </w:rPr>
      </w:pPr>
      <w:r w:rsidRPr="005A478B">
        <w:rPr>
          <w:rFonts w:ascii="Times New Roman" w:hAnsi="Times New Roman" w:cs="Times New Roman"/>
          <w:color w:val="0A0A0A"/>
          <w:sz w:val="23"/>
          <w:szCs w:val="23"/>
          <w:shd w:val="clear" w:color="auto" w:fill="FFFFFF"/>
        </w:rPr>
        <w:t>Considering certain drawbacks of the existing perception systems in the sense of the detection of thin and irregular objects like fallen or low-hanging electric cables, a deep learning object detection framework, which is premised on the Convolutional Neural Network (CNNs) is suggested in this paper and heavily relies on the YOLOv5 architecture. It was found that CNN has been an excellent model in the computer vision tasks since they can automatically learn a hierarchy of feature representations using raw image data, and can therefore be applied to more complex detection tasks.Specifically, CNNs are capable of identifying space-based fine-grained features of edges, curves and shapes, that are noteworthy in recognition of thin and elongated objects (e.g. electric cables) within a complicated urban setting. The suggested framework uses YOLOv5 (You Only Look Once, version 5) as a state-of-the-art object detector model in real time that is characterized by the ability to balance between accuracy and speed. In contrast to the classical two-stage detectors, YOLOv5 is a single-stage detector, which means it can localize and classify objects with the smallest amount of latency, which is a crucial solution in the case of autonomous driving. YOLOv5 is a combination of the backbone network which detects the features, a neck network which integrates the features in different scales and a head network which identifies the bounding boxes and class likelihood. Its ability to simultaneously process the input image at various resolutions also supports its strength to detect small and thin objects like electric cables.</w:t>
      </w:r>
    </w:p>
    <w:p w:rsidR="005A478B" w:rsidRPr="005A478B" w:rsidRDefault="005A478B" w:rsidP="005A478B">
      <w:pPr>
        <w:tabs>
          <w:tab w:val="left" w:pos="2775"/>
        </w:tabs>
        <w:jc w:val="both"/>
        <w:rPr>
          <w:rFonts w:ascii="Times New Roman" w:hAnsi="Times New Roman" w:cs="Times New Roman"/>
          <w:color w:val="0A0A0A"/>
          <w:sz w:val="23"/>
          <w:szCs w:val="23"/>
          <w:shd w:val="clear" w:color="auto" w:fill="FFFFFF"/>
        </w:rPr>
      </w:pPr>
      <w:r w:rsidRPr="005A478B">
        <w:rPr>
          <w:rFonts w:ascii="Times New Roman" w:hAnsi="Times New Roman" w:cs="Times New Roman"/>
          <w:color w:val="0A0A0A"/>
          <w:sz w:val="23"/>
          <w:szCs w:val="23"/>
          <w:shd w:val="clear" w:color="auto" w:fill="FFFFFF"/>
        </w:rPr>
        <w:t>An annotated custom dataset holding the pictures of fallen and low-lying cables found in urban areas will be employed to train the YOLOv5 model.</w:t>
      </w:r>
      <w:r w:rsidR="00462258">
        <w:rPr>
          <w:rFonts w:ascii="Times New Roman" w:hAnsi="Times New Roman" w:cs="Times New Roman"/>
          <w:color w:val="0A0A0A"/>
          <w:sz w:val="23"/>
          <w:szCs w:val="23"/>
          <w:shd w:val="clear" w:color="auto" w:fill="FFFFFF"/>
        </w:rPr>
        <w:t xml:space="preserve"> </w:t>
      </w:r>
      <w:r w:rsidRPr="005A478B">
        <w:rPr>
          <w:rFonts w:ascii="Times New Roman" w:hAnsi="Times New Roman" w:cs="Times New Roman"/>
          <w:color w:val="0A0A0A"/>
          <w:sz w:val="23"/>
          <w:szCs w:val="23"/>
          <w:shd w:val="clear" w:color="auto" w:fill="FFFFFF"/>
        </w:rPr>
        <w:t>Widely recognized metrics will be used as the means of measuring performance, such as mean Average Precision (mAP@50 and mAP@50-95), precision, recall, and F1-score. The proposed solution will seek to establish large gains in terms of cable-related hazard detection by comparing the results to the problems that have been revealed in the earlier systems perception.</w:t>
      </w:r>
    </w:p>
    <w:p w:rsidR="005A478B" w:rsidRDefault="005A478B" w:rsidP="005A478B">
      <w:pPr>
        <w:tabs>
          <w:tab w:val="left" w:pos="2775"/>
        </w:tabs>
        <w:jc w:val="both"/>
        <w:rPr>
          <w:rFonts w:ascii="Times New Roman" w:hAnsi="Times New Roman" w:cs="Times New Roman"/>
          <w:color w:val="0A0A0A"/>
          <w:sz w:val="23"/>
          <w:szCs w:val="23"/>
          <w:shd w:val="clear" w:color="auto" w:fill="FFFFFF"/>
        </w:rPr>
      </w:pPr>
      <w:r w:rsidRPr="005A478B">
        <w:rPr>
          <w:rFonts w:ascii="Times New Roman" w:hAnsi="Times New Roman" w:cs="Times New Roman"/>
          <w:color w:val="0A0A0A"/>
          <w:sz w:val="23"/>
          <w:szCs w:val="23"/>
          <w:shd w:val="clear" w:color="auto" w:fill="FFFFFF"/>
        </w:rPr>
        <w:t xml:space="preserve">Finally, the solution offers a new input to the autonomous vehicle safety by targeting one of the hazards that were overlooked before. As the proposed framework will incorporate the capability of CNNs to </w:t>
      </w:r>
      <w:r w:rsidRPr="005A478B">
        <w:rPr>
          <w:rFonts w:ascii="Times New Roman" w:hAnsi="Times New Roman" w:cs="Times New Roman"/>
          <w:color w:val="0A0A0A"/>
          <w:sz w:val="23"/>
          <w:szCs w:val="23"/>
          <w:shd w:val="clear" w:color="auto" w:fill="FFFFFF"/>
        </w:rPr>
        <w:lastRenderedPageBreak/>
        <w:t>extract features with the efficiency and accuracy of YOLOv5, it should succeed in providing effective and real-time detection of fallen and low-hanging electric cables and, consequently, a safer environment in terms of navigation and risks in the urban road environment.</w:t>
      </w:r>
    </w:p>
    <w:p w:rsidR="005A478B" w:rsidRDefault="005A478B" w:rsidP="005A478B">
      <w:pPr>
        <w:tabs>
          <w:tab w:val="left" w:pos="2775"/>
        </w:tabs>
        <w:jc w:val="both"/>
        <w:rPr>
          <w:rStyle w:val="citation-46"/>
          <w:rFonts w:ascii="Times New Roman" w:hAnsi="Times New Roman" w:cs="Times New Roman"/>
          <w:b/>
        </w:rPr>
      </w:pPr>
      <w:r w:rsidRPr="005A478B">
        <w:rPr>
          <w:rStyle w:val="citation-46"/>
          <w:rFonts w:ascii="Times New Roman" w:hAnsi="Times New Roman" w:cs="Times New Roman"/>
          <w:b/>
        </w:rPr>
        <w:t>1.5</w:t>
      </w:r>
      <w:r>
        <w:rPr>
          <w:noProof/>
        </w:rPr>
        <w:t xml:space="preserve"> </w:t>
      </w:r>
      <w:r>
        <w:rPr>
          <w:rStyle w:val="citation-46"/>
          <w:rFonts w:ascii="Times New Roman" w:hAnsi="Times New Roman" w:cs="Times New Roman"/>
          <w:b/>
        </w:rPr>
        <w:t>RESEARCH CONTRIBUTION</w:t>
      </w:r>
    </w:p>
    <w:p w:rsidR="005A478B" w:rsidRPr="005A478B" w:rsidRDefault="005A478B" w:rsidP="005A478B">
      <w:pPr>
        <w:tabs>
          <w:tab w:val="left" w:pos="2775"/>
        </w:tabs>
        <w:jc w:val="both"/>
        <w:rPr>
          <w:rFonts w:ascii="Times New Roman" w:hAnsi="Times New Roman" w:cs="Times New Roman"/>
          <w:color w:val="0A0A0A"/>
          <w:sz w:val="23"/>
          <w:szCs w:val="23"/>
          <w:shd w:val="clear" w:color="auto" w:fill="FFFFFF"/>
        </w:rPr>
      </w:pPr>
      <w:r w:rsidRPr="005A478B">
        <w:rPr>
          <w:rFonts w:ascii="Times New Roman" w:hAnsi="Times New Roman" w:cs="Times New Roman"/>
          <w:color w:val="0A0A0A"/>
          <w:sz w:val="23"/>
          <w:szCs w:val="23"/>
          <w:shd w:val="clear" w:color="auto" w:fill="FFFFFF"/>
        </w:rPr>
        <w:t>Several important contributions to the knowledge on autonomous vehicle perception and safety on urban roads are made by this research. An additional set of over 2, 500 images was gathered and labelled in the city of Pakistan, namely Mirpur (AJK), with a primary concern of fallen and low-hanging electric cables. This dataset is unique compared to the current datasets which mainly focus on traditional road features that include vehicles, pedestrians and road signs because the focus is on cable induced hazards which have been overlooked in previous studies. Based on this dataset a CNN based YOLOv5 detection model was developed that recorded 96 percent accuracy at the mAP at 50 and 76 percent accuracy at mAP at 50-95 indicating a strong functionality depending on various detection thresholds. This is an affirmation of the capability of the model to identify thin, irregular and the complex cable structure in the difficult urban conditions. Together, this literature provides a specialized information set and approved detection system that can further the cause of autonomous vehicle safety and open up research prospects in intelligent transportation.</w:t>
      </w:r>
    </w:p>
    <w:p w:rsidR="005A478B" w:rsidRDefault="005A478B" w:rsidP="005A478B">
      <w:pPr>
        <w:tabs>
          <w:tab w:val="left" w:pos="2775"/>
        </w:tabs>
        <w:jc w:val="both"/>
        <w:rPr>
          <w:rStyle w:val="citation-46"/>
          <w:rFonts w:ascii="Times New Roman" w:hAnsi="Times New Roman" w:cs="Times New Roman"/>
          <w:b/>
        </w:rPr>
      </w:pPr>
      <w:r>
        <w:rPr>
          <w:rStyle w:val="citation-46"/>
          <w:rFonts w:ascii="Times New Roman" w:hAnsi="Times New Roman" w:cs="Times New Roman"/>
          <w:b/>
        </w:rPr>
        <w:t>1.5.1 KEY CONTRIBUTION</w:t>
      </w:r>
    </w:p>
    <w:p w:rsidR="005A478B" w:rsidRPr="005A478B" w:rsidRDefault="005A478B" w:rsidP="005A478B">
      <w:pPr>
        <w:pStyle w:val="ListParagraph"/>
        <w:numPr>
          <w:ilvl w:val="0"/>
          <w:numId w:val="1"/>
        </w:numPr>
        <w:tabs>
          <w:tab w:val="left" w:pos="2775"/>
        </w:tabs>
        <w:jc w:val="both"/>
        <w:rPr>
          <w:rFonts w:ascii="Times New Roman" w:hAnsi="Times New Roman" w:cs="Times New Roman"/>
          <w:color w:val="0A0A0A"/>
          <w:sz w:val="23"/>
          <w:szCs w:val="23"/>
          <w:shd w:val="clear" w:color="auto" w:fill="FFFFFF"/>
        </w:rPr>
      </w:pPr>
      <w:r w:rsidRPr="005A478B">
        <w:rPr>
          <w:rFonts w:ascii="Times New Roman" w:hAnsi="Times New Roman" w:cs="Times New Roman"/>
          <w:color w:val="0A0A0A"/>
          <w:sz w:val="23"/>
          <w:szCs w:val="23"/>
          <w:shd w:val="clear" w:color="auto" w:fill="FFFFFF"/>
        </w:rPr>
        <w:t>Collected a novel collection of 2,500+ pictures of fallen and low hanging cables in urban settings in Mirpur, AJK, Pakistan. The paper proposes a dedicated dataset to a critical but overlooked risk in AV perception systems.</w:t>
      </w:r>
    </w:p>
    <w:p w:rsidR="005A478B" w:rsidRPr="005A478B" w:rsidRDefault="005A478B" w:rsidP="005A478B">
      <w:pPr>
        <w:pStyle w:val="ListParagraph"/>
        <w:numPr>
          <w:ilvl w:val="0"/>
          <w:numId w:val="1"/>
        </w:numPr>
        <w:tabs>
          <w:tab w:val="left" w:pos="2775"/>
        </w:tabs>
        <w:jc w:val="both"/>
        <w:rPr>
          <w:rFonts w:ascii="Times New Roman" w:hAnsi="Times New Roman" w:cs="Times New Roman"/>
          <w:color w:val="0A0A0A"/>
          <w:sz w:val="23"/>
          <w:szCs w:val="23"/>
          <w:shd w:val="clear" w:color="auto" w:fill="FFFFFF"/>
        </w:rPr>
      </w:pPr>
      <w:r w:rsidRPr="005A478B">
        <w:rPr>
          <w:rFonts w:ascii="Times New Roman" w:hAnsi="Times New Roman" w:cs="Times New Roman"/>
          <w:color w:val="0A0A0A"/>
          <w:sz w:val="23"/>
          <w:szCs w:val="23"/>
          <w:shd w:val="clear" w:color="auto" w:fill="FFFFFF"/>
        </w:rPr>
        <w:t>For cable detection implemented a CNN-based Yolov5 detection framework.</w:t>
      </w:r>
    </w:p>
    <w:p w:rsidR="005A478B" w:rsidRPr="005A478B" w:rsidRDefault="005A478B" w:rsidP="005A478B">
      <w:pPr>
        <w:pStyle w:val="ListParagraph"/>
        <w:numPr>
          <w:ilvl w:val="0"/>
          <w:numId w:val="1"/>
        </w:numPr>
        <w:tabs>
          <w:tab w:val="left" w:pos="2775"/>
        </w:tabs>
        <w:jc w:val="both"/>
        <w:rPr>
          <w:rFonts w:ascii="Times New Roman" w:hAnsi="Times New Roman" w:cs="Times New Roman"/>
          <w:color w:val="0A0A0A"/>
          <w:sz w:val="23"/>
          <w:szCs w:val="23"/>
          <w:shd w:val="clear" w:color="auto" w:fill="FFFFFF"/>
        </w:rPr>
      </w:pPr>
      <w:r w:rsidRPr="005A478B">
        <w:rPr>
          <w:rFonts w:ascii="Times New Roman" w:hAnsi="Times New Roman" w:cs="Times New Roman"/>
          <w:color w:val="0A0A0A"/>
          <w:sz w:val="23"/>
          <w:szCs w:val="23"/>
          <w:shd w:val="clear" w:color="auto" w:fill="FFFFFF"/>
        </w:rPr>
        <w:t xml:space="preserve">Achieved 96 percent accuracy at mAP 50 and 76 percent accuracy at mAP 50-95 indicating the strength of the proposed model. </w:t>
      </w:r>
    </w:p>
    <w:p w:rsidR="005A478B" w:rsidRPr="005A478B" w:rsidRDefault="005A478B" w:rsidP="005A478B">
      <w:pPr>
        <w:pStyle w:val="ListParagraph"/>
        <w:numPr>
          <w:ilvl w:val="0"/>
          <w:numId w:val="1"/>
        </w:numPr>
        <w:tabs>
          <w:tab w:val="left" w:pos="2775"/>
        </w:tabs>
        <w:jc w:val="both"/>
        <w:rPr>
          <w:rFonts w:ascii="Times New Roman" w:hAnsi="Times New Roman" w:cs="Times New Roman"/>
          <w:color w:val="0A0A0A"/>
          <w:sz w:val="23"/>
          <w:szCs w:val="23"/>
          <w:shd w:val="clear" w:color="auto" w:fill="FFFFFF"/>
        </w:rPr>
      </w:pPr>
      <w:r w:rsidRPr="005A478B">
        <w:rPr>
          <w:rFonts w:ascii="Times New Roman" w:hAnsi="Times New Roman" w:cs="Times New Roman"/>
          <w:color w:val="0A0A0A"/>
          <w:sz w:val="23"/>
          <w:szCs w:val="23"/>
          <w:shd w:val="clear" w:color="auto" w:fill="FFFFFF"/>
        </w:rPr>
        <w:t>Avized urban transportation safety through supplying equipment to detect hazards in autonomous vehicle with maximum reliability.</w:t>
      </w:r>
    </w:p>
    <w:p w:rsidR="005A478B" w:rsidRDefault="005A478B" w:rsidP="005A478B">
      <w:pPr>
        <w:tabs>
          <w:tab w:val="left" w:pos="2775"/>
        </w:tabs>
        <w:jc w:val="both"/>
        <w:rPr>
          <w:rStyle w:val="citation-46"/>
          <w:rFonts w:ascii="Times New Roman" w:hAnsi="Times New Roman" w:cs="Times New Roman"/>
          <w:b/>
        </w:rPr>
      </w:pPr>
    </w:p>
    <w:p w:rsidR="005A478B" w:rsidRPr="005A478B" w:rsidRDefault="005A478B" w:rsidP="005A478B">
      <w:pPr>
        <w:tabs>
          <w:tab w:val="left" w:pos="2775"/>
        </w:tabs>
        <w:jc w:val="both"/>
        <w:rPr>
          <w:rFonts w:ascii="Times New Roman" w:hAnsi="Times New Roman" w:cs="Times New Roman"/>
          <w:color w:val="0A0A0A"/>
          <w:sz w:val="23"/>
          <w:szCs w:val="23"/>
          <w:shd w:val="clear" w:color="auto" w:fill="FFFFFF"/>
        </w:rPr>
      </w:pPr>
    </w:p>
    <w:p w:rsidR="005A478B" w:rsidRDefault="005A478B" w:rsidP="00756A6C">
      <w:pPr>
        <w:tabs>
          <w:tab w:val="left" w:pos="2775"/>
        </w:tabs>
        <w:jc w:val="both"/>
        <w:rPr>
          <w:rStyle w:val="citation-46"/>
          <w:rFonts w:ascii="Times New Roman" w:hAnsi="Times New Roman" w:cs="Times New Roman"/>
          <w:b/>
        </w:rPr>
      </w:pPr>
    </w:p>
    <w:p w:rsidR="00756A6C" w:rsidRDefault="00756A6C" w:rsidP="00756A6C">
      <w:pPr>
        <w:tabs>
          <w:tab w:val="left" w:pos="2775"/>
        </w:tabs>
        <w:jc w:val="both"/>
        <w:rPr>
          <w:noProof/>
        </w:rPr>
      </w:pPr>
    </w:p>
    <w:p w:rsidR="00756A6C" w:rsidRDefault="00756A6C" w:rsidP="00F02466">
      <w:pPr>
        <w:tabs>
          <w:tab w:val="left" w:pos="2775"/>
        </w:tabs>
        <w:jc w:val="both"/>
        <w:rPr>
          <w:noProof/>
        </w:rPr>
      </w:pPr>
    </w:p>
    <w:p w:rsidR="00F02466" w:rsidRDefault="00F02466" w:rsidP="00F02466">
      <w:pPr>
        <w:tabs>
          <w:tab w:val="left" w:pos="2775"/>
        </w:tabs>
        <w:jc w:val="both"/>
        <w:rPr>
          <w:noProof/>
        </w:rPr>
      </w:pPr>
    </w:p>
    <w:p w:rsidR="00F02466" w:rsidRDefault="00F02466" w:rsidP="00F02466">
      <w:pPr>
        <w:tabs>
          <w:tab w:val="left" w:pos="2775"/>
        </w:tabs>
        <w:jc w:val="both"/>
        <w:rPr>
          <w:noProof/>
        </w:rPr>
      </w:pPr>
    </w:p>
    <w:p w:rsidR="00F02466" w:rsidRDefault="00F02466" w:rsidP="00F02466">
      <w:pPr>
        <w:tabs>
          <w:tab w:val="left" w:pos="2775"/>
        </w:tabs>
        <w:jc w:val="both"/>
        <w:rPr>
          <w:noProof/>
        </w:rPr>
      </w:pPr>
    </w:p>
    <w:p w:rsidR="00F02466" w:rsidRDefault="00F02466" w:rsidP="00F02466">
      <w:pPr>
        <w:tabs>
          <w:tab w:val="left" w:pos="2775"/>
        </w:tabs>
        <w:jc w:val="both"/>
        <w:rPr>
          <w:noProof/>
        </w:rPr>
      </w:pPr>
    </w:p>
    <w:p w:rsidR="00F02466" w:rsidRDefault="00F02466" w:rsidP="00F02466">
      <w:pPr>
        <w:tabs>
          <w:tab w:val="left" w:pos="2775"/>
        </w:tabs>
        <w:jc w:val="both"/>
        <w:rPr>
          <w:noProof/>
        </w:rPr>
      </w:pPr>
    </w:p>
    <w:p w:rsidR="00F02466" w:rsidRDefault="00F02466" w:rsidP="00F02466">
      <w:pPr>
        <w:tabs>
          <w:tab w:val="left" w:pos="2775"/>
        </w:tabs>
        <w:jc w:val="both"/>
        <w:rPr>
          <w:noProof/>
        </w:rPr>
      </w:pPr>
    </w:p>
    <w:p w:rsidR="00F02466" w:rsidRDefault="00F02466" w:rsidP="00F02466">
      <w:pPr>
        <w:tabs>
          <w:tab w:val="left" w:pos="2775"/>
        </w:tabs>
        <w:jc w:val="both"/>
        <w:rPr>
          <w:noProof/>
        </w:rPr>
      </w:pPr>
    </w:p>
    <w:p w:rsidR="00F02466" w:rsidRDefault="00F02466" w:rsidP="00F02466">
      <w:pPr>
        <w:tabs>
          <w:tab w:val="left" w:pos="2775"/>
        </w:tabs>
        <w:jc w:val="both"/>
        <w:rPr>
          <w:noProof/>
        </w:rPr>
      </w:pPr>
    </w:p>
    <w:sdt>
      <w:sdtPr>
        <w:id w:val="2110694853"/>
        <w:docPartObj>
          <w:docPartGallery w:val="Bibliographies"/>
          <w:docPartUnique/>
        </w:docPartObj>
      </w:sdtPr>
      <w:sdtEndPr>
        <w:rPr>
          <w:rFonts w:asciiTheme="minorHAnsi" w:eastAsiaTheme="minorHAnsi" w:hAnsiTheme="minorHAnsi" w:cstheme="minorBidi"/>
          <w:color w:val="auto"/>
          <w:sz w:val="22"/>
        </w:rPr>
      </w:sdtEndPr>
      <w:sdtContent>
        <w:p w:rsidR="00F02466" w:rsidRPr="00F02466" w:rsidRDefault="00F02466" w:rsidP="00F02466">
          <w:pPr>
            <w:pStyle w:val="Heading1"/>
            <w:ind w:left="180"/>
            <w:jc w:val="left"/>
            <w:rPr>
              <w:rStyle w:val="Heading2Char"/>
              <w:rFonts w:ascii="Times New Roman" w:hAnsi="Times New Roman" w:cs="Times New Roman"/>
              <w:sz w:val="28"/>
            </w:rPr>
          </w:pPr>
          <w:r w:rsidRPr="00F02466">
            <w:rPr>
              <w:rStyle w:val="Heading2Char"/>
              <w:rFonts w:ascii="Times New Roman" w:hAnsi="Times New Roman" w:cs="Times New Roman"/>
              <w:sz w:val="28"/>
            </w:rPr>
            <w:t>References</w:t>
          </w:r>
        </w:p>
        <w:sdt>
          <w:sdtPr>
            <w:id w:val="-573587230"/>
            <w:bibliography/>
          </w:sdtPr>
          <w:sdtEndPr>
            <w:rPr>
              <w:rFonts w:asciiTheme="minorHAnsi" w:eastAsiaTheme="minorHAnsi" w:hAnsiTheme="minorHAnsi" w:cstheme="minorBidi"/>
              <w:color w:val="auto"/>
              <w:sz w:val="22"/>
            </w:rPr>
          </w:sdtEndPr>
          <w:sdtContent>
            <w:p w:rsidR="00F02466" w:rsidRDefault="00F02466" w:rsidP="00F02466">
              <w:pPr>
                <w:pStyle w:val="Heading1"/>
                <w:ind w:right="2790"/>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2"/>
                <w:gridCol w:w="9028"/>
              </w:tblGrid>
              <w:tr w:rsidR="00F02466" w:rsidTr="00CC39A5">
                <w:trPr>
                  <w:tblCellSpacing w:w="15" w:type="dxa"/>
                </w:trPr>
                <w:tc>
                  <w:tcPr>
                    <w:tcW w:w="50" w:type="pct"/>
                    <w:hideMark/>
                  </w:tcPr>
                  <w:p w:rsidR="00F02466" w:rsidRPr="00F02466" w:rsidRDefault="00F02466" w:rsidP="00CC39A5">
                    <w:pPr>
                      <w:pStyle w:val="Bibliography"/>
                      <w:rPr>
                        <w:rFonts w:ascii="Times New Roman" w:hAnsi="Times New Roman" w:cs="Times New Roman"/>
                        <w:noProof/>
                        <w:sz w:val="24"/>
                        <w:szCs w:val="24"/>
                      </w:rPr>
                    </w:pPr>
                    <w:r w:rsidRPr="00F02466">
                      <w:rPr>
                        <w:rFonts w:ascii="Times New Roman" w:hAnsi="Times New Roman" w:cs="Times New Roman"/>
                        <w:noProof/>
                      </w:rPr>
                      <w:t xml:space="preserve">[1] </w:t>
                    </w:r>
                  </w:p>
                </w:tc>
                <w:tc>
                  <w:tcPr>
                    <w:tcW w:w="0" w:type="auto"/>
                    <w:hideMark/>
                  </w:tcPr>
                  <w:p w:rsidR="00F02466" w:rsidRPr="00F02466" w:rsidRDefault="00F02466" w:rsidP="00CC39A5">
                    <w:pPr>
                      <w:pStyle w:val="Bibliography"/>
                      <w:rPr>
                        <w:rFonts w:ascii="Times New Roman" w:hAnsi="Times New Roman" w:cs="Times New Roman"/>
                        <w:noProof/>
                      </w:rPr>
                    </w:pPr>
                    <w:r w:rsidRPr="00F02466">
                      <w:rPr>
                        <w:rFonts w:ascii="Times New Roman" w:hAnsi="Times New Roman" w:cs="Times New Roman"/>
                        <w:noProof/>
                      </w:rPr>
                      <w:t xml:space="preserve">P. U. Bangalore, "Building the future of transportation: A comprehensive survey on AV perception, localization, and mapping," vol. 25, no. 7, 2025. </w:t>
                    </w:r>
                  </w:p>
                </w:tc>
              </w:tr>
              <w:tr w:rsidR="00F02466" w:rsidTr="00CC39A5">
                <w:trPr>
                  <w:tblCellSpacing w:w="15" w:type="dxa"/>
                </w:trPr>
                <w:tc>
                  <w:tcPr>
                    <w:tcW w:w="50" w:type="pct"/>
                    <w:hideMark/>
                  </w:tcPr>
                  <w:p w:rsidR="00F02466" w:rsidRPr="00F02466" w:rsidRDefault="00F02466" w:rsidP="00CC39A5">
                    <w:pPr>
                      <w:pStyle w:val="Bibliography"/>
                      <w:rPr>
                        <w:rFonts w:ascii="Times New Roman" w:hAnsi="Times New Roman" w:cs="Times New Roman"/>
                        <w:noProof/>
                      </w:rPr>
                    </w:pPr>
                    <w:r w:rsidRPr="00F02466">
                      <w:rPr>
                        <w:rFonts w:ascii="Times New Roman" w:hAnsi="Times New Roman" w:cs="Times New Roman"/>
                        <w:noProof/>
                      </w:rPr>
                      <w:t xml:space="preserve">[2] </w:t>
                    </w:r>
                  </w:p>
                </w:tc>
                <w:tc>
                  <w:tcPr>
                    <w:tcW w:w="0" w:type="auto"/>
                    <w:hideMark/>
                  </w:tcPr>
                  <w:p w:rsidR="00F02466" w:rsidRPr="00F02466" w:rsidRDefault="00F02466" w:rsidP="00CC39A5">
                    <w:pPr>
                      <w:pStyle w:val="Bibliography"/>
                      <w:rPr>
                        <w:rFonts w:ascii="Times New Roman" w:hAnsi="Times New Roman" w:cs="Times New Roman"/>
                        <w:noProof/>
                      </w:rPr>
                    </w:pPr>
                    <w:r w:rsidRPr="00F02466">
                      <w:rPr>
                        <w:rFonts w:ascii="Times New Roman" w:hAnsi="Times New Roman" w:cs="Times New Roman"/>
                        <w:noProof/>
                      </w:rPr>
                      <w:t xml:space="preserve">R. S. P. &amp;. S. S. Arya, "Large models for intelligent transportation systems and autonomous vehicles: A survey," </w:t>
                    </w:r>
                    <w:r w:rsidRPr="00F02466">
                      <w:rPr>
                        <w:rFonts w:ascii="Times New Roman" w:hAnsi="Times New Roman" w:cs="Times New Roman"/>
                        <w:i/>
                        <w:iCs/>
                        <w:noProof/>
                      </w:rPr>
                      <w:t xml:space="preserve">Advanced Engineering Informatics, </w:t>
                    </w:r>
                    <w:r w:rsidRPr="00F02466">
                      <w:rPr>
                        <w:rFonts w:ascii="Times New Roman" w:hAnsi="Times New Roman" w:cs="Times New Roman"/>
                        <w:noProof/>
                      </w:rPr>
                      <w:t xml:space="preserve">vol. 60, p. 102786, 2024. </w:t>
                    </w:r>
                  </w:p>
                </w:tc>
              </w:tr>
              <w:tr w:rsidR="00F02466" w:rsidTr="00CC39A5">
                <w:trPr>
                  <w:tblCellSpacing w:w="15" w:type="dxa"/>
                </w:trPr>
                <w:tc>
                  <w:tcPr>
                    <w:tcW w:w="50" w:type="pct"/>
                    <w:hideMark/>
                  </w:tcPr>
                  <w:p w:rsidR="00F02466" w:rsidRPr="00F02466" w:rsidRDefault="00F02466" w:rsidP="00CC39A5">
                    <w:pPr>
                      <w:pStyle w:val="Bibliography"/>
                      <w:rPr>
                        <w:rFonts w:ascii="Times New Roman" w:hAnsi="Times New Roman" w:cs="Times New Roman"/>
                        <w:noProof/>
                      </w:rPr>
                    </w:pPr>
                    <w:r w:rsidRPr="00F02466">
                      <w:rPr>
                        <w:rFonts w:ascii="Times New Roman" w:hAnsi="Times New Roman" w:cs="Times New Roman"/>
                        <w:noProof/>
                      </w:rPr>
                      <w:t xml:space="preserve">[3] </w:t>
                    </w:r>
                  </w:p>
                </w:tc>
                <w:tc>
                  <w:tcPr>
                    <w:tcW w:w="0" w:type="auto"/>
                    <w:hideMark/>
                  </w:tcPr>
                  <w:p w:rsidR="00F02466" w:rsidRPr="00F02466" w:rsidRDefault="00F02466" w:rsidP="00CC39A5">
                    <w:pPr>
                      <w:pStyle w:val="Bibliography"/>
                      <w:rPr>
                        <w:rFonts w:ascii="Times New Roman" w:hAnsi="Times New Roman" w:cs="Times New Roman"/>
                        <w:noProof/>
                      </w:rPr>
                    </w:pPr>
                    <w:r w:rsidRPr="00F02466">
                      <w:rPr>
                        <w:rFonts w:ascii="Times New Roman" w:hAnsi="Times New Roman" w:cs="Times New Roman"/>
                        <w:noProof/>
                      </w:rPr>
                      <w:t xml:space="preserve">M. Gherardini and G. Cabri, "The impact of autonomous vehicles on safety, economy, society, and environment," </w:t>
                    </w:r>
                    <w:r w:rsidRPr="00F02466">
                      <w:rPr>
                        <w:rFonts w:ascii="Times New Roman" w:hAnsi="Times New Roman" w:cs="Times New Roman"/>
                        <w:i/>
                        <w:iCs/>
                        <w:noProof/>
                      </w:rPr>
                      <w:t xml:space="preserve">World Electric Vehicle Journal, </w:t>
                    </w:r>
                    <w:r w:rsidRPr="00F02466">
                      <w:rPr>
                        <w:rFonts w:ascii="Times New Roman" w:hAnsi="Times New Roman" w:cs="Times New Roman"/>
                        <w:noProof/>
                      </w:rPr>
                      <w:t xml:space="preserve">vol. 15, no. 12, p. 579, 2024. </w:t>
                    </w:r>
                  </w:p>
                </w:tc>
              </w:tr>
              <w:tr w:rsidR="00F02466" w:rsidTr="00CC39A5">
                <w:trPr>
                  <w:tblCellSpacing w:w="15" w:type="dxa"/>
                </w:trPr>
                <w:tc>
                  <w:tcPr>
                    <w:tcW w:w="50" w:type="pct"/>
                    <w:hideMark/>
                  </w:tcPr>
                  <w:p w:rsidR="00F02466" w:rsidRPr="00F02466" w:rsidRDefault="00F02466" w:rsidP="00CC39A5">
                    <w:pPr>
                      <w:pStyle w:val="Bibliography"/>
                      <w:rPr>
                        <w:rFonts w:ascii="Times New Roman" w:hAnsi="Times New Roman" w:cs="Times New Roman"/>
                        <w:noProof/>
                      </w:rPr>
                    </w:pPr>
                    <w:r w:rsidRPr="00F02466">
                      <w:rPr>
                        <w:rFonts w:ascii="Times New Roman" w:hAnsi="Times New Roman" w:cs="Times New Roman"/>
                        <w:noProof/>
                      </w:rPr>
                      <w:t xml:space="preserve">[4] </w:t>
                    </w:r>
                  </w:p>
                </w:tc>
                <w:tc>
                  <w:tcPr>
                    <w:tcW w:w="0" w:type="auto"/>
                    <w:hideMark/>
                  </w:tcPr>
                  <w:p w:rsidR="00F02466" w:rsidRPr="00F02466" w:rsidRDefault="00F02466" w:rsidP="00CC39A5">
                    <w:pPr>
                      <w:pStyle w:val="Bibliography"/>
                      <w:rPr>
                        <w:rFonts w:ascii="Times New Roman" w:hAnsi="Times New Roman" w:cs="Times New Roman"/>
                        <w:noProof/>
                      </w:rPr>
                    </w:pPr>
                    <w:r w:rsidRPr="00F02466">
                      <w:rPr>
                        <w:rFonts w:ascii="Times New Roman" w:hAnsi="Times New Roman" w:cs="Times New Roman"/>
                        <w:noProof/>
                      </w:rPr>
                      <w:t xml:space="preserve">M. Valdovinos, C. R. Barbrack and E. Podest, "Are autonomous vehicles really “autonomous”? The importance of human factors in AV safety," </w:t>
                    </w:r>
                    <w:r w:rsidRPr="00F02466">
                      <w:rPr>
                        <w:rFonts w:ascii="Times New Roman" w:hAnsi="Times New Roman" w:cs="Times New Roman"/>
                        <w:i/>
                        <w:iCs/>
                        <w:noProof/>
                      </w:rPr>
                      <w:t xml:space="preserve">Journal of Advances in Transportation Studies, </w:t>
                    </w:r>
                    <w:r w:rsidRPr="00F02466">
                      <w:rPr>
                        <w:rFonts w:ascii="Times New Roman" w:hAnsi="Times New Roman" w:cs="Times New Roman"/>
                        <w:noProof/>
                      </w:rPr>
                      <w:t xml:space="preserve">vol. 11, no. 2, p. 88–102, 2023. </w:t>
                    </w:r>
                  </w:p>
                </w:tc>
              </w:tr>
              <w:tr w:rsidR="00F02466" w:rsidTr="00CC39A5">
                <w:trPr>
                  <w:tblCellSpacing w:w="15" w:type="dxa"/>
                </w:trPr>
                <w:tc>
                  <w:tcPr>
                    <w:tcW w:w="50" w:type="pct"/>
                    <w:hideMark/>
                  </w:tcPr>
                  <w:p w:rsidR="00F02466" w:rsidRPr="00F02466" w:rsidRDefault="00F02466" w:rsidP="00CC39A5">
                    <w:pPr>
                      <w:pStyle w:val="Bibliography"/>
                      <w:rPr>
                        <w:rFonts w:ascii="Times New Roman" w:hAnsi="Times New Roman" w:cs="Times New Roman"/>
                        <w:noProof/>
                      </w:rPr>
                    </w:pPr>
                    <w:r w:rsidRPr="00F02466">
                      <w:rPr>
                        <w:rFonts w:ascii="Times New Roman" w:hAnsi="Times New Roman" w:cs="Times New Roman"/>
                        <w:noProof/>
                      </w:rPr>
                      <w:t xml:space="preserve">[5] </w:t>
                    </w:r>
                  </w:p>
                </w:tc>
                <w:tc>
                  <w:tcPr>
                    <w:tcW w:w="0" w:type="auto"/>
                    <w:hideMark/>
                  </w:tcPr>
                  <w:p w:rsidR="00F02466" w:rsidRPr="00F02466" w:rsidRDefault="00F02466" w:rsidP="00CC39A5">
                    <w:pPr>
                      <w:pStyle w:val="Bibliography"/>
                      <w:rPr>
                        <w:rFonts w:ascii="Times New Roman" w:hAnsi="Times New Roman" w:cs="Times New Roman"/>
                        <w:noProof/>
                      </w:rPr>
                    </w:pPr>
                    <w:r w:rsidRPr="00F02466">
                      <w:rPr>
                        <w:rFonts w:ascii="Times New Roman" w:hAnsi="Times New Roman" w:cs="Times New Roman"/>
                        <w:noProof/>
                      </w:rPr>
                      <w:t xml:space="preserve">M. Valverde, A. Moutinho and J.-V. Zacchi, "A survey of deep learning-based 3D object detection methods for autonomous driving across different sensor modalities," </w:t>
                    </w:r>
                    <w:r w:rsidRPr="00F02466">
                      <w:rPr>
                        <w:rFonts w:ascii="Times New Roman" w:hAnsi="Times New Roman" w:cs="Times New Roman"/>
                        <w:i/>
                        <w:iCs/>
                        <w:noProof/>
                      </w:rPr>
                      <w:t xml:space="preserve">Sensors, </w:t>
                    </w:r>
                    <w:r w:rsidRPr="00F02466">
                      <w:rPr>
                        <w:rFonts w:ascii="Times New Roman" w:hAnsi="Times New Roman" w:cs="Times New Roman"/>
                        <w:noProof/>
                      </w:rPr>
                      <w:t xml:space="preserve">vol. 25, no. 17, p. 5264, 2025. </w:t>
                    </w:r>
                  </w:p>
                </w:tc>
              </w:tr>
              <w:tr w:rsidR="00F02466" w:rsidTr="00CC39A5">
                <w:trPr>
                  <w:tblCellSpacing w:w="15" w:type="dxa"/>
                </w:trPr>
                <w:tc>
                  <w:tcPr>
                    <w:tcW w:w="50" w:type="pct"/>
                    <w:hideMark/>
                  </w:tcPr>
                  <w:p w:rsidR="00F02466" w:rsidRPr="00F02466" w:rsidRDefault="00F02466" w:rsidP="00CC39A5">
                    <w:pPr>
                      <w:pStyle w:val="Bibliography"/>
                      <w:rPr>
                        <w:rFonts w:ascii="Times New Roman" w:hAnsi="Times New Roman" w:cs="Times New Roman"/>
                        <w:noProof/>
                      </w:rPr>
                    </w:pPr>
                    <w:r w:rsidRPr="00F02466">
                      <w:rPr>
                        <w:rFonts w:ascii="Times New Roman" w:hAnsi="Times New Roman" w:cs="Times New Roman"/>
                        <w:noProof/>
                      </w:rPr>
                      <w:t xml:space="preserve">[6] </w:t>
                    </w:r>
                  </w:p>
                </w:tc>
                <w:tc>
                  <w:tcPr>
                    <w:tcW w:w="0" w:type="auto"/>
                    <w:hideMark/>
                  </w:tcPr>
                  <w:p w:rsidR="00F02466" w:rsidRPr="00F02466" w:rsidRDefault="00F02466" w:rsidP="00CC39A5">
                    <w:pPr>
                      <w:pStyle w:val="Bibliography"/>
                      <w:rPr>
                        <w:rFonts w:ascii="Times New Roman" w:hAnsi="Times New Roman" w:cs="Times New Roman"/>
                        <w:noProof/>
                      </w:rPr>
                    </w:pPr>
                    <w:r w:rsidRPr="00F02466">
                      <w:rPr>
                        <w:rFonts w:ascii="Times New Roman" w:hAnsi="Times New Roman" w:cs="Times New Roman"/>
                        <w:noProof/>
                      </w:rPr>
                      <w:t xml:space="preserve">M. A. Altaf, "Multiple object detection and tracking in autonomous vehicles using camera and LiDAR fusion," </w:t>
                    </w:r>
                    <w:r w:rsidRPr="00F02466">
                      <w:rPr>
                        <w:rFonts w:ascii="Times New Roman" w:hAnsi="Times New Roman" w:cs="Times New Roman"/>
                        <w:i/>
                        <w:iCs/>
                        <w:noProof/>
                      </w:rPr>
                      <w:t xml:space="preserve">Journal of Autonomous Systems, </w:t>
                    </w:r>
                    <w:r w:rsidRPr="00F02466">
                      <w:rPr>
                        <w:rFonts w:ascii="Times New Roman" w:hAnsi="Times New Roman" w:cs="Times New Roman"/>
                        <w:noProof/>
                      </w:rPr>
                      <w:t xml:space="preserve">vol. 45, no. 3, p. 233–248, 2025. </w:t>
                    </w:r>
                  </w:p>
                </w:tc>
              </w:tr>
              <w:tr w:rsidR="00F02466" w:rsidTr="00CC39A5">
                <w:trPr>
                  <w:tblCellSpacing w:w="15" w:type="dxa"/>
                </w:trPr>
                <w:tc>
                  <w:tcPr>
                    <w:tcW w:w="50" w:type="pct"/>
                    <w:hideMark/>
                  </w:tcPr>
                  <w:p w:rsidR="00F02466" w:rsidRPr="00F02466" w:rsidRDefault="00F02466" w:rsidP="00CC39A5">
                    <w:pPr>
                      <w:pStyle w:val="Bibliography"/>
                      <w:rPr>
                        <w:rFonts w:ascii="Times New Roman" w:hAnsi="Times New Roman" w:cs="Times New Roman"/>
                        <w:noProof/>
                      </w:rPr>
                    </w:pPr>
                    <w:r w:rsidRPr="00F02466">
                      <w:rPr>
                        <w:rFonts w:ascii="Times New Roman" w:hAnsi="Times New Roman" w:cs="Times New Roman"/>
                        <w:noProof/>
                      </w:rPr>
                      <w:t xml:space="preserve">[7] </w:t>
                    </w:r>
                  </w:p>
                </w:tc>
                <w:tc>
                  <w:tcPr>
                    <w:tcW w:w="0" w:type="auto"/>
                    <w:hideMark/>
                  </w:tcPr>
                  <w:p w:rsidR="00F02466" w:rsidRPr="00F02466" w:rsidRDefault="00F02466" w:rsidP="00CC39A5">
                    <w:pPr>
                      <w:pStyle w:val="Bibliography"/>
                      <w:rPr>
                        <w:rFonts w:ascii="Times New Roman" w:hAnsi="Times New Roman" w:cs="Times New Roman"/>
                        <w:noProof/>
                      </w:rPr>
                    </w:pPr>
                    <w:r w:rsidRPr="00F02466">
                      <w:rPr>
                        <w:rFonts w:ascii="Times New Roman" w:hAnsi="Times New Roman" w:cs="Times New Roman"/>
                        <w:noProof/>
                      </w:rPr>
                      <w:t xml:space="preserve">M. Contreras, F. Rodriguez and A. Diaz, "A survey on 3D object detection in real time for autonomous driving," </w:t>
                    </w:r>
                    <w:r w:rsidRPr="00F02466">
                      <w:rPr>
                        <w:rFonts w:ascii="Times New Roman" w:hAnsi="Times New Roman" w:cs="Times New Roman"/>
                        <w:i/>
                        <w:iCs/>
                        <w:noProof/>
                      </w:rPr>
                      <w:t xml:space="preserve">Frontiers in Robotics and AI, </w:t>
                    </w:r>
                    <w:r w:rsidRPr="00F02466">
                      <w:rPr>
                        <w:rFonts w:ascii="Times New Roman" w:hAnsi="Times New Roman" w:cs="Times New Roman"/>
                        <w:noProof/>
                      </w:rPr>
                      <w:t xml:space="preserve">vol. 11, no. 2, 2024. </w:t>
                    </w:r>
                  </w:p>
                </w:tc>
              </w:tr>
              <w:tr w:rsidR="00F02466" w:rsidTr="00CC39A5">
                <w:trPr>
                  <w:tblCellSpacing w:w="15" w:type="dxa"/>
                </w:trPr>
                <w:tc>
                  <w:tcPr>
                    <w:tcW w:w="50" w:type="pct"/>
                    <w:hideMark/>
                  </w:tcPr>
                  <w:p w:rsidR="00F02466" w:rsidRPr="00F02466" w:rsidRDefault="00F02466" w:rsidP="00CC39A5">
                    <w:pPr>
                      <w:pStyle w:val="Bibliography"/>
                      <w:rPr>
                        <w:rFonts w:ascii="Times New Roman" w:hAnsi="Times New Roman" w:cs="Times New Roman"/>
                        <w:noProof/>
                      </w:rPr>
                    </w:pPr>
                    <w:r w:rsidRPr="00F02466">
                      <w:rPr>
                        <w:rFonts w:ascii="Times New Roman" w:hAnsi="Times New Roman" w:cs="Times New Roman"/>
                        <w:noProof/>
                      </w:rPr>
                      <w:t xml:space="preserve">[8] </w:t>
                    </w:r>
                  </w:p>
                </w:tc>
                <w:tc>
                  <w:tcPr>
                    <w:tcW w:w="0" w:type="auto"/>
                    <w:hideMark/>
                  </w:tcPr>
                  <w:p w:rsidR="00F02466" w:rsidRPr="00F02466" w:rsidRDefault="00F02466" w:rsidP="00CC39A5">
                    <w:pPr>
                      <w:pStyle w:val="Bibliography"/>
                      <w:rPr>
                        <w:rFonts w:ascii="Times New Roman" w:hAnsi="Times New Roman" w:cs="Times New Roman"/>
                        <w:noProof/>
                      </w:rPr>
                    </w:pPr>
                    <w:r w:rsidRPr="00F02466">
                      <w:rPr>
                        <w:rFonts w:ascii="Times New Roman" w:hAnsi="Times New Roman" w:cs="Times New Roman"/>
                        <w:noProof/>
                      </w:rPr>
                      <w:t xml:space="preserve">Z. Chen, "Object detection for autonomous vehicles under adverse conditions," </w:t>
                    </w:r>
                    <w:r w:rsidRPr="00F02466">
                      <w:rPr>
                        <w:rFonts w:ascii="Times New Roman" w:hAnsi="Times New Roman" w:cs="Times New Roman"/>
                        <w:i/>
                        <w:iCs/>
                        <w:noProof/>
                      </w:rPr>
                      <w:t xml:space="preserve">Expert Systems with Applications, </w:t>
                    </w:r>
                    <w:r w:rsidRPr="00F02466">
                      <w:rPr>
                        <w:rFonts w:ascii="Times New Roman" w:hAnsi="Times New Roman" w:cs="Times New Roman"/>
                        <w:noProof/>
                      </w:rPr>
                      <w:t xml:space="preserve">vol. 242, p. 800, 2025. </w:t>
                    </w:r>
                  </w:p>
                </w:tc>
              </w:tr>
            </w:tbl>
            <w:p w:rsidR="00F02466" w:rsidRDefault="00F02466" w:rsidP="00F02466">
              <w:pPr>
                <w:rPr>
                  <w:rFonts w:eastAsia="Times New Roman"/>
                  <w:noProof/>
                </w:rPr>
              </w:pPr>
            </w:p>
            <w:p w:rsidR="00F02466" w:rsidRDefault="00F02466" w:rsidP="00F02466">
              <w:r>
                <w:rPr>
                  <w:b/>
                  <w:bCs/>
                  <w:noProof/>
                </w:rPr>
                <w:fldChar w:fldCharType="end"/>
              </w:r>
            </w:p>
          </w:sdtContent>
        </w:sdt>
      </w:sdtContent>
    </w:sdt>
    <w:p w:rsidR="00F02466" w:rsidRDefault="00F02466" w:rsidP="00F02466">
      <w:pPr>
        <w:tabs>
          <w:tab w:val="left" w:pos="2775"/>
        </w:tabs>
        <w:jc w:val="both"/>
        <w:rPr>
          <w:noProof/>
        </w:rPr>
      </w:pPr>
    </w:p>
    <w:p w:rsidR="00F02466" w:rsidRDefault="00F02466">
      <w:bookmarkStart w:id="0" w:name="_GoBack"/>
      <w:bookmarkEnd w:id="0"/>
    </w:p>
    <w:sectPr w:rsidR="00F02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istSans Fallback">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27502DD"/>
    <w:multiLevelType w:val="hybridMultilevel"/>
    <w:tmpl w:val="1696C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2466"/>
    <w:rsid w:val="00014BDF"/>
    <w:rsid w:val="00156FC6"/>
    <w:rsid w:val="00347FE1"/>
    <w:rsid w:val="003737AD"/>
    <w:rsid w:val="00382BDE"/>
    <w:rsid w:val="00462258"/>
    <w:rsid w:val="005A478B"/>
    <w:rsid w:val="00756A6C"/>
    <w:rsid w:val="00DE5635"/>
    <w:rsid w:val="00E83C07"/>
    <w:rsid w:val="00F02466"/>
    <w:rsid w:val="00FA2F05"/>
    <w:rsid w:val="00FD29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799199-A3F0-4E7E-A204-A096D0B8C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uiPriority w:val="9"/>
    <w:unhideWhenUsed/>
    <w:qFormat/>
    <w:rsid w:val="00F02466"/>
    <w:pPr>
      <w:keepNext/>
      <w:keepLines/>
      <w:spacing w:after="3"/>
      <w:ind w:left="3046" w:hanging="10"/>
      <w:jc w:val="center"/>
      <w:outlineLvl w:val="0"/>
    </w:pPr>
    <w:rPr>
      <w:rFonts w:ascii="Times New Roman" w:eastAsia="Times New Roman" w:hAnsi="Times New Roman" w:cs="Times New Roman"/>
      <w:color w:val="000000"/>
      <w:sz w:val="23"/>
    </w:rPr>
  </w:style>
  <w:style w:type="paragraph" w:styleId="Heading2">
    <w:name w:val="heading 2"/>
    <w:basedOn w:val="Normal"/>
    <w:next w:val="Normal"/>
    <w:link w:val="Heading2Char"/>
    <w:uiPriority w:val="9"/>
    <w:unhideWhenUsed/>
    <w:qFormat/>
    <w:rsid w:val="00F0246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466"/>
    <w:rPr>
      <w:rFonts w:ascii="Times New Roman" w:eastAsia="Times New Roman" w:hAnsi="Times New Roman" w:cs="Times New Roman"/>
      <w:color w:val="000000"/>
      <w:sz w:val="23"/>
    </w:rPr>
  </w:style>
  <w:style w:type="character" w:customStyle="1" w:styleId="citation-46">
    <w:name w:val="citation-46"/>
    <w:basedOn w:val="DefaultParagraphFont"/>
    <w:rsid w:val="00F02466"/>
  </w:style>
  <w:style w:type="paragraph" w:styleId="Bibliography">
    <w:name w:val="Bibliography"/>
    <w:basedOn w:val="Normal"/>
    <w:next w:val="Normal"/>
    <w:uiPriority w:val="37"/>
    <w:unhideWhenUsed/>
    <w:rsid w:val="00F02466"/>
  </w:style>
  <w:style w:type="character" w:customStyle="1" w:styleId="Heading2Char">
    <w:name w:val="Heading 2 Char"/>
    <w:basedOn w:val="DefaultParagraphFont"/>
    <w:link w:val="Heading2"/>
    <w:uiPriority w:val="9"/>
    <w:rsid w:val="00F02466"/>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5A47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PES25</b:Tag>
    <b:SourceType>JournalArticle</b:SourceType>
    <b:Guid>{5DF6D26F-FC0C-45FB-9B68-2BAE520CEEF8}</b:Guid>
    <b:Author>
      <b:Author>
        <b:NameList>
          <b:Person>
            <b:Last>Bangalore</b:Last>
            <b:First>PES</b:First>
            <b:Middle>University</b:Middle>
          </b:Person>
        </b:NameList>
      </b:Author>
    </b:Author>
    <b:Title>Building the future of transportation: A comprehensive survey on AV perception, localization, and mapping</b:Title>
    <b:Year>2025</b:Year>
    <b:Volume>25</b:Volume>
    <b:Issue>7</b:Issue>
    <b:StandardNumber>https://doi.org/10.3390/s25072004</b:StandardNumber>
    <b:RefOrder>1</b:RefOrder>
  </b:Source>
  <b:Source>
    <b:Tag>Ary24</b:Tag>
    <b:SourceType>JournalArticle</b:SourceType>
    <b:Guid>{4BAE9EBE-2848-4972-96AB-51F18C0BC130}</b:Guid>
    <b:Author>
      <b:Author>
        <b:NameList>
          <b:Person>
            <b:Last>Arya</b:Last>
            <b:First>R.,</b:First>
            <b:Middle>Singh, P., &amp; Sharma, S.</b:Middle>
          </b:Person>
        </b:NameList>
      </b:Author>
    </b:Author>
    <b:Title>Large models for intelligent transportation systems and autonomous vehicles: A survey</b:Title>
    <b:JournalName>Advanced Engineering Informatics</b:JournalName>
    <b:Year>2024</b:Year>
    <b:Pages>102786</b:Pages>
    <b:Volume>60</b:Volume>
    <b:RefOrder>2</b:RefOrder>
  </b:Source>
  <b:Source>
    <b:Tag>Ghe24</b:Tag>
    <b:SourceType>JournalArticle</b:SourceType>
    <b:Guid>{69C30F81-0880-45EE-9E67-D5244394A2ED}</b:Guid>
    <b:Author>
      <b:Author>
        <b:NameList>
          <b:Person>
            <b:Last>Gherardini</b:Last>
            <b:First>M.</b:First>
          </b:Person>
          <b:Person>
            <b:Last>Cabri</b:Last>
            <b:First>G.</b:First>
          </b:Person>
        </b:NameList>
      </b:Author>
    </b:Author>
    <b:Title>The impact of autonomous vehicles on safety, economy, society, and environment</b:Title>
    <b:JournalName>World Electric Vehicle Journal</b:JournalName>
    <b:Year>2024</b:Year>
    <b:Pages>579</b:Pages>
    <b:Volume>15</b:Volume>
    <b:Issue>12</b:Issue>
    <b:RefOrder>3</b:RefOrder>
  </b:Source>
  <b:Source>
    <b:Tag>Val23</b:Tag>
    <b:SourceType>JournalArticle</b:SourceType>
    <b:Guid>{5E2D59A0-F298-4CE3-A0F7-E3027C8B4EDA}</b:Guid>
    <b:Author>
      <b:Author>
        <b:NameList>
          <b:Person>
            <b:Last>Valdovinos</b:Last>
            <b:First>M.</b:First>
          </b:Person>
          <b:Person>
            <b:Last>Barbrack</b:Last>
            <b:First>C.</b:First>
            <b:Middle>R.</b:Middle>
          </b:Person>
          <b:Person>
            <b:Last>Podest</b:Last>
            <b:First>E.</b:First>
          </b:Person>
        </b:NameList>
      </b:Author>
    </b:Author>
    <b:Title>Are autonomous vehicles really “autonomous”? The importance of human factors in AV safety</b:Title>
    <b:JournalName>Journal of Advances in Transportation Studies</b:JournalName>
    <b:Year>2023</b:Year>
    <b:Pages>88–102</b:Pages>
    <b:Volume>11</b:Volume>
    <b:Issue>2</b:Issue>
    <b:RefOrder>4</b:RefOrder>
  </b:Source>
  <b:Source>
    <b:Tag>Val25</b:Tag>
    <b:SourceType>JournalArticle</b:SourceType>
    <b:Guid>{9AC28895-DDBE-4621-9A2E-483F6F795169}</b:Guid>
    <b:Author>
      <b:Author>
        <b:NameList>
          <b:Person>
            <b:Last>Valverde</b:Last>
            <b:First>M.</b:First>
          </b:Person>
          <b:Person>
            <b:Last>Moutinho</b:Last>
            <b:First>A.</b:First>
          </b:Person>
          <b:Person>
            <b:Last>Zacchi</b:Last>
            <b:First>J.-V.</b:First>
          </b:Person>
        </b:NameList>
      </b:Author>
    </b:Author>
    <b:Title>A survey of deep learning-based 3D object detection methods for autonomous driving across different sensor modalities</b:Title>
    <b:JournalName>Sensors</b:JournalName>
    <b:Year>2025</b:Year>
    <b:Pages>5264</b:Pages>
    <b:Volume>25</b:Volume>
    <b:Issue>17</b:Issue>
    <b:RefOrder>5</b:RefOrder>
  </b:Source>
  <b:Source>
    <b:Tag>Alt25</b:Tag>
    <b:SourceType>JournalArticle</b:SourceType>
    <b:Guid>{5A411B50-C432-4714-92D8-1491FB630A48}</b:Guid>
    <b:Author>
      <b:Author>
        <b:NameList>
          <b:Person>
            <b:Last>Altaf</b:Last>
            <b:First>M.</b:First>
            <b:Middle>A.</b:Middle>
          </b:Person>
        </b:NameList>
      </b:Author>
    </b:Author>
    <b:Title>Multiple object detection and tracking in autonomous vehicles using camera and LiDAR fusion</b:Title>
    <b:JournalName>Journal of Autonomous Systems</b:JournalName>
    <b:Year>2025</b:Year>
    <b:Pages>233–248</b:Pages>
    <b:Volume>45</b:Volume>
    <b:Issue>3</b:Issue>
    <b:RefOrder>6</b:RefOrder>
  </b:Source>
  <b:Source>
    <b:Tag>Con24</b:Tag>
    <b:SourceType>JournalArticle</b:SourceType>
    <b:Guid>{C04DA7A9-70C6-4B37-9258-125B74EAE9C9}</b:Guid>
    <b:Author>
      <b:Author>
        <b:NameList>
          <b:Person>
            <b:Last>Contreras</b:Last>
            <b:First>M.</b:First>
          </b:Person>
          <b:Person>
            <b:Last>Rodriguez</b:Last>
            <b:First>F.</b:First>
          </b:Person>
          <b:Person>
            <b:Last>Diaz</b:Last>
            <b:First>A.</b:First>
          </b:Person>
        </b:NameList>
      </b:Author>
    </b:Author>
    <b:Title>A survey on 3D object detection in real time for autonomous driving</b:Title>
    <b:JournalName>Frontiers in Robotics and AI</b:JournalName>
    <b:Year>2024</b:Year>
    <b:Volume>11</b:Volume>
    <b:Issue>2</b:Issue>
    <b:RefOrder>7</b:RefOrder>
  </b:Source>
  <b:Source>
    <b:Tag>Che25</b:Tag>
    <b:SourceType>JournalArticle</b:SourceType>
    <b:Guid>{A550E261-C70F-4A50-B98A-DEA02DF2B1F6}</b:Guid>
    <b:Author>
      <b:Author>
        <b:NameList>
          <b:Person>
            <b:Last>Chen</b:Last>
            <b:First>Z.</b:First>
          </b:Person>
        </b:NameList>
      </b:Author>
    </b:Author>
    <b:Title>Object detection for autonomous vehicles under adverse conditions</b:Title>
    <b:JournalName>Expert Systems with Applications</b:JournalName>
    <b:Year>2025</b:Year>
    <b:Pages>800</b:Pages>
    <b:Volume>242</b:Volume>
    <b:RefOrder>8</b:RefOrder>
  </b:Source>
</b:Sources>
</file>

<file path=customXml/itemProps1.xml><?xml version="1.0" encoding="utf-8"?>
<ds:datastoreItem xmlns:ds="http://schemas.openxmlformats.org/officeDocument/2006/customXml" ds:itemID="{A0687858-BAEB-4DCE-90F7-B878916B93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5</Pages>
  <Words>2236</Words>
  <Characters>12746</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cp:revision>
  <dcterms:created xsi:type="dcterms:W3CDTF">2025-09-16T08:02:00Z</dcterms:created>
  <dcterms:modified xsi:type="dcterms:W3CDTF">2025-09-16T11:09:00Z</dcterms:modified>
</cp:coreProperties>
</file>