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3037" w14:textId="77777777" w:rsidR="00571BB4" w:rsidRPr="00571BB4" w:rsidRDefault="00571BB4" w:rsidP="00571BB4">
      <w:pPr>
        <w:rPr>
          <w:b/>
          <w:bCs/>
        </w:rPr>
      </w:pPr>
      <w:r w:rsidRPr="00571BB4">
        <w:rPr>
          <w:b/>
          <w:bCs/>
        </w:rPr>
        <w:t>Subject: Formal Notification of Delay – Sunshine Mall Project</w:t>
      </w:r>
    </w:p>
    <w:p w14:paraId="7B5F8B43" w14:textId="77777777" w:rsidR="00571BB4" w:rsidRPr="00571BB4" w:rsidRDefault="00571BB4" w:rsidP="00571BB4">
      <w:r w:rsidRPr="00571BB4">
        <w:rPr>
          <w:b/>
          <w:bCs/>
        </w:rPr>
        <w:t>Date:</w:t>
      </w:r>
      <w:r w:rsidRPr="00571BB4">
        <w:t xml:space="preserve"> July 20, 2025</w:t>
      </w:r>
      <w:r w:rsidRPr="00571BB4">
        <w:br/>
      </w:r>
      <w:r w:rsidRPr="00571BB4">
        <w:rPr>
          <w:b/>
          <w:bCs/>
        </w:rPr>
        <w:t>From:</w:t>
      </w:r>
      <w:r w:rsidRPr="00571BB4">
        <w:t xml:space="preserve"> XYZ Builders Inc.</w:t>
      </w:r>
      <w:r w:rsidRPr="00571BB4">
        <w:br/>
      </w:r>
      <w:r w:rsidRPr="00571BB4">
        <w:rPr>
          <w:b/>
          <w:bCs/>
        </w:rPr>
        <w:t>To:</w:t>
      </w:r>
      <w:r w:rsidRPr="00571BB4">
        <w:t xml:space="preserve"> Project Manager, ABC Real Estate LLC</w:t>
      </w:r>
    </w:p>
    <w:p w14:paraId="1B6E8F04" w14:textId="77777777" w:rsidR="00571BB4" w:rsidRPr="00571BB4" w:rsidRDefault="00571BB4" w:rsidP="00571BB4">
      <w:r w:rsidRPr="00571BB4">
        <w:pict w14:anchorId="2C086A92">
          <v:rect id="_x0000_i1031" style="width:0;height:1.5pt" o:hralign="center" o:hrstd="t" o:hr="t" fillcolor="#a0a0a0" stroked="f"/>
        </w:pict>
      </w:r>
    </w:p>
    <w:p w14:paraId="7B7141B9" w14:textId="77777777" w:rsidR="00571BB4" w:rsidRPr="00571BB4" w:rsidRDefault="00571BB4" w:rsidP="00571BB4">
      <w:r w:rsidRPr="00571BB4">
        <w:t>Dear Project Manager,</w:t>
      </w:r>
    </w:p>
    <w:p w14:paraId="42F35C07" w14:textId="77777777" w:rsidR="00571BB4" w:rsidRPr="00571BB4" w:rsidRDefault="00571BB4" w:rsidP="00571BB4">
      <w:r w:rsidRPr="00571BB4">
        <w:t xml:space="preserve">We hereby notify you that adverse weather conditions from </w:t>
      </w:r>
      <w:r w:rsidRPr="00571BB4">
        <w:rPr>
          <w:b/>
          <w:bCs/>
        </w:rPr>
        <w:t>July 10–18, 2025</w:t>
      </w:r>
      <w:r w:rsidRPr="00571BB4">
        <w:t xml:space="preserve"> have caused significant disruption to structural activities at the Sunshine Mall Project site.</w:t>
      </w:r>
    </w:p>
    <w:p w14:paraId="0D1E6245" w14:textId="77777777" w:rsidR="00571BB4" w:rsidRPr="00571BB4" w:rsidRDefault="00571BB4" w:rsidP="00571BB4">
      <w:r w:rsidRPr="00571BB4">
        <w:t xml:space="preserve">Our site </w:t>
      </w:r>
      <w:proofErr w:type="gramStart"/>
      <w:r w:rsidRPr="00571BB4">
        <w:t>reports</w:t>
      </w:r>
      <w:proofErr w:type="gramEnd"/>
      <w:r w:rsidRPr="00571BB4">
        <w:t xml:space="preserve"> document that:</w:t>
      </w:r>
    </w:p>
    <w:p w14:paraId="61ACAFDB" w14:textId="77777777" w:rsidR="00571BB4" w:rsidRPr="00571BB4" w:rsidRDefault="00571BB4" w:rsidP="00571BB4">
      <w:pPr>
        <w:numPr>
          <w:ilvl w:val="0"/>
          <w:numId w:val="1"/>
        </w:numPr>
      </w:pPr>
      <w:r w:rsidRPr="00571BB4">
        <w:t>Torrential rainfall caused unsafe working conditions.</w:t>
      </w:r>
    </w:p>
    <w:p w14:paraId="38E346A4" w14:textId="77777777" w:rsidR="00571BB4" w:rsidRPr="00571BB4" w:rsidRDefault="00571BB4" w:rsidP="00571BB4">
      <w:pPr>
        <w:numPr>
          <w:ilvl w:val="0"/>
          <w:numId w:val="1"/>
        </w:numPr>
      </w:pPr>
      <w:r w:rsidRPr="00571BB4">
        <w:t>Delivery of steel components was delayed by 5 days.</w:t>
      </w:r>
    </w:p>
    <w:p w14:paraId="0219D281" w14:textId="77777777" w:rsidR="00571BB4" w:rsidRPr="00571BB4" w:rsidRDefault="00571BB4" w:rsidP="00571BB4">
      <w:r w:rsidRPr="00571BB4">
        <w:rPr>
          <w:b/>
          <w:bCs/>
        </w:rPr>
        <w:t>Impact Summary:</w:t>
      </w:r>
    </w:p>
    <w:p w14:paraId="33AD58EF" w14:textId="77777777" w:rsidR="00571BB4" w:rsidRPr="00571BB4" w:rsidRDefault="00571BB4" w:rsidP="00571BB4">
      <w:pPr>
        <w:numPr>
          <w:ilvl w:val="0"/>
          <w:numId w:val="2"/>
        </w:numPr>
      </w:pPr>
      <w:r w:rsidRPr="00571BB4">
        <w:t xml:space="preserve">Estimated Delay: </w:t>
      </w:r>
      <w:r w:rsidRPr="00571BB4">
        <w:rPr>
          <w:b/>
          <w:bCs/>
        </w:rPr>
        <w:t>14 calendar days</w:t>
      </w:r>
      <w:r w:rsidRPr="00571BB4">
        <w:t xml:space="preserve"> for the Structural Completion milestone.</w:t>
      </w:r>
    </w:p>
    <w:p w14:paraId="1C3999E7" w14:textId="77777777" w:rsidR="00571BB4" w:rsidRPr="00571BB4" w:rsidRDefault="00571BB4" w:rsidP="00571BB4">
      <w:pPr>
        <w:numPr>
          <w:ilvl w:val="0"/>
          <w:numId w:val="2"/>
        </w:numPr>
      </w:pPr>
      <w:r w:rsidRPr="00571BB4">
        <w:t>Affected Milestone: Milestone 2 – Steel Framework Complete.</w:t>
      </w:r>
    </w:p>
    <w:p w14:paraId="68D1EB90" w14:textId="77777777" w:rsidR="00571BB4" w:rsidRPr="00571BB4" w:rsidRDefault="00571BB4" w:rsidP="00571BB4">
      <w:r w:rsidRPr="00571BB4">
        <w:t xml:space="preserve">Pursuant to the </w:t>
      </w:r>
      <w:r w:rsidRPr="00571BB4">
        <w:rPr>
          <w:b/>
          <w:bCs/>
        </w:rPr>
        <w:t>Force Majeure</w:t>
      </w:r>
      <w:r w:rsidRPr="00571BB4">
        <w:t xml:space="preserve"> clause in our Construction Agreement (Clause 6), we request a time extension and adjustment to the Substantial Completion date.</w:t>
      </w:r>
    </w:p>
    <w:p w14:paraId="5846D970" w14:textId="77777777" w:rsidR="00571BB4" w:rsidRPr="00571BB4" w:rsidRDefault="00571BB4" w:rsidP="00571BB4">
      <w:r w:rsidRPr="00571BB4">
        <w:t>An updated project schedule will be submitted within 5 business days.</w:t>
      </w:r>
    </w:p>
    <w:p w14:paraId="31108DA2" w14:textId="77777777" w:rsidR="00571BB4" w:rsidRPr="00571BB4" w:rsidRDefault="00571BB4" w:rsidP="00571BB4">
      <w:r w:rsidRPr="00571BB4">
        <w:t>Sincerely,</w:t>
      </w:r>
      <w:r w:rsidRPr="00571BB4">
        <w:br/>
        <w:t>XYZ Builders Inc.</w:t>
      </w:r>
      <w:r w:rsidRPr="00571BB4">
        <w:br/>
        <w:t>John Smith, Project Manager</w:t>
      </w:r>
    </w:p>
    <w:p w14:paraId="61C1744B" w14:textId="77777777" w:rsidR="00314133" w:rsidRDefault="00314133"/>
    <w:sectPr w:rsidR="0031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71A27"/>
    <w:multiLevelType w:val="multilevel"/>
    <w:tmpl w:val="16B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603CF"/>
    <w:multiLevelType w:val="multilevel"/>
    <w:tmpl w:val="7BE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388456">
    <w:abstractNumId w:val="1"/>
  </w:num>
  <w:num w:numId="2" w16cid:durableId="82531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4"/>
    <w:rsid w:val="00314133"/>
    <w:rsid w:val="004662D7"/>
    <w:rsid w:val="00571BB4"/>
    <w:rsid w:val="007D158A"/>
    <w:rsid w:val="00802254"/>
    <w:rsid w:val="00E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3877"/>
  <w15:chartTrackingRefBased/>
  <w15:docId w15:val="{546F25F7-D426-48A5-ACDB-AB74CC54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1</cp:revision>
  <dcterms:created xsi:type="dcterms:W3CDTF">2025-04-28T10:04:00Z</dcterms:created>
  <dcterms:modified xsi:type="dcterms:W3CDTF">2025-04-28T10:04:00Z</dcterms:modified>
</cp:coreProperties>
</file>