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2A212" w14:textId="77777777" w:rsidR="000E47B7" w:rsidRDefault="000E47B7" w:rsidP="000E47B7">
      <w:pPr>
        <w:pStyle w:val="Default"/>
      </w:pPr>
    </w:p>
    <w:p w14:paraId="39307165" w14:textId="3E0B2E6D" w:rsidR="000E47B7" w:rsidRDefault="000E47B7" w:rsidP="000E47B7">
      <w:pPr>
        <w:pStyle w:val="Default"/>
        <w:rPr>
          <w:sz w:val="56"/>
          <w:szCs w:val="56"/>
        </w:rPr>
      </w:pPr>
      <w:r>
        <w:t xml:space="preserve"> </w:t>
      </w:r>
      <w:r>
        <w:rPr>
          <w:sz w:val="56"/>
          <w:szCs w:val="56"/>
        </w:rPr>
        <w:t xml:space="preserve">Deep Learning Project: Charity Funding Predictor </w:t>
      </w:r>
    </w:p>
    <w:p w14:paraId="4E00CE0F" w14:textId="0FEDF3B6" w:rsidR="000E47B7" w:rsidRDefault="000E47B7" w:rsidP="000E47B7">
      <w:pPr>
        <w:pStyle w:val="Default"/>
        <w:rPr>
          <w:sz w:val="56"/>
          <w:szCs w:val="56"/>
        </w:rPr>
      </w:pPr>
    </w:p>
    <w:p w14:paraId="36AB53ED" w14:textId="77777777" w:rsidR="000E47B7" w:rsidRDefault="000E47B7" w:rsidP="000E47B7">
      <w:pPr>
        <w:pStyle w:val="Default"/>
        <w:rPr>
          <w:sz w:val="56"/>
          <w:szCs w:val="56"/>
        </w:rPr>
      </w:pPr>
    </w:p>
    <w:p w14:paraId="127AF5E7" w14:textId="65BF7786" w:rsidR="000E47B7" w:rsidRDefault="000E47B7" w:rsidP="000E47B7">
      <w:pPr>
        <w:pStyle w:val="Default"/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0E47B7">
        <w:rPr>
          <w:rFonts w:ascii="Times New Roman" w:hAnsi="Times New Roman" w:cs="Times New Roman"/>
          <w:sz w:val="20"/>
          <w:szCs w:val="20"/>
        </w:rPr>
        <w:t xml:space="preserve">Deep learning and neural networks were used to determine if applicants would be successfully funded by Alphabet Soup, whom previously funded over 34,000 organizations. </w:t>
      </w:r>
    </w:p>
    <w:p w14:paraId="7D593401" w14:textId="77777777" w:rsidR="000E47B7" w:rsidRPr="000E47B7" w:rsidRDefault="000E47B7" w:rsidP="000E47B7">
      <w:pPr>
        <w:pStyle w:val="Default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23859F7" w14:textId="622D12E2" w:rsidR="000E47B7" w:rsidRPr="000E47B7" w:rsidRDefault="000E47B7" w:rsidP="000E47B7">
      <w:pPr>
        <w:pStyle w:val="Default"/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0E47B7">
        <w:rPr>
          <w:rFonts w:ascii="Times New Roman" w:hAnsi="Times New Roman" w:cs="Times New Roman"/>
          <w:b/>
          <w:bCs/>
          <w:sz w:val="20"/>
          <w:szCs w:val="20"/>
        </w:rPr>
        <w:t xml:space="preserve">Data Processing </w:t>
      </w:r>
    </w:p>
    <w:p w14:paraId="763A4024" w14:textId="77777777" w:rsidR="000E47B7" w:rsidRPr="000E47B7" w:rsidRDefault="000E47B7" w:rsidP="000E47B7">
      <w:pPr>
        <w:pStyle w:val="Default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6E0114E" w14:textId="42BC232F" w:rsidR="000E47B7" w:rsidRDefault="000E47B7" w:rsidP="000E47B7">
      <w:pPr>
        <w:pStyle w:val="Default"/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0E47B7">
        <w:rPr>
          <w:rFonts w:ascii="Times New Roman" w:hAnsi="Times New Roman" w:cs="Times New Roman"/>
          <w:sz w:val="20"/>
          <w:szCs w:val="20"/>
        </w:rPr>
        <w:t>The dataset removed any irrelevant information; therefore, EIN and NAME were dropped from the model. The remaining columns were considered features for the model. Although NAME was added back in the second test. CLASSIFICATION and APPLICATION_TYPE was replaced w</w:t>
      </w:r>
      <w:r>
        <w:rPr>
          <w:rFonts w:ascii="Times New Roman" w:hAnsi="Times New Roman" w:cs="Times New Roman"/>
          <w:sz w:val="20"/>
          <w:szCs w:val="20"/>
        </w:rPr>
        <w:t>it</w:t>
      </w:r>
      <w:r w:rsidRPr="000E47B7">
        <w:rPr>
          <w:rFonts w:ascii="Times New Roman" w:hAnsi="Times New Roman" w:cs="Times New Roman"/>
          <w:sz w:val="20"/>
          <w:szCs w:val="20"/>
        </w:rPr>
        <w:t>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‘</w:t>
      </w:r>
      <w:r w:rsidRPr="000E47B7">
        <w:rPr>
          <w:rFonts w:ascii="Times New Roman" w:hAnsi="Times New Roman" w:cs="Times New Roman"/>
          <w:sz w:val="20"/>
          <w:szCs w:val="20"/>
        </w:rPr>
        <w:t>Other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due</w:t>
      </w:r>
      <w:r w:rsidRPr="000E47B7"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high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fluctuation. The data was split into training and testing sets of data. The target variable for the model is “IS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SU</w:t>
      </w:r>
      <w:r>
        <w:rPr>
          <w:rFonts w:ascii="Times New Roman" w:hAnsi="Times New Roman" w:cs="Times New Roman"/>
          <w:sz w:val="20"/>
          <w:szCs w:val="20"/>
        </w:rPr>
        <w:t>C</w:t>
      </w:r>
      <w:r w:rsidRPr="000E47B7">
        <w:rPr>
          <w:rFonts w:ascii="Times New Roman" w:hAnsi="Times New Roman" w:cs="Times New Roman"/>
          <w:sz w:val="20"/>
          <w:szCs w:val="20"/>
        </w:rPr>
        <w:t>ESSFUL” _and is verified by the value, 1 was considered yes and 0 was no. APPLICATION data was analyzed, and CLASSIFICATION’s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value was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used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binning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0E47B7">
        <w:rPr>
          <w:rFonts w:ascii="Times New Roman" w:hAnsi="Times New Roman" w:cs="Times New Roman"/>
          <w:sz w:val="20"/>
          <w:szCs w:val="20"/>
        </w:rPr>
        <w:t>Each unique value used several data point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cutoff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point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bin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“rare” categorical variables together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new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value,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‘Other’.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Afterwards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checked to see if binning was successful. Categorical variables were encoded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by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‘pd.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G</w:t>
      </w:r>
      <w:r w:rsidRPr="000E47B7">
        <w:rPr>
          <w:rFonts w:ascii="Times New Roman" w:hAnsi="Times New Roman" w:cs="Times New Roman"/>
          <w:sz w:val="20"/>
          <w:szCs w:val="20"/>
        </w:rPr>
        <w:t>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E47B7">
        <w:rPr>
          <w:rFonts w:ascii="Times New Roman" w:hAnsi="Times New Roman" w:cs="Times New Roman"/>
          <w:sz w:val="20"/>
          <w:szCs w:val="20"/>
        </w:rPr>
        <w:t>dummies(_)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469EA50E" w14:textId="77777777" w:rsidR="000E47B7" w:rsidRPr="000E47B7" w:rsidRDefault="000E47B7" w:rsidP="000E47B7">
      <w:pPr>
        <w:pStyle w:val="Default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D049622" w14:textId="77777777" w:rsidR="000E47B7" w:rsidRPr="000E47B7" w:rsidRDefault="000E47B7" w:rsidP="000E47B7">
      <w:pPr>
        <w:pStyle w:val="Default"/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0E47B7">
        <w:rPr>
          <w:rFonts w:ascii="Times New Roman" w:hAnsi="Times New Roman" w:cs="Times New Roman"/>
          <w:b/>
          <w:bCs/>
          <w:sz w:val="20"/>
          <w:szCs w:val="20"/>
        </w:rPr>
        <w:t xml:space="preserve">Compiling, Training, and Evaluation the Model </w:t>
      </w:r>
    </w:p>
    <w:p w14:paraId="6CDD8D25" w14:textId="4EA0C2D9" w:rsidR="00804E30" w:rsidRDefault="000E47B7" w:rsidP="000E47B7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0E47B7">
        <w:rPr>
          <w:rFonts w:ascii="Times New Roman" w:hAnsi="Times New Roman" w:cs="Times New Roman"/>
          <w:sz w:val="20"/>
          <w:szCs w:val="20"/>
        </w:rPr>
        <w:t>Neural Network was applied on each model multiple layers, three in total. The number of features dictated the number of hidden nodes.</w:t>
      </w:r>
    </w:p>
    <w:p w14:paraId="085FCD49" w14:textId="75C42A01" w:rsidR="000E47B7" w:rsidRDefault="000E47B7" w:rsidP="000E47B7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0E47B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18C60C7" wp14:editId="016961E0">
            <wp:extent cx="5600700" cy="24257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751C" w14:textId="27526CB8" w:rsidR="000E47B7" w:rsidRDefault="000E47B7" w:rsidP="000E47B7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E47B7">
        <w:rPr>
          <w:rFonts w:ascii="Times New Roman" w:eastAsia="Times New Roman" w:hAnsi="Times New Roman" w:cs="Times New Roman"/>
          <w:sz w:val="20"/>
          <w:szCs w:val="20"/>
        </w:rPr>
        <w:lastRenderedPageBreak/>
        <w:t>A three-layer training model generated 477 parameters. The first attempt came close at 72% which was</w:t>
      </w:r>
      <w:r w:rsidRPr="000E47B7">
        <w:rPr>
          <w:rFonts w:ascii="Times New Roman" w:eastAsia="Times New Roman" w:hAnsi="Times New Roman" w:cs="Times New Roman"/>
          <w:sz w:val="20"/>
          <w:szCs w:val="20"/>
        </w:rPr>
        <w:br/>
        <w:t>under the desired 75%.</w:t>
      </w:r>
    </w:p>
    <w:p w14:paraId="20219581" w14:textId="4371345B" w:rsidR="000E47B7" w:rsidRDefault="000E47B7" w:rsidP="000E47B7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8F24D44" w14:textId="027AB63E" w:rsidR="000E47B7" w:rsidRPr="000E47B7" w:rsidRDefault="000E47B7" w:rsidP="000E47B7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E47B7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38AE206C" wp14:editId="0B1E960C">
            <wp:extent cx="3378200" cy="156210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C88A" w14:textId="2F6F076D" w:rsidR="000E47B7" w:rsidRDefault="000E47B7" w:rsidP="000E47B7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17CBBDC" w14:textId="5913ADE4" w:rsidR="000E47B7" w:rsidRDefault="000E47B7" w:rsidP="000E47B7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0E47B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A9F9306" wp14:editId="76D80A65">
            <wp:extent cx="4140200" cy="850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DE91" w14:textId="7F453B18" w:rsidR="000E47B7" w:rsidRDefault="000E47B7" w:rsidP="000E47B7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DC109A3" w14:textId="483BDC8A" w:rsidR="000E47B7" w:rsidRDefault="000E47B7" w:rsidP="000E47B7">
      <w:pPr>
        <w:pStyle w:val="Default"/>
        <w:rPr>
          <w:rFonts w:ascii="Times New Roman" w:hAnsi="Times New Roman" w:cs="Times New Roman"/>
          <w:b/>
          <w:bCs/>
          <w:sz w:val="20"/>
          <w:szCs w:val="20"/>
        </w:rPr>
      </w:pPr>
      <w:r w:rsidRPr="000E47B7">
        <w:rPr>
          <w:rFonts w:ascii="Times New Roman" w:hAnsi="Times New Roman" w:cs="Times New Roman"/>
          <w:b/>
          <w:bCs/>
          <w:sz w:val="20"/>
          <w:szCs w:val="20"/>
        </w:rPr>
        <w:t xml:space="preserve">Optimization </w:t>
      </w:r>
    </w:p>
    <w:p w14:paraId="3B88873B" w14:textId="77777777" w:rsidR="000E47B7" w:rsidRPr="000E47B7" w:rsidRDefault="000E47B7" w:rsidP="000E47B7">
      <w:pPr>
        <w:pStyle w:val="Default"/>
        <w:rPr>
          <w:rFonts w:ascii="Times New Roman" w:hAnsi="Times New Roman" w:cs="Times New Roman"/>
          <w:b/>
          <w:bCs/>
          <w:sz w:val="20"/>
          <w:szCs w:val="20"/>
        </w:rPr>
      </w:pPr>
    </w:p>
    <w:p w14:paraId="1DF9126A" w14:textId="04AE42E4" w:rsidR="000E47B7" w:rsidRDefault="000E47B7" w:rsidP="000E47B7">
      <w:pPr>
        <w:spacing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secon</w:t>
      </w:r>
      <w:r>
        <w:rPr>
          <w:rFonts w:ascii="Calibri" w:hAnsi="Calibri" w:cs="Calibri"/>
          <w:sz w:val="22"/>
          <w:szCs w:val="22"/>
        </w:rPr>
        <w:t xml:space="preserve">d </w:t>
      </w:r>
      <w:r>
        <w:rPr>
          <w:rFonts w:ascii="Calibri" w:hAnsi="Calibri" w:cs="Calibri"/>
          <w:sz w:val="22"/>
          <w:szCs w:val="22"/>
        </w:rPr>
        <w:t>attempt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added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‘NAME’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back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into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the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dataset, this time I achieved 79% which was 4% over target. A total of 3,298 params.</w:t>
      </w:r>
    </w:p>
    <w:p w14:paraId="2C48D95B" w14:textId="77777777" w:rsidR="000E47B7" w:rsidRDefault="000E47B7" w:rsidP="000E47B7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0758E15A" w14:textId="01C73834" w:rsidR="000E47B7" w:rsidRDefault="000E47B7" w:rsidP="000E47B7">
      <w:pPr>
        <w:spacing w:line="360" w:lineRule="auto"/>
        <w:rPr>
          <w:rFonts w:ascii="Calibri" w:hAnsi="Calibri" w:cs="Calibri"/>
          <w:sz w:val="22"/>
          <w:szCs w:val="22"/>
        </w:rPr>
      </w:pPr>
      <w:r w:rsidRPr="000E47B7">
        <w:rPr>
          <w:rFonts w:ascii="Calibri" w:hAnsi="Calibri" w:cs="Calibri"/>
          <w:sz w:val="22"/>
          <w:szCs w:val="22"/>
        </w:rPr>
        <w:drawing>
          <wp:inline distT="0" distB="0" distL="0" distR="0" wp14:anchorId="43B82E79" wp14:editId="0BDBA74F">
            <wp:extent cx="3340100" cy="1651000"/>
            <wp:effectExtent l="0" t="0" r="0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75A" w14:textId="2BDBDF5D" w:rsidR="000E47B7" w:rsidRDefault="000E47B7" w:rsidP="000E47B7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E47B7">
        <w:rPr>
          <w:rFonts w:ascii="Times New Roman" w:eastAsia="Times New Roman" w:hAnsi="Times New Roman" w:cs="Times New Roman"/>
          <w:sz w:val="20"/>
          <w:szCs w:val="20"/>
        </w:rPr>
        <w:t>Deep learning models should have multiple layers, since it is machined based it teaches a</w:t>
      </w:r>
      <w:r w:rsidRPr="000E47B7">
        <w:rPr>
          <w:rFonts w:ascii="Times New Roman" w:eastAsia="Times New Roman" w:hAnsi="Times New Roman" w:cs="Times New Roman"/>
          <w:sz w:val="20"/>
          <w:szCs w:val="20"/>
        </w:rPr>
        <w:br/>
        <w:t>computer to filter inputs through the layers to learn how to predict and classify information.</w:t>
      </w:r>
    </w:p>
    <w:p w14:paraId="2D14BA31" w14:textId="0F37C79D" w:rsidR="000E47B7" w:rsidRDefault="000E47B7" w:rsidP="000E47B7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9F19565" w14:textId="726E09FB" w:rsidR="000E47B7" w:rsidRPr="000E47B7" w:rsidRDefault="000E47B7" w:rsidP="000E47B7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E47B7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0281E384" wp14:editId="4C01DFD9">
            <wp:extent cx="4000500" cy="736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80D9" w14:textId="77777777" w:rsidR="000E47B7" w:rsidRDefault="000E47B7" w:rsidP="000E47B7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178E4ED1" w14:textId="77777777" w:rsidR="000E47B7" w:rsidRPr="000E47B7" w:rsidRDefault="000E47B7" w:rsidP="000E47B7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sectPr w:rsidR="000E47B7" w:rsidRPr="000E47B7" w:rsidSect="007500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7B7"/>
    <w:rsid w:val="000E47B7"/>
    <w:rsid w:val="00514A4C"/>
    <w:rsid w:val="007500EE"/>
    <w:rsid w:val="00761BD4"/>
    <w:rsid w:val="00B16541"/>
    <w:rsid w:val="00CE2A5F"/>
    <w:rsid w:val="00EC00EF"/>
    <w:rsid w:val="00F2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FB71FF"/>
  <w14:defaultImageDpi w14:val="32767"/>
  <w15:chartTrackingRefBased/>
  <w15:docId w15:val="{7E087A99-F302-5B46-BC3A-F5696D27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E47B7"/>
    <w:pPr>
      <w:autoSpaceDE w:val="0"/>
      <w:autoSpaceDN w:val="0"/>
      <w:adjustRightInd w:val="0"/>
    </w:pPr>
    <w:rPr>
      <w:rFonts w:ascii="Calibri Light" w:hAnsi="Calibri Light" w:cs="Calibri Light"/>
      <w:color w:val="000000"/>
    </w:rPr>
  </w:style>
  <w:style w:type="character" w:customStyle="1" w:styleId="markedcontent">
    <w:name w:val="markedcontent"/>
    <w:basedOn w:val="DefaultParagraphFont"/>
    <w:rsid w:val="000E4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4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Ahmed</dc:creator>
  <cp:keywords/>
  <dc:description/>
  <cp:lastModifiedBy>Hammad Ahmed</cp:lastModifiedBy>
  <cp:revision>1</cp:revision>
  <dcterms:created xsi:type="dcterms:W3CDTF">2023-04-16T16:57:00Z</dcterms:created>
  <dcterms:modified xsi:type="dcterms:W3CDTF">2023-04-16T17:17:00Z</dcterms:modified>
</cp:coreProperties>
</file>