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1395" w14:textId="77777777" w:rsidR="000112D9" w:rsidRDefault="00FB5F18" w:rsidP="000112D9">
      <w:pPr>
        <w:autoSpaceDE w:val="0"/>
        <w:autoSpaceDN w:val="0"/>
        <w:adjustRightInd w:val="0"/>
        <w:spacing w:after="0" w:line="240" w:lineRule="auto"/>
        <w:jc w:val="center"/>
        <w:rPr>
          <w:rFonts w:ascii="Calibri" w:hAnsi="Calibri" w:cs="Calibri"/>
          <w:b/>
          <w:bCs/>
          <w:color w:val="000000"/>
          <w:sz w:val="32"/>
        </w:rPr>
      </w:pPr>
      <w:r>
        <w:rPr>
          <w:rFonts w:ascii="Calibri" w:hAnsi="Calibri" w:cs="Calibri"/>
          <w:b/>
          <w:bCs/>
          <w:color w:val="000000"/>
          <w:sz w:val="32"/>
        </w:rPr>
        <w:t>Assignment 4</w:t>
      </w:r>
    </w:p>
    <w:p w14:paraId="640DFC3D" w14:textId="77777777" w:rsidR="000112D9" w:rsidRDefault="000112D9" w:rsidP="000112D9">
      <w:pPr>
        <w:spacing w:before="11"/>
        <w:ind w:left="252"/>
        <w:rPr>
          <w:rFonts w:ascii="Calibri" w:eastAsia="Calibri" w:hAnsi="Calibri" w:cs="Calibri"/>
          <w:color w:val="FF0000"/>
          <w:sz w:val="24"/>
          <w:szCs w:val="24"/>
        </w:rPr>
      </w:pPr>
      <w:r w:rsidRPr="000112D9">
        <w:rPr>
          <w:rFonts w:ascii="Calibri" w:eastAsia="Calibri" w:hAnsi="Calibri" w:cs="Calibri"/>
          <w:b/>
          <w:color w:val="FF0000"/>
          <w:sz w:val="28"/>
          <w:szCs w:val="24"/>
        </w:rPr>
        <w:t>I</w:t>
      </w:r>
      <w:r w:rsidRPr="000112D9">
        <w:rPr>
          <w:rFonts w:ascii="Calibri" w:eastAsia="Calibri" w:hAnsi="Calibri" w:cs="Calibri"/>
          <w:b/>
          <w:color w:val="FF0000"/>
          <w:spacing w:val="-7"/>
          <w:sz w:val="28"/>
          <w:szCs w:val="24"/>
        </w:rPr>
        <w:t>n</w:t>
      </w:r>
      <w:r w:rsidRPr="000112D9">
        <w:rPr>
          <w:rFonts w:ascii="Calibri" w:eastAsia="Calibri" w:hAnsi="Calibri" w:cs="Calibri"/>
          <w:b/>
          <w:color w:val="FF0000"/>
          <w:spacing w:val="11"/>
          <w:sz w:val="28"/>
          <w:szCs w:val="24"/>
        </w:rPr>
        <w:t>s</w:t>
      </w:r>
      <w:r w:rsidRPr="000112D9">
        <w:rPr>
          <w:rFonts w:ascii="Calibri" w:eastAsia="Calibri" w:hAnsi="Calibri" w:cs="Calibri"/>
          <w:b/>
          <w:color w:val="FF0000"/>
          <w:spacing w:val="-6"/>
          <w:sz w:val="28"/>
          <w:szCs w:val="24"/>
        </w:rPr>
        <w:t>t</w:t>
      </w:r>
      <w:r w:rsidRPr="000112D9">
        <w:rPr>
          <w:rFonts w:ascii="Calibri" w:eastAsia="Calibri" w:hAnsi="Calibri" w:cs="Calibri"/>
          <w:b/>
          <w:color w:val="FF0000"/>
          <w:spacing w:val="-9"/>
          <w:sz w:val="28"/>
          <w:szCs w:val="24"/>
        </w:rPr>
        <w:t>r</w:t>
      </w:r>
      <w:r w:rsidRPr="000112D9">
        <w:rPr>
          <w:rFonts w:ascii="Calibri" w:eastAsia="Calibri" w:hAnsi="Calibri" w:cs="Calibri"/>
          <w:b/>
          <w:color w:val="FF0000"/>
          <w:spacing w:val="-6"/>
          <w:sz w:val="28"/>
          <w:szCs w:val="24"/>
        </w:rPr>
        <w:t>u</w:t>
      </w:r>
      <w:r w:rsidRPr="000112D9">
        <w:rPr>
          <w:rFonts w:ascii="Calibri" w:eastAsia="Calibri" w:hAnsi="Calibri" w:cs="Calibri"/>
          <w:b/>
          <w:color w:val="FF0000"/>
          <w:spacing w:val="3"/>
          <w:sz w:val="28"/>
          <w:szCs w:val="24"/>
        </w:rPr>
        <w:t>c</w:t>
      </w:r>
      <w:r w:rsidRPr="000112D9">
        <w:rPr>
          <w:rFonts w:ascii="Calibri" w:eastAsia="Calibri" w:hAnsi="Calibri" w:cs="Calibri"/>
          <w:b/>
          <w:color w:val="FF0000"/>
          <w:spacing w:val="-6"/>
          <w:sz w:val="28"/>
          <w:szCs w:val="24"/>
        </w:rPr>
        <w:t>t</w:t>
      </w:r>
      <w:r w:rsidRPr="000112D9">
        <w:rPr>
          <w:rFonts w:ascii="Calibri" w:eastAsia="Calibri" w:hAnsi="Calibri" w:cs="Calibri"/>
          <w:b/>
          <w:color w:val="FF0000"/>
          <w:spacing w:val="5"/>
          <w:sz w:val="28"/>
          <w:szCs w:val="24"/>
        </w:rPr>
        <w:t>i</w:t>
      </w:r>
      <w:r w:rsidRPr="000112D9">
        <w:rPr>
          <w:rFonts w:ascii="Calibri" w:eastAsia="Calibri" w:hAnsi="Calibri" w:cs="Calibri"/>
          <w:b/>
          <w:color w:val="FF0000"/>
          <w:spacing w:val="-7"/>
          <w:sz w:val="28"/>
          <w:szCs w:val="24"/>
        </w:rPr>
        <w:t>o</w:t>
      </w:r>
      <w:r w:rsidRPr="000112D9">
        <w:rPr>
          <w:rFonts w:ascii="Calibri" w:eastAsia="Calibri" w:hAnsi="Calibri" w:cs="Calibri"/>
          <w:b/>
          <w:color w:val="FF0000"/>
          <w:spacing w:val="-6"/>
          <w:sz w:val="28"/>
          <w:szCs w:val="24"/>
        </w:rPr>
        <w:t>n</w:t>
      </w:r>
      <w:r w:rsidRPr="000112D9">
        <w:rPr>
          <w:rFonts w:ascii="Calibri" w:eastAsia="Calibri" w:hAnsi="Calibri" w:cs="Calibri"/>
          <w:b/>
          <w:color w:val="FF0000"/>
          <w:sz w:val="28"/>
          <w:szCs w:val="24"/>
        </w:rPr>
        <w:t>s</w:t>
      </w:r>
      <w:r>
        <w:rPr>
          <w:rFonts w:ascii="Calibri" w:eastAsia="Calibri" w:hAnsi="Calibri" w:cs="Calibri"/>
          <w:b/>
          <w:color w:val="FF0000"/>
          <w:sz w:val="28"/>
          <w:szCs w:val="24"/>
        </w:rPr>
        <w:t>:</w:t>
      </w:r>
    </w:p>
    <w:p w14:paraId="0792AA72" w14:textId="77777777" w:rsidR="000112D9" w:rsidRPr="00CF53E9" w:rsidRDefault="000112D9" w:rsidP="000112D9">
      <w:pPr>
        <w:pStyle w:val="ListParagraph"/>
        <w:numPr>
          <w:ilvl w:val="0"/>
          <w:numId w:val="1"/>
        </w:numPr>
        <w:spacing w:before="11"/>
        <w:rPr>
          <w:rFonts w:ascii="Calibri" w:eastAsia="Calibri" w:hAnsi="Calibri" w:cs="Calibri"/>
          <w:sz w:val="19"/>
          <w:szCs w:val="19"/>
        </w:rPr>
      </w:pPr>
      <w:r>
        <w:rPr>
          <w:rFonts w:ascii="Calibri" w:eastAsia="Calibri" w:hAnsi="Calibri" w:cs="Calibri"/>
          <w:color w:val="FF0000"/>
          <w:sz w:val="24"/>
          <w:szCs w:val="24"/>
        </w:rPr>
        <w:t>You are strictly not allowed to use anything other than pointers</w:t>
      </w:r>
      <w:r w:rsidR="005A68FB">
        <w:rPr>
          <w:rFonts w:ascii="Calibri" w:eastAsia="Calibri" w:hAnsi="Calibri" w:cs="Calibri"/>
          <w:color w:val="FF0000"/>
          <w:sz w:val="24"/>
          <w:szCs w:val="24"/>
        </w:rPr>
        <w:t xml:space="preserve"> and dynamic memory</w:t>
      </w:r>
      <w:r>
        <w:rPr>
          <w:rFonts w:ascii="Calibri" w:eastAsia="Calibri" w:hAnsi="Calibri" w:cs="Calibri"/>
          <w:color w:val="FF0000"/>
          <w:sz w:val="24"/>
          <w:szCs w:val="24"/>
        </w:rPr>
        <w:t>.</w:t>
      </w:r>
    </w:p>
    <w:p w14:paraId="20A19BAD" w14:textId="77777777" w:rsidR="00CF53E9" w:rsidRPr="00DB17F3" w:rsidRDefault="00CF53E9" w:rsidP="000112D9">
      <w:pPr>
        <w:pStyle w:val="ListParagraph"/>
        <w:numPr>
          <w:ilvl w:val="0"/>
          <w:numId w:val="1"/>
        </w:numPr>
        <w:spacing w:before="11"/>
        <w:rPr>
          <w:rFonts w:ascii="Calibri" w:eastAsia="Calibri" w:hAnsi="Calibri" w:cs="Calibri"/>
          <w:sz w:val="19"/>
          <w:szCs w:val="19"/>
        </w:rPr>
      </w:pPr>
      <w:r>
        <w:rPr>
          <w:rFonts w:ascii="Calibri" w:eastAsia="Calibri" w:hAnsi="Calibri" w:cs="Calibri"/>
          <w:color w:val="FF0000"/>
          <w:sz w:val="24"/>
          <w:szCs w:val="24"/>
        </w:rPr>
        <w:t>One function should perform one functionality only.</w:t>
      </w:r>
    </w:p>
    <w:p w14:paraId="72DE0187" w14:textId="77777777" w:rsidR="00CF53E9" w:rsidRPr="00CF53E9" w:rsidRDefault="000112D9" w:rsidP="00CF53E9">
      <w:pPr>
        <w:pStyle w:val="ListParagraph"/>
        <w:numPr>
          <w:ilvl w:val="0"/>
          <w:numId w:val="1"/>
        </w:numPr>
        <w:spacing w:before="11"/>
        <w:rPr>
          <w:rFonts w:ascii="Calibri" w:eastAsia="Calibri" w:hAnsi="Calibri" w:cs="Calibri"/>
          <w:sz w:val="19"/>
          <w:szCs w:val="19"/>
        </w:rPr>
      </w:pPr>
      <w:r w:rsidRPr="00DB17F3">
        <w:rPr>
          <w:rFonts w:ascii="Calibri" w:eastAsia="Calibri" w:hAnsi="Calibri" w:cs="Calibri"/>
          <w:color w:val="FF0000"/>
          <w:sz w:val="24"/>
          <w:szCs w:val="24"/>
        </w:rPr>
        <w:t>If plagiarism found, zero marks will be awarded.</w:t>
      </w:r>
    </w:p>
    <w:p w14:paraId="49ED9566" w14:textId="77777777" w:rsidR="000112D9" w:rsidRPr="000112D9" w:rsidRDefault="000112D9" w:rsidP="000112D9">
      <w:pPr>
        <w:autoSpaceDE w:val="0"/>
        <w:autoSpaceDN w:val="0"/>
        <w:adjustRightInd w:val="0"/>
        <w:spacing w:after="0" w:line="240" w:lineRule="auto"/>
        <w:jc w:val="center"/>
        <w:rPr>
          <w:rFonts w:ascii="Calibri" w:hAnsi="Calibri" w:cs="Calibri"/>
          <w:b/>
          <w:bCs/>
          <w:color w:val="000000"/>
          <w:sz w:val="32"/>
        </w:rPr>
      </w:pPr>
    </w:p>
    <w:p w14:paraId="3A893F8C" w14:textId="77777777" w:rsidR="005A68FB" w:rsidRPr="00130E1C" w:rsidRDefault="005A68FB" w:rsidP="0050062D">
      <w:pPr>
        <w:pStyle w:val="Heading2"/>
        <w:numPr>
          <w:ilvl w:val="0"/>
          <w:numId w:val="0"/>
        </w:numPr>
        <w:jc w:val="both"/>
        <w:rPr>
          <w:i w:val="0"/>
        </w:rPr>
      </w:pPr>
      <w:bookmarkStart w:id="0" w:name="_Toc20417914"/>
      <w:r w:rsidRPr="00130E1C">
        <w:rPr>
          <w:i w:val="0"/>
        </w:rPr>
        <w:t xml:space="preserve">Task </w:t>
      </w:r>
      <w:bookmarkEnd w:id="0"/>
      <w:r>
        <w:rPr>
          <w:i w:val="0"/>
        </w:rPr>
        <w:t>1</w:t>
      </w:r>
    </w:p>
    <w:p w14:paraId="3E57C15D" w14:textId="1AFEC39A" w:rsidR="001753D3" w:rsidRDefault="005A68FB" w:rsidP="0050062D">
      <w:pPr>
        <w:pStyle w:val="NoSpacing"/>
        <w:jc w:val="both"/>
      </w:pPr>
      <w:r w:rsidRPr="00130E1C">
        <w:t xml:space="preserve">Write a program in C++ that reads data from a file. </w:t>
      </w:r>
      <w:r w:rsidR="001753D3">
        <w:t>Create dynamic memory according to the data. Now your task is to perform the following task.</w:t>
      </w:r>
    </w:p>
    <w:p w14:paraId="47A1EF04" w14:textId="77777777" w:rsidR="001753D3" w:rsidRDefault="001753D3" w:rsidP="0050062D">
      <w:pPr>
        <w:pStyle w:val="NoSpacing"/>
        <w:numPr>
          <w:ilvl w:val="0"/>
          <w:numId w:val="3"/>
        </w:numPr>
        <w:jc w:val="both"/>
      </w:pPr>
      <w:r>
        <w:t>Row wise Sum</w:t>
      </w:r>
    </w:p>
    <w:p w14:paraId="2A5B4B50" w14:textId="77777777" w:rsidR="001753D3" w:rsidRDefault="001753D3" w:rsidP="0050062D">
      <w:pPr>
        <w:pStyle w:val="NoSpacing"/>
        <w:numPr>
          <w:ilvl w:val="0"/>
          <w:numId w:val="3"/>
        </w:numPr>
        <w:jc w:val="both"/>
      </w:pPr>
      <w:r>
        <w:t>Column wise Sum</w:t>
      </w:r>
    </w:p>
    <w:p w14:paraId="383922C5" w14:textId="77777777" w:rsidR="002D76A9" w:rsidRPr="002D76A9" w:rsidRDefault="001753D3" w:rsidP="002D76A9">
      <w:pPr>
        <w:pStyle w:val="NoSpacing"/>
        <w:numPr>
          <w:ilvl w:val="0"/>
          <w:numId w:val="3"/>
        </w:numPr>
        <w:jc w:val="both"/>
        <w:rPr>
          <w:b/>
          <w:sz w:val="24"/>
        </w:rPr>
      </w:pPr>
      <w:r>
        <w:t>Diagonal wise Sum</w:t>
      </w:r>
    </w:p>
    <w:p w14:paraId="750C36E4" w14:textId="77777777" w:rsidR="002D76A9" w:rsidRPr="002D76A9" w:rsidRDefault="002D76A9" w:rsidP="002D76A9">
      <w:pPr>
        <w:pStyle w:val="NoSpacing"/>
        <w:ind w:left="720"/>
        <w:jc w:val="both"/>
        <w:rPr>
          <w:b/>
          <w:sz w:val="24"/>
        </w:rPr>
      </w:pPr>
    </w:p>
    <w:p w14:paraId="49AA30A6" w14:textId="02F7BCA2" w:rsidR="005A68FB" w:rsidRDefault="005A68FB" w:rsidP="002D76A9">
      <w:pPr>
        <w:pStyle w:val="NoSpacing"/>
        <w:jc w:val="both"/>
        <w:rPr>
          <w:b/>
          <w:sz w:val="24"/>
        </w:rPr>
      </w:pPr>
      <w:r w:rsidRPr="005A68FB">
        <w:rPr>
          <w:b/>
          <w:sz w:val="24"/>
        </w:rPr>
        <w:t>Example</w:t>
      </w:r>
    </w:p>
    <w:p w14:paraId="21193CA7" w14:textId="77777777" w:rsidR="001753D3" w:rsidRDefault="001753D3" w:rsidP="0050062D">
      <w:pPr>
        <w:pStyle w:val="NoSpacing"/>
        <w:jc w:val="both"/>
        <w:rPr>
          <w:b/>
          <w:sz w:val="24"/>
        </w:rPr>
      </w:pPr>
    </w:p>
    <w:p w14:paraId="60389F2B" w14:textId="77777777" w:rsidR="005A68FB" w:rsidRPr="005A68FB" w:rsidRDefault="001753D3" w:rsidP="0050062D">
      <w:pPr>
        <w:pStyle w:val="NoSpacing"/>
        <w:jc w:val="both"/>
        <w:rPr>
          <w:b/>
          <w:sz w:val="24"/>
        </w:rPr>
      </w:pPr>
      <w:r>
        <w:rPr>
          <w:b/>
          <w:sz w:val="24"/>
        </w:rPr>
        <w:t>data.txt</w:t>
      </w:r>
    </w:p>
    <w:tbl>
      <w:tblPr>
        <w:tblStyle w:val="TableGrid"/>
        <w:tblW w:w="0" w:type="auto"/>
        <w:tblLook w:val="04A0" w:firstRow="1" w:lastRow="0" w:firstColumn="1" w:lastColumn="0" w:noHBand="0" w:noVBand="1"/>
      </w:tblPr>
      <w:tblGrid>
        <w:gridCol w:w="2248"/>
      </w:tblGrid>
      <w:tr w:rsidR="001753D3" w14:paraId="43F3F564" w14:textId="77777777" w:rsidTr="001753D3">
        <w:tc>
          <w:tcPr>
            <w:tcW w:w="0" w:type="auto"/>
          </w:tcPr>
          <w:p w14:paraId="773F1FEA" w14:textId="77777777" w:rsidR="001753D3" w:rsidRDefault="001753D3" w:rsidP="0050062D">
            <w:pPr>
              <w:pStyle w:val="NoSpacing"/>
              <w:jc w:val="both"/>
            </w:pPr>
            <w:r>
              <w:t>4</w:t>
            </w:r>
          </w:p>
          <w:p w14:paraId="4BB85868" w14:textId="77777777" w:rsidR="001753D3" w:rsidRDefault="001753D3" w:rsidP="0050062D">
            <w:pPr>
              <w:pStyle w:val="NoSpacing"/>
              <w:jc w:val="both"/>
            </w:pPr>
            <w:r>
              <w:t>5 1.6 10.2 33.7 99 20.5</w:t>
            </w:r>
          </w:p>
          <w:p w14:paraId="7A24661E" w14:textId="77777777" w:rsidR="001753D3" w:rsidRDefault="001753D3" w:rsidP="0050062D">
            <w:pPr>
              <w:pStyle w:val="NoSpacing"/>
              <w:jc w:val="both"/>
            </w:pPr>
            <w:r>
              <w:t>3 44 50 96.1</w:t>
            </w:r>
          </w:p>
          <w:p w14:paraId="616E9305" w14:textId="77777777" w:rsidR="001753D3" w:rsidRDefault="001753D3" w:rsidP="0050062D">
            <w:pPr>
              <w:pStyle w:val="NoSpacing"/>
              <w:jc w:val="both"/>
            </w:pPr>
            <w:r>
              <w:t>2 8 9</w:t>
            </w:r>
          </w:p>
          <w:p w14:paraId="6A0B060C" w14:textId="77777777" w:rsidR="001753D3" w:rsidRDefault="001753D3" w:rsidP="0050062D">
            <w:pPr>
              <w:pStyle w:val="NoSpacing"/>
              <w:jc w:val="both"/>
            </w:pPr>
            <w:r>
              <w:t>4 74 50 99 19.1</w:t>
            </w:r>
          </w:p>
        </w:tc>
      </w:tr>
    </w:tbl>
    <w:p w14:paraId="0119E0E9" w14:textId="77777777" w:rsidR="00941BF3" w:rsidRDefault="00941BF3" w:rsidP="0050062D">
      <w:pPr>
        <w:pStyle w:val="NoSpacing"/>
        <w:jc w:val="both"/>
      </w:pPr>
    </w:p>
    <w:p w14:paraId="58D60D7B" w14:textId="77777777" w:rsidR="001753D3" w:rsidRDefault="001753D3" w:rsidP="0050062D">
      <w:pPr>
        <w:pStyle w:val="NoSpacing"/>
        <w:jc w:val="both"/>
        <w:rPr>
          <w:b/>
          <w:sz w:val="24"/>
        </w:rPr>
      </w:pPr>
      <w:r w:rsidRPr="001753D3">
        <w:rPr>
          <w:b/>
          <w:sz w:val="24"/>
        </w:rPr>
        <w:t>Output:</w:t>
      </w:r>
    </w:p>
    <w:p w14:paraId="26D0026D" w14:textId="77777777" w:rsidR="001753D3" w:rsidRDefault="001753D3" w:rsidP="0050062D">
      <w:pPr>
        <w:pStyle w:val="NoSpacing"/>
        <w:jc w:val="both"/>
        <w:rPr>
          <w:b/>
          <w:sz w:val="24"/>
        </w:rPr>
      </w:pPr>
      <w:r>
        <w:rPr>
          <w:b/>
          <w:sz w:val="24"/>
        </w:rPr>
        <w:t xml:space="preserve">Sum row wise: </w:t>
      </w:r>
      <w:r w:rsidRPr="001753D3">
        <w:rPr>
          <w:sz w:val="24"/>
        </w:rPr>
        <w:t>165, 191, 17, 242.1</w:t>
      </w:r>
    </w:p>
    <w:p w14:paraId="14F9CD44" w14:textId="77777777" w:rsidR="001753D3" w:rsidRDefault="001753D3" w:rsidP="0050062D">
      <w:pPr>
        <w:pStyle w:val="NoSpacing"/>
        <w:jc w:val="both"/>
        <w:rPr>
          <w:b/>
          <w:sz w:val="24"/>
        </w:rPr>
      </w:pPr>
      <w:r>
        <w:rPr>
          <w:b/>
          <w:sz w:val="24"/>
        </w:rPr>
        <w:t xml:space="preserve">Sum col wise: </w:t>
      </w:r>
      <w:r w:rsidRPr="001753D3">
        <w:rPr>
          <w:sz w:val="24"/>
        </w:rPr>
        <w:t>127.6, 120.1, 228.8, 118.1, 20.5</w:t>
      </w:r>
    </w:p>
    <w:p w14:paraId="3288FEEC" w14:textId="70A2B0D4" w:rsidR="001753D3" w:rsidRPr="001753D3" w:rsidRDefault="001753D3" w:rsidP="002D76A9">
      <w:pPr>
        <w:pStyle w:val="NoSpacing"/>
        <w:jc w:val="both"/>
        <w:rPr>
          <w:b/>
          <w:sz w:val="24"/>
        </w:rPr>
      </w:pPr>
      <w:r>
        <w:rPr>
          <w:b/>
          <w:sz w:val="24"/>
        </w:rPr>
        <w:t xml:space="preserve">Sum diagonal wise: </w:t>
      </w:r>
      <w:r w:rsidRPr="001753D3">
        <w:rPr>
          <w:sz w:val="24"/>
        </w:rPr>
        <w:t>Not Possible</w:t>
      </w:r>
    </w:p>
    <w:p w14:paraId="4CA87E8C" w14:textId="77777777" w:rsidR="001753D3" w:rsidRDefault="001753D3" w:rsidP="0050062D">
      <w:pPr>
        <w:pStyle w:val="NoSpacing"/>
        <w:jc w:val="both"/>
        <w:rPr>
          <w:b/>
        </w:rPr>
      </w:pPr>
    </w:p>
    <w:p w14:paraId="770BA064" w14:textId="77777777" w:rsidR="0050062D" w:rsidRPr="0050062D" w:rsidRDefault="0050062D" w:rsidP="0050062D">
      <w:pPr>
        <w:jc w:val="both"/>
        <w:rPr>
          <w:b/>
          <w:color w:val="FF0000"/>
        </w:rPr>
      </w:pPr>
      <w:r w:rsidRPr="0050062D">
        <w:rPr>
          <w:b/>
          <w:color w:val="FF0000"/>
        </w:rPr>
        <w:t>Note: You are restricted to use pointers and your function should be generic as we discussed in class. Avoid memory wastage, memory leakage, dangling pointer. Use regrow or shrink concepts if required.</w:t>
      </w:r>
    </w:p>
    <w:p w14:paraId="14150CE0" w14:textId="77777777" w:rsidR="0050062D" w:rsidRPr="001753D3" w:rsidRDefault="0050062D" w:rsidP="000112D9">
      <w:pPr>
        <w:pStyle w:val="NoSpacing"/>
        <w:rPr>
          <w:b/>
        </w:rPr>
      </w:pPr>
    </w:p>
    <w:sectPr w:rsidR="0050062D" w:rsidRPr="001753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72BA" w14:textId="77777777" w:rsidR="00EF733D" w:rsidRDefault="00EF733D" w:rsidP="000112D9">
      <w:pPr>
        <w:spacing w:after="0" w:line="240" w:lineRule="auto"/>
      </w:pPr>
      <w:r>
        <w:separator/>
      </w:r>
    </w:p>
  </w:endnote>
  <w:endnote w:type="continuationSeparator" w:id="0">
    <w:p w14:paraId="35723E9C" w14:textId="77777777" w:rsidR="00EF733D" w:rsidRDefault="00EF733D" w:rsidP="0001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AAB8" w14:textId="77777777" w:rsidR="000B38DC" w:rsidRDefault="000B3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E999" w14:textId="77777777" w:rsidR="000B38DC" w:rsidRDefault="000B3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2636" w14:textId="77777777" w:rsidR="000B38DC" w:rsidRDefault="000B3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1EC9" w14:textId="77777777" w:rsidR="00EF733D" w:rsidRDefault="00EF733D" w:rsidP="000112D9">
      <w:pPr>
        <w:spacing w:after="0" w:line="240" w:lineRule="auto"/>
      </w:pPr>
      <w:r>
        <w:separator/>
      </w:r>
    </w:p>
  </w:footnote>
  <w:footnote w:type="continuationSeparator" w:id="0">
    <w:p w14:paraId="3210C8CC" w14:textId="77777777" w:rsidR="00EF733D" w:rsidRDefault="00EF733D" w:rsidP="00011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DF51" w14:textId="77777777" w:rsidR="000B38DC" w:rsidRDefault="000B3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37995" w14:textId="77777777" w:rsidR="000112D9" w:rsidRPr="00CF53E9" w:rsidRDefault="000112D9" w:rsidP="002B0FE2">
    <w:pPr>
      <w:spacing w:line="240" w:lineRule="exact"/>
      <w:ind w:right="-34"/>
      <w:rPr>
        <w:rFonts w:ascii="Calibri" w:eastAsia="Calibri" w:hAnsi="Calibri" w:cs="Calibri"/>
        <w:b/>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1DC2" w14:textId="77777777" w:rsidR="000B38DC" w:rsidRDefault="000B3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600"/>
    <w:multiLevelType w:val="hybridMultilevel"/>
    <w:tmpl w:val="F294DA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2" w15:restartNumberingAfterBreak="0">
    <w:nsid w:val="6E916EE2"/>
    <w:multiLevelType w:val="hybridMultilevel"/>
    <w:tmpl w:val="99D2896A"/>
    <w:lvl w:ilvl="0" w:tplc="488A3B22">
      <w:start w:val="1"/>
      <w:numFmt w:val="decimal"/>
      <w:lvlText w:val="%1."/>
      <w:lvlJc w:val="left"/>
      <w:pPr>
        <w:ind w:left="1440" w:hanging="360"/>
      </w:pPr>
      <w:rPr>
        <w:color w:val="FF00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0D1"/>
    <w:rsid w:val="000112D9"/>
    <w:rsid w:val="000B38DC"/>
    <w:rsid w:val="001753D3"/>
    <w:rsid w:val="001F0FD7"/>
    <w:rsid w:val="00250C43"/>
    <w:rsid w:val="002B0FE2"/>
    <w:rsid w:val="002B2383"/>
    <w:rsid w:val="002D76A9"/>
    <w:rsid w:val="0050062D"/>
    <w:rsid w:val="00585947"/>
    <w:rsid w:val="005A68FB"/>
    <w:rsid w:val="00647621"/>
    <w:rsid w:val="00683E0D"/>
    <w:rsid w:val="006F4441"/>
    <w:rsid w:val="00791CFE"/>
    <w:rsid w:val="0079735D"/>
    <w:rsid w:val="00941BF3"/>
    <w:rsid w:val="00995C88"/>
    <w:rsid w:val="00A52CCE"/>
    <w:rsid w:val="00AF0A98"/>
    <w:rsid w:val="00C10058"/>
    <w:rsid w:val="00CF53E9"/>
    <w:rsid w:val="00E400D1"/>
    <w:rsid w:val="00E44796"/>
    <w:rsid w:val="00EF733D"/>
    <w:rsid w:val="00F73F03"/>
    <w:rsid w:val="00F8034B"/>
    <w:rsid w:val="00FB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7AFD"/>
  <w15:chartTrackingRefBased/>
  <w15:docId w15:val="{04B861F4-2237-47DD-BE56-2AD45E30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8FB"/>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A68FB"/>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A68FB"/>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68FB"/>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A68FB"/>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A68FB"/>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A68FB"/>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A68FB"/>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A68FB"/>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D1"/>
    <w:pPr>
      <w:spacing w:after="0" w:line="240" w:lineRule="auto"/>
    </w:pPr>
  </w:style>
  <w:style w:type="paragraph" w:styleId="ListParagraph">
    <w:name w:val="List Paragraph"/>
    <w:basedOn w:val="Normal"/>
    <w:uiPriority w:val="34"/>
    <w:qFormat/>
    <w:rsid w:val="000112D9"/>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11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D9"/>
  </w:style>
  <w:style w:type="paragraph" w:styleId="Footer">
    <w:name w:val="footer"/>
    <w:basedOn w:val="Normal"/>
    <w:link w:val="FooterChar"/>
    <w:uiPriority w:val="99"/>
    <w:unhideWhenUsed/>
    <w:rsid w:val="00011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D9"/>
  </w:style>
  <w:style w:type="table" w:styleId="TableGrid">
    <w:name w:val="Table Grid"/>
    <w:basedOn w:val="TableNormal"/>
    <w:uiPriority w:val="39"/>
    <w:rsid w:val="0064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8F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A68F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A68F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68FB"/>
    <w:rPr>
      <w:rFonts w:eastAsiaTheme="minorEastAsia"/>
      <w:b/>
      <w:bCs/>
      <w:sz w:val="28"/>
      <w:szCs w:val="28"/>
    </w:rPr>
  </w:style>
  <w:style w:type="character" w:customStyle="1" w:styleId="Heading5Char">
    <w:name w:val="Heading 5 Char"/>
    <w:basedOn w:val="DefaultParagraphFont"/>
    <w:link w:val="Heading5"/>
    <w:uiPriority w:val="9"/>
    <w:semiHidden/>
    <w:rsid w:val="005A68FB"/>
    <w:rPr>
      <w:rFonts w:eastAsiaTheme="minorEastAsia"/>
      <w:b/>
      <w:bCs/>
      <w:i/>
      <w:iCs/>
      <w:sz w:val="26"/>
      <w:szCs w:val="26"/>
    </w:rPr>
  </w:style>
  <w:style w:type="character" w:customStyle="1" w:styleId="Heading6Char">
    <w:name w:val="Heading 6 Char"/>
    <w:basedOn w:val="DefaultParagraphFont"/>
    <w:link w:val="Heading6"/>
    <w:rsid w:val="005A68F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A68FB"/>
    <w:rPr>
      <w:rFonts w:eastAsiaTheme="minorEastAsia"/>
      <w:sz w:val="24"/>
      <w:szCs w:val="24"/>
    </w:rPr>
  </w:style>
  <w:style w:type="character" w:customStyle="1" w:styleId="Heading8Char">
    <w:name w:val="Heading 8 Char"/>
    <w:basedOn w:val="DefaultParagraphFont"/>
    <w:link w:val="Heading8"/>
    <w:uiPriority w:val="9"/>
    <w:semiHidden/>
    <w:rsid w:val="005A68FB"/>
    <w:rPr>
      <w:rFonts w:eastAsiaTheme="minorEastAsia"/>
      <w:i/>
      <w:iCs/>
      <w:sz w:val="24"/>
      <w:szCs w:val="24"/>
    </w:rPr>
  </w:style>
  <w:style w:type="character" w:customStyle="1" w:styleId="Heading9Char">
    <w:name w:val="Heading 9 Char"/>
    <w:basedOn w:val="DefaultParagraphFont"/>
    <w:link w:val="Heading9"/>
    <w:uiPriority w:val="9"/>
    <w:semiHidden/>
    <w:rsid w:val="005A68F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mohsin.sami</dc:creator>
  <cp:keywords/>
  <dc:description/>
  <cp:lastModifiedBy>Muhammad Rehan Ghuman</cp:lastModifiedBy>
  <cp:revision>4</cp:revision>
  <dcterms:created xsi:type="dcterms:W3CDTF">2021-06-22T06:19:00Z</dcterms:created>
  <dcterms:modified xsi:type="dcterms:W3CDTF">2021-09-22T10:56:00Z</dcterms:modified>
</cp:coreProperties>
</file>