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7FC67" w14:textId="4E8BC89B" w:rsidR="008A209B" w:rsidRDefault="007321E2">
      <w:r>
        <w:t xml:space="preserve">               </w:t>
      </w:r>
    </w:p>
    <w:p w14:paraId="6F59C08D" w14:textId="77777777" w:rsidR="007321E2" w:rsidRDefault="007321E2"/>
    <w:p w14:paraId="748D5EB4" w14:textId="77777777" w:rsidR="007321E2" w:rsidRDefault="007321E2"/>
    <w:p w14:paraId="6C14EFC1" w14:textId="639BAFDC" w:rsidR="007321E2" w:rsidRDefault="007321E2">
      <w:r>
        <w:rPr>
          <w:noProof/>
        </w:rPr>
        <w:drawing>
          <wp:anchor distT="0" distB="0" distL="114300" distR="114300" simplePos="0" relativeHeight="251659264" behindDoc="1" locked="0" layoutInCell="1" allowOverlap="1" wp14:anchorId="21BB0AEE" wp14:editId="66B664AF">
            <wp:simplePos x="0" y="0"/>
            <wp:positionH relativeFrom="margin">
              <wp:align>center</wp:align>
            </wp:positionH>
            <wp:positionV relativeFrom="paragraph">
              <wp:posOffset>4445</wp:posOffset>
            </wp:positionV>
            <wp:extent cx="3649980" cy="3639820"/>
            <wp:effectExtent l="0" t="0" r="7620" b="0"/>
            <wp:wrapTight wrapText="bothSides">
              <wp:wrapPolygon edited="0">
                <wp:start x="9019" y="0"/>
                <wp:lineTo x="8004" y="113"/>
                <wp:lineTo x="4397" y="1470"/>
                <wp:lineTo x="3833" y="2261"/>
                <wp:lineTo x="2367" y="3618"/>
                <wp:lineTo x="1127" y="5426"/>
                <wp:lineTo x="338" y="7235"/>
                <wp:lineTo x="0" y="8479"/>
                <wp:lineTo x="0" y="12775"/>
                <wp:lineTo x="338" y="14470"/>
                <wp:lineTo x="1240" y="16279"/>
                <wp:lineTo x="2480" y="18088"/>
                <wp:lineTo x="4622" y="19897"/>
                <wp:lineTo x="4735" y="20236"/>
                <wp:lineTo x="8230" y="21479"/>
                <wp:lineTo x="9019" y="21479"/>
                <wp:lineTo x="12514" y="21479"/>
                <wp:lineTo x="13303" y="21479"/>
                <wp:lineTo x="16797" y="20123"/>
                <wp:lineTo x="16910" y="19897"/>
                <wp:lineTo x="19052" y="18088"/>
                <wp:lineTo x="20405" y="16279"/>
                <wp:lineTo x="21194" y="14470"/>
                <wp:lineTo x="21532" y="12775"/>
                <wp:lineTo x="21532" y="8479"/>
                <wp:lineTo x="21194" y="7235"/>
                <wp:lineTo x="20405" y="5426"/>
                <wp:lineTo x="19165" y="3618"/>
                <wp:lineTo x="17474" y="2035"/>
                <wp:lineTo x="17136" y="1470"/>
                <wp:lineTo x="13528" y="113"/>
                <wp:lineTo x="12514" y="0"/>
                <wp:lineTo x="9019" y="0"/>
              </wp:wrapPolygon>
            </wp:wrapTight>
            <wp:docPr id="654543231" name="Picture 2"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543231" name="Picture 2" descr="A logo of a universit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9980" cy="3639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59108F" w14:textId="77777777" w:rsidR="007321E2" w:rsidRDefault="007321E2"/>
    <w:p w14:paraId="0AF1F18A" w14:textId="77777777" w:rsidR="007321E2" w:rsidRDefault="007321E2"/>
    <w:p w14:paraId="73C3C35B" w14:textId="77777777" w:rsidR="007321E2" w:rsidRDefault="007321E2"/>
    <w:p w14:paraId="4C685EB6" w14:textId="77777777" w:rsidR="007321E2" w:rsidRDefault="007321E2"/>
    <w:p w14:paraId="1DEF9490" w14:textId="77777777" w:rsidR="007321E2" w:rsidRDefault="007321E2"/>
    <w:p w14:paraId="5B70EB94" w14:textId="77777777" w:rsidR="007321E2" w:rsidRDefault="007321E2"/>
    <w:p w14:paraId="29B5A6F9" w14:textId="77777777" w:rsidR="007321E2" w:rsidRDefault="007321E2"/>
    <w:p w14:paraId="1F1D6270" w14:textId="77777777" w:rsidR="007321E2" w:rsidRDefault="007321E2"/>
    <w:p w14:paraId="136931C0" w14:textId="77777777" w:rsidR="007321E2" w:rsidRDefault="007321E2"/>
    <w:p w14:paraId="18F4B8D2" w14:textId="77777777" w:rsidR="007321E2" w:rsidRDefault="007321E2"/>
    <w:p w14:paraId="153DE03F" w14:textId="77777777" w:rsidR="007321E2" w:rsidRDefault="007321E2"/>
    <w:p w14:paraId="3B32CA43" w14:textId="77777777" w:rsidR="007321E2" w:rsidRDefault="007321E2"/>
    <w:p w14:paraId="08E03426" w14:textId="77777777" w:rsidR="007321E2" w:rsidRDefault="007321E2"/>
    <w:p w14:paraId="4DB99EC8" w14:textId="77777777" w:rsidR="007321E2" w:rsidRDefault="007321E2"/>
    <w:p w14:paraId="24103BDA" w14:textId="77777777" w:rsidR="007321E2" w:rsidRPr="00C756A6" w:rsidRDefault="007321E2" w:rsidP="007321E2">
      <w:pPr>
        <w:tabs>
          <w:tab w:val="left" w:pos="1800"/>
        </w:tabs>
        <w:spacing w:after="0" w:line="240" w:lineRule="auto"/>
        <w:jc w:val="center"/>
        <w:rPr>
          <w:sz w:val="36"/>
          <w:szCs w:val="36"/>
        </w:rPr>
      </w:pPr>
      <w:r w:rsidRPr="00C756A6">
        <w:rPr>
          <w:b/>
          <w:bCs/>
          <w:sz w:val="36"/>
          <w:szCs w:val="36"/>
        </w:rPr>
        <w:t>Name:</w:t>
      </w:r>
      <w:r w:rsidRPr="00C756A6">
        <w:rPr>
          <w:sz w:val="36"/>
          <w:szCs w:val="36"/>
        </w:rPr>
        <w:t xml:space="preserve"> Hammad Hafeez</w:t>
      </w:r>
    </w:p>
    <w:p w14:paraId="1DD4E61A" w14:textId="77777777" w:rsidR="007321E2" w:rsidRDefault="007321E2" w:rsidP="007321E2">
      <w:pPr>
        <w:tabs>
          <w:tab w:val="left" w:pos="1800"/>
        </w:tabs>
        <w:spacing w:after="0" w:line="240" w:lineRule="auto"/>
        <w:jc w:val="center"/>
        <w:rPr>
          <w:sz w:val="36"/>
          <w:szCs w:val="36"/>
        </w:rPr>
      </w:pPr>
      <w:r w:rsidRPr="00C756A6">
        <w:rPr>
          <w:b/>
          <w:bCs/>
          <w:sz w:val="36"/>
          <w:szCs w:val="36"/>
        </w:rPr>
        <w:t>Registration No #</w:t>
      </w:r>
      <w:r w:rsidRPr="00C756A6">
        <w:rPr>
          <w:sz w:val="36"/>
          <w:szCs w:val="36"/>
        </w:rPr>
        <w:t xml:space="preserve"> FA22-BCS-186</w:t>
      </w:r>
    </w:p>
    <w:p w14:paraId="0B8C2700" w14:textId="77777777" w:rsidR="007321E2" w:rsidRDefault="007321E2" w:rsidP="007321E2">
      <w:pPr>
        <w:tabs>
          <w:tab w:val="left" w:pos="1800"/>
        </w:tabs>
        <w:spacing w:after="0" w:line="240" w:lineRule="auto"/>
        <w:jc w:val="center"/>
        <w:rPr>
          <w:sz w:val="36"/>
          <w:szCs w:val="36"/>
        </w:rPr>
      </w:pPr>
    </w:p>
    <w:p w14:paraId="1AC0DD48" w14:textId="77777777" w:rsidR="007321E2" w:rsidRDefault="007321E2" w:rsidP="007321E2">
      <w:pPr>
        <w:tabs>
          <w:tab w:val="left" w:pos="1800"/>
        </w:tabs>
        <w:spacing w:after="0" w:line="240" w:lineRule="auto"/>
        <w:jc w:val="center"/>
        <w:rPr>
          <w:sz w:val="36"/>
          <w:szCs w:val="36"/>
        </w:rPr>
      </w:pPr>
    </w:p>
    <w:p w14:paraId="73F5C20F" w14:textId="77777777" w:rsidR="007321E2" w:rsidRDefault="007321E2" w:rsidP="007321E2">
      <w:pPr>
        <w:tabs>
          <w:tab w:val="left" w:pos="1800"/>
        </w:tabs>
        <w:spacing w:after="0" w:line="240" w:lineRule="auto"/>
        <w:jc w:val="center"/>
        <w:rPr>
          <w:sz w:val="36"/>
          <w:szCs w:val="36"/>
        </w:rPr>
      </w:pPr>
    </w:p>
    <w:p w14:paraId="3622AE6A" w14:textId="77777777" w:rsidR="007321E2" w:rsidRDefault="007321E2" w:rsidP="007321E2">
      <w:pPr>
        <w:tabs>
          <w:tab w:val="left" w:pos="1800"/>
        </w:tabs>
        <w:spacing w:after="0" w:line="240" w:lineRule="auto"/>
        <w:jc w:val="center"/>
        <w:rPr>
          <w:sz w:val="36"/>
          <w:szCs w:val="36"/>
        </w:rPr>
      </w:pPr>
    </w:p>
    <w:p w14:paraId="6B89E0D0" w14:textId="77777777" w:rsidR="007321E2" w:rsidRDefault="007321E2" w:rsidP="007321E2">
      <w:pPr>
        <w:tabs>
          <w:tab w:val="left" w:pos="1800"/>
        </w:tabs>
        <w:spacing w:after="0" w:line="240" w:lineRule="auto"/>
        <w:jc w:val="center"/>
        <w:rPr>
          <w:sz w:val="36"/>
          <w:szCs w:val="36"/>
        </w:rPr>
      </w:pPr>
    </w:p>
    <w:p w14:paraId="23827045" w14:textId="77777777" w:rsidR="007321E2" w:rsidRDefault="007321E2" w:rsidP="007321E2">
      <w:pPr>
        <w:tabs>
          <w:tab w:val="left" w:pos="1800"/>
        </w:tabs>
        <w:spacing w:after="0" w:line="240" w:lineRule="auto"/>
        <w:jc w:val="center"/>
        <w:rPr>
          <w:sz w:val="36"/>
          <w:szCs w:val="36"/>
        </w:rPr>
      </w:pPr>
    </w:p>
    <w:p w14:paraId="5E19BF56" w14:textId="77777777" w:rsidR="007321E2" w:rsidRDefault="007321E2" w:rsidP="007321E2">
      <w:pPr>
        <w:tabs>
          <w:tab w:val="left" w:pos="1800"/>
        </w:tabs>
        <w:spacing w:after="0" w:line="240" w:lineRule="auto"/>
        <w:jc w:val="center"/>
        <w:rPr>
          <w:sz w:val="36"/>
          <w:szCs w:val="36"/>
        </w:rPr>
      </w:pPr>
    </w:p>
    <w:p w14:paraId="31A43717" w14:textId="77777777" w:rsidR="007321E2" w:rsidRDefault="007321E2" w:rsidP="007321E2">
      <w:pPr>
        <w:tabs>
          <w:tab w:val="left" w:pos="1800"/>
        </w:tabs>
        <w:spacing w:after="0" w:line="240" w:lineRule="auto"/>
        <w:rPr>
          <w:sz w:val="36"/>
          <w:szCs w:val="36"/>
        </w:rPr>
      </w:pPr>
    </w:p>
    <w:p w14:paraId="5E0F854A" w14:textId="3254271B" w:rsidR="007321E2" w:rsidRDefault="007321E2" w:rsidP="007321E2">
      <w:pPr>
        <w:tabs>
          <w:tab w:val="left" w:pos="1800"/>
        </w:tabs>
        <w:spacing w:after="0" w:line="240" w:lineRule="auto"/>
        <w:jc w:val="center"/>
        <w:rPr>
          <w:sz w:val="36"/>
          <w:szCs w:val="36"/>
        </w:rPr>
      </w:pPr>
      <w:r w:rsidRPr="00C756A6">
        <w:rPr>
          <w:b/>
          <w:bCs/>
          <w:sz w:val="36"/>
          <w:szCs w:val="36"/>
        </w:rPr>
        <w:t>Submitted to:</w:t>
      </w:r>
      <w:r>
        <w:rPr>
          <w:sz w:val="36"/>
          <w:szCs w:val="36"/>
        </w:rPr>
        <w:t xml:space="preserve"> </w:t>
      </w:r>
      <w:r>
        <w:rPr>
          <w:sz w:val="36"/>
          <w:szCs w:val="36"/>
        </w:rPr>
        <w:t>Ms. Muneeba Rehman</w:t>
      </w:r>
    </w:p>
    <w:p w14:paraId="574ADE0C" w14:textId="77777777" w:rsidR="007321E2" w:rsidRDefault="007321E2" w:rsidP="007321E2">
      <w:pPr>
        <w:pStyle w:val="Default"/>
      </w:pPr>
    </w:p>
    <w:p w14:paraId="6E35612D" w14:textId="77777777" w:rsidR="007321E2" w:rsidRPr="007321E2" w:rsidRDefault="007321E2" w:rsidP="007321E2">
      <w:pPr>
        <w:pStyle w:val="Default"/>
        <w:rPr>
          <w:b/>
          <w:bCs/>
          <w:sz w:val="28"/>
          <w:szCs w:val="28"/>
        </w:rPr>
      </w:pPr>
      <w:r w:rsidRPr="007321E2">
        <w:rPr>
          <w:sz w:val="28"/>
          <w:szCs w:val="28"/>
        </w:rPr>
        <w:t xml:space="preserve"> </w:t>
      </w:r>
      <w:r w:rsidRPr="007321E2">
        <w:rPr>
          <w:b/>
          <w:bCs/>
          <w:sz w:val="28"/>
          <w:szCs w:val="28"/>
        </w:rPr>
        <w:t xml:space="preserve">Question [10 Marks, CLO1-C1] </w:t>
      </w:r>
    </w:p>
    <w:p w14:paraId="6F9929AE" w14:textId="77777777" w:rsidR="007321E2" w:rsidRPr="007321E2" w:rsidRDefault="007321E2" w:rsidP="007321E2">
      <w:pPr>
        <w:pStyle w:val="Default"/>
        <w:rPr>
          <w:sz w:val="28"/>
          <w:szCs w:val="28"/>
        </w:rPr>
      </w:pPr>
    </w:p>
    <w:p w14:paraId="28246C86" w14:textId="10DDF975" w:rsidR="007321E2" w:rsidRDefault="007321E2" w:rsidP="007321E2">
      <w:pPr>
        <w:rPr>
          <w:b/>
          <w:bCs/>
          <w:sz w:val="28"/>
          <w:szCs w:val="28"/>
        </w:rPr>
      </w:pPr>
      <w:r w:rsidRPr="007321E2">
        <w:rPr>
          <w:b/>
          <w:bCs/>
          <w:sz w:val="28"/>
          <w:szCs w:val="28"/>
        </w:rPr>
        <w:t>Read the sample given below carefully. Identify the section of the report from which the text has been taken for the understanding of a report’s structure. Justify your answer by stating the structural features that you have found within this sample.</w:t>
      </w:r>
    </w:p>
    <w:p w14:paraId="0C4567AD" w14:textId="77777777" w:rsidR="007321E2" w:rsidRDefault="007321E2" w:rsidP="007321E2">
      <w:pPr>
        <w:rPr>
          <w:b/>
          <w:bCs/>
          <w:sz w:val="28"/>
          <w:szCs w:val="28"/>
        </w:rPr>
      </w:pPr>
    </w:p>
    <w:p w14:paraId="6C16E493" w14:textId="4BA03766" w:rsidR="007321E2" w:rsidRDefault="007321E2" w:rsidP="007321E2">
      <w:pPr>
        <w:rPr>
          <w:sz w:val="28"/>
          <w:szCs w:val="28"/>
        </w:rPr>
      </w:pPr>
      <w:r>
        <w:rPr>
          <w:b/>
          <w:bCs/>
          <w:sz w:val="28"/>
          <w:szCs w:val="28"/>
        </w:rPr>
        <w:t xml:space="preserve">ANS:  </w:t>
      </w:r>
      <w:r w:rsidR="00D21DE1" w:rsidRPr="00D21DE1">
        <w:rPr>
          <w:sz w:val="28"/>
          <w:szCs w:val="28"/>
        </w:rPr>
        <w:t>The text given is taken from the introduction section of the report.</w:t>
      </w:r>
      <w:r w:rsidR="00D21DE1">
        <w:rPr>
          <w:sz w:val="28"/>
          <w:szCs w:val="28"/>
        </w:rPr>
        <w:t xml:space="preserve"> We can see multiple technicalities of an introductory section of the report in this sample provided:</w:t>
      </w:r>
    </w:p>
    <w:p w14:paraId="5682ED36" w14:textId="77777777" w:rsidR="00D21DE1" w:rsidRDefault="00D21DE1" w:rsidP="007321E2">
      <w:pPr>
        <w:rPr>
          <w:sz w:val="28"/>
          <w:szCs w:val="28"/>
        </w:rPr>
      </w:pPr>
    </w:p>
    <w:p w14:paraId="794FF920" w14:textId="4BCB8A3C" w:rsidR="00D21DE1" w:rsidRDefault="00D21DE1" w:rsidP="00D21DE1">
      <w:pPr>
        <w:pStyle w:val="ListParagraph"/>
        <w:numPr>
          <w:ilvl w:val="0"/>
          <w:numId w:val="1"/>
        </w:numPr>
        <w:rPr>
          <w:b/>
          <w:bCs/>
          <w:sz w:val="28"/>
          <w:szCs w:val="28"/>
          <w:u w:val="single"/>
        </w:rPr>
      </w:pPr>
      <w:r w:rsidRPr="00D21DE1">
        <w:rPr>
          <w:b/>
          <w:bCs/>
          <w:sz w:val="28"/>
          <w:szCs w:val="28"/>
          <w:u w:val="single"/>
        </w:rPr>
        <w:t>Big Picture:</w:t>
      </w:r>
    </w:p>
    <w:p w14:paraId="23DAF62C" w14:textId="74694F3C" w:rsidR="00721843" w:rsidRDefault="00D21DE1" w:rsidP="00721843">
      <w:pPr>
        <w:rPr>
          <w:sz w:val="28"/>
          <w:szCs w:val="28"/>
        </w:rPr>
      </w:pPr>
      <w:r>
        <w:rPr>
          <w:sz w:val="28"/>
          <w:szCs w:val="28"/>
        </w:rPr>
        <w:t xml:space="preserve">This sample begins by outlining the main issue at hand, which is climate change. It tells us that due to human activities </w:t>
      </w:r>
      <w:r w:rsidR="00721843">
        <w:rPr>
          <w:sz w:val="28"/>
          <w:szCs w:val="28"/>
        </w:rPr>
        <w:t>a drastic change in climate has appeared. This creates the foundation of the report by introducing the overall background and importance of the report.</w:t>
      </w:r>
    </w:p>
    <w:p w14:paraId="1A61D703" w14:textId="77777777" w:rsidR="00721843" w:rsidRDefault="00721843" w:rsidP="00721843">
      <w:pPr>
        <w:rPr>
          <w:sz w:val="28"/>
          <w:szCs w:val="28"/>
        </w:rPr>
      </w:pPr>
    </w:p>
    <w:p w14:paraId="526D05B8" w14:textId="704DF54F" w:rsidR="00721843" w:rsidRPr="00721843" w:rsidRDefault="00721843" w:rsidP="00721843">
      <w:pPr>
        <w:pStyle w:val="ListParagraph"/>
        <w:numPr>
          <w:ilvl w:val="0"/>
          <w:numId w:val="1"/>
        </w:numPr>
        <w:rPr>
          <w:sz w:val="28"/>
          <w:szCs w:val="28"/>
        </w:rPr>
      </w:pPr>
      <w:r>
        <w:rPr>
          <w:b/>
          <w:bCs/>
          <w:sz w:val="28"/>
          <w:szCs w:val="28"/>
          <w:u w:val="single"/>
        </w:rPr>
        <w:t>Context:</w:t>
      </w:r>
    </w:p>
    <w:p w14:paraId="4A8F97E4" w14:textId="054A73C0" w:rsidR="00721843" w:rsidRDefault="00721843" w:rsidP="00721843">
      <w:pPr>
        <w:rPr>
          <w:sz w:val="28"/>
          <w:szCs w:val="28"/>
        </w:rPr>
      </w:pPr>
      <w:r>
        <w:rPr>
          <w:sz w:val="28"/>
          <w:szCs w:val="28"/>
        </w:rPr>
        <w:t>The sample begins by highlighting the importance of climate change in our environment. This sample then goes on to highlight the rise of temperature by human activity.</w:t>
      </w:r>
    </w:p>
    <w:p w14:paraId="0157AD6A" w14:textId="77777777" w:rsidR="00721843" w:rsidRDefault="00721843" w:rsidP="00721843">
      <w:pPr>
        <w:rPr>
          <w:sz w:val="28"/>
          <w:szCs w:val="28"/>
        </w:rPr>
      </w:pPr>
    </w:p>
    <w:p w14:paraId="13D0E615" w14:textId="0ED23E5C" w:rsidR="00721843" w:rsidRPr="00721843" w:rsidRDefault="00721843" w:rsidP="00721843">
      <w:pPr>
        <w:pStyle w:val="ListParagraph"/>
        <w:numPr>
          <w:ilvl w:val="0"/>
          <w:numId w:val="1"/>
        </w:numPr>
        <w:rPr>
          <w:sz w:val="28"/>
          <w:szCs w:val="28"/>
        </w:rPr>
      </w:pPr>
      <w:r>
        <w:rPr>
          <w:b/>
          <w:bCs/>
          <w:sz w:val="28"/>
          <w:szCs w:val="28"/>
          <w:u w:val="single"/>
        </w:rPr>
        <w:t>Subject Matter:</w:t>
      </w:r>
    </w:p>
    <w:p w14:paraId="7D9F13C7" w14:textId="73C4AD85" w:rsidR="00721843" w:rsidRDefault="00BC48AC" w:rsidP="00721843">
      <w:pPr>
        <w:rPr>
          <w:sz w:val="28"/>
          <w:szCs w:val="28"/>
        </w:rPr>
      </w:pPr>
      <w:r>
        <w:rPr>
          <w:sz w:val="28"/>
          <w:szCs w:val="28"/>
        </w:rPr>
        <w:t>The significance of comprehending and addressing the intricate issue of climate change is emphasized due to its impact on biodiversity. Thus, implying the subject matter of the report.</w:t>
      </w:r>
    </w:p>
    <w:p w14:paraId="02263262" w14:textId="77777777" w:rsidR="00BC48AC" w:rsidRDefault="00BC48AC" w:rsidP="00721843">
      <w:pPr>
        <w:rPr>
          <w:sz w:val="28"/>
          <w:szCs w:val="28"/>
        </w:rPr>
      </w:pPr>
    </w:p>
    <w:p w14:paraId="0EBC8D2D" w14:textId="77777777" w:rsidR="00BC48AC" w:rsidRDefault="00BC48AC" w:rsidP="00BC48AC">
      <w:pPr>
        <w:ind w:left="360"/>
        <w:rPr>
          <w:b/>
          <w:bCs/>
          <w:sz w:val="28"/>
          <w:szCs w:val="28"/>
          <w:u w:val="single"/>
        </w:rPr>
      </w:pPr>
    </w:p>
    <w:p w14:paraId="349C3573" w14:textId="1944AED9" w:rsidR="00BC48AC" w:rsidRDefault="00BC48AC" w:rsidP="00BC48AC">
      <w:pPr>
        <w:pStyle w:val="ListParagraph"/>
        <w:numPr>
          <w:ilvl w:val="0"/>
          <w:numId w:val="1"/>
        </w:numPr>
        <w:rPr>
          <w:b/>
          <w:bCs/>
          <w:sz w:val="28"/>
          <w:szCs w:val="28"/>
          <w:u w:val="single"/>
        </w:rPr>
      </w:pPr>
      <w:r w:rsidRPr="00BC48AC">
        <w:rPr>
          <w:b/>
          <w:bCs/>
          <w:sz w:val="28"/>
          <w:szCs w:val="28"/>
          <w:u w:val="single"/>
        </w:rPr>
        <w:lastRenderedPageBreak/>
        <w:t>Problem Description:</w:t>
      </w:r>
    </w:p>
    <w:p w14:paraId="680AD3FB" w14:textId="513195DC" w:rsidR="00BC48AC" w:rsidRDefault="00BC48AC" w:rsidP="00BC48AC">
      <w:pPr>
        <w:rPr>
          <w:sz w:val="28"/>
          <w:szCs w:val="28"/>
        </w:rPr>
      </w:pPr>
      <w:r>
        <w:rPr>
          <w:sz w:val="28"/>
          <w:szCs w:val="28"/>
        </w:rPr>
        <w:t>In addition, the sample provides information on the impacts of greenhouse gases and the subsequent repercussions for ecosystems and the natural surroundings.</w:t>
      </w:r>
    </w:p>
    <w:p w14:paraId="76D361A3" w14:textId="42F2D9B9" w:rsidR="00721843" w:rsidRDefault="00721843" w:rsidP="00BC48AC">
      <w:pPr>
        <w:rPr>
          <w:sz w:val="28"/>
          <w:szCs w:val="28"/>
        </w:rPr>
      </w:pPr>
    </w:p>
    <w:p w14:paraId="5F6DC10A" w14:textId="2A0BB9F4" w:rsidR="00BC48AC" w:rsidRPr="00BC48AC" w:rsidRDefault="00BC48AC" w:rsidP="00BC48AC">
      <w:pPr>
        <w:pStyle w:val="ListParagraph"/>
        <w:numPr>
          <w:ilvl w:val="0"/>
          <w:numId w:val="1"/>
        </w:numPr>
        <w:rPr>
          <w:sz w:val="28"/>
          <w:szCs w:val="28"/>
        </w:rPr>
      </w:pPr>
      <w:r>
        <w:rPr>
          <w:b/>
          <w:bCs/>
          <w:sz w:val="28"/>
          <w:szCs w:val="28"/>
          <w:u w:val="single"/>
        </w:rPr>
        <w:t>Defining Objectives:</w:t>
      </w:r>
    </w:p>
    <w:p w14:paraId="02367344" w14:textId="258A8657" w:rsidR="00BC48AC" w:rsidRDefault="002346E7" w:rsidP="00BC48AC">
      <w:pPr>
        <w:rPr>
          <w:sz w:val="28"/>
          <w:szCs w:val="28"/>
        </w:rPr>
      </w:pPr>
      <w:r>
        <w:rPr>
          <w:sz w:val="28"/>
          <w:szCs w:val="28"/>
        </w:rPr>
        <w:t>The objectives of this report are not explicitly stated, but it suggests that there will be a thorough examination of the issue of climate change.</w:t>
      </w:r>
    </w:p>
    <w:p w14:paraId="02A6A293" w14:textId="77777777" w:rsidR="002346E7" w:rsidRDefault="002346E7" w:rsidP="00BC48AC">
      <w:pPr>
        <w:rPr>
          <w:sz w:val="28"/>
          <w:szCs w:val="28"/>
        </w:rPr>
      </w:pPr>
    </w:p>
    <w:p w14:paraId="16F40C1F" w14:textId="20510F99" w:rsidR="002346E7" w:rsidRPr="002346E7" w:rsidRDefault="002346E7" w:rsidP="002346E7">
      <w:pPr>
        <w:pStyle w:val="ListParagraph"/>
        <w:numPr>
          <w:ilvl w:val="0"/>
          <w:numId w:val="1"/>
        </w:numPr>
        <w:rPr>
          <w:sz w:val="28"/>
          <w:szCs w:val="28"/>
        </w:rPr>
      </w:pPr>
      <w:r>
        <w:rPr>
          <w:b/>
          <w:bCs/>
          <w:sz w:val="28"/>
          <w:szCs w:val="28"/>
          <w:u w:val="single"/>
        </w:rPr>
        <w:t>Outlining the Scope:</w:t>
      </w:r>
    </w:p>
    <w:p w14:paraId="2DC30567" w14:textId="7E48E9B3" w:rsidR="002346E7" w:rsidRDefault="002346E7" w:rsidP="002346E7">
      <w:pPr>
        <w:rPr>
          <w:sz w:val="28"/>
          <w:szCs w:val="28"/>
        </w:rPr>
      </w:pPr>
      <w:r>
        <w:rPr>
          <w:sz w:val="28"/>
          <w:szCs w:val="28"/>
        </w:rPr>
        <w:t>The given sample also effectively emphasizes the impact of climate change on biodiversity, stressing the need to address this issue urgently and highlighting the potential positive changes that could result from conservation efforts.</w:t>
      </w:r>
    </w:p>
    <w:p w14:paraId="34489F6D" w14:textId="77777777" w:rsidR="002346E7" w:rsidRDefault="002346E7" w:rsidP="002346E7">
      <w:pPr>
        <w:rPr>
          <w:sz w:val="28"/>
          <w:szCs w:val="28"/>
        </w:rPr>
      </w:pPr>
    </w:p>
    <w:p w14:paraId="12C0BF64" w14:textId="0BC13E5C" w:rsidR="002346E7" w:rsidRPr="002346E7" w:rsidRDefault="002346E7" w:rsidP="002346E7">
      <w:pPr>
        <w:pStyle w:val="ListParagraph"/>
        <w:numPr>
          <w:ilvl w:val="0"/>
          <w:numId w:val="1"/>
        </w:numPr>
        <w:rPr>
          <w:sz w:val="28"/>
          <w:szCs w:val="28"/>
        </w:rPr>
      </w:pPr>
      <w:r>
        <w:rPr>
          <w:b/>
          <w:bCs/>
          <w:sz w:val="28"/>
          <w:szCs w:val="28"/>
          <w:u w:val="single"/>
        </w:rPr>
        <w:t>Report Preview:</w:t>
      </w:r>
    </w:p>
    <w:p w14:paraId="6A6BDB3F" w14:textId="6740207C" w:rsidR="002346E7" w:rsidRDefault="00ED5B97" w:rsidP="002346E7">
      <w:pPr>
        <w:rPr>
          <w:sz w:val="28"/>
          <w:szCs w:val="28"/>
        </w:rPr>
      </w:pPr>
      <w:r>
        <w:rPr>
          <w:sz w:val="28"/>
          <w:szCs w:val="28"/>
        </w:rPr>
        <w:t>The last paragraph of this sample clearly states that the report will help us understand the problem and find a pathway forward. Furthermore, it also highlights that we will move forward looking at the problem and go along with their possible solutions. This highlights what the reader is to expect from the coming report.</w:t>
      </w:r>
    </w:p>
    <w:p w14:paraId="6CE07E5A" w14:textId="77777777" w:rsidR="00ED5B97" w:rsidRDefault="00ED5B97" w:rsidP="002346E7">
      <w:pPr>
        <w:rPr>
          <w:sz w:val="28"/>
          <w:szCs w:val="28"/>
        </w:rPr>
      </w:pPr>
    </w:p>
    <w:p w14:paraId="1D45C5E4" w14:textId="77777777" w:rsidR="00ED5B97" w:rsidRDefault="00ED5B97" w:rsidP="002346E7">
      <w:pPr>
        <w:rPr>
          <w:sz w:val="28"/>
          <w:szCs w:val="28"/>
        </w:rPr>
      </w:pPr>
    </w:p>
    <w:p w14:paraId="6B233FCC" w14:textId="1D46B290" w:rsidR="00ED5B97" w:rsidRPr="00ED5B97" w:rsidRDefault="00ED5B97" w:rsidP="00ED5B97">
      <w:pPr>
        <w:jc w:val="center"/>
        <w:rPr>
          <w:rFonts w:ascii="Algerian" w:hAnsi="Algerian" w:cs="Aldhabi"/>
          <w:b/>
          <w:bCs/>
          <w:sz w:val="36"/>
          <w:szCs w:val="36"/>
        </w:rPr>
      </w:pPr>
      <w:r w:rsidRPr="00ED5B97">
        <w:rPr>
          <w:rFonts w:ascii="Algerian" w:hAnsi="Algerian" w:cs="Aldhabi"/>
          <w:b/>
          <w:bCs/>
          <w:sz w:val="36"/>
          <w:szCs w:val="36"/>
        </w:rPr>
        <w:t>****************************</w:t>
      </w:r>
      <w:r w:rsidRPr="00ED5B97">
        <w:rPr>
          <w:rFonts w:ascii="Algerian" w:hAnsi="Algerian" w:cs="Aldhabi"/>
          <w:b/>
          <w:bCs/>
          <w:sz w:val="36"/>
          <w:szCs w:val="36"/>
        </w:rPr>
        <w:t>THE END****************************</w:t>
      </w:r>
    </w:p>
    <w:p w14:paraId="181EE3FB" w14:textId="77777777" w:rsidR="00721843" w:rsidRPr="00721843" w:rsidRDefault="00721843" w:rsidP="00721843">
      <w:pPr>
        <w:rPr>
          <w:sz w:val="28"/>
          <w:szCs w:val="28"/>
        </w:rPr>
      </w:pPr>
    </w:p>
    <w:p w14:paraId="2726E0A7" w14:textId="77777777" w:rsidR="00721843" w:rsidRPr="00721843" w:rsidRDefault="00721843" w:rsidP="00721843">
      <w:pPr>
        <w:rPr>
          <w:b/>
          <w:bCs/>
          <w:sz w:val="28"/>
          <w:szCs w:val="28"/>
          <w:u w:val="single"/>
        </w:rPr>
      </w:pPr>
    </w:p>
    <w:p w14:paraId="0B7680F6" w14:textId="77777777" w:rsidR="00721843" w:rsidRDefault="00721843">
      <w:pPr>
        <w:rPr>
          <w:sz w:val="28"/>
          <w:szCs w:val="28"/>
        </w:rPr>
      </w:pPr>
    </w:p>
    <w:p w14:paraId="55B12DC6" w14:textId="77777777" w:rsidR="00721843" w:rsidRDefault="00721843">
      <w:pPr>
        <w:rPr>
          <w:sz w:val="28"/>
          <w:szCs w:val="28"/>
        </w:rPr>
      </w:pPr>
    </w:p>
    <w:p w14:paraId="5FAB2959" w14:textId="77777777" w:rsidR="00721843" w:rsidRPr="007321E2" w:rsidRDefault="00721843">
      <w:pPr>
        <w:rPr>
          <w:sz w:val="28"/>
          <w:szCs w:val="28"/>
        </w:rPr>
      </w:pPr>
    </w:p>
    <w:sectPr w:rsidR="00721843" w:rsidRPr="007321E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A391C" w14:textId="77777777" w:rsidR="00144399" w:rsidRDefault="00144399" w:rsidP="007321E2">
      <w:pPr>
        <w:spacing w:after="0" w:line="240" w:lineRule="auto"/>
      </w:pPr>
      <w:r>
        <w:separator/>
      </w:r>
    </w:p>
  </w:endnote>
  <w:endnote w:type="continuationSeparator" w:id="0">
    <w:p w14:paraId="44A764CF" w14:textId="77777777" w:rsidR="00144399" w:rsidRDefault="00144399" w:rsidP="00732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ldhabi">
    <w:charset w:val="B2"/>
    <w:family w:val="auto"/>
    <w:pitch w:val="variable"/>
    <w:sig w:usb0="80002007"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9E3AC" w14:textId="77777777" w:rsidR="00144399" w:rsidRDefault="00144399" w:rsidP="007321E2">
      <w:pPr>
        <w:spacing w:after="0" w:line="240" w:lineRule="auto"/>
      </w:pPr>
      <w:r>
        <w:separator/>
      </w:r>
    </w:p>
  </w:footnote>
  <w:footnote w:type="continuationSeparator" w:id="0">
    <w:p w14:paraId="22B19EC9" w14:textId="77777777" w:rsidR="00144399" w:rsidRDefault="00144399" w:rsidP="007321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3DFFB" w14:textId="2B7B767C" w:rsidR="007321E2" w:rsidRPr="007321E2" w:rsidRDefault="007321E2">
    <w:pPr>
      <w:pStyle w:val="Header"/>
      <w:rPr>
        <w:rFonts w:ascii="Arial" w:hAnsi="Arial" w:cs="Arial"/>
        <w:b/>
        <w:bCs/>
        <w:sz w:val="28"/>
        <w:szCs w:val="28"/>
      </w:rPr>
    </w:pPr>
    <w:r w:rsidRPr="007321E2">
      <w:rPr>
        <w:rFonts w:ascii="Arial" w:hAnsi="Arial" w:cs="Arial"/>
        <w:b/>
        <w:bCs/>
        <w:sz w:val="28"/>
        <w:szCs w:val="28"/>
      </w:rPr>
      <w:t>Report Writing</w:t>
    </w:r>
    <w:r w:rsidRPr="007321E2">
      <w:rPr>
        <w:rFonts w:ascii="Arial" w:hAnsi="Arial" w:cs="Arial"/>
        <w:b/>
        <w:bCs/>
        <w:sz w:val="28"/>
        <w:szCs w:val="28"/>
      </w:rPr>
      <w:tab/>
      <w:t>Assignment 1</w:t>
    </w:r>
    <w:r w:rsidRPr="007321E2">
      <w:rPr>
        <w:rFonts w:ascii="Arial" w:hAnsi="Arial" w:cs="Arial"/>
        <w:b/>
        <w:bCs/>
        <w:sz w:val="28"/>
        <w:szCs w:val="28"/>
      </w:rPr>
      <w:tab/>
    </w:r>
    <w:r w:rsidRPr="007321E2">
      <w:rPr>
        <w:rFonts w:ascii="Arial" w:hAnsi="Arial" w:cs="Arial"/>
        <w:b/>
        <w:bCs/>
        <w:color w:val="7F7F7F" w:themeColor="background1" w:themeShade="7F"/>
        <w:spacing w:val="60"/>
        <w:sz w:val="28"/>
        <w:szCs w:val="28"/>
      </w:rPr>
      <w:t>Page</w:t>
    </w:r>
    <w:r w:rsidRPr="007321E2">
      <w:rPr>
        <w:rFonts w:ascii="Arial" w:hAnsi="Arial" w:cs="Arial"/>
        <w:b/>
        <w:bCs/>
        <w:sz w:val="28"/>
        <w:szCs w:val="28"/>
      </w:rPr>
      <w:t xml:space="preserve"> | </w:t>
    </w:r>
    <w:r w:rsidRPr="007321E2">
      <w:rPr>
        <w:rFonts w:ascii="Arial" w:hAnsi="Arial" w:cs="Arial"/>
        <w:b/>
        <w:bCs/>
        <w:sz w:val="28"/>
        <w:szCs w:val="28"/>
      </w:rPr>
      <w:fldChar w:fldCharType="begin"/>
    </w:r>
    <w:r w:rsidRPr="007321E2">
      <w:rPr>
        <w:rFonts w:ascii="Arial" w:hAnsi="Arial" w:cs="Arial"/>
        <w:b/>
        <w:bCs/>
        <w:sz w:val="28"/>
        <w:szCs w:val="28"/>
      </w:rPr>
      <w:instrText xml:space="preserve"> PAGE   \* MERGEFORMAT </w:instrText>
    </w:r>
    <w:r w:rsidRPr="007321E2">
      <w:rPr>
        <w:rFonts w:ascii="Arial" w:hAnsi="Arial" w:cs="Arial"/>
        <w:b/>
        <w:bCs/>
        <w:sz w:val="28"/>
        <w:szCs w:val="28"/>
      </w:rPr>
      <w:fldChar w:fldCharType="separate"/>
    </w:r>
    <w:r w:rsidRPr="007321E2">
      <w:rPr>
        <w:rFonts w:ascii="Arial" w:hAnsi="Arial" w:cs="Arial"/>
        <w:b/>
        <w:bCs/>
        <w:noProof/>
        <w:sz w:val="28"/>
        <w:szCs w:val="28"/>
      </w:rPr>
      <w:t>1</w:t>
    </w:r>
    <w:r w:rsidRPr="007321E2">
      <w:rPr>
        <w:rFonts w:ascii="Arial" w:hAnsi="Arial" w:cs="Arial"/>
        <w:b/>
        <w:bCs/>
        <w:noProof/>
        <w:sz w:val="28"/>
        <w:szCs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A0A99"/>
    <w:multiLevelType w:val="hybridMultilevel"/>
    <w:tmpl w:val="C4766F40"/>
    <w:lvl w:ilvl="0" w:tplc="62DAA94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4675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62"/>
    <w:rsid w:val="00144399"/>
    <w:rsid w:val="002346E7"/>
    <w:rsid w:val="00721843"/>
    <w:rsid w:val="007321E2"/>
    <w:rsid w:val="008A209B"/>
    <w:rsid w:val="00BA0462"/>
    <w:rsid w:val="00BC48AC"/>
    <w:rsid w:val="00D21DE1"/>
    <w:rsid w:val="00ED5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B49C2"/>
  <w15:chartTrackingRefBased/>
  <w15:docId w15:val="{26CE2B28-14DE-41F7-8446-23D1C278C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2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1E2"/>
  </w:style>
  <w:style w:type="paragraph" w:styleId="Footer">
    <w:name w:val="footer"/>
    <w:basedOn w:val="Normal"/>
    <w:link w:val="FooterChar"/>
    <w:uiPriority w:val="99"/>
    <w:unhideWhenUsed/>
    <w:rsid w:val="00732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1E2"/>
  </w:style>
  <w:style w:type="paragraph" w:customStyle="1" w:styleId="Default">
    <w:name w:val="Default"/>
    <w:rsid w:val="007321E2"/>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D21DE1"/>
    <w:pPr>
      <w:ind w:left="720"/>
      <w:contextualSpacing/>
    </w:pPr>
  </w:style>
  <w:style w:type="paragraph" w:styleId="FootnoteText">
    <w:name w:val="footnote text"/>
    <w:basedOn w:val="Normal"/>
    <w:link w:val="FootnoteTextChar"/>
    <w:uiPriority w:val="99"/>
    <w:semiHidden/>
    <w:unhideWhenUsed/>
    <w:rsid w:val="00BC48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48AC"/>
    <w:rPr>
      <w:sz w:val="20"/>
      <w:szCs w:val="20"/>
    </w:rPr>
  </w:style>
  <w:style w:type="character" w:styleId="FootnoteReference">
    <w:name w:val="footnote reference"/>
    <w:basedOn w:val="DefaultParagraphFont"/>
    <w:uiPriority w:val="99"/>
    <w:semiHidden/>
    <w:unhideWhenUsed/>
    <w:rsid w:val="00BC48AC"/>
    <w:rPr>
      <w:vertAlign w:val="superscript"/>
    </w:rPr>
  </w:style>
  <w:style w:type="character" w:styleId="Hyperlink">
    <w:name w:val="Hyperlink"/>
    <w:basedOn w:val="DefaultParagraphFont"/>
    <w:uiPriority w:val="99"/>
    <w:unhideWhenUsed/>
    <w:rsid w:val="00BC48AC"/>
    <w:rPr>
      <w:color w:val="0563C1" w:themeColor="hyperlink"/>
      <w:u w:val="single"/>
    </w:rPr>
  </w:style>
  <w:style w:type="character" w:styleId="UnresolvedMention">
    <w:name w:val="Unresolved Mention"/>
    <w:basedOn w:val="DefaultParagraphFont"/>
    <w:uiPriority w:val="99"/>
    <w:semiHidden/>
    <w:unhideWhenUsed/>
    <w:rsid w:val="00BC48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0EE8DE-D606-44BA-A48C-C9FA68D33357}">
  <we:reference id="wa200005287" version="1.0.0.3" store="en-US" storeType="OMEX"/>
  <we:alternateReferences>
    <we:reference id="wa200005287" version="1.0.0.3" store="wa20000528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57</TotalTime>
  <Pages>3</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FA22-BCS-186 (HAMMAD HAFEEZ)</dc:creator>
  <cp:keywords/>
  <dc:description/>
  <cp:lastModifiedBy>FA22-BCS-186 (HAMMAD HAFEEZ)</cp:lastModifiedBy>
  <cp:revision>2</cp:revision>
  <dcterms:created xsi:type="dcterms:W3CDTF">2023-09-27T11:55:00Z</dcterms:created>
  <dcterms:modified xsi:type="dcterms:W3CDTF">2023-09-27T12:53:00Z</dcterms:modified>
</cp:coreProperties>
</file>