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DB110" w14:textId="13DFEA87" w:rsidR="007F0E52" w:rsidRDefault="002A1C1C" w:rsidP="00877736">
      <w:pPr>
        <w:spacing w:after="0" w:line="240" w:lineRule="auto"/>
        <w:jc w:val="center"/>
        <w:rPr>
          <w:rFonts w:ascii="Times New Roman" w:eastAsia="Times New Roman" w:hAnsi="Times New Roman" w:cs="Times New Roman"/>
          <w:b/>
          <w:bCs/>
          <w:sz w:val="52"/>
          <w:szCs w:val="52"/>
          <w:lang w:eastAsia="en-PK"/>
        </w:rPr>
      </w:pPr>
      <w:r w:rsidRPr="00983C87">
        <w:rPr>
          <w:rFonts w:ascii="Times New Roman" w:eastAsia="Times New Roman" w:hAnsi="Times New Roman" w:cs="Times New Roman"/>
          <w:b/>
          <w:bCs/>
          <w:sz w:val="52"/>
          <w:szCs w:val="52"/>
          <w:lang w:val="en-US" w:eastAsia="en-PK"/>
        </w:rPr>
        <w:t xml:space="preserve">NATIONAL UNIVERSITY OF SCIENCE AND TECHNOLOGY     </w:t>
      </w:r>
      <w:r w:rsidRPr="00983C87">
        <w:rPr>
          <w:rFonts w:ascii="Times New Roman" w:eastAsia="Times New Roman" w:hAnsi="Times New Roman" w:cs="Times New Roman"/>
          <w:b/>
          <w:bCs/>
          <w:sz w:val="52"/>
          <w:szCs w:val="52"/>
          <w:lang w:eastAsia="en-PK"/>
        </w:rPr>
        <w:br/>
      </w:r>
    </w:p>
    <w:p w14:paraId="0D100DAC" w14:textId="4771A542" w:rsidR="002A1C1C" w:rsidRPr="007F0E52" w:rsidRDefault="002A1C1C" w:rsidP="00877736">
      <w:pPr>
        <w:spacing w:after="0" w:line="240" w:lineRule="auto"/>
        <w:jc w:val="center"/>
        <w:rPr>
          <w:rFonts w:ascii="Times New Roman" w:eastAsia="Times New Roman" w:hAnsi="Times New Roman" w:cs="Times New Roman"/>
          <w:b/>
          <w:bCs/>
          <w:sz w:val="52"/>
          <w:szCs w:val="52"/>
          <w:lang w:eastAsia="en-PK"/>
        </w:rPr>
      </w:pPr>
      <w:r>
        <w:rPr>
          <w:rFonts w:ascii="Times New Roman" w:eastAsia="Times New Roman" w:hAnsi="Times New Roman" w:cs="Times New Roman"/>
          <w:b/>
          <w:bCs/>
          <w:sz w:val="52"/>
          <w:szCs w:val="52"/>
          <w:lang w:val="en-US" w:eastAsia="en-PK"/>
        </w:rPr>
        <w:t>MILITARY COLLEGE OF SIGNALS</w:t>
      </w:r>
    </w:p>
    <w:p w14:paraId="6187EB0D" w14:textId="77777777" w:rsidR="00877736" w:rsidRDefault="002A1C1C" w:rsidP="002A1C1C">
      <w:pPr>
        <w:spacing w:after="0" w:line="240" w:lineRule="auto"/>
        <w:jc w:val="both"/>
        <w:rPr>
          <w:rFonts w:ascii="Times New Roman" w:eastAsia="Times New Roman" w:hAnsi="Times New Roman" w:cs="Times New Roman"/>
          <w:b/>
          <w:bCs/>
          <w:sz w:val="52"/>
          <w:szCs w:val="52"/>
          <w:lang w:val="en-US" w:eastAsia="en-PK"/>
        </w:rPr>
      </w:pPr>
      <w:r w:rsidRPr="00983C87">
        <w:rPr>
          <w:rFonts w:ascii="Times New Roman" w:eastAsia="Times New Roman" w:hAnsi="Times New Roman" w:cs="Times New Roman"/>
          <w:sz w:val="24"/>
          <w:szCs w:val="24"/>
          <w:lang w:eastAsia="en-PK"/>
        </w:rPr>
        <w:br/>
      </w:r>
      <w:r w:rsidRPr="00983C87">
        <w:rPr>
          <w:rFonts w:ascii="Times New Roman" w:eastAsia="Times New Roman" w:hAnsi="Times New Roman" w:cs="Times New Roman"/>
          <w:noProof/>
          <w:sz w:val="24"/>
          <w:szCs w:val="24"/>
          <w:bdr w:val="none" w:sz="0" w:space="0" w:color="auto" w:frame="1"/>
          <w:lang w:eastAsia="en-PK"/>
        </w:rPr>
        <w:drawing>
          <wp:inline distT="0" distB="0" distL="0" distR="0" wp14:anchorId="2844D6AC" wp14:editId="73EC4106">
            <wp:extent cx="1488440" cy="145669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8440" cy="1456690"/>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lang w:val="en-US" w:eastAsia="en-PK"/>
        </w:rPr>
        <w:t xml:space="preserve">                                                                     </w:t>
      </w:r>
      <w:r w:rsidRPr="00983C87">
        <w:rPr>
          <w:rFonts w:ascii="Times New Roman" w:eastAsia="Times New Roman" w:hAnsi="Times New Roman" w:cs="Times New Roman"/>
          <w:noProof/>
          <w:sz w:val="24"/>
          <w:szCs w:val="24"/>
          <w:bdr w:val="none" w:sz="0" w:space="0" w:color="auto" w:frame="1"/>
          <w:lang w:eastAsia="en-PK"/>
        </w:rPr>
        <w:drawing>
          <wp:inline distT="0" distB="0" distL="0" distR="0" wp14:anchorId="49877A64" wp14:editId="6D6F27DD">
            <wp:extent cx="1392555" cy="139255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2555" cy="1392555"/>
                    </a:xfrm>
                    <a:prstGeom prst="rect">
                      <a:avLst/>
                    </a:prstGeom>
                    <a:noFill/>
                    <a:ln>
                      <a:noFill/>
                    </a:ln>
                  </pic:spPr>
                </pic:pic>
              </a:graphicData>
            </a:graphic>
          </wp:inline>
        </w:drawing>
      </w:r>
      <w:r>
        <w:rPr>
          <w:rFonts w:ascii="Times New Roman" w:eastAsia="Times New Roman" w:hAnsi="Times New Roman" w:cs="Times New Roman"/>
          <w:b/>
          <w:bCs/>
          <w:sz w:val="52"/>
          <w:szCs w:val="52"/>
          <w:lang w:val="en-US" w:eastAsia="en-PK"/>
        </w:rPr>
        <w:t xml:space="preserve">    </w:t>
      </w:r>
    </w:p>
    <w:p w14:paraId="3BE9488A" w14:textId="662CD8D9" w:rsidR="002A1C1C" w:rsidRPr="002A1C1C" w:rsidRDefault="002A1C1C" w:rsidP="002A1C1C">
      <w:pPr>
        <w:spacing w:after="0" w:line="240" w:lineRule="auto"/>
        <w:jc w:val="both"/>
        <w:rPr>
          <w:rFonts w:ascii="Times New Roman" w:eastAsia="Times New Roman" w:hAnsi="Times New Roman" w:cs="Times New Roman"/>
          <w:noProof/>
          <w:sz w:val="24"/>
          <w:szCs w:val="24"/>
          <w:bdr w:val="none" w:sz="0" w:space="0" w:color="auto" w:frame="1"/>
          <w:lang w:val="en-US" w:eastAsia="en-PK"/>
        </w:rPr>
      </w:pPr>
      <w:r>
        <w:rPr>
          <w:rFonts w:ascii="Times New Roman" w:eastAsia="Times New Roman" w:hAnsi="Times New Roman" w:cs="Times New Roman"/>
          <w:b/>
          <w:bCs/>
          <w:sz w:val="52"/>
          <w:szCs w:val="52"/>
          <w:lang w:val="en-US" w:eastAsia="en-PK"/>
        </w:rPr>
        <w:t xml:space="preserve">         </w:t>
      </w:r>
    </w:p>
    <w:tbl>
      <w:tblPr>
        <w:tblStyle w:val="TableGrid"/>
        <w:tblW w:w="0" w:type="auto"/>
        <w:tblLook w:val="04A0" w:firstRow="1" w:lastRow="0" w:firstColumn="1" w:lastColumn="0" w:noHBand="0" w:noVBand="1"/>
      </w:tblPr>
      <w:tblGrid>
        <w:gridCol w:w="4557"/>
        <w:gridCol w:w="4459"/>
      </w:tblGrid>
      <w:tr w:rsidR="002A1C1C" w14:paraId="7027A4E0" w14:textId="77777777" w:rsidTr="00523B0A">
        <w:tc>
          <w:tcPr>
            <w:tcW w:w="4621" w:type="dxa"/>
          </w:tcPr>
          <w:p w14:paraId="7F90B3CA" w14:textId="77777777" w:rsidR="002A1C1C" w:rsidRDefault="002A1C1C" w:rsidP="00523B0A">
            <w:pPr>
              <w:rPr>
                <w:rFonts w:ascii="Times New Roman" w:eastAsia="Times New Roman" w:hAnsi="Times New Roman" w:cs="Times New Roman"/>
                <w:b/>
                <w:bCs/>
                <w:sz w:val="52"/>
                <w:szCs w:val="52"/>
                <w:lang w:val="en-US" w:eastAsia="en-PK"/>
              </w:rPr>
            </w:pPr>
            <w:r>
              <w:rPr>
                <w:rFonts w:ascii="Times New Roman" w:eastAsia="Times New Roman" w:hAnsi="Times New Roman" w:cs="Times New Roman"/>
                <w:b/>
                <w:bCs/>
                <w:sz w:val="52"/>
                <w:szCs w:val="52"/>
                <w:lang w:val="en-US" w:eastAsia="en-PK"/>
              </w:rPr>
              <w:t>NAME:</w:t>
            </w:r>
          </w:p>
        </w:tc>
        <w:tc>
          <w:tcPr>
            <w:tcW w:w="4621" w:type="dxa"/>
          </w:tcPr>
          <w:p w14:paraId="6D4E4E88" w14:textId="646EA834" w:rsidR="002A1C1C" w:rsidRPr="00877736" w:rsidRDefault="003C6331" w:rsidP="00523B0A">
            <w:pPr>
              <w:rPr>
                <w:rFonts w:ascii="Times New Roman" w:eastAsia="Times New Roman" w:hAnsi="Times New Roman" w:cs="Times New Roman"/>
                <w:sz w:val="52"/>
                <w:szCs w:val="52"/>
                <w:lang w:val="en-US" w:eastAsia="en-PK"/>
              </w:rPr>
            </w:pPr>
            <w:r>
              <w:rPr>
                <w:rFonts w:ascii="Times New Roman" w:eastAsia="Times New Roman" w:hAnsi="Times New Roman" w:cs="Times New Roman"/>
                <w:sz w:val="52"/>
                <w:szCs w:val="52"/>
                <w:lang w:val="en-US" w:eastAsia="en-PK"/>
              </w:rPr>
              <w:t>Samar Qaiser</w:t>
            </w:r>
          </w:p>
        </w:tc>
      </w:tr>
      <w:tr w:rsidR="002A1C1C" w14:paraId="69BCA8B7" w14:textId="77777777" w:rsidTr="00523B0A">
        <w:tc>
          <w:tcPr>
            <w:tcW w:w="4621" w:type="dxa"/>
          </w:tcPr>
          <w:p w14:paraId="3BED0DC0" w14:textId="77777777" w:rsidR="002A1C1C" w:rsidRDefault="002A1C1C" w:rsidP="00523B0A">
            <w:pPr>
              <w:rPr>
                <w:rFonts w:ascii="Times New Roman" w:eastAsia="Times New Roman" w:hAnsi="Times New Roman" w:cs="Times New Roman"/>
                <w:b/>
                <w:bCs/>
                <w:sz w:val="52"/>
                <w:szCs w:val="52"/>
                <w:lang w:val="en-US" w:eastAsia="en-PK"/>
              </w:rPr>
            </w:pPr>
            <w:r>
              <w:rPr>
                <w:rFonts w:ascii="Times New Roman" w:eastAsia="Times New Roman" w:hAnsi="Times New Roman" w:cs="Times New Roman"/>
                <w:b/>
                <w:bCs/>
                <w:sz w:val="52"/>
                <w:szCs w:val="52"/>
                <w:lang w:val="en-US" w:eastAsia="en-PK"/>
              </w:rPr>
              <w:t xml:space="preserve">COURSE AND SECTION:                  </w:t>
            </w:r>
          </w:p>
        </w:tc>
        <w:tc>
          <w:tcPr>
            <w:tcW w:w="4621" w:type="dxa"/>
          </w:tcPr>
          <w:p w14:paraId="103559A4" w14:textId="0214DC6A" w:rsidR="002A1C1C" w:rsidRPr="00877736" w:rsidRDefault="00877736" w:rsidP="00523B0A">
            <w:pPr>
              <w:spacing w:before="240"/>
              <w:jc w:val="both"/>
              <w:rPr>
                <w:rFonts w:ascii="Times New Roman" w:eastAsia="Times New Roman" w:hAnsi="Times New Roman" w:cs="Times New Roman"/>
                <w:sz w:val="52"/>
                <w:szCs w:val="52"/>
                <w:lang w:val="en-US" w:eastAsia="en-PK"/>
              </w:rPr>
            </w:pPr>
            <w:r w:rsidRPr="00877736">
              <w:rPr>
                <w:rFonts w:ascii="Times New Roman" w:eastAsia="Times New Roman" w:hAnsi="Times New Roman" w:cs="Times New Roman"/>
                <w:sz w:val="52"/>
                <w:szCs w:val="52"/>
                <w:lang w:val="en-US" w:eastAsia="en-PK"/>
              </w:rPr>
              <w:t>BESE 28-C</w:t>
            </w:r>
          </w:p>
        </w:tc>
      </w:tr>
      <w:tr w:rsidR="002A1C1C" w14:paraId="35B22A24" w14:textId="77777777" w:rsidTr="00523B0A">
        <w:tc>
          <w:tcPr>
            <w:tcW w:w="4621" w:type="dxa"/>
          </w:tcPr>
          <w:p w14:paraId="05A160E8" w14:textId="77777777" w:rsidR="002A1C1C" w:rsidRDefault="002A1C1C" w:rsidP="00523B0A">
            <w:pPr>
              <w:rPr>
                <w:rFonts w:ascii="Times New Roman" w:eastAsia="Times New Roman" w:hAnsi="Times New Roman" w:cs="Times New Roman"/>
                <w:b/>
                <w:bCs/>
                <w:sz w:val="52"/>
                <w:szCs w:val="52"/>
                <w:lang w:val="en-US" w:eastAsia="en-PK"/>
              </w:rPr>
            </w:pPr>
            <w:r>
              <w:rPr>
                <w:rFonts w:ascii="Times New Roman" w:eastAsia="Times New Roman" w:hAnsi="Times New Roman" w:cs="Times New Roman"/>
                <w:b/>
                <w:bCs/>
                <w:sz w:val="52"/>
                <w:szCs w:val="52"/>
                <w:lang w:val="en-US" w:eastAsia="en-PK"/>
              </w:rPr>
              <w:t>DATE:</w:t>
            </w:r>
          </w:p>
        </w:tc>
        <w:tc>
          <w:tcPr>
            <w:tcW w:w="4621" w:type="dxa"/>
          </w:tcPr>
          <w:p w14:paraId="1B0F5164" w14:textId="2D37FEA8" w:rsidR="002A1C1C" w:rsidRPr="00877736" w:rsidRDefault="007E41AD" w:rsidP="00523B0A">
            <w:pPr>
              <w:rPr>
                <w:rFonts w:ascii="Times New Roman" w:eastAsia="Times New Roman" w:hAnsi="Times New Roman" w:cs="Times New Roman"/>
                <w:sz w:val="52"/>
                <w:szCs w:val="52"/>
                <w:lang w:val="en-US" w:eastAsia="en-PK"/>
              </w:rPr>
            </w:pPr>
            <w:r>
              <w:rPr>
                <w:rFonts w:ascii="Times New Roman" w:eastAsia="Times New Roman" w:hAnsi="Times New Roman" w:cs="Times New Roman"/>
                <w:sz w:val="52"/>
                <w:szCs w:val="52"/>
                <w:lang w:val="en-US" w:eastAsia="en-PK"/>
              </w:rPr>
              <w:t>14-10-24</w:t>
            </w:r>
          </w:p>
        </w:tc>
      </w:tr>
      <w:tr w:rsidR="002A1C1C" w14:paraId="3A027FB7" w14:textId="77777777" w:rsidTr="00523B0A">
        <w:tc>
          <w:tcPr>
            <w:tcW w:w="4621" w:type="dxa"/>
          </w:tcPr>
          <w:p w14:paraId="0F07857E" w14:textId="36B11B13" w:rsidR="002A1C1C" w:rsidRDefault="007F0E52" w:rsidP="00523B0A">
            <w:pPr>
              <w:rPr>
                <w:rFonts w:ascii="Times New Roman" w:eastAsia="Times New Roman" w:hAnsi="Times New Roman" w:cs="Times New Roman"/>
                <w:b/>
                <w:bCs/>
                <w:sz w:val="52"/>
                <w:szCs w:val="52"/>
                <w:lang w:val="en-US" w:eastAsia="en-PK"/>
              </w:rPr>
            </w:pPr>
            <w:r>
              <w:rPr>
                <w:rFonts w:ascii="Times New Roman" w:eastAsia="Times New Roman" w:hAnsi="Times New Roman" w:cs="Times New Roman"/>
                <w:b/>
                <w:bCs/>
                <w:sz w:val="52"/>
                <w:szCs w:val="52"/>
                <w:lang w:val="en-US" w:eastAsia="en-PK"/>
              </w:rPr>
              <w:t>SUBJECT:</w:t>
            </w:r>
          </w:p>
        </w:tc>
        <w:tc>
          <w:tcPr>
            <w:tcW w:w="4621" w:type="dxa"/>
          </w:tcPr>
          <w:p w14:paraId="2E98E128" w14:textId="1AED4099" w:rsidR="002A1C1C" w:rsidRPr="00D818A7" w:rsidRDefault="007E41AD" w:rsidP="00523B0A">
            <w:pPr>
              <w:rPr>
                <w:rFonts w:ascii="Times New Roman" w:eastAsia="Times New Roman" w:hAnsi="Times New Roman" w:cs="Times New Roman"/>
                <w:sz w:val="52"/>
                <w:szCs w:val="52"/>
                <w:lang w:val="en-US" w:eastAsia="en-PK"/>
              </w:rPr>
            </w:pPr>
            <w:r>
              <w:rPr>
                <w:rFonts w:ascii="Times New Roman" w:eastAsia="Times New Roman" w:hAnsi="Times New Roman" w:cs="Times New Roman"/>
                <w:sz w:val="52"/>
                <w:szCs w:val="52"/>
                <w:lang w:val="en-US" w:eastAsia="en-PK"/>
              </w:rPr>
              <w:t>Web Engineering</w:t>
            </w:r>
          </w:p>
        </w:tc>
      </w:tr>
      <w:tr w:rsidR="002A1C1C" w14:paraId="5512D3DB" w14:textId="77777777" w:rsidTr="00523B0A">
        <w:tc>
          <w:tcPr>
            <w:tcW w:w="4621" w:type="dxa"/>
          </w:tcPr>
          <w:p w14:paraId="0CEA7490" w14:textId="77777777" w:rsidR="002A1C1C" w:rsidRDefault="002A1C1C" w:rsidP="00523B0A">
            <w:pPr>
              <w:rPr>
                <w:rFonts w:ascii="Times New Roman" w:eastAsia="Times New Roman" w:hAnsi="Times New Roman" w:cs="Times New Roman"/>
                <w:b/>
                <w:bCs/>
                <w:sz w:val="52"/>
                <w:szCs w:val="52"/>
                <w:lang w:val="en-US" w:eastAsia="en-PK"/>
              </w:rPr>
            </w:pPr>
            <w:r>
              <w:rPr>
                <w:rFonts w:ascii="Times New Roman" w:eastAsia="Times New Roman" w:hAnsi="Times New Roman" w:cs="Times New Roman"/>
                <w:b/>
                <w:bCs/>
                <w:sz w:val="52"/>
                <w:szCs w:val="52"/>
                <w:lang w:val="en-US" w:eastAsia="en-PK"/>
              </w:rPr>
              <w:t>NAME OF EVALUATOR:</w:t>
            </w:r>
          </w:p>
        </w:tc>
        <w:tc>
          <w:tcPr>
            <w:tcW w:w="4621" w:type="dxa"/>
          </w:tcPr>
          <w:p w14:paraId="19866D11" w14:textId="18018FA5" w:rsidR="002A1C1C" w:rsidRPr="00877736" w:rsidRDefault="007E41AD" w:rsidP="00523B0A">
            <w:pPr>
              <w:rPr>
                <w:rFonts w:ascii="Times New Roman" w:eastAsia="Times New Roman" w:hAnsi="Times New Roman" w:cs="Times New Roman"/>
                <w:sz w:val="52"/>
                <w:szCs w:val="52"/>
                <w:lang w:val="en-US" w:eastAsia="en-PK"/>
              </w:rPr>
            </w:pPr>
            <w:r>
              <w:rPr>
                <w:rFonts w:ascii="Times New Roman" w:eastAsia="Times New Roman" w:hAnsi="Times New Roman" w:cs="Times New Roman"/>
                <w:sz w:val="52"/>
                <w:szCs w:val="52"/>
                <w:lang w:val="en-US" w:eastAsia="en-PK"/>
              </w:rPr>
              <w:t>Dr. Nida Adnan</w:t>
            </w:r>
          </w:p>
        </w:tc>
      </w:tr>
      <w:tr w:rsidR="007F0E52" w14:paraId="5695F265" w14:textId="77777777" w:rsidTr="00523B0A">
        <w:tc>
          <w:tcPr>
            <w:tcW w:w="4621" w:type="dxa"/>
          </w:tcPr>
          <w:p w14:paraId="2D4889BA" w14:textId="1CD09EA7" w:rsidR="007F0E52" w:rsidRDefault="0014210E" w:rsidP="00523B0A">
            <w:pPr>
              <w:rPr>
                <w:rFonts w:ascii="Times New Roman" w:eastAsia="Times New Roman" w:hAnsi="Times New Roman" w:cs="Times New Roman"/>
                <w:b/>
                <w:bCs/>
                <w:sz w:val="52"/>
                <w:szCs w:val="52"/>
                <w:lang w:val="en-US" w:eastAsia="en-PK"/>
              </w:rPr>
            </w:pPr>
            <w:r>
              <w:rPr>
                <w:rFonts w:ascii="Times New Roman" w:eastAsia="Times New Roman" w:hAnsi="Times New Roman" w:cs="Times New Roman"/>
                <w:b/>
                <w:bCs/>
                <w:sz w:val="52"/>
                <w:szCs w:val="52"/>
                <w:lang w:val="en-US" w:eastAsia="en-PK"/>
              </w:rPr>
              <w:t>ASSIGNMENT</w:t>
            </w:r>
            <w:r w:rsidR="007F0E52">
              <w:rPr>
                <w:rFonts w:ascii="Times New Roman" w:eastAsia="Times New Roman" w:hAnsi="Times New Roman" w:cs="Times New Roman"/>
                <w:b/>
                <w:bCs/>
                <w:sz w:val="52"/>
                <w:szCs w:val="52"/>
                <w:lang w:val="en-US" w:eastAsia="en-PK"/>
              </w:rPr>
              <w:t>:</w:t>
            </w:r>
          </w:p>
        </w:tc>
        <w:tc>
          <w:tcPr>
            <w:tcW w:w="4621" w:type="dxa"/>
          </w:tcPr>
          <w:p w14:paraId="52D87F3C" w14:textId="3828499A" w:rsidR="007F0E52" w:rsidRPr="00877736" w:rsidRDefault="007E41AD" w:rsidP="00523B0A">
            <w:pPr>
              <w:rPr>
                <w:rFonts w:ascii="Times New Roman" w:eastAsia="Times New Roman" w:hAnsi="Times New Roman" w:cs="Times New Roman"/>
                <w:sz w:val="52"/>
                <w:szCs w:val="52"/>
                <w:lang w:val="en-US" w:eastAsia="en-PK"/>
              </w:rPr>
            </w:pPr>
            <w:r>
              <w:rPr>
                <w:rFonts w:ascii="Times New Roman" w:eastAsia="Times New Roman" w:hAnsi="Times New Roman" w:cs="Times New Roman"/>
                <w:sz w:val="52"/>
                <w:szCs w:val="52"/>
                <w:lang w:val="en-US" w:eastAsia="en-PK"/>
              </w:rPr>
              <w:t>01</w:t>
            </w:r>
          </w:p>
        </w:tc>
      </w:tr>
    </w:tbl>
    <w:p w14:paraId="4E56589E" w14:textId="77777777" w:rsidR="002A1C1C" w:rsidRDefault="002A1C1C" w:rsidP="002A1C1C">
      <w:pPr>
        <w:spacing w:after="0" w:line="240" w:lineRule="auto"/>
        <w:rPr>
          <w:rFonts w:ascii="Times New Roman" w:eastAsia="Times New Roman" w:hAnsi="Times New Roman" w:cs="Times New Roman"/>
          <w:b/>
          <w:bCs/>
          <w:sz w:val="52"/>
          <w:szCs w:val="52"/>
          <w:lang w:val="en-US" w:eastAsia="en-PK"/>
        </w:rPr>
      </w:pPr>
    </w:p>
    <w:p w14:paraId="06E206F7" w14:textId="0B7305A1" w:rsidR="00854AFC" w:rsidRDefault="00854AFC" w:rsidP="00153A97"/>
    <w:p w14:paraId="536C494F" w14:textId="77777777" w:rsidR="007E41AD" w:rsidRDefault="007E41AD" w:rsidP="00153A97"/>
    <w:p w14:paraId="0A14B36A" w14:textId="77777777" w:rsidR="007E41AD" w:rsidRDefault="007E41AD" w:rsidP="00153A97"/>
    <w:p w14:paraId="73BDEE56" w14:textId="77777777" w:rsidR="007E41AD" w:rsidRDefault="007E41AD" w:rsidP="00153A97"/>
    <w:p w14:paraId="720DEA33" w14:textId="77777777" w:rsidR="007E41AD" w:rsidRDefault="007E41AD" w:rsidP="00153A97"/>
    <w:p w14:paraId="674DEC88" w14:textId="77777777" w:rsidR="007E41AD" w:rsidRDefault="007E41AD" w:rsidP="00153A97"/>
    <w:p w14:paraId="2FF4440E" w14:textId="18029176" w:rsidR="007E41AD" w:rsidRPr="007E41AD" w:rsidRDefault="007E41AD" w:rsidP="007E41AD">
      <w:pPr>
        <w:jc w:val="center"/>
        <w:rPr>
          <w:rFonts w:asciiTheme="majorBidi" w:hAnsiTheme="majorBidi" w:cstheme="majorBidi"/>
          <w:b/>
          <w:bCs/>
          <w:sz w:val="36"/>
          <w:szCs w:val="36"/>
        </w:rPr>
      </w:pPr>
      <w:r w:rsidRPr="007E41AD">
        <w:rPr>
          <w:rFonts w:asciiTheme="majorBidi" w:hAnsiTheme="majorBidi" w:cstheme="majorBidi"/>
          <w:b/>
          <w:bCs/>
          <w:sz w:val="36"/>
          <w:szCs w:val="36"/>
        </w:rPr>
        <w:lastRenderedPageBreak/>
        <w:t>DOCUMENTATION</w:t>
      </w:r>
    </w:p>
    <w:p w14:paraId="675E6204" w14:textId="03F565CC" w:rsidR="007E41AD" w:rsidRPr="007E41AD" w:rsidRDefault="007E41AD" w:rsidP="007E41AD">
      <w:pPr>
        <w:rPr>
          <w:rFonts w:asciiTheme="majorBidi" w:hAnsiTheme="majorBidi" w:cstheme="majorBidi"/>
          <w:sz w:val="24"/>
          <w:szCs w:val="24"/>
          <w:lang w:val="en-GB"/>
        </w:rPr>
      </w:pPr>
      <w:r w:rsidRPr="007E41AD">
        <w:rPr>
          <w:rFonts w:asciiTheme="majorBidi" w:hAnsiTheme="majorBidi" w:cstheme="majorBidi"/>
          <w:b/>
          <w:bCs/>
          <w:sz w:val="24"/>
          <w:szCs w:val="24"/>
          <w:u w:val="single"/>
          <w:lang w:val="en-GB"/>
        </w:rPr>
        <w:t>Question:</w:t>
      </w:r>
      <w:r>
        <w:rPr>
          <w:rFonts w:asciiTheme="majorBidi" w:hAnsiTheme="majorBidi" w:cstheme="majorBidi"/>
          <w:sz w:val="24"/>
          <w:szCs w:val="24"/>
          <w:lang w:val="en-GB"/>
        </w:rPr>
        <w:t xml:space="preserve"> </w:t>
      </w:r>
      <w:r w:rsidRPr="007E41AD">
        <w:rPr>
          <w:rFonts w:asciiTheme="majorBidi" w:hAnsiTheme="majorBidi" w:cstheme="majorBidi"/>
          <w:sz w:val="24"/>
          <w:szCs w:val="24"/>
          <w:lang w:val="en-GB"/>
        </w:rPr>
        <w:t>Write a short reflection (around 150 words) on what you learned while completing this</w:t>
      </w:r>
      <w:r w:rsidRPr="007E41AD">
        <w:rPr>
          <w:rFonts w:asciiTheme="majorBidi" w:hAnsiTheme="majorBidi" w:cstheme="majorBidi"/>
          <w:sz w:val="24"/>
          <w:szCs w:val="24"/>
          <w:lang w:val="en-GB"/>
        </w:rPr>
        <w:t xml:space="preserve"> </w:t>
      </w:r>
      <w:r w:rsidRPr="007E41AD">
        <w:rPr>
          <w:rFonts w:asciiTheme="majorBidi" w:hAnsiTheme="majorBidi" w:cstheme="majorBidi"/>
          <w:sz w:val="24"/>
          <w:szCs w:val="24"/>
          <w:lang w:val="en-GB"/>
        </w:rPr>
        <w:t>assignment and any challenges you faced.</w:t>
      </w:r>
    </w:p>
    <w:p w14:paraId="15EED82C" w14:textId="1047DFC8" w:rsidR="007E41AD" w:rsidRPr="007E41AD" w:rsidRDefault="007E41AD" w:rsidP="007E41AD">
      <w:pPr>
        <w:rPr>
          <w:rFonts w:asciiTheme="majorBidi" w:hAnsiTheme="majorBidi" w:cstheme="majorBidi"/>
          <w:sz w:val="24"/>
          <w:szCs w:val="24"/>
          <w:lang w:val="en-US"/>
        </w:rPr>
      </w:pPr>
      <w:r w:rsidRPr="007E41AD">
        <w:rPr>
          <w:rFonts w:asciiTheme="majorBidi" w:hAnsiTheme="majorBidi" w:cstheme="majorBidi"/>
          <w:sz w:val="24"/>
          <w:szCs w:val="24"/>
          <w:lang w:val="en-US"/>
        </w:rPr>
        <w:t>While working on this portfolio website, I gained hands-on experience in both front-end development and user-centered design principles. I learned how to implement responsive layouts, ensuring that my site looks and functions well on a variety of devices, from desktops to mobile phones. This required a deeper understanding of media queries, flexbox, and CSS Grid. I also explored how to optimize images and resources for faster loading times, enhancing the overall performance of the site. In this project, I learned not just the importance of clean code but also the significance of balancing aesthetics with functionality. One of the most rewarding parts was integrating subtle animations and transitions to make the user experience more dynamic and engaging, creating a more immersive feel for visitors.</w:t>
      </w:r>
    </w:p>
    <w:p w14:paraId="06E7DE10" w14:textId="77777777" w:rsidR="007E41AD" w:rsidRPr="007E41AD" w:rsidRDefault="007E41AD" w:rsidP="007E41AD">
      <w:pPr>
        <w:rPr>
          <w:rFonts w:asciiTheme="majorBidi" w:hAnsiTheme="majorBidi" w:cstheme="majorBidi"/>
          <w:sz w:val="24"/>
          <w:szCs w:val="24"/>
        </w:rPr>
      </w:pPr>
      <w:r w:rsidRPr="007E41AD">
        <w:rPr>
          <w:rFonts w:asciiTheme="majorBidi" w:hAnsiTheme="majorBidi" w:cstheme="majorBidi"/>
          <w:sz w:val="24"/>
          <w:szCs w:val="24"/>
        </w:rPr>
        <w:t>However, the project wasn't without its challenges. One of the main challenges I faced was with responsive design. Ensuring that the website looked good and functioned well across various screen sizes was more complex than I initially anticipated. I had to learn how to use media queries effectively and design layouts that adapt fluidly to different devices. Debugging issues related to mobile viewports and making elements scale proportionally took time and patience. Additionally, I faced challenges in ensuring that my typography was readable across different screen sizes, prompting me to dive deeper into CSS best practices. Despite these hurdles, overcoming them taught me valuable lessons about web responsiveness and furthered my appreciation for user-friendly design.</w:t>
      </w:r>
    </w:p>
    <w:p w14:paraId="083EC9A2" w14:textId="77777777" w:rsidR="007E41AD" w:rsidRPr="007E41AD" w:rsidRDefault="007E41AD" w:rsidP="007E41AD">
      <w:pPr>
        <w:rPr>
          <w:rFonts w:asciiTheme="majorBidi" w:hAnsiTheme="majorBidi" w:cstheme="majorBidi"/>
          <w:sz w:val="24"/>
          <w:szCs w:val="24"/>
        </w:rPr>
      </w:pPr>
      <w:r w:rsidRPr="007E41AD">
        <w:rPr>
          <w:rFonts w:asciiTheme="majorBidi" w:hAnsiTheme="majorBidi" w:cstheme="majorBidi"/>
          <w:sz w:val="24"/>
          <w:szCs w:val="24"/>
        </w:rPr>
        <w:t>Through debugging and iterative feedback from peers, I honed my problem-solving skills and improved the overall functionality and organization of my content. The collaborative aspect of receiving feedback was particularly enlightening, as it provided new perspectives that I might not have considered on my own. This experience not only enhanced my technical abilities but also boosted my confidence in presenting my work effectively. Overall, I feel more equipped to tackle future projects, armed with both knowledge and a practical understanding of the challenges involved in web development.</w:t>
      </w:r>
    </w:p>
    <w:p w14:paraId="1870C041" w14:textId="6BC9F9B5" w:rsidR="007E41AD" w:rsidRPr="009F4DAC" w:rsidRDefault="007E41AD" w:rsidP="007E41AD">
      <w:pPr>
        <w:pStyle w:val="ListParagraph"/>
        <w:tabs>
          <w:tab w:val="left" w:pos="5625"/>
        </w:tabs>
        <w:spacing w:after="100" w:line="240" w:lineRule="auto"/>
        <w:rPr>
          <w:rFonts w:ascii="Times New Roman" w:hAnsi="Times New Roman"/>
          <w:sz w:val="28"/>
          <w:szCs w:val="28"/>
        </w:rPr>
      </w:pPr>
    </w:p>
    <w:sectPr w:rsidR="007E41AD" w:rsidRPr="009F4DAC" w:rsidSect="00B94D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6DA9"/>
    <w:multiLevelType w:val="multilevel"/>
    <w:tmpl w:val="8B2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D612B"/>
    <w:multiLevelType w:val="hybridMultilevel"/>
    <w:tmpl w:val="CADA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C51BC"/>
    <w:multiLevelType w:val="multilevel"/>
    <w:tmpl w:val="BA584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673DE"/>
    <w:multiLevelType w:val="multilevel"/>
    <w:tmpl w:val="C2AE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A5A46"/>
    <w:multiLevelType w:val="multilevel"/>
    <w:tmpl w:val="F602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74013"/>
    <w:multiLevelType w:val="multilevel"/>
    <w:tmpl w:val="ACD4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872D6"/>
    <w:multiLevelType w:val="multilevel"/>
    <w:tmpl w:val="ACD4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C55AB"/>
    <w:multiLevelType w:val="multilevel"/>
    <w:tmpl w:val="B442D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C6D1A"/>
    <w:multiLevelType w:val="multilevel"/>
    <w:tmpl w:val="ACD4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23D7A"/>
    <w:multiLevelType w:val="multilevel"/>
    <w:tmpl w:val="ACD4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139211">
    <w:abstractNumId w:val="1"/>
  </w:num>
  <w:num w:numId="2" w16cid:durableId="312490322">
    <w:abstractNumId w:val="0"/>
  </w:num>
  <w:num w:numId="3" w16cid:durableId="440805179">
    <w:abstractNumId w:val="5"/>
  </w:num>
  <w:num w:numId="4" w16cid:durableId="1595556225">
    <w:abstractNumId w:val="7"/>
  </w:num>
  <w:num w:numId="5" w16cid:durableId="361831253">
    <w:abstractNumId w:val="3"/>
  </w:num>
  <w:num w:numId="6" w16cid:durableId="2135518366">
    <w:abstractNumId w:val="4"/>
  </w:num>
  <w:num w:numId="7" w16cid:durableId="1223448878">
    <w:abstractNumId w:val="2"/>
  </w:num>
  <w:num w:numId="8" w16cid:durableId="578751521">
    <w:abstractNumId w:val="8"/>
  </w:num>
  <w:num w:numId="9" w16cid:durableId="1232346520">
    <w:abstractNumId w:val="9"/>
  </w:num>
  <w:num w:numId="10" w16cid:durableId="2118938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1C"/>
    <w:rsid w:val="0014210E"/>
    <w:rsid w:val="00153A97"/>
    <w:rsid w:val="00296601"/>
    <w:rsid w:val="002A1C1C"/>
    <w:rsid w:val="002E234F"/>
    <w:rsid w:val="00327920"/>
    <w:rsid w:val="003C6331"/>
    <w:rsid w:val="007E41AD"/>
    <w:rsid w:val="007F0E52"/>
    <w:rsid w:val="00854AFC"/>
    <w:rsid w:val="00877736"/>
    <w:rsid w:val="009B5B65"/>
    <w:rsid w:val="009F4DAC"/>
    <w:rsid w:val="00B94D6B"/>
    <w:rsid w:val="00BD0F6C"/>
    <w:rsid w:val="00CB61D1"/>
    <w:rsid w:val="00CE609B"/>
    <w:rsid w:val="00D818A7"/>
    <w:rsid w:val="00E27259"/>
    <w:rsid w:val="00E6768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95F9"/>
  <w15:chartTrackingRefBased/>
  <w15:docId w15:val="{5B69FE42-4396-4800-80D4-1D0A8F4E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C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8A7"/>
    <w:pPr>
      <w:ind w:left="720"/>
      <w:contextualSpacing/>
    </w:pPr>
  </w:style>
  <w:style w:type="paragraph" w:styleId="NormalWeb">
    <w:name w:val="Normal (Web)"/>
    <w:basedOn w:val="Normal"/>
    <w:uiPriority w:val="99"/>
    <w:unhideWhenUsed/>
    <w:rsid w:val="009F4D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F4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4531">
      <w:bodyDiv w:val="1"/>
      <w:marLeft w:val="0"/>
      <w:marRight w:val="0"/>
      <w:marTop w:val="0"/>
      <w:marBottom w:val="0"/>
      <w:divBdr>
        <w:top w:val="none" w:sz="0" w:space="0" w:color="auto"/>
        <w:left w:val="none" w:sz="0" w:space="0" w:color="auto"/>
        <w:bottom w:val="none" w:sz="0" w:space="0" w:color="auto"/>
        <w:right w:val="none" w:sz="0" w:space="0" w:color="auto"/>
      </w:divBdr>
    </w:div>
    <w:div w:id="1087575460">
      <w:bodyDiv w:val="1"/>
      <w:marLeft w:val="0"/>
      <w:marRight w:val="0"/>
      <w:marTop w:val="0"/>
      <w:marBottom w:val="0"/>
      <w:divBdr>
        <w:top w:val="none" w:sz="0" w:space="0" w:color="auto"/>
        <w:left w:val="none" w:sz="0" w:space="0" w:color="auto"/>
        <w:bottom w:val="none" w:sz="0" w:space="0" w:color="auto"/>
        <w:right w:val="none" w:sz="0" w:space="0" w:color="auto"/>
      </w:divBdr>
    </w:div>
    <w:div w:id="1285499599">
      <w:bodyDiv w:val="1"/>
      <w:marLeft w:val="0"/>
      <w:marRight w:val="0"/>
      <w:marTop w:val="0"/>
      <w:marBottom w:val="0"/>
      <w:divBdr>
        <w:top w:val="none" w:sz="0" w:space="0" w:color="auto"/>
        <w:left w:val="none" w:sz="0" w:space="0" w:color="auto"/>
        <w:bottom w:val="none" w:sz="0" w:space="0" w:color="auto"/>
        <w:right w:val="none" w:sz="0" w:space="0" w:color="auto"/>
      </w:divBdr>
    </w:div>
    <w:div w:id="14294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21SW070</dc:creator>
  <cp:keywords/>
  <dc:description/>
  <cp:lastModifiedBy>Bhatti, Samar Qaiser Amin</cp:lastModifiedBy>
  <cp:revision>2</cp:revision>
  <dcterms:created xsi:type="dcterms:W3CDTF">2024-10-08T04:00:00Z</dcterms:created>
  <dcterms:modified xsi:type="dcterms:W3CDTF">2024-10-08T04:00:00Z</dcterms:modified>
</cp:coreProperties>
</file>