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117B" w14:textId="5EF61FCE" w:rsidR="0034513E" w:rsidRPr="00327FE6" w:rsidRDefault="00567269" w:rsidP="00567269">
      <w:pPr>
        <w:pStyle w:val="Title"/>
        <w:rPr>
          <w:rFonts w:ascii="Segoe UI" w:hAnsi="Segoe UI" w:cs="Segoe UI"/>
          <w:sz w:val="44"/>
          <w:szCs w:val="44"/>
          <w:u w:val="single"/>
        </w:rPr>
      </w:pPr>
      <w:r w:rsidRPr="00327FE6">
        <w:rPr>
          <w:rFonts w:ascii="Segoe UI" w:hAnsi="Segoe UI" w:cs="Segoe UI"/>
          <w:sz w:val="44"/>
          <w:szCs w:val="44"/>
          <w:u w:val="single"/>
        </w:rPr>
        <w:t xml:space="preserve">Assignment </w:t>
      </w:r>
      <w:r w:rsidR="009319E0">
        <w:rPr>
          <w:rFonts w:ascii="Segoe UI" w:hAnsi="Segoe UI" w:cs="Segoe UI"/>
          <w:sz w:val="44"/>
          <w:szCs w:val="44"/>
          <w:u w:val="single"/>
        </w:rPr>
        <w:t>8</w:t>
      </w:r>
      <w:r w:rsidRPr="00327FE6">
        <w:rPr>
          <w:rFonts w:ascii="Segoe UI" w:hAnsi="Segoe UI" w:cs="Segoe UI"/>
          <w:sz w:val="44"/>
          <w:szCs w:val="44"/>
          <w:u w:val="single"/>
        </w:rPr>
        <w:t xml:space="preserve">- </w:t>
      </w:r>
      <w:r w:rsidR="009319E0">
        <w:rPr>
          <w:rFonts w:ascii="Segoe UI" w:hAnsi="Segoe UI" w:cs="Segoe UI"/>
          <w:sz w:val="44"/>
          <w:szCs w:val="44"/>
          <w:u w:val="single"/>
        </w:rPr>
        <w:t>Retail Chain</w:t>
      </w:r>
    </w:p>
    <w:p w14:paraId="3E0F5120" w14:textId="77777777" w:rsidR="00567269" w:rsidRPr="00327FE6" w:rsidRDefault="00567269" w:rsidP="00567269">
      <w:pPr>
        <w:rPr>
          <w:rFonts w:ascii="Segoe UI" w:hAnsi="Segoe UI" w:cs="Segoe UI"/>
        </w:rPr>
      </w:pPr>
      <w:r w:rsidRPr="00327FE6">
        <w:rPr>
          <w:rFonts w:ascii="Segoe UI" w:hAnsi="Segoe UI" w:cs="Segoe UI"/>
        </w:rPr>
        <w:t>Submitted by: Hammad Muniem</w:t>
      </w:r>
    </w:p>
    <w:p w14:paraId="4A132216" w14:textId="1BFCC1CF" w:rsidR="001A7337" w:rsidRPr="001A7337" w:rsidRDefault="001A7337" w:rsidP="00BF6D4A">
      <w:pPr>
        <w:rPr>
          <w:rFonts w:ascii="Segoe UI" w:hAnsi="Segoe UI" w:cs="Segoe UI"/>
          <w:noProof/>
        </w:rPr>
      </w:pPr>
      <w:r w:rsidRPr="001A7337">
        <w:rPr>
          <w:rFonts w:ascii="Segoe UI" w:hAnsi="Segoe UI" w:cs="Segoe UI"/>
          <w:b/>
          <w:bCs/>
          <w:noProof/>
          <w:u w:val="single"/>
        </w:rPr>
        <w:t>Objective:</w:t>
      </w:r>
      <w:r>
        <w:rPr>
          <w:rFonts w:ascii="Segoe UI" w:hAnsi="Segoe UI" w:cs="Segoe UI"/>
          <w:b/>
          <w:bCs/>
          <w:noProof/>
          <w:u w:val="single"/>
        </w:rPr>
        <w:t xml:space="preserve"> </w:t>
      </w:r>
      <w:r w:rsidRPr="001A7337">
        <w:rPr>
          <w:rFonts w:ascii="Segoe UI" w:hAnsi="Segoe UI" w:cs="Segoe UI"/>
          <w:noProof/>
        </w:rPr>
        <w:t>The objective of this exercise is to check the effectiveness of different marketing promotions and guaging the factors that effect sales, units and HHS.</w:t>
      </w:r>
    </w:p>
    <w:p w14:paraId="0A38A567" w14:textId="00CCC0F5" w:rsidR="00C84464" w:rsidRPr="001A7337" w:rsidRDefault="001A7337" w:rsidP="00BF6D4A">
      <w:pPr>
        <w:rPr>
          <w:rFonts w:ascii="Segoe UI" w:hAnsi="Segoe UI" w:cs="Segoe UI"/>
          <w:b/>
          <w:bCs/>
          <w:noProof/>
          <w:u w:val="single"/>
        </w:rPr>
      </w:pPr>
      <w:r w:rsidRPr="001A7337">
        <w:rPr>
          <w:rFonts w:ascii="Segoe UI" w:hAnsi="Segoe UI" w:cs="Segoe UI"/>
          <w:b/>
          <w:bCs/>
          <w:noProof/>
          <w:u w:val="single"/>
        </w:rPr>
        <w:t>Exploratory Data Analysis:</w:t>
      </w:r>
    </w:p>
    <w:p w14:paraId="0BDB8D6B" w14:textId="03C36F75" w:rsidR="001A7337" w:rsidRPr="001A7337" w:rsidRDefault="001A7337" w:rsidP="00BF6D4A">
      <w:pPr>
        <w:rPr>
          <w:rFonts w:ascii="Segoe UI" w:hAnsi="Segoe UI" w:cs="Segoe UI"/>
          <w:b/>
          <w:bCs/>
          <w:noProof/>
          <w:u w:val="single"/>
        </w:rPr>
      </w:pPr>
      <w:r w:rsidRPr="001A7337">
        <w:rPr>
          <w:rFonts w:ascii="Segoe UI" w:hAnsi="Segoe UI" w:cs="Segoe UI"/>
          <w:b/>
          <w:bCs/>
          <w:noProof/>
          <w:u w:val="single"/>
        </w:rPr>
        <w:t>SPEND</w:t>
      </w:r>
    </w:p>
    <w:p w14:paraId="51A26C5E" w14:textId="03080B85" w:rsidR="001A7337" w:rsidRDefault="001A7337" w:rsidP="00BF6D4A">
      <w:pPr>
        <w:rPr>
          <w:rFonts w:ascii="Segoe UI" w:hAnsi="Segoe UI" w:cs="Segoe UI"/>
          <w:noProof/>
        </w:rPr>
      </w:pPr>
      <w:r w:rsidRPr="001A7337">
        <w:drawing>
          <wp:anchor distT="0" distB="0" distL="114300" distR="114300" simplePos="0" relativeHeight="251661824" behindDoc="0" locked="0" layoutInCell="1" allowOverlap="1" wp14:anchorId="3BCB452D" wp14:editId="14E1AC49">
            <wp:simplePos x="0" y="0"/>
            <wp:positionH relativeFrom="column">
              <wp:posOffset>4484370</wp:posOffset>
            </wp:positionH>
            <wp:positionV relativeFrom="paragraph">
              <wp:posOffset>22556</wp:posOffset>
            </wp:positionV>
            <wp:extent cx="2176780" cy="1343660"/>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6780" cy="1343660"/>
                    </a:xfrm>
                    <a:prstGeom prst="rect">
                      <a:avLst/>
                    </a:prstGeom>
                  </pic:spPr>
                </pic:pic>
              </a:graphicData>
            </a:graphic>
          </wp:anchor>
        </w:drawing>
      </w:r>
      <w:r w:rsidRPr="001A7337">
        <w:drawing>
          <wp:inline distT="0" distB="0" distL="0" distR="0" wp14:anchorId="61FF1153" wp14:editId="1CD56C88">
            <wp:extent cx="2210463" cy="136427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7979" cy="1381253"/>
                    </a:xfrm>
                    <a:prstGeom prst="rect">
                      <a:avLst/>
                    </a:prstGeom>
                  </pic:spPr>
                </pic:pic>
              </a:graphicData>
            </a:graphic>
          </wp:inline>
        </w:drawing>
      </w:r>
      <w:r w:rsidRPr="001A7337">
        <w:drawing>
          <wp:inline distT="0" distB="0" distL="0" distR="0" wp14:anchorId="50F59A58" wp14:editId="31C5FF8C">
            <wp:extent cx="2274073" cy="140352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4625" cy="1422385"/>
                    </a:xfrm>
                    <a:prstGeom prst="rect">
                      <a:avLst/>
                    </a:prstGeom>
                  </pic:spPr>
                </pic:pic>
              </a:graphicData>
            </a:graphic>
          </wp:inline>
        </w:drawing>
      </w:r>
    </w:p>
    <w:p w14:paraId="261DF278" w14:textId="102A8D9B" w:rsidR="00BF6D4A" w:rsidRDefault="000379D5" w:rsidP="00BF6D4A">
      <w:pPr>
        <w:rPr>
          <w:rFonts w:ascii="Segoe UI" w:hAnsi="Segoe UI" w:cs="Segoe UI"/>
          <w:noProof/>
        </w:rPr>
      </w:pPr>
      <w:r>
        <w:rPr>
          <w:rFonts w:ascii="Segoe UI" w:hAnsi="Segoe UI" w:cs="Segoe UI"/>
          <w:noProof/>
        </w:rPr>
        <w:t>We can see that there is some seasonality in the spend data so that must be incorporated. The distribution suggests that modeling log(spend) would yield better results since the distribution is relatively normal.</w:t>
      </w:r>
    </w:p>
    <w:p w14:paraId="4B871CD2" w14:textId="2CDD0BAC" w:rsidR="000379D5" w:rsidRDefault="000379D5" w:rsidP="00BF6D4A">
      <w:pPr>
        <w:rPr>
          <w:rFonts w:ascii="Segoe UI" w:hAnsi="Segoe UI" w:cs="Segoe UI"/>
          <w:noProof/>
        </w:rPr>
      </w:pPr>
      <w:r w:rsidRPr="000379D5">
        <w:drawing>
          <wp:anchor distT="0" distB="0" distL="114300" distR="114300" simplePos="0" relativeHeight="251662848" behindDoc="0" locked="0" layoutInCell="1" allowOverlap="1" wp14:anchorId="561EE7EB" wp14:editId="16CB46A7">
            <wp:simplePos x="0" y="0"/>
            <wp:positionH relativeFrom="column">
              <wp:posOffset>4285753</wp:posOffset>
            </wp:positionH>
            <wp:positionV relativeFrom="paragraph">
              <wp:posOffset>10408</wp:posOffset>
            </wp:positionV>
            <wp:extent cx="2313830" cy="1428276"/>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289" cy="1435349"/>
                    </a:xfrm>
                    <a:prstGeom prst="rect">
                      <a:avLst/>
                    </a:prstGeom>
                  </pic:spPr>
                </pic:pic>
              </a:graphicData>
            </a:graphic>
            <wp14:sizeRelH relativeFrom="margin">
              <wp14:pctWidth>0</wp14:pctWidth>
            </wp14:sizeRelH>
            <wp14:sizeRelV relativeFrom="margin">
              <wp14:pctHeight>0</wp14:pctHeight>
            </wp14:sizeRelV>
          </wp:anchor>
        </w:drawing>
      </w:r>
      <w:r w:rsidRPr="000379D5">
        <w:drawing>
          <wp:anchor distT="0" distB="0" distL="114300" distR="114300" simplePos="0" relativeHeight="251664896" behindDoc="0" locked="0" layoutInCell="1" allowOverlap="1" wp14:anchorId="0C30636A" wp14:editId="144E5FA6">
            <wp:simplePos x="0" y="0"/>
            <wp:positionH relativeFrom="column">
              <wp:posOffset>1915657</wp:posOffset>
            </wp:positionH>
            <wp:positionV relativeFrom="paragraph">
              <wp:posOffset>11982</wp:posOffset>
            </wp:positionV>
            <wp:extent cx="2337435" cy="1442720"/>
            <wp:effectExtent l="0" t="0" r="5715"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7435" cy="1442720"/>
                    </a:xfrm>
                    <a:prstGeom prst="rect">
                      <a:avLst/>
                    </a:prstGeom>
                  </pic:spPr>
                </pic:pic>
              </a:graphicData>
            </a:graphic>
          </wp:anchor>
        </w:drawing>
      </w:r>
      <w:r w:rsidRPr="000379D5">
        <w:drawing>
          <wp:anchor distT="0" distB="0" distL="114300" distR="114300" simplePos="0" relativeHeight="251663872" behindDoc="0" locked="0" layoutInCell="1" allowOverlap="1" wp14:anchorId="6FD72F5B" wp14:editId="78430A4E">
            <wp:simplePos x="0" y="0"/>
            <wp:positionH relativeFrom="column">
              <wp:posOffset>-405461</wp:posOffset>
            </wp:positionH>
            <wp:positionV relativeFrom="paragraph">
              <wp:posOffset>11651</wp:posOffset>
            </wp:positionV>
            <wp:extent cx="2292350" cy="14147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2350" cy="1414780"/>
                    </a:xfrm>
                    <a:prstGeom prst="rect">
                      <a:avLst/>
                    </a:prstGeom>
                  </pic:spPr>
                </pic:pic>
              </a:graphicData>
            </a:graphic>
          </wp:anchor>
        </w:drawing>
      </w:r>
    </w:p>
    <w:p w14:paraId="52769666" w14:textId="24719C34" w:rsidR="000379D5" w:rsidRDefault="000379D5" w:rsidP="00BF6D4A">
      <w:pPr>
        <w:rPr>
          <w:rFonts w:ascii="Segoe UI" w:hAnsi="Segoe UI" w:cs="Segoe UI"/>
          <w:noProof/>
        </w:rPr>
      </w:pPr>
    </w:p>
    <w:p w14:paraId="5AA5DC53" w14:textId="3B653B79" w:rsidR="000379D5" w:rsidRDefault="000379D5" w:rsidP="00BF6D4A">
      <w:pPr>
        <w:rPr>
          <w:rFonts w:ascii="Segoe UI" w:hAnsi="Segoe UI" w:cs="Segoe UI"/>
          <w:noProof/>
        </w:rPr>
      </w:pPr>
    </w:p>
    <w:p w14:paraId="77BBA47E" w14:textId="7405931B" w:rsidR="000379D5" w:rsidRDefault="000379D5" w:rsidP="00BF6D4A">
      <w:pPr>
        <w:rPr>
          <w:rFonts w:ascii="Segoe UI" w:hAnsi="Segoe UI" w:cs="Segoe UI"/>
          <w:noProof/>
        </w:rPr>
      </w:pPr>
    </w:p>
    <w:p w14:paraId="293C6458" w14:textId="77777777" w:rsidR="000379D5" w:rsidRPr="000379D5" w:rsidRDefault="000379D5" w:rsidP="00BF6D4A">
      <w:pPr>
        <w:rPr>
          <w:rFonts w:ascii="Segoe UI" w:hAnsi="Segoe UI" w:cs="Segoe UI"/>
          <w:noProof/>
          <w:sz w:val="8"/>
          <w:szCs w:val="8"/>
        </w:rPr>
      </w:pPr>
    </w:p>
    <w:p w14:paraId="192CF735" w14:textId="729EEB6C" w:rsidR="000379D5" w:rsidRDefault="000379D5" w:rsidP="00BF6D4A">
      <w:pPr>
        <w:rPr>
          <w:rFonts w:ascii="Segoe UI" w:hAnsi="Segoe UI" w:cs="Segoe UI"/>
          <w:noProof/>
        </w:rPr>
      </w:pPr>
      <w:r>
        <w:rPr>
          <w:rFonts w:ascii="Segoe UI" w:hAnsi="Segoe UI" w:cs="Segoe UI"/>
          <w:noProof/>
        </w:rPr>
        <w:t>We can also see that the promotions seem to work in increasing spend except for TPR only but that needs more investigation.</w:t>
      </w:r>
    </w:p>
    <w:p w14:paraId="006CAD56" w14:textId="229E1157" w:rsidR="009F125F" w:rsidRDefault="000379D5" w:rsidP="003413ED">
      <w:pPr>
        <w:rPr>
          <w:rFonts w:ascii="Segoe UI" w:hAnsi="Segoe UI" w:cs="Segoe UI"/>
          <w:b/>
          <w:bCs/>
          <w:noProof/>
        </w:rPr>
      </w:pPr>
      <w:r w:rsidRPr="003413ED">
        <w:rPr>
          <w:rFonts w:ascii="Segoe UI" w:hAnsi="Segoe UI" w:cs="Segoe UI"/>
          <w:b/>
          <w:bCs/>
          <w:noProof/>
        </w:rPr>
        <w:t xml:space="preserve">The same trend that is being observed in Spend </w:t>
      </w:r>
      <w:r w:rsidR="003413ED" w:rsidRPr="003413ED">
        <w:rPr>
          <w:rFonts w:ascii="Segoe UI" w:hAnsi="Segoe UI" w:cs="Segoe UI"/>
          <w:b/>
          <w:bCs/>
          <w:noProof/>
        </w:rPr>
        <w:t>is also observed in HHS and Units</w:t>
      </w:r>
      <w:r w:rsidR="003413ED">
        <w:rPr>
          <w:rFonts w:ascii="Segoe UI" w:hAnsi="Segoe UI" w:cs="Segoe UI"/>
          <w:b/>
          <w:bCs/>
          <w:noProof/>
        </w:rPr>
        <w:t xml:space="preserve"> with relevant visualizations. They are not being posted here to reduce clutter.</w:t>
      </w:r>
    </w:p>
    <w:p w14:paraId="7D25EA58" w14:textId="41DFD0FD" w:rsidR="00B23FBF" w:rsidRPr="00CA1E4D" w:rsidRDefault="003413ED" w:rsidP="00FC4172">
      <w:pPr>
        <w:rPr>
          <w:rFonts w:ascii="Segoe UI" w:hAnsi="Segoe UI" w:cs="Segoe UI"/>
          <w:b/>
          <w:bCs/>
          <w:noProof/>
          <w:u w:val="single"/>
        </w:rPr>
      </w:pPr>
      <w:r w:rsidRPr="00CA1E4D">
        <w:rPr>
          <w:rFonts w:ascii="Segoe UI" w:hAnsi="Segoe UI" w:cs="Segoe UI"/>
          <w:b/>
          <w:bCs/>
          <w:noProof/>
          <w:u w:val="single"/>
        </w:rPr>
        <w:t>The hypothesized effects are listed down for predicting all 3 (Spend, units, HHS):</w:t>
      </w:r>
    </w:p>
    <w:tbl>
      <w:tblPr>
        <w:tblStyle w:val="GridTable1Light-Accent2"/>
        <w:tblW w:w="103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620"/>
        <w:gridCol w:w="7290"/>
      </w:tblGrid>
      <w:tr w:rsidR="008D0282" w:rsidRPr="008D0282" w14:paraId="4A2654B9" w14:textId="77777777" w:rsidTr="001A5C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8" w:type="dxa"/>
            <w:tcBorders>
              <w:bottom w:val="none" w:sz="0" w:space="0" w:color="auto"/>
            </w:tcBorders>
            <w:vAlign w:val="center"/>
            <w:hideMark/>
          </w:tcPr>
          <w:p w14:paraId="13910BFC" w14:textId="6EB72B89" w:rsidR="008D0282" w:rsidRPr="008D0282" w:rsidRDefault="008D0282" w:rsidP="00DA43F2">
            <w:pPr>
              <w:jc w:val="center"/>
              <w:rPr>
                <w:rFonts w:ascii="Segoe UI" w:eastAsia="Times New Roman" w:hAnsi="Segoe UI" w:cs="Segoe UI"/>
              </w:rPr>
            </w:pPr>
            <w:r w:rsidRPr="008D0282">
              <w:rPr>
                <w:rFonts w:ascii="Segoe UI" w:eastAsia="Times New Roman" w:hAnsi="Segoe UI" w:cs="Segoe UI"/>
              </w:rPr>
              <w:t>Predictor Variable</w:t>
            </w:r>
          </w:p>
        </w:tc>
        <w:tc>
          <w:tcPr>
            <w:tcW w:w="1620" w:type="dxa"/>
            <w:tcBorders>
              <w:bottom w:val="none" w:sz="0" w:space="0" w:color="auto"/>
            </w:tcBorders>
            <w:vAlign w:val="center"/>
            <w:hideMark/>
          </w:tcPr>
          <w:p w14:paraId="3E858EC0" w14:textId="446768BC"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Expected sign of effect</w:t>
            </w:r>
          </w:p>
        </w:tc>
        <w:tc>
          <w:tcPr>
            <w:tcW w:w="7290" w:type="dxa"/>
            <w:tcBorders>
              <w:bottom w:val="none" w:sz="0" w:space="0" w:color="auto"/>
            </w:tcBorders>
            <w:vAlign w:val="center"/>
            <w:hideMark/>
          </w:tcPr>
          <w:p w14:paraId="24C2398B" w14:textId="77777777"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Rationale</w:t>
            </w:r>
          </w:p>
        </w:tc>
      </w:tr>
      <w:tr w:rsidR="00E243E2" w:rsidRPr="008D0282" w14:paraId="34DEF4F5" w14:textId="77777777" w:rsidTr="001A5C17">
        <w:trPr>
          <w:trHeight w:val="755"/>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3B8D2522" w14:textId="2507AEAE" w:rsidR="008D0282" w:rsidRPr="008D0282" w:rsidRDefault="003413ED" w:rsidP="00DA43F2">
            <w:pPr>
              <w:jc w:val="center"/>
              <w:rPr>
                <w:rFonts w:ascii="Segoe UI" w:eastAsia="Times New Roman" w:hAnsi="Segoe UI" w:cs="Segoe UI"/>
                <w:color w:val="000000"/>
              </w:rPr>
            </w:pPr>
            <w:r>
              <w:rPr>
                <w:rFonts w:ascii="Segoe UI" w:eastAsia="Times New Roman" w:hAnsi="Segoe UI" w:cs="Segoe UI"/>
                <w:color w:val="000000"/>
              </w:rPr>
              <w:t>Feature</w:t>
            </w:r>
          </w:p>
        </w:tc>
        <w:tc>
          <w:tcPr>
            <w:tcW w:w="1620" w:type="dxa"/>
            <w:vAlign w:val="center"/>
            <w:hideMark/>
          </w:tcPr>
          <w:p w14:paraId="30D660B8" w14:textId="185C40D6" w:rsidR="008D0282" w:rsidRPr="008D0282"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90" w:type="dxa"/>
            <w:vAlign w:val="center"/>
            <w:hideMark/>
          </w:tcPr>
          <w:p w14:paraId="2B4944BE" w14:textId="130056B5" w:rsidR="008D0282" w:rsidRPr="008D0282"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 xml:space="preserve">Since it was featured in the store circular, then we can guess that there might be some people walking in the store to purchase that specific item. </w:t>
            </w:r>
            <w:r w:rsidR="00CA1E4D">
              <w:rPr>
                <w:rFonts w:ascii="Segoe UI" w:eastAsia="Times New Roman" w:hAnsi="Segoe UI" w:cs="Segoe UI"/>
                <w:color w:val="000000"/>
              </w:rPr>
              <w:t>So overall spend, units and HHS should be higher if a product is featured.</w:t>
            </w:r>
          </w:p>
        </w:tc>
      </w:tr>
      <w:tr w:rsidR="008D0282" w:rsidRPr="008D0282" w14:paraId="5822C302" w14:textId="77777777" w:rsidTr="001A5C17">
        <w:trPr>
          <w:trHeight w:val="62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68681CDD" w14:textId="13E71DC3" w:rsidR="008D0282" w:rsidRPr="008D0282" w:rsidRDefault="003413ED" w:rsidP="00DA43F2">
            <w:pPr>
              <w:jc w:val="center"/>
              <w:rPr>
                <w:rFonts w:ascii="Segoe UI" w:eastAsia="Times New Roman" w:hAnsi="Segoe UI" w:cs="Segoe UI"/>
                <w:color w:val="000000"/>
              </w:rPr>
            </w:pPr>
            <w:r>
              <w:rPr>
                <w:rFonts w:ascii="Segoe UI" w:eastAsia="Times New Roman" w:hAnsi="Segoe UI" w:cs="Segoe UI"/>
                <w:color w:val="000000"/>
              </w:rPr>
              <w:t>Display</w:t>
            </w:r>
          </w:p>
        </w:tc>
        <w:tc>
          <w:tcPr>
            <w:tcW w:w="1620" w:type="dxa"/>
            <w:vAlign w:val="center"/>
            <w:hideMark/>
          </w:tcPr>
          <w:p w14:paraId="7D283D85" w14:textId="1C3C3BE5" w:rsidR="008D0282" w:rsidRPr="008D0282"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90" w:type="dxa"/>
            <w:vAlign w:val="center"/>
            <w:hideMark/>
          </w:tcPr>
          <w:p w14:paraId="0BCD2575" w14:textId="67C6145B" w:rsidR="008D0282" w:rsidRPr="008D0282"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 xml:space="preserve">Since it was featured in the store </w:t>
            </w:r>
            <w:r>
              <w:rPr>
                <w:rFonts w:ascii="Segoe UI" w:eastAsia="Times New Roman" w:hAnsi="Segoe UI" w:cs="Segoe UI"/>
                <w:color w:val="000000"/>
              </w:rPr>
              <w:t>display</w:t>
            </w:r>
            <w:r>
              <w:rPr>
                <w:rFonts w:ascii="Segoe UI" w:eastAsia="Times New Roman" w:hAnsi="Segoe UI" w:cs="Segoe UI"/>
                <w:color w:val="000000"/>
              </w:rPr>
              <w:t>,</w:t>
            </w:r>
            <w:r>
              <w:rPr>
                <w:rFonts w:ascii="Segoe UI" w:eastAsia="Times New Roman" w:hAnsi="Segoe UI" w:cs="Segoe UI"/>
                <w:color w:val="000000"/>
              </w:rPr>
              <w:t xml:space="preserve"> it would easily enter the consideration set of customers</w:t>
            </w:r>
            <w:r>
              <w:rPr>
                <w:rFonts w:ascii="Segoe UI" w:eastAsia="Times New Roman" w:hAnsi="Segoe UI" w:cs="Segoe UI"/>
                <w:color w:val="000000"/>
              </w:rPr>
              <w:t xml:space="preserve">. </w:t>
            </w:r>
            <w:proofErr w:type="gramStart"/>
            <w:r>
              <w:rPr>
                <w:rFonts w:ascii="Segoe UI" w:eastAsia="Times New Roman" w:hAnsi="Segoe UI" w:cs="Segoe UI"/>
                <w:color w:val="000000"/>
              </w:rPr>
              <w:t>So</w:t>
            </w:r>
            <w:proofErr w:type="gramEnd"/>
            <w:r>
              <w:rPr>
                <w:rFonts w:ascii="Segoe UI" w:eastAsia="Times New Roman" w:hAnsi="Segoe UI" w:cs="Segoe UI"/>
                <w:color w:val="000000"/>
              </w:rPr>
              <w:t xml:space="preserve"> there are chances that</w:t>
            </w:r>
            <w:r>
              <w:rPr>
                <w:rFonts w:ascii="Segoe UI" w:eastAsia="Times New Roman" w:hAnsi="Segoe UI" w:cs="Segoe UI"/>
                <w:color w:val="000000"/>
              </w:rPr>
              <w:t xml:space="preserve"> overall spend, units and HHS should be higher if a product is featured.</w:t>
            </w:r>
          </w:p>
        </w:tc>
      </w:tr>
      <w:tr w:rsidR="00E243E2" w:rsidRPr="008D0282" w14:paraId="49D3DB1A"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48A004D5" w14:textId="3BA4171C" w:rsidR="008D0282" w:rsidRPr="008D0282" w:rsidRDefault="003413ED" w:rsidP="00DA43F2">
            <w:pPr>
              <w:jc w:val="center"/>
              <w:rPr>
                <w:rFonts w:ascii="Segoe UI" w:eastAsia="Times New Roman" w:hAnsi="Segoe UI" w:cs="Segoe UI"/>
                <w:color w:val="000000"/>
              </w:rPr>
            </w:pPr>
            <w:r>
              <w:rPr>
                <w:rFonts w:ascii="Segoe UI" w:eastAsia="Times New Roman" w:hAnsi="Segoe UI" w:cs="Segoe UI"/>
                <w:color w:val="000000"/>
              </w:rPr>
              <w:lastRenderedPageBreak/>
              <w:t>TPR only</w:t>
            </w:r>
          </w:p>
        </w:tc>
        <w:tc>
          <w:tcPr>
            <w:tcW w:w="1620" w:type="dxa"/>
            <w:vAlign w:val="center"/>
            <w:hideMark/>
          </w:tcPr>
          <w:p w14:paraId="3DE648CE" w14:textId="21FC0722" w:rsidR="008D0282" w:rsidRPr="008D0282"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90" w:type="dxa"/>
            <w:vAlign w:val="center"/>
            <w:hideMark/>
          </w:tcPr>
          <w:p w14:paraId="4683D01E" w14:textId="41937889" w:rsidR="008D0282" w:rsidRPr="008D0282"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 xml:space="preserve">Since it was not advertised, Spend, units and HHS would not be higher than that of feature and display, but it should still be higher than not having the price reduction. </w:t>
            </w:r>
          </w:p>
        </w:tc>
      </w:tr>
      <w:tr w:rsidR="008D0282" w:rsidRPr="008D0282" w14:paraId="20C03ED8"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5F8943DE" w14:textId="271EE989" w:rsidR="008D0282" w:rsidRPr="008D0282" w:rsidRDefault="00CA1E4D" w:rsidP="00DA43F2">
            <w:pPr>
              <w:jc w:val="center"/>
              <w:rPr>
                <w:rFonts w:ascii="Segoe UI" w:eastAsia="Times New Roman" w:hAnsi="Segoe UI" w:cs="Segoe UI"/>
                <w:color w:val="000000"/>
              </w:rPr>
            </w:pPr>
            <w:r>
              <w:rPr>
                <w:rFonts w:ascii="Segoe UI" w:eastAsia="Times New Roman" w:hAnsi="Segoe UI" w:cs="Segoe UI"/>
                <w:color w:val="000000"/>
              </w:rPr>
              <w:t>Year</w:t>
            </w:r>
          </w:p>
        </w:tc>
        <w:tc>
          <w:tcPr>
            <w:tcW w:w="1620" w:type="dxa"/>
            <w:vAlign w:val="center"/>
            <w:hideMark/>
          </w:tcPr>
          <w:p w14:paraId="2FFD8A2B" w14:textId="49C96DCB" w:rsidR="008D0282" w:rsidRPr="008D0282"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90" w:type="dxa"/>
            <w:vAlign w:val="center"/>
            <w:hideMark/>
          </w:tcPr>
          <w:p w14:paraId="2CAA6A64" w14:textId="74A7D332" w:rsidR="008D0282" w:rsidRPr="008D0282"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As year progresses, chances are that the 3 variables would increase because of economic growth of the store and of the customers as well.</w:t>
            </w:r>
          </w:p>
        </w:tc>
      </w:tr>
      <w:tr w:rsidR="00CA1E4D" w:rsidRPr="008D0282" w14:paraId="3E36271D"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3D18C02" w14:textId="0AA98F58" w:rsidR="00CA1E4D" w:rsidRDefault="00CA1E4D" w:rsidP="00DA43F2">
            <w:pPr>
              <w:jc w:val="center"/>
              <w:rPr>
                <w:rFonts w:ascii="Segoe UI" w:eastAsia="Times New Roman" w:hAnsi="Segoe UI" w:cs="Segoe UI"/>
                <w:color w:val="000000"/>
              </w:rPr>
            </w:pPr>
            <w:r>
              <w:rPr>
                <w:rFonts w:ascii="Segoe UI" w:eastAsia="Times New Roman" w:hAnsi="Segoe UI" w:cs="Segoe UI"/>
                <w:color w:val="000000"/>
              </w:rPr>
              <w:t>Month</w:t>
            </w:r>
          </w:p>
        </w:tc>
        <w:tc>
          <w:tcPr>
            <w:tcW w:w="1620" w:type="dxa"/>
            <w:vAlign w:val="center"/>
          </w:tcPr>
          <w:p w14:paraId="18F4E8F1" w14:textId="769AE687" w:rsidR="00CA1E4D"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tcPr>
          <w:p w14:paraId="06993295" w14:textId="314625BB" w:rsidR="00CA1E4D"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some months like the holiday months to have higher spend, units and HHS because people would be shopping for that specific holiday.</w:t>
            </w:r>
          </w:p>
        </w:tc>
      </w:tr>
      <w:tr w:rsidR="00CA1E4D" w:rsidRPr="008D0282" w14:paraId="419E82E3"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21726395" w14:textId="53F096B4" w:rsidR="00CA1E4D" w:rsidRDefault="00CA1E4D" w:rsidP="00DA43F2">
            <w:pPr>
              <w:jc w:val="center"/>
              <w:rPr>
                <w:rFonts w:ascii="Segoe UI" w:eastAsia="Times New Roman" w:hAnsi="Segoe UI" w:cs="Segoe UI"/>
                <w:color w:val="000000"/>
              </w:rPr>
            </w:pPr>
            <w:r>
              <w:rPr>
                <w:rFonts w:ascii="Segoe UI" w:eastAsia="Times New Roman" w:hAnsi="Segoe UI" w:cs="Segoe UI"/>
                <w:color w:val="000000"/>
              </w:rPr>
              <w:t>Week of month</w:t>
            </w:r>
          </w:p>
        </w:tc>
        <w:tc>
          <w:tcPr>
            <w:tcW w:w="1620" w:type="dxa"/>
            <w:vAlign w:val="center"/>
          </w:tcPr>
          <w:p w14:paraId="3C631E99" w14:textId="5AC905ED" w:rsidR="00CA1E4D"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tcPr>
          <w:p w14:paraId="4199BAC2" w14:textId="504A083A" w:rsidR="00CA1E4D"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the 2</w:t>
            </w:r>
            <w:r w:rsidRPr="00CA1E4D">
              <w:rPr>
                <w:rFonts w:ascii="Segoe UI" w:eastAsia="Times New Roman" w:hAnsi="Segoe UI" w:cs="Segoe UI"/>
                <w:color w:val="000000"/>
                <w:vertAlign w:val="superscript"/>
              </w:rPr>
              <w:t>nd</w:t>
            </w:r>
            <w:r>
              <w:rPr>
                <w:rFonts w:ascii="Segoe UI" w:eastAsia="Times New Roman" w:hAnsi="Segoe UI" w:cs="Segoe UI"/>
                <w:color w:val="000000"/>
              </w:rPr>
              <w:t xml:space="preserve"> week and 1</w:t>
            </w:r>
            <w:r w:rsidRPr="00CA1E4D">
              <w:rPr>
                <w:rFonts w:ascii="Segoe UI" w:eastAsia="Times New Roman" w:hAnsi="Segoe UI" w:cs="Segoe UI"/>
                <w:color w:val="000000"/>
                <w:vertAlign w:val="superscript"/>
              </w:rPr>
              <w:t>st</w:t>
            </w:r>
            <w:r>
              <w:rPr>
                <w:rFonts w:ascii="Segoe UI" w:eastAsia="Times New Roman" w:hAnsi="Segoe UI" w:cs="Segoe UI"/>
                <w:color w:val="000000"/>
              </w:rPr>
              <w:t xml:space="preserve"> week of the month to have higher sales because of payment periods by companies would affect purchase power of the customer. </w:t>
            </w:r>
          </w:p>
        </w:tc>
      </w:tr>
      <w:tr w:rsidR="00CA1E4D" w:rsidRPr="008D0282" w14:paraId="39B5BC4D"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16851728" w14:textId="6D2146A2" w:rsidR="00CA1E4D" w:rsidRDefault="00CA1E4D" w:rsidP="00DA43F2">
            <w:pPr>
              <w:jc w:val="center"/>
              <w:rPr>
                <w:rFonts w:ascii="Segoe UI" w:eastAsia="Times New Roman" w:hAnsi="Segoe UI" w:cs="Segoe UI"/>
                <w:color w:val="000000"/>
              </w:rPr>
            </w:pPr>
            <w:r>
              <w:rPr>
                <w:rFonts w:ascii="Segoe UI" w:eastAsia="Times New Roman" w:hAnsi="Segoe UI" w:cs="Segoe UI"/>
                <w:color w:val="000000"/>
              </w:rPr>
              <w:t>Segment</w:t>
            </w:r>
          </w:p>
        </w:tc>
        <w:tc>
          <w:tcPr>
            <w:tcW w:w="1620" w:type="dxa"/>
            <w:vAlign w:val="center"/>
          </w:tcPr>
          <w:p w14:paraId="0AD606F1" w14:textId="4D3CCB3B" w:rsidR="00CA1E4D"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tcPr>
          <w:p w14:paraId="4FD501E0" w14:textId="08B13B41" w:rsidR="00CA1E4D"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upscale stores to have higher spend, HHS and units because they have the perception of better quality and have higher prices. Moreover, people with more purchase power would be going there so their spending would probably be more.</w:t>
            </w:r>
          </w:p>
        </w:tc>
      </w:tr>
      <w:tr w:rsidR="00CA1E4D" w:rsidRPr="008D0282" w14:paraId="7A662C24"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DC520EF" w14:textId="2F2B558B" w:rsidR="00CA1E4D" w:rsidRDefault="00CA67B9" w:rsidP="00DA43F2">
            <w:pPr>
              <w:jc w:val="center"/>
              <w:rPr>
                <w:rFonts w:ascii="Segoe UI" w:eastAsia="Times New Roman" w:hAnsi="Segoe UI" w:cs="Segoe UI"/>
                <w:color w:val="000000"/>
              </w:rPr>
            </w:pPr>
            <w:r>
              <w:rPr>
                <w:rFonts w:ascii="Segoe UI" w:eastAsia="Times New Roman" w:hAnsi="Segoe UI" w:cs="Segoe UI"/>
                <w:color w:val="000000"/>
              </w:rPr>
              <w:t>Category</w:t>
            </w:r>
          </w:p>
        </w:tc>
        <w:tc>
          <w:tcPr>
            <w:tcW w:w="1620" w:type="dxa"/>
            <w:vAlign w:val="center"/>
          </w:tcPr>
          <w:p w14:paraId="5E8D25CC" w14:textId="4F72979B" w:rsidR="00CA1E4D"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tcPr>
          <w:p w14:paraId="67EFED0E" w14:textId="35BCC820" w:rsidR="00CA1E4D"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cold cereal category to have higher spend because compared to the other categories it is a breakfast item which makes it a bit more irreplaceable.</w:t>
            </w:r>
          </w:p>
        </w:tc>
      </w:tr>
      <w:tr w:rsidR="00CA1E4D" w:rsidRPr="008D0282" w14:paraId="501829AD"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6ABA26DA" w14:textId="6EB516CB" w:rsidR="00CA1E4D" w:rsidRDefault="00CA67B9" w:rsidP="00DA43F2">
            <w:pPr>
              <w:jc w:val="center"/>
              <w:rPr>
                <w:rFonts w:ascii="Segoe UI" w:eastAsia="Times New Roman" w:hAnsi="Segoe UI" w:cs="Segoe UI"/>
                <w:color w:val="000000"/>
              </w:rPr>
            </w:pPr>
            <w:r>
              <w:rPr>
                <w:rFonts w:ascii="Segoe UI" w:eastAsia="Times New Roman" w:hAnsi="Segoe UI" w:cs="Segoe UI"/>
                <w:color w:val="000000"/>
              </w:rPr>
              <w:t>Discount</w:t>
            </w:r>
          </w:p>
        </w:tc>
        <w:tc>
          <w:tcPr>
            <w:tcW w:w="1620" w:type="dxa"/>
            <w:vAlign w:val="center"/>
          </w:tcPr>
          <w:p w14:paraId="02716D43" w14:textId="6A31C46F" w:rsidR="00CA1E4D"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90" w:type="dxa"/>
            <w:vAlign w:val="center"/>
          </w:tcPr>
          <w:p w14:paraId="547964AD" w14:textId="3DB0F0D2" w:rsidR="00CA1E4D"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discounted products to sell more because of customers perceiving more value while purchasing. This would have more effect on units and HHS but less on spend since spend is a function of price.</w:t>
            </w:r>
          </w:p>
        </w:tc>
      </w:tr>
      <w:tr w:rsidR="00CA1E4D" w:rsidRPr="008D0282" w14:paraId="224835E2"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6EB5870" w14:textId="714C43C6" w:rsidR="00CA1E4D" w:rsidRDefault="00280981" w:rsidP="00DA43F2">
            <w:pPr>
              <w:jc w:val="center"/>
              <w:rPr>
                <w:rFonts w:ascii="Segoe UI" w:eastAsia="Times New Roman" w:hAnsi="Segoe UI" w:cs="Segoe UI"/>
                <w:color w:val="000000"/>
              </w:rPr>
            </w:pPr>
            <w:r>
              <w:rPr>
                <w:rFonts w:ascii="Segoe UI" w:eastAsia="Times New Roman" w:hAnsi="Segoe UI" w:cs="Segoe UI"/>
                <w:color w:val="000000"/>
              </w:rPr>
              <w:t>Price</w:t>
            </w:r>
          </w:p>
        </w:tc>
        <w:tc>
          <w:tcPr>
            <w:tcW w:w="1620" w:type="dxa"/>
            <w:vAlign w:val="center"/>
          </w:tcPr>
          <w:p w14:paraId="0DAC7584" w14:textId="15D0F559" w:rsidR="00CA1E4D"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t>
            </w:r>
          </w:p>
        </w:tc>
        <w:tc>
          <w:tcPr>
            <w:tcW w:w="7290" w:type="dxa"/>
            <w:vAlign w:val="center"/>
          </w:tcPr>
          <w:p w14:paraId="2C24FE9A" w14:textId="184A84D3" w:rsidR="00CA1E4D"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higher prices to reduce the number of units purchased because the same item might be available for cheaper at another store and since these are all snacking products, they might have competition in the snacking industry, so the customer would purchase something else. This would lower HHS and Spend as well.</w:t>
            </w:r>
          </w:p>
        </w:tc>
      </w:tr>
      <w:tr w:rsidR="00CA1E4D" w:rsidRPr="008D0282" w14:paraId="3D0E5DBE"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19540321" w14:textId="5785720F" w:rsidR="00CA1E4D" w:rsidRDefault="00280981" w:rsidP="00DA43F2">
            <w:pPr>
              <w:jc w:val="center"/>
              <w:rPr>
                <w:rFonts w:ascii="Segoe UI" w:eastAsia="Times New Roman" w:hAnsi="Segoe UI" w:cs="Segoe UI"/>
                <w:color w:val="000000"/>
              </w:rPr>
            </w:pPr>
            <w:r>
              <w:rPr>
                <w:rFonts w:ascii="Segoe UI" w:eastAsia="Times New Roman" w:hAnsi="Segoe UI" w:cs="Segoe UI"/>
                <w:color w:val="000000"/>
              </w:rPr>
              <w:t>State</w:t>
            </w:r>
          </w:p>
        </w:tc>
        <w:tc>
          <w:tcPr>
            <w:tcW w:w="1620" w:type="dxa"/>
            <w:vAlign w:val="center"/>
          </w:tcPr>
          <w:p w14:paraId="4708D378" w14:textId="459C4D65" w:rsidR="00CA1E4D"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tcPr>
          <w:p w14:paraId="38A56B33" w14:textId="3FF22696" w:rsidR="00CA1E4D"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States might differ based on snacking habits.</w:t>
            </w:r>
          </w:p>
        </w:tc>
      </w:tr>
      <w:tr w:rsidR="00280981" w:rsidRPr="008D0282" w14:paraId="06155BCB"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2EFF82C2" w14:textId="77777777" w:rsidR="00280981" w:rsidRDefault="00280981" w:rsidP="00DA43F2">
            <w:pPr>
              <w:jc w:val="center"/>
              <w:rPr>
                <w:rFonts w:ascii="Segoe UI" w:eastAsia="Times New Roman" w:hAnsi="Segoe UI" w:cs="Segoe UI"/>
                <w:b w:val="0"/>
                <w:bCs w:val="0"/>
                <w:color w:val="000000"/>
              </w:rPr>
            </w:pPr>
            <w:r>
              <w:rPr>
                <w:rFonts w:ascii="Segoe UI" w:eastAsia="Times New Roman" w:hAnsi="Segoe UI" w:cs="Segoe UI"/>
                <w:color w:val="000000"/>
              </w:rPr>
              <w:t>Store name</w:t>
            </w:r>
          </w:p>
          <w:p w14:paraId="130739CE" w14:textId="1B48117D" w:rsidR="00280981" w:rsidRDefault="00280981" w:rsidP="00DA43F2">
            <w:pPr>
              <w:jc w:val="center"/>
              <w:rPr>
                <w:rFonts w:ascii="Segoe UI" w:eastAsia="Times New Roman" w:hAnsi="Segoe UI" w:cs="Segoe UI"/>
                <w:color w:val="000000"/>
              </w:rPr>
            </w:pPr>
            <w:r>
              <w:rPr>
                <w:rFonts w:ascii="Segoe UI" w:eastAsia="Times New Roman" w:hAnsi="Segoe UI" w:cs="Segoe UI"/>
                <w:color w:val="000000"/>
              </w:rPr>
              <w:t xml:space="preserve">(random </w:t>
            </w:r>
            <w:proofErr w:type="spellStart"/>
            <w:r>
              <w:rPr>
                <w:rFonts w:ascii="Segoe UI" w:eastAsia="Times New Roman" w:hAnsi="Segoe UI" w:cs="Segoe UI"/>
                <w:color w:val="000000"/>
              </w:rPr>
              <w:t>ef</w:t>
            </w:r>
            <w:proofErr w:type="spellEnd"/>
            <w:r>
              <w:rPr>
                <w:rFonts w:ascii="Segoe UI" w:eastAsia="Times New Roman" w:hAnsi="Segoe UI" w:cs="Segoe UI"/>
                <w:color w:val="000000"/>
              </w:rPr>
              <w:t>)</w:t>
            </w:r>
          </w:p>
        </w:tc>
        <w:tc>
          <w:tcPr>
            <w:tcW w:w="1620" w:type="dxa"/>
            <w:vAlign w:val="center"/>
          </w:tcPr>
          <w:p w14:paraId="174159BF" w14:textId="501D6C8E" w:rsidR="00280981"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tcPr>
          <w:p w14:paraId="411CB9EC" w14:textId="557B5AAF" w:rsidR="00280981"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There would still be unexplained variation between the stores due to store location, service etc. that we do not have data for.</w:t>
            </w:r>
          </w:p>
        </w:tc>
      </w:tr>
      <w:tr w:rsidR="00280981" w:rsidRPr="008D0282" w14:paraId="239CFB36"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DA784EE" w14:textId="4A4E0B70" w:rsidR="00280981" w:rsidRDefault="00280981" w:rsidP="00DA43F2">
            <w:pPr>
              <w:jc w:val="center"/>
              <w:rPr>
                <w:rFonts w:ascii="Segoe UI" w:eastAsia="Times New Roman" w:hAnsi="Segoe UI" w:cs="Segoe UI"/>
                <w:color w:val="000000"/>
              </w:rPr>
            </w:pPr>
            <w:r>
              <w:rPr>
                <w:rFonts w:ascii="Segoe UI" w:eastAsia="Times New Roman" w:hAnsi="Segoe UI" w:cs="Segoe UI"/>
                <w:color w:val="000000"/>
              </w:rPr>
              <w:t xml:space="preserve">Product (random </w:t>
            </w:r>
            <w:proofErr w:type="spellStart"/>
            <w:r>
              <w:rPr>
                <w:rFonts w:ascii="Segoe UI" w:eastAsia="Times New Roman" w:hAnsi="Segoe UI" w:cs="Segoe UI"/>
                <w:color w:val="000000"/>
              </w:rPr>
              <w:t>ef</w:t>
            </w:r>
            <w:proofErr w:type="spellEnd"/>
            <w:r>
              <w:rPr>
                <w:rFonts w:ascii="Segoe UI" w:eastAsia="Times New Roman" w:hAnsi="Segoe UI" w:cs="Segoe UI"/>
                <w:color w:val="000000"/>
              </w:rPr>
              <w:t>)</w:t>
            </w:r>
          </w:p>
        </w:tc>
        <w:tc>
          <w:tcPr>
            <w:tcW w:w="1620" w:type="dxa"/>
            <w:vAlign w:val="center"/>
          </w:tcPr>
          <w:p w14:paraId="6EA34BF1" w14:textId="01033790" w:rsidR="00280981"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tcPr>
          <w:p w14:paraId="09A54036" w14:textId="3FE0E2A9" w:rsidR="00280981"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 xml:space="preserve">There would still be unexplained variation between the </w:t>
            </w:r>
            <w:r>
              <w:rPr>
                <w:rFonts w:ascii="Segoe UI" w:eastAsia="Times New Roman" w:hAnsi="Segoe UI" w:cs="Segoe UI"/>
                <w:color w:val="000000"/>
              </w:rPr>
              <w:t xml:space="preserve">products </w:t>
            </w:r>
            <w:r>
              <w:rPr>
                <w:rFonts w:ascii="Segoe UI" w:eastAsia="Times New Roman" w:hAnsi="Segoe UI" w:cs="Segoe UI"/>
                <w:color w:val="000000"/>
              </w:rPr>
              <w:t xml:space="preserve">due to </w:t>
            </w:r>
            <w:r>
              <w:rPr>
                <w:rFonts w:ascii="Segoe UI" w:eastAsia="Times New Roman" w:hAnsi="Segoe UI" w:cs="Segoe UI"/>
                <w:color w:val="000000"/>
              </w:rPr>
              <w:t>quality</w:t>
            </w:r>
            <w:r>
              <w:rPr>
                <w:rFonts w:ascii="Segoe UI" w:eastAsia="Times New Roman" w:hAnsi="Segoe UI" w:cs="Segoe UI"/>
                <w:color w:val="000000"/>
              </w:rPr>
              <w:t xml:space="preserve">, </w:t>
            </w:r>
            <w:r>
              <w:rPr>
                <w:rFonts w:ascii="Segoe UI" w:eastAsia="Times New Roman" w:hAnsi="Segoe UI" w:cs="Segoe UI"/>
                <w:color w:val="000000"/>
              </w:rPr>
              <w:t xml:space="preserve">taste </w:t>
            </w:r>
            <w:r>
              <w:rPr>
                <w:rFonts w:ascii="Segoe UI" w:eastAsia="Times New Roman" w:hAnsi="Segoe UI" w:cs="Segoe UI"/>
                <w:color w:val="000000"/>
              </w:rPr>
              <w:t>etc. that we do not have data for.</w:t>
            </w:r>
          </w:p>
        </w:tc>
      </w:tr>
    </w:tbl>
    <w:p w14:paraId="4F6E843C" w14:textId="7C9909F1" w:rsidR="00386950" w:rsidRDefault="001A5C17" w:rsidP="00327FE6">
      <w:pPr>
        <w:rPr>
          <w:rFonts w:ascii="Segoe UI" w:hAnsi="Segoe UI" w:cs="Segoe UI"/>
        </w:rPr>
      </w:pPr>
      <w:r>
        <w:rPr>
          <w:rFonts w:ascii="Segoe UI" w:hAnsi="Segoe UI" w:cs="Segoe UI"/>
        </w:rPr>
        <w:br/>
      </w:r>
      <w:r w:rsidR="00DA43F2">
        <w:rPr>
          <w:rFonts w:ascii="Segoe UI" w:hAnsi="Segoe UI" w:cs="Segoe UI"/>
        </w:rPr>
        <w:t xml:space="preserve">All Item level variables have not been included because the client wants an </w:t>
      </w:r>
      <w:proofErr w:type="gramStart"/>
      <w:r w:rsidR="00DA43F2">
        <w:rPr>
          <w:rFonts w:ascii="Segoe UI" w:hAnsi="Segoe UI" w:cs="Segoe UI"/>
        </w:rPr>
        <w:t>upper level</w:t>
      </w:r>
      <w:proofErr w:type="gramEnd"/>
      <w:r w:rsidR="00DA43F2">
        <w:rPr>
          <w:rFonts w:ascii="Segoe UI" w:hAnsi="Segoe UI" w:cs="Segoe UI"/>
        </w:rPr>
        <w:t xml:space="preserve"> analysis without any information on Items.</w:t>
      </w:r>
      <w:r w:rsidR="00DA43F2">
        <w:rPr>
          <w:rFonts w:ascii="Segoe UI" w:hAnsi="Segoe UI" w:cs="Segoe UI"/>
        </w:rPr>
        <w:br/>
        <w:t xml:space="preserve">Store variables such as </w:t>
      </w:r>
      <w:proofErr w:type="spellStart"/>
      <w:r w:rsidR="00DA43F2">
        <w:rPr>
          <w:rFonts w:ascii="Segoe UI" w:hAnsi="Segoe UI" w:cs="Segoe UI"/>
        </w:rPr>
        <w:t>Outlet_size</w:t>
      </w:r>
      <w:proofErr w:type="spellEnd"/>
      <w:r w:rsidR="00DA43F2">
        <w:rPr>
          <w:rFonts w:ascii="Segoe UI" w:hAnsi="Segoe UI" w:cs="Segoe UI"/>
        </w:rPr>
        <w:t xml:space="preserve">, Age of store and </w:t>
      </w:r>
      <w:proofErr w:type="spellStart"/>
      <w:r w:rsidR="00DA43F2">
        <w:rPr>
          <w:rFonts w:ascii="Segoe UI" w:hAnsi="Segoe UI" w:cs="Segoe UI"/>
        </w:rPr>
        <w:t>Outlet_Year</w:t>
      </w:r>
      <w:proofErr w:type="spellEnd"/>
      <w:r w:rsidR="00DA43F2">
        <w:rPr>
          <w:rFonts w:ascii="Segoe UI" w:hAnsi="Segoe UI" w:cs="Segoe UI"/>
        </w:rPr>
        <w:t xml:space="preserve"> have not been included because the client wants store level information i.e. we have to include </w:t>
      </w:r>
      <w:proofErr w:type="spellStart"/>
      <w:r w:rsidR="00DA43F2">
        <w:rPr>
          <w:rFonts w:ascii="Segoe UI" w:hAnsi="Segoe UI" w:cs="Segoe UI"/>
        </w:rPr>
        <w:t>Outlet_ID</w:t>
      </w:r>
      <w:proofErr w:type="spellEnd"/>
      <w:r w:rsidR="00DA43F2">
        <w:rPr>
          <w:rFonts w:ascii="Segoe UI" w:hAnsi="Segoe UI" w:cs="Segoe UI"/>
        </w:rPr>
        <w:t xml:space="preserve"> which includes size and age of the outlet.  </w:t>
      </w:r>
    </w:p>
    <w:p w14:paraId="161F53EC" w14:textId="6B99278C" w:rsidR="00E60BCF" w:rsidRDefault="00E60BCF" w:rsidP="00327FE6">
      <w:pPr>
        <w:rPr>
          <w:rFonts w:ascii="Segoe UI" w:hAnsi="Segoe UI" w:cs="Segoe UI"/>
        </w:rPr>
      </w:pPr>
      <w:r>
        <w:rPr>
          <w:rFonts w:ascii="Segoe UI" w:hAnsi="Segoe UI" w:cs="Segoe UI"/>
        </w:rPr>
        <w:t xml:space="preserve">Among the models posted, model 3 was the best according to </w:t>
      </w:r>
      <w:proofErr w:type="spellStart"/>
      <w:r>
        <w:rPr>
          <w:rFonts w:ascii="Segoe UI" w:hAnsi="Segoe UI" w:cs="Segoe UI"/>
        </w:rPr>
        <w:t>anova</w:t>
      </w:r>
      <w:proofErr w:type="spellEnd"/>
      <w:r>
        <w:rPr>
          <w:rFonts w:ascii="Segoe UI" w:hAnsi="Segoe UI" w:cs="Segoe UI"/>
        </w:rPr>
        <w:t xml:space="preserve"> tests and AIC. </w:t>
      </w:r>
    </w:p>
    <w:p w14:paraId="7A5CC25C" w14:textId="21A0CFE5" w:rsidR="00572FD1" w:rsidRDefault="00386950" w:rsidP="00327FE6">
      <w:pPr>
        <w:rPr>
          <w:rFonts w:ascii="Segoe UI" w:hAnsi="Segoe UI" w:cs="Segoe UI"/>
        </w:rPr>
      </w:pPr>
      <w:r w:rsidRPr="00386950">
        <w:rPr>
          <w:rFonts w:ascii="Segoe UI" w:hAnsi="Segoe UI" w:cs="Segoe UI"/>
          <w:b/>
          <w:bCs/>
          <w:u w:val="single"/>
        </w:rPr>
        <w:t>Type of outlet:</w:t>
      </w:r>
      <w:r>
        <w:rPr>
          <w:rFonts w:ascii="Segoe UI" w:hAnsi="Segoe UI" w:cs="Segoe UI"/>
          <w:b/>
          <w:bCs/>
          <w:u w:val="single"/>
        </w:rPr>
        <w:br/>
      </w:r>
      <w:r>
        <w:rPr>
          <w:rFonts w:ascii="Segoe UI" w:hAnsi="Segoe UI" w:cs="Segoe UI"/>
        </w:rPr>
        <w:t>The type of outlet with the highest sales keeping everything else constant is Supermarket Type 3</w:t>
      </w:r>
      <w:r w:rsidR="00E60BCF">
        <w:rPr>
          <w:rFonts w:ascii="Segoe UI" w:hAnsi="Segoe UI" w:cs="Segoe UI"/>
        </w:rPr>
        <w:t>. Supermarket Type 3 will get 290% more sales than grocery store, 54% more sales than Supermarket Type 2 and 44% more sales than Supermarket Type 1 keeping all other factors constant.</w:t>
      </w:r>
    </w:p>
    <w:p w14:paraId="31545245" w14:textId="6D6E8BC3" w:rsidR="00E60BCF" w:rsidRDefault="00E43242" w:rsidP="00327FE6">
      <w:pPr>
        <w:rPr>
          <w:rFonts w:ascii="Segoe UI" w:hAnsi="Segoe UI" w:cs="Segoe UI"/>
        </w:rPr>
      </w:pPr>
      <w:r w:rsidRPr="00E43242">
        <w:rPr>
          <w:rFonts w:ascii="Segoe UI" w:hAnsi="Segoe UI" w:cs="Segoe UI"/>
          <w:b/>
          <w:bCs/>
          <w:u w:val="single"/>
        </w:rPr>
        <w:lastRenderedPageBreak/>
        <w:t>City Tier:</w:t>
      </w:r>
      <w:r>
        <w:rPr>
          <w:rFonts w:ascii="Segoe UI" w:hAnsi="Segoe UI" w:cs="Segoe UI"/>
          <w:b/>
          <w:bCs/>
          <w:u w:val="single"/>
        </w:rPr>
        <w:br/>
      </w:r>
      <w:r>
        <w:rPr>
          <w:rFonts w:ascii="Segoe UI" w:hAnsi="Segoe UI" w:cs="Segoe UI"/>
        </w:rPr>
        <w:t>City Tier 2 had the highest sales keeping all other factors constant. City Tier 2 had 3% higher sales than City Tier 1 and 2% higher sales than City Tier 3 keeping all other factors constant.</w:t>
      </w:r>
    </w:p>
    <w:p w14:paraId="44F4A89B" w14:textId="7BFB6F1D" w:rsidR="00B27056" w:rsidRDefault="00B27056" w:rsidP="00327FE6">
      <w:pPr>
        <w:rPr>
          <w:rFonts w:ascii="Segoe UI" w:hAnsi="Segoe UI" w:cs="Segoe UI"/>
        </w:rPr>
      </w:pPr>
      <w:r w:rsidRPr="00B27056">
        <w:rPr>
          <w:rFonts w:ascii="Segoe UI" w:hAnsi="Segoe UI" w:cs="Segoe UI"/>
          <w:b/>
          <w:bCs/>
          <w:u w:val="single"/>
        </w:rPr>
        <w:t>Highest and lowest Performing Outlets:</w:t>
      </w:r>
      <w:r>
        <w:rPr>
          <w:rFonts w:ascii="Segoe UI" w:hAnsi="Segoe UI" w:cs="Segoe UI"/>
          <w:b/>
          <w:bCs/>
          <w:u w:val="single"/>
        </w:rPr>
        <w:br/>
      </w:r>
      <w:r w:rsidR="00225BC4">
        <w:rPr>
          <w:rFonts w:ascii="Segoe UI" w:hAnsi="Segoe UI" w:cs="Segoe UI"/>
        </w:rPr>
        <w:t xml:space="preserve">At the store level, the economic significance is </w:t>
      </w:r>
      <w:proofErr w:type="gramStart"/>
      <w:r w:rsidR="00225BC4">
        <w:rPr>
          <w:rFonts w:ascii="Segoe UI" w:hAnsi="Segoe UI" w:cs="Segoe UI"/>
        </w:rPr>
        <w:t>really low</w:t>
      </w:r>
      <w:proofErr w:type="gramEnd"/>
      <w:r w:rsidR="00225BC4">
        <w:rPr>
          <w:rFonts w:ascii="Segoe UI" w:hAnsi="Segoe UI" w:cs="Segoe UI"/>
        </w:rPr>
        <w:t xml:space="preserve"> meaning that most of the variation has been accounted for by the other variables. Therefore, the variation caused by the </w:t>
      </w:r>
      <w:proofErr w:type="gramStart"/>
      <w:r w:rsidR="00225BC4">
        <w:rPr>
          <w:rFonts w:ascii="Segoe UI" w:hAnsi="Segoe UI" w:cs="Segoe UI"/>
        </w:rPr>
        <w:t>lower level</w:t>
      </w:r>
      <w:proofErr w:type="gramEnd"/>
      <w:r w:rsidR="00225BC4">
        <w:rPr>
          <w:rFonts w:ascii="Segoe UI" w:hAnsi="Segoe UI" w:cs="Segoe UI"/>
        </w:rPr>
        <w:t xml:space="preserve"> outlet itself is really low. However, I have still written down the best performing and least performing stores.</w:t>
      </w:r>
      <w:r w:rsidR="00225BC4">
        <w:rPr>
          <w:rFonts w:ascii="Segoe UI" w:hAnsi="Segoe UI" w:cs="Segoe UI"/>
        </w:rPr>
        <w:br/>
      </w:r>
      <w:r>
        <w:rPr>
          <w:rFonts w:ascii="Segoe UI" w:hAnsi="Segoe UI" w:cs="Segoe UI"/>
        </w:rPr>
        <w:t>The best performing outlets keeping all other factors constant were: (in order of best performing)</w:t>
      </w:r>
    </w:p>
    <w:p w14:paraId="6557A5C7" w14:textId="7E0A0680" w:rsidR="00B27056" w:rsidRDefault="00B27056" w:rsidP="00B27056">
      <w:pPr>
        <w:pStyle w:val="ListParagraph"/>
        <w:numPr>
          <w:ilvl w:val="0"/>
          <w:numId w:val="6"/>
        </w:numPr>
        <w:rPr>
          <w:rFonts w:ascii="Segoe UI" w:hAnsi="Segoe UI" w:cs="Segoe UI"/>
        </w:rPr>
      </w:pPr>
      <w:r>
        <w:rPr>
          <w:rFonts w:ascii="Segoe UI" w:hAnsi="Segoe UI" w:cs="Segoe UI"/>
        </w:rPr>
        <w:t>Outlet 35</w:t>
      </w:r>
    </w:p>
    <w:p w14:paraId="61A8574E" w14:textId="0A0FB0DB" w:rsidR="00B27056" w:rsidRDefault="00B27056" w:rsidP="00B27056">
      <w:pPr>
        <w:pStyle w:val="ListParagraph"/>
        <w:numPr>
          <w:ilvl w:val="0"/>
          <w:numId w:val="6"/>
        </w:numPr>
        <w:rPr>
          <w:rFonts w:ascii="Segoe UI" w:hAnsi="Segoe UI" w:cs="Segoe UI"/>
        </w:rPr>
      </w:pPr>
      <w:r>
        <w:rPr>
          <w:rFonts w:ascii="Segoe UI" w:hAnsi="Segoe UI" w:cs="Segoe UI"/>
        </w:rPr>
        <w:t>Outlet 10</w:t>
      </w:r>
    </w:p>
    <w:p w14:paraId="17007C74" w14:textId="20538B5D" w:rsidR="00B27056" w:rsidRDefault="00B27056" w:rsidP="00B27056">
      <w:pPr>
        <w:pStyle w:val="ListParagraph"/>
        <w:numPr>
          <w:ilvl w:val="0"/>
          <w:numId w:val="6"/>
        </w:numPr>
        <w:rPr>
          <w:rFonts w:ascii="Segoe UI" w:hAnsi="Segoe UI" w:cs="Segoe UI"/>
        </w:rPr>
      </w:pPr>
      <w:r>
        <w:rPr>
          <w:rFonts w:ascii="Segoe UI" w:hAnsi="Segoe UI" w:cs="Segoe UI"/>
        </w:rPr>
        <w:t>Outlet 49</w:t>
      </w:r>
    </w:p>
    <w:p w14:paraId="4016313F" w14:textId="18B86CA3" w:rsidR="00B27056" w:rsidRDefault="00B27056" w:rsidP="00B27056">
      <w:pPr>
        <w:rPr>
          <w:rFonts w:ascii="Segoe UI" w:hAnsi="Segoe UI" w:cs="Segoe UI"/>
        </w:rPr>
      </w:pPr>
      <w:r>
        <w:rPr>
          <w:rFonts w:ascii="Segoe UI" w:hAnsi="Segoe UI" w:cs="Segoe UI"/>
        </w:rPr>
        <w:t>The least performing outlets keeping all other factors constant were: (in order of least performing)</w:t>
      </w:r>
    </w:p>
    <w:p w14:paraId="6FE05054" w14:textId="6D153B36" w:rsidR="00B27056" w:rsidRDefault="00225BC4" w:rsidP="00B27056">
      <w:pPr>
        <w:pStyle w:val="ListParagraph"/>
        <w:numPr>
          <w:ilvl w:val="0"/>
          <w:numId w:val="7"/>
        </w:numPr>
        <w:rPr>
          <w:rFonts w:ascii="Segoe UI" w:hAnsi="Segoe UI" w:cs="Segoe UI"/>
        </w:rPr>
      </w:pPr>
      <w:r>
        <w:rPr>
          <w:rFonts w:ascii="Segoe UI" w:hAnsi="Segoe UI" w:cs="Segoe UI"/>
        </w:rPr>
        <w:t>Outlet 13</w:t>
      </w:r>
    </w:p>
    <w:p w14:paraId="628D6C25" w14:textId="6ACCF342" w:rsidR="00225BC4" w:rsidRDefault="00225BC4" w:rsidP="00B27056">
      <w:pPr>
        <w:pStyle w:val="ListParagraph"/>
        <w:numPr>
          <w:ilvl w:val="0"/>
          <w:numId w:val="7"/>
        </w:numPr>
        <w:rPr>
          <w:rFonts w:ascii="Segoe UI" w:hAnsi="Segoe UI" w:cs="Segoe UI"/>
        </w:rPr>
      </w:pPr>
      <w:r>
        <w:rPr>
          <w:rFonts w:ascii="Segoe UI" w:hAnsi="Segoe UI" w:cs="Segoe UI"/>
        </w:rPr>
        <w:t>Outlet 19</w:t>
      </w:r>
    </w:p>
    <w:p w14:paraId="01718131" w14:textId="0847A8F7" w:rsidR="001A5C17" w:rsidRPr="00225BC4" w:rsidRDefault="00225BC4" w:rsidP="00327FE6">
      <w:pPr>
        <w:pStyle w:val="ListParagraph"/>
        <w:numPr>
          <w:ilvl w:val="0"/>
          <w:numId w:val="7"/>
        </w:numPr>
        <w:rPr>
          <w:rFonts w:ascii="Segoe UI" w:hAnsi="Segoe UI" w:cs="Segoe UI"/>
        </w:rPr>
      </w:pPr>
      <w:r>
        <w:rPr>
          <w:rFonts w:ascii="Segoe UI" w:hAnsi="Segoe UI" w:cs="Segoe UI"/>
        </w:rPr>
        <w:t>Outlet 17</w:t>
      </w:r>
    </w:p>
    <w:p w14:paraId="16B6307B" w14:textId="743F6997" w:rsidR="001A5C17" w:rsidRDefault="00B27056" w:rsidP="00327FE6">
      <w:pPr>
        <w:rPr>
          <w:rFonts w:ascii="Segoe UI" w:hAnsi="Segoe UI" w:cs="Segoe UI"/>
        </w:rPr>
      </w:pPr>
      <w:r>
        <w:rPr>
          <w:noProof/>
        </w:rPr>
        <w:drawing>
          <wp:anchor distT="0" distB="0" distL="114300" distR="114300" simplePos="0" relativeHeight="251660800" behindDoc="0" locked="0" layoutInCell="1" allowOverlap="1" wp14:anchorId="32C46290" wp14:editId="2815604F">
            <wp:simplePos x="0" y="0"/>
            <wp:positionH relativeFrom="column">
              <wp:posOffset>44450</wp:posOffset>
            </wp:positionH>
            <wp:positionV relativeFrom="paragraph">
              <wp:posOffset>253365</wp:posOffset>
            </wp:positionV>
            <wp:extent cx="4890770" cy="4629785"/>
            <wp:effectExtent l="0" t="0" r="0" b="0"/>
            <wp:wrapThrough wrapText="bothSides">
              <wp:wrapPolygon edited="0">
                <wp:start x="0" y="0"/>
                <wp:lineTo x="0" y="21508"/>
                <wp:lineTo x="21538" y="21508"/>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890770" cy="4629785"/>
                    </a:xfrm>
                    <a:prstGeom prst="rect">
                      <a:avLst/>
                    </a:prstGeom>
                  </pic:spPr>
                </pic:pic>
              </a:graphicData>
            </a:graphic>
            <wp14:sizeRelH relativeFrom="margin">
              <wp14:pctWidth>0</wp14:pctWidth>
            </wp14:sizeRelH>
            <wp14:sizeRelV relativeFrom="margin">
              <wp14:pctHeight>0</wp14:pctHeight>
            </wp14:sizeRelV>
          </wp:anchor>
        </w:drawing>
      </w:r>
    </w:p>
    <w:p w14:paraId="3B62BB23" w14:textId="4EF3538E" w:rsidR="001A5C17" w:rsidRDefault="001A5C17" w:rsidP="00327FE6">
      <w:pPr>
        <w:rPr>
          <w:rFonts w:ascii="Segoe UI" w:hAnsi="Segoe UI" w:cs="Segoe UI"/>
        </w:rPr>
      </w:pPr>
    </w:p>
    <w:p w14:paraId="26D646EB" w14:textId="359B2D4E" w:rsidR="001A5C17" w:rsidRDefault="001A5C17" w:rsidP="00327FE6">
      <w:pPr>
        <w:rPr>
          <w:rFonts w:ascii="Segoe UI" w:hAnsi="Segoe UI" w:cs="Segoe UI"/>
        </w:rPr>
      </w:pPr>
    </w:p>
    <w:p w14:paraId="06B45B09" w14:textId="3FE6FA6A" w:rsidR="001A5C17" w:rsidRDefault="001A5C17" w:rsidP="00327FE6">
      <w:pPr>
        <w:rPr>
          <w:rFonts w:ascii="Segoe UI" w:hAnsi="Segoe UI" w:cs="Segoe UI"/>
        </w:rPr>
      </w:pPr>
    </w:p>
    <w:p w14:paraId="562F308A" w14:textId="5CF3137C" w:rsidR="001A5C17" w:rsidRDefault="001A5C17" w:rsidP="00327FE6">
      <w:pPr>
        <w:rPr>
          <w:rFonts w:ascii="Segoe UI" w:hAnsi="Segoe UI" w:cs="Segoe UI"/>
        </w:rPr>
      </w:pPr>
    </w:p>
    <w:p w14:paraId="427696AA" w14:textId="4B33EE9F" w:rsidR="001A5C17" w:rsidRDefault="001A5C17" w:rsidP="00327FE6">
      <w:pPr>
        <w:rPr>
          <w:rFonts w:ascii="Segoe UI" w:hAnsi="Segoe UI" w:cs="Segoe UI"/>
        </w:rPr>
      </w:pPr>
    </w:p>
    <w:p w14:paraId="4C08459A" w14:textId="5898808B" w:rsidR="001A5C17" w:rsidRDefault="001A5C17" w:rsidP="00327FE6">
      <w:pPr>
        <w:rPr>
          <w:rFonts w:ascii="Segoe UI" w:hAnsi="Segoe UI" w:cs="Segoe UI"/>
        </w:rPr>
      </w:pPr>
    </w:p>
    <w:p w14:paraId="151473D9" w14:textId="053F9F9F" w:rsidR="001A5C17" w:rsidRDefault="001A5C17" w:rsidP="00327FE6">
      <w:pPr>
        <w:rPr>
          <w:rFonts w:ascii="Segoe UI" w:hAnsi="Segoe UI" w:cs="Segoe UI"/>
        </w:rPr>
      </w:pPr>
    </w:p>
    <w:p w14:paraId="276321FD" w14:textId="182DCE30" w:rsidR="001A5C17" w:rsidRDefault="001A5C17" w:rsidP="00327FE6">
      <w:pPr>
        <w:rPr>
          <w:rFonts w:ascii="Segoe UI" w:hAnsi="Segoe UI" w:cs="Segoe UI"/>
        </w:rPr>
      </w:pPr>
    </w:p>
    <w:p w14:paraId="3E853107" w14:textId="6E5306FC" w:rsidR="001A5C17" w:rsidRDefault="001A5C17" w:rsidP="00327FE6">
      <w:pPr>
        <w:rPr>
          <w:rFonts w:ascii="Segoe UI" w:hAnsi="Segoe UI" w:cs="Segoe UI"/>
        </w:rPr>
      </w:pPr>
    </w:p>
    <w:p w14:paraId="7B87F733" w14:textId="6F9BD270" w:rsidR="001A5C17" w:rsidRDefault="001A5C17" w:rsidP="00327FE6">
      <w:pPr>
        <w:rPr>
          <w:rFonts w:ascii="Segoe UI" w:hAnsi="Segoe UI" w:cs="Segoe UI"/>
        </w:rPr>
      </w:pPr>
    </w:p>
    <w:p w14:paraId="2902A75B" w14:textId="2022F9E5" w:rsidR="001A5C17" w:rsidRDefault="001A5C17" w:rsidP="00327FE6">
      <w:pPr>
        <w:rPr>
          <w:rFonts w:ascii="Segoe UI" w:hAnsi="Segoe UI" w:cs="Segoe UI"/>
        </w:rPr>
      </w:pPr>
    </w:p>
    <w:p w14:paraId="21D8E846" w14:textId="4D49CC22" w:rsidR="001A5C17" w:rsidRDefault="001A5C17" w:rsidP="00327FE6">
      <w:pPr>
        <w:rPr>
          <w:rFonts w:ascii="Segoe UI" w:hAnsi="Segoe UI" w:cs="Segoe UI"/>
        </w:rPr>
      </w:pPr>
    </w:p>
    <w:p w14:paraId="35FE23AA" w14:textId="1F5D0461" w:rsidR="001A5C17" w:rsidRDefault="001A5C17" w:rsidP="00327FE6">
      <w:pPr>
        <w:rPr>
          <w:rFonts w:ascii="Segoe UI" w:hAnsi="Segoe UI" w:cs="Segoe UI"/>
        </w:rPr>
      </w:pPr>
    </w:p>
    <w:p w14:paraId="4CF32C8C" w14:textId="2800E47B" w:rsidR="001A5C17" w:rsidRDefault="001A5C17" w:rsidP="00327FE6">
      <w:pPr>
        <w:rPr>
          <w:rFonts w:ascii="Segoe UI" w:hAnsi="Segoe UI" w:cs="Segoe UI"/>
        </w:rPr>
      </w:pPr>
    </w:p>
    <w:p w14:paraId="27CBA7DF" w14:textId="531E5246" w:rsidR="00346E78" w:rsidRDefault="003327F5" w:rsidP="007256CE">
      <w:pPr>
        <w:rPr>
          <w:rFonts w:ascii="Segoe UI" w:hAnsi="Segoe UI" w:cs="Segoe UI"/>
          <w:b/>
          <w:bCs/>
          <w:u w:val="single"/>
        </w:rPr>
      </w:pPr>
      <w:r w:rsidRPr="003327F5">
        <w:rPr>
          <w:rFonts w:ascii="Segoe UI" w:hAnsi="Segoe UI" w:cs="Segoe UI"/>
          <w:b/>
          <w:bCs/>
          <w:u w:val="single"/>
        </w:rPr>
        <w:t>Recommendations:</w:t>
      </w:r>
    </w:p>
    <w:p w14:paraId="4D472EAE" w14:textId="1FED48B9" w:rsidR="003327F5" w:rsidRPr="003327F5" w:rsidRDefault="00284F7F" w:rsidP="007256CE">
      <w:pPr>
        <w:rPr>
          <w:rFonts w:ascii="Segoe UI" w:hAnsi="Segoe UI" w:cs="Segoe UI"/>
        </w:rPr>
      </w:pPr>
      <w:r>
        <w:rPr>
          <w:rFonts w:ascii="Segoe UI" w:hAnsi="Segoe UI" w:cs="Segoe UI"/>
        </w:rPr>
        <w:lastRenderedPageBreak/>
        <w:t>It is recommended that the entrepreneur invest in Supermarket Type 3 in city that is in City Tier 2. A bonus bit of advice would be stock up more on Snack foods</w:t>
      </w:r>
      <w:r w:rsidR="00FC4F32">
        <w:rPr>
          <w:rFonts w:ascii="Segoe UI" w:hAnsi="Segoe UI" w:cs="Segoe UI"/>
        </w:rPr>
        <w:t xml:space="preserve"> and</w:t>
      </w:r>
      <w:r>
        <w:rPr>
          <w:rFonts w:ascii="Segoe UI" w:hAnsi="Segoe UI" w:cs="Segoe UI"/>
        </w:rPr>
        <w:t xml:space="preserve"> Fruits and Vegetables </w:t>
      </w:r>
      <w:r w:rsidR="00FC4F32">
        <w:rPr>
          <w:rFonts w:ascii="Segoe UI" w:hAnsi="Segoe UI" w:cs="Segoe UI"/>
        </w:rPr>
        <w:t>since they have the most sales as opposed to seafood which is expected to have the lowest sales.</w:t>
      </w:r>
    </w:p>
    <w:sectPr w:rsidR="003327F5" w:rsidRPr="003327F5"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69"/>
    <w:rsid w:val="000379D5"/>
    <w:rsid w:val="001036A5"/>
    <w:rsid w:val="0010756B"/>
    <w:rsid w:val="00112D97"/>
    <w:rsid w:val="00136BD0"/>
    <w:rsid w:val="001A5C17"/>
    <w:rsid w:val="001A7337"/>
    <w:rsid w:val="001C01B8"/>
    <w:rsid w:val="00225BC4"/>
    <w:rsid w:val="002719F5"/>
    <w:rsid w:val="00280981"/>
    <w:rsid w:val="00282BDC"/>
    <w:rsid w:val="00284F7F"/>
    <w:rsid w:val="002D0E73"/>
    <w:rsid w:val="00327FE6"/>
    <w:rsid w:val="003327F5"/>
    <w:rsid w:val="003413ED"/>
    <w:rsid w:val="0034513E"/>
    <w:rsid w:val="00346E78"/>
    <w:rsid w:val="00386950"/>
    <w:rsid w:val="003A55DB"/>
    <w:rsid w:val="003B18A6"/>
    <w:rsid w:val="003C090B"/>
    <w:rsid w:val="003F6D82"/>
    <w:rsid w:val="00424748"/>
    <w:rsid w:val="004B3C2B"/>
    <w:rsid w:val="005032D6"/>
    <w:rsid w:val="0051260A"/>
    <w:rsid w:val="00525934"/>
    <w:rsid w:val="0055661F"/>
    <w:rsid w:val="00567269"/>
    <w:rsid w:val="00572FD1"/>
    <w:rsid w:val="005F1B68"/>
    <w:rsid w:val="006256C4"/>
    <w:rsid w:val="00693ADF"/>
    <w:rsid w:val="006A6453"/>
    <w:rsid w:val="007256CE"/>
    <w:rsid w:val="007D65B3"/>
    <w:rsid w:val="00827E90"/>
    <w:rsid w:val="00845B14"/>
    <w:rsid w:val="008D0282"/>
    <w:rsid w:val="008D763E"/>
    <w:rsid w:val="009319E0"/>
    <w:rsid w:val="00942401"/>
    <w:rsid w:val="009712B3"/>
    <w:rsid w:val="009A07D8"/>
    <w:rsid w:val="009A71EC"/>
    <w:rsid w:val="009F125F"/>
    <w:rsid w:val="00A165C9"/>
    <w:rsid w:val="00A863DD"/>
    <w:rsid w:val="00AA6F6E"/>
    <w:rsid w:val="00B23FBF"/>
    <w:rsid w:val="00B27056"/>
    <w:rsid w:val="00B37D44"/>
    <w:rsid w:val="00BE2EE1"/>
    <w:rsid w:val="00BF2DBE"/>
    <w:rsid w:val="00BF6D4A"/>
    <w:rsid w:val="00C73258"/>
    <w:rsid w:val="00C84464"/>
    <w:rsid w:val="00CA1E4D"/>
    <w:rsid w:val="00CA67B9"/>
    <w:rsid w:val="00D20F4C"/>
    <w:rsid w:val="00D357FF"/>
    <w:rsid w:val="00D404B6"/>
    <w:rsid w:val="00DA43F2"/>
    <w:rsid w:val="00DC24A3"/>
    <w:rsid w:val="00DD1631"/>
    <w:rsid w:val="00E12E11"/>
    <w:rsid w:val="00E152E7"/>
    <w:rsid w:val="00E243E2"/>
    <w:rsid w:val="00E43242"/>
    <w:rsid w:val="00E60BCF"/>
    <w:rsid w:val="00EB52C5"/>
    <w:rsid w:val="00F90FC5"/>
    <w:rsid w:val="00F95AF9"/>
    <w:rsid w:val="00FC4172"/>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3</cp:revision>
  <dcterms:created xsi:type="dcterms:W3CDTF">2021-04-22T00:06:00Z</dcterms:created>
  <dcterms:modified xsi:type="dcterms:W3CDTF">2021-04-22T01:37:00Z</dcterms:modified>
</cp:coreProperties>
</file>