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452" w:rsidRDefault="00931305">
      <w:pPr>
        <w:spacing w:after="242" w:line="259" w:lineRule="auto"/>
        <w:ind w:left="0" w:right="0" w:firstLine="0"/>
        <w:jc w:val="left"/>
      </w:pPr>
      <w:r>
        <w:rPr>
          <w:b/>
          <w:sz w:val="28"/>
          <w:u w:val="single" w:color="000000"/>
        </w:rPr>
        <w:t>Project</w:t>
      </w:r>
      <w:r w:rsidR="006F1960">
        <w:rPr>
          <w:b/>
          <w:sz w:val="28"/>
          <w:u w:val="single" w:color="000000"/>
        </w:rPr>
        <w:t xml:space="preserve"> [</w:t>
      </w:r>
      <w:r>
        <w:rPr>
          <w:b/>
          <w:sz w:val="28"/>
          <w:u w:val="single" w:color="000000"/>
        </w:rPr>
        <w:t>2</w:t>
      </w:r>
      <w:r w:rsidR="006F1960">
        <w:rPr>
          <w:b/>
          <w:sz w:val="28"/>
          <w:u w:val="single" w:color="000000"/>
        </w:rPr>
        <w:t>0 Points]:</w:t>
      </w:r>
      <w:r w:rsidR="006F1960">
        <w:rPr>
          <w:b/>
          <w:sz w:val="28"/>
        </w:rPr>
        <w:t xml:space="preserve">  </w:t>
      </w:r>
    </w:p>
    <w:p w:rsidR="00287452" w:rsidRDefault="006F1960" w:rsidP="00315AC8">
      <w:pPr>
        <w:spacing w:line="240" w:lineRule="auto"/>
        <w:ind w:left="-15" w:right="0" w:firstLine="360"/>
        <w:jc w:val="left"/>
        <w:rPr>
          <w:i/>
        </w:rPr>
      </w:pPr>
      <w:r>
        <w:rPr>
          <w:i/>
        </w:rPr>
        <w:t xml:space="preserve">Instructions: This </w:t>
      </w:r>
      <w:r w:rsidR="00931305">
        <w:rPr>
          <w:i/>
        </w:rPr>
        <w:t>project</w:t>
      </w:r>
      <w:r>
        <w:rPr>
          <w:i/>
        </w:rPr>
        <w:t xml:space="preserve"> is</w:t>
      </w:r>
      <w:r>
        <w:rPr>
          <w:i/>
        </w:rPr>
        <w:t xml:space="preserve"> Group-ba</w:t>
      </w:r>
      <w:bookmarkStart w:id="0" w:name="_GoBack"/>
      <w:bookmarkEnd w:id="0"/>
      <w:r>
        <w:rPr>
          <w:i/>
        </w:rPr>
        <w:t>sed, each group may consist of (</w:t>
      </w:r>
      <w:r w:rsidR="00931305">
        <w:rPr>
          <w:i/>
        </w:rPr>
        <w:t>4-5</w:t>
      </w:r>
      <w:r>
        <w:rPr>
          <w:i/>
        </w:rPr>
        <w:t xml:space="preserve"> students). Each of you are expected to submit programs that solve each of the following problems. Due date of submissions is on </w:t>
      </w:r>
      <w:r w:rsidR="00931305">
        <w:rPr>
          <w:b/>
          <w:i/>
        </w:rPr>
        <w:t>Sat.</w:t>
      </w:r>
      <w:r>
        <w:rPr>
          <w:b/>
          <w:i/>
        </w:rPr>
        <w:t xml:space="preserve"> </w:t>
      </w:r>
      <w:r w:rsidR="00931305">
        <w:rPr>
          <w:b/>
          <w:i/>
        </w:rPr>
        <w:t>2</w:t>
      </w:r>
      <w:r>
        <w:rPr>
          <w:b/>
          <w:i/>
        </w:rPr>
        <w:t>/</w:t>
      </w:r>
      <w:r w:rsidR="00931305">
        <w:rPr>
          <w:b/>
          <w:i/>
        </w:rPr>
        <w:t>12</w:t>
      </w:r>
      <w:r>
        <w:rPr>
          <w:b/>
          <w:i/>
        </w:rPr>
        <w:t>/202</w:t>
      </w:r>
      <w:r w:rsidR="00931305">
        <w:rPr>
          <w:b/>
          <w:i/>
        </w:rPr>
        <w:t>3</w:t>
      </w:r>
      <w:r>
        <w:rPr>
          <w:i/>
        </w:rPr>
        <w:t xml:space="preserve">. </w:t>
      </w:r>
    </w:p>
    <w:p w:rsidR="00315AC8" w:rsidRDefault="00315AC8" w:rsidP="00315AC8">
      <w:pPr>
        <w:spacing w:line="240" w:lineRule="auto"/>
        <w:ind w:left="-5"/>
        <w:rPr>
          <w:b/>
          <w:sz w:val="24"/>
          <w:szCs w:val="24"/>
        </w:rPr>
      </w:pPr>
      <w:r w:rsidRPr="00315AC8">
        <w:rPr>
          <w:b/>
          <w:sz w:val="24"/>
          <w:szCs w:val="24"/>
        </w:rPr>
        <w:t xml:space="preserve">Team Members:  </w:t>
      </w:r>
    </w:p>
    <w:p w:rsidR="00315AC8" w:rsidRDefault="00315AC8" w:rsidP="00222BFC">
      <w:pPr>
        <w:spacing w:line="240" w:lineRule="auto"/>
        <w:ind w:left="-5"/>
        <w:rPr>
          <w:sz w:val="24"/>
          <w:szCs w:val="24"/>
        </w:rPr>
      </w:pPr>
      <w:r>
        <w:rPr>
          <w:sz w:val="24"/>
          <w:szCs w:val="24"/>
        </w:rPr>
        <w:t>1.</w:t>
      </w:r>
      <w:r w:rsidR="00222BFC">
        <w:rPr>
          <w:sz w:val="24"/>
          <w:szCs w:val="24"/>
        </w:rPr>
        <w:tab/>
      </w:r>
      <w:r w:rsidR="00222BFC">
        <w:rPr>
          <w:sz w:val="24"/>
          <w:szCs w:val="24"/>
        </w:rPr>
        <w:tab/>
      </w:r>
      <w:r w:rsidR="00222BFC">
        <w:rPr>
          <w:sz w:val="24"/>
          <w:szCs w:val="24"/>
        </w:rPr>
        <w:tab/>
      </w:r>
      <w:r w:rsidR="00222BFC">
        <w:rPr>
          <w:sz w:val="24"/>
          <w:szCs w:val="24"/>
        </w:rPr>
        <w:tab/>
      </w:r>
      <w:r w:rsidR="00222BFC">
        <w:rPr>
          <w:sz w:val="24"/>
          <w:szCs w:val="24"/>
        </w:rPr>
        <w:tab/>
      </w:r>
      <w:r w:rsidR="00222BFC">
        <w:rPr>
          <w:sz w:val="24"/>
          <w:szCs w:val="24"/>
        </w:rPr>
        <w:tab/>
      </w:r>
      <w:r w:rsidR="00222BFC">
        <w:rPr>
          <w:sz w:val="24"/>
          <w:szCs w:val="24"/>
        </w:rPr>
        <w:tab/>
      </w:r>
      <w:r>
        <w:rPr>
          <w:sz w:val="24"/>
          <w:szCs w:val="24"/>
        </w:rPr>
        <w:t>2.</w:t>
      </w:r>
    </w:p>
    <w:p w:rsidR="00315AC8" w:rsidRDefault="00315AC8" w:rsidP="00222BFC">
      <w:pPr>
        <w:spacing w:line="240" w:lineRule="auto"/>
        <w:ind w:left="-5"/>
        <w:rPr>
          <w:sz w:val="24"/>
          <w:szCs w:val="24"/>
        </w:rPr>
      </w:pPr>
      <w:r>
        <w:rPr>
          <w:sz w:val="24"/>
          <w:szCs w:val="24"/>
        </w:rPr>
        <w:t>3.</w:t>
      </w:r>
      <w:r w:rsidR="00222BFC">
        <w:rPr>
          <w:sz w:val="24"/>
          <w:szCs w:val="24"/>
        </w:rPr>
        <w:tab/>
      </w:r>
      <w:r w:rsidR="00222BFC">
        <w:rPr>
          <w:sz w:val="24"/>
          <w:szCs w:val="24"/>
        </w:rPr>
        <w:tab/>
      </w:r>
      <w:r w:rsidR="00222BFC">
        <w:rPr>
          <w:sz w:val="24"/>
          <w:szCs w:val="24"/>
        </w:rPr>
        <w:tab/>
      </w:r>
      <w:r w:rsidR="00222BFC">
        <w:rPr>
          <w:sz w:val="24"/>
          <w:szCs w:val="24"/>
        </w:rPr>
        <w:tab/>
      </w:r>
      <w:r w:rsidR="00222BFC">
        <w:rPr>
          <w:sz w:val="24"/>
          <w:szCs w:val="24"/>
        </w:rPr>
        <w:tab/>
      </w:r>
      <w:r w:rsidR="00222BFC">
        <w:rPr>
          <w:sz w:val="24"/>
          <w:szCs w:val="24"/>
        </w:rPr>
        <w:tab/>
      </w:r>
      <w:r w:rsidR="00222BFC">
        <w:rPr>
          <w:sz w:val="24"/>
          <w:szCs w:val="24"/>
        </w:rPr>
        <w:tab/>
      </w:r>
      <w:r>
        <w:rPr>
          <w:sz w:val="24"/>
          <w:szCs w:val="24"/>
        </w:rPr>
        <w:t>4.</w:t>
      </w:r>
    </w:p>
    <w:p w:rsidR="00315AC8" w:rsidRPr="00315AC8" w:rsidRDefault="00315AC8" w:rsidP="00315AC8">
      <w:pPr>
        <w:spacing w:line="240" w:lineRule="auto"/>
        <w:ind w:left="-5"/>
        <w:rPr>
          <w:sz w:val="24"/>
          <w:szCs w:val="24"/>
        </w:rPr>
      </w:pPr>
      <w:r>
        <w:rPr>
          <w:sz w:val="24"/>
          <w:szCs w:val="24"/>
        </w:rPr>
        <w:t>5.</w:t>
      </w:r>
    </w:p>
    <w:p w:rsidR="00315AC8" w:rsidRPr="00315AC8" w:rsidRDefault="00315AC8" w:rsidP="00222BFC">
      <w:pPr>
        <w:spacing w:line="240" w:lineRule="auto"/>
        <w:ind w:left="0" w:right="6" w:firstLine="0"/>
        <w:rPr>
          <w:bCs/>
          <w:sz w:val="24"/>
          <w:szCs w:val="24"/>
        </w:rPr>
      </w:pPr>
      <w:r w:rsidRPr="00315AC8">
        <w:rPr>
          <w:b/>
          <w:sz w:val="24"/>
          <w:szCs w:val="24"/>
        </w:rPr>
        <w:t>Submission:</w:t>
      </w:r>
      <w:r>
        <w:rPr>
          <w:bCs/>
          <w:sz w:val="24"/>
          <w:szCs w:val="24"/>
        </w:rPr>
        <w:t xml:space="preserve"> </w:t>
      </w:r>
      <w:r w:rsidRPr="00FE246E">
        <w:rPr>
          <w:bCs/>
          <w:sz w:val="24"/>
          <w:szCs w:val="24"/>
        </w:rPr>
        <w:t>Each Team Leader submits the python client and server files and copy and paste the code of both client and server files into this document</w:t>
      </w:r>
      <w:r>
        <w:rPr>
          <w:bCs/>
          <w:sz w:val="24"/>
          <w:szCs w:val="24"/>
        </w:rPr>
        <w:t>.</w:t>
      </w:r>
      <w:r>
        <w:rPr>
          <w:bCs/>
          <w:sz w:val="24"/>
          <w:szCs w:val="24"/>
        </w:rPr>
        <w:t xml:space="preserve"> </w:t>
      </w:r>
      <w:r w:rsidRPr="00FE246E">
        <w:rPr>
          <w:bCs/>
          <w:i/>
          <w:iCs/>
          <w:sz w:val="24"/>
          <w:szCs w:val="24"/>
        </w:rPr>
        <w:t>Files should be named as follow:</w:t>
      </w:r>
      <w:r>
        <w:rPr>
          <w:bCs/>
          <w:i/>
          <w:iCs/>
          <w:sz w:val="24"/>
          <w:szCs w:val="24"/>
        </w:rPr>
        <w:t xml:space="preserve"> </w:t>
      </w:r>
      <w:proofErr w:type="gramStart"/>
      <w:r w:rsidRPr="00FE246E">
        <w:rPr>
          <w:bCs/>
          <w:i/>
          <w:iCs/>
          <w:sz w:val="24"/>
          <w:szCs w:val="24"/>
        </w:rPr>
        <w:t>teamleaderName_client.py,teamleaderName_server.py</w:t>
      </w:r>
      <w:proofErr w:type="gramEnd"/>
      <w:r w:rsidRPr="00FE246E">
        <w:rPr>
          <w:bCs/>
          <w:i/>
          <w:iCs/>
          <w:sz w:val="24"/>
          <w:szCs w:val="24"/>
        </w:rPr>
        <w:t xml:space="preserve">,teamleaderName_projectDocument.docx </w:t>
      </w:r>
    </w:p>
    <w:p w:rsidR="00315AC8" w:rsidRPr="00B75060" w:rsidRDefault="00B75060" w:rsidP="00B75060">
      <w:pPr>
        <w:spacing w:line="240" w:lineRule="auto"/>
        <w:ind w:left="-5"/>
        <w:rPr>
          <w:b/>
          <w:sz w:val="24"/>
          <w:szCs w:val="24"/>
        </w:rPr>
      </w:pPr>
      <w:r w:rsidRPr="00315AC8">
        <w:rPr>
          <w:b/>
          <w:sz w:val="24"/>
          <w:szCs w:val="24"/>
        </w:rPr>
        <w:t>Rubric:</w:t>
      </w:r>
      <w:r w:rsidR="00315AC8" w:rsidRPr="00315AC8">
        <w:rPr>
          <w:b/>
          <w:bCs/>
        </w:rPr>
        <w:tab/>
      </w:r>
      <w:r w:rsidR="00315AC8" w:rsidRPr="00315AC8">
        <w:rPr>
          <w:b/>
          <w:bCs/>
        </w:rPr>
        <w:tab/>
      </w:r>
    </w:p>
    <w:tbl>
      <w:tblPr>
        <w:tblStyle w:val="PlainTable1"/>
        <w:tblW w:w="9781" w:type="dxa"/>
        <w:tblLook w:val="04A0" w:firstRow="1" w:lastRow="0" w:firstColumn="1" w:lastColumn="0" w:noHBand="0" w:noVBand="1"/>
      </w:tblPr>
      <w:tblGrid>
        <w:gridCol w:w="3544"/>
        <w:gridCol w:w="1077"/>
        <w:gridCol w:w="1333"/>
        <w:gridCol w:w="3827"/>
      </w:tblGrid>
      <w:tr w:rsidR="00222BFC" w:rsidTr="00472B1D">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544" w:type="dxa"/>
          </w:tcPr>
          <w:p w:rsidR="00222BFC" w:rsidRDefault="00222BFC" w:rsidP="00472B1D">
            <w:pPr>
              <w:spacing w:line="259" w:lineRule="auto"/>
              <w:ind w:left="0" w:firstLine="0"/>
            </w:pPr>
            <w:r w:rsidRPr="00315AC8">
              <w:rPr>
                <w:b w:val="0"/>
                <w:bCs w:val="0"/>
              </w:rPr>
              <w:t>CRITERIA</w:t>
            </w:r>
          </w:p>
        </w:tc>
        <w:tc>
          <w:tcPr>
            <w:tcW w:w="1077" w:type="dxa"/>
          </w:tcPr>
          <w:p w:rsidR="00222BFC" w:rsidRDefault="00222BFC" w:rsidP="00472B1D">
            <w:pPr>
              <w:spacing w:line="259" w:lineRule="auto"/>
              <w:ind w:left="0" w:firstLine="0"/>
              <w:cnfStyle w:val="100000000000" w:firstRow="1" w:lastRow="0" w:firstColumn="0" w:lastColumn="0" w:oddVBand="0" w:evenVBand="0" w:oddHBand="0" w:evenHBand="0" w:firstRowFirstColumn="0" w:firstRowLastColumn="0" w:lastRowFirstColumn="0" w:lastRowLastColumn="0"/>
            </w:pPr>
            <w:r w:rsidRPr="00315AC8">
              <w:rPr>
                <w:b w:val="0"/>
                <w:bCs w:val="0"/>
              </w:rPr>
              <w:t>Max Grade</w:t>
            </w:r>
          </w:p>
        </w:tc>
        <w:tc>
          <w:tcPr>
            <w:tcW w:w="1333" w:type="dxa"/>
          </w:tcPr>
          <w:p w:rsidR="00222BFC" w:rsidRDefault="00222BFC" w:rsidP="00472B1D">
            <w:pPr>
              <w:spacing w:line="259" w:lineRule="auto"/>
              <w:ind w:left="0" w:firstLine="0"/>
              <w:cnfStyle w:val="100000000000" w:firstRow="1" w:lastRow="0" w:firstColumn="0" w:lastColumn="0" w:oddVBand="0" w:evenVBand="0" w:oddHBand="0" w:evenHBand="0" w:firstRowFirstColumn="0" w:firstRowLastColumn="0" w:lastRowFirstColumn="0" w:lastRowLastColumn="0"/>
            </w:pPr>
            <w:r w:rsidRPr="00315AC8">
              <w:rPr>
                <w:b w:val="0"/>
                <w:bCs w:val="0"/>
              </w:rPr>
              <w:t>Std. Grade</w:t>
            </w:r>
          </w:p>
        </w:tc>
        <w:tc>
          <w:tcPr>
            <w:tcW w:w="3827" w:type="dxa"/>
          </w:tcPr>
          <w:p w:rsidR="00222BFC" w:rsidRDefault="00222BFC" w:rsidP="00472B1D">
            <w:pPr>
              <w:spacing w:line="259" w:lineRule="auto"/>
              <w:ind w:left="0" w:firstLine="0"/>
              <w:cnfStyle w:val="100000000000" w:firstRow="1" w:lastRow="0" w:firstColumn="0" w:lastColumn="0" w:oddVBand="0" w:evenVBand="0" w:oddHBand="0" w:evenHBand="0" w:firstRowFirstColumn="0" w:firstRowLastColumn="0" w:lastRowFirstColumn="0" w:lastRowLastColumn="0"/>
            </w:pPr>
            <w:r w:rsidRPr="00315AC8">
              <w:rPr>
                <w:b w:val="0"/>
                <w:bCs w:val="0"/>
              </w:rPr>
              <w:t>Feedback</w:t>
            </w:r>
          </w:p>
        </w:tc>
      </w:tr>
      <w:tr w:rsidR="00222BFC" w:rsidTr="00472B1D">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544" w:type="dxa"/>
          </w:tcPr>
          <w:p w:rsidR="00222BFC" w:rsidRPr="005107EC" w:rsidRDefault="00222BFC" w:rsidP="00472B1D">
            <w:pPr>
              <w:spacing w:line="259" w:lineRule="auto"/>
              <w:ind w:left="0" w:firstLine="0"/>
              <w:rPr>
                <w:b w:val="0"/>
                <w:bCs w:val="0"/>
              </w:rPr>
            </w:pPr>
            <w:r w:rsidRPr="005107EC">
              <w:rPr>
                <w:b w:val="0"/>
                <w:bCs w:val="0"/>
              </w:rPr>
              <w:t xml:space="preserve">USING CORRECT SYNTAX </w:t>
            </w:r>
          </w:p>
        </w:tc>
        <w:tc>
          <w:tcPr>
            <w:tcW w:w="1077" w:type="dxa"/>
          </w:tcPr>
          <w:p w:rsidR="00222BFC" w:rsidRDefault="00222BFC" w:rsidP="00472B1D">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1333" w:type="dxa"/>
          </w:tcPr>
          <w:p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c>
          <w:tcPr>
            <w:tcW w:w="3827" w:type="dxa"/>
          </w:tcPr>
          <w:p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222BFC" w:rsidTr="00472B1D">
        <w:trPr>
          <w:trHeight w:val="404"/>
        </w:trPr>
        <w:tc>
          <w:tcPr>
            <w:cnfStyle w:val="001000000000" w:firstRow="0" w:lastRow="0" w:firstColumn="1" w:lastColumn="0" w:oddVBand="0" w:evenVBand="0" w:oddHBand="0" w:evenHBand="0" w:firstRowFirstColumn="0" w:firstRowLastColumn="0" w:lastRowFirstColumn="0" w:lastRowLastColumn="0"/>
            <w:tcW w:w="3544" w:type="dxa"/>
          </w:tcPr>
          <w:p w:rsidR="00222BFC" w:rsidRPr="005107EC" w:rsidRDefault="00222BFC" w:rsidP="00472B1D">
            <w:pPr>
              <w:spacing w:line="259" w:lineRule="auto"/>
              <w:ind w:left="0" w:firstLine="0"/>
              <w:rPr>
                <w:b w:val="0"/>
                <w:bCs w:val="0"/>
              </w:rPr>
            </w:pPr>
            <w:r>
              <w:rPr>
                <w:b w:val="0"/>
                <w:bCs w:val="0"/>
              </w:rPr>
              <w:t>Setup Phase</w:t>
            </w:r>
          </w:p>
        </w:tc>
        <w:tc>
          <w:tcPr>
            <w:tcW w:w="1077" w:type="dxa"/>
          </w:tcPr>
          <w:p w:rsidR="00222BFC" w:rsidRDefault="00222BFC" w:rsidP="00472B1D">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1333" w:type="dxa"/>
          </w:tcPr>
          <w:p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c>
          <w:tcPr>
            <w:tcW w:w="3827" w:type="dxa"/>
          </w:tcPr>
          <w:p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222BFC" w:rsidTr="00472B1D">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3544" w:type="dxa"/>
          </w:tcPr>
          <w:p w:rsidR="00222BFC" w:rsidRPr="005107EC" w:rsidRDefault="00222BFC" w:rsidP="00472B1D">
            <w:pPr>
              <w:spacing w:line="259" w:lineRule="auto"/>
              <w:ind w:left="0" w:firstLine="0"/>
              <w:rPr>
                <w:b w:val="0"/>
                <w:bCs w:val="0"/>
              </w:rPr>
            </w:pPr>
            <w:r w:rsidRPr="005107EC">
              <w:rPr>
                <w:b w:val="0"/>
                <w:bCs w:val="0"/>
              </w:rPr>
              <w:t>Start-Packet</w:t>
            </w:r>
          </w:p>
        </w:tc>
        <w:tc>
          <w:tcPr>
            <w:tcW w:w="1077" w:type="dxa"/>
          </w:tcPr>
          <w:p w:rsidR="00222BFC" w:rsidRDefault="00222BFC" w:rsidP="00472B1D">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1333" w:type="dxa"/>
          </w:tcPr>
          <w:p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c>
          <w:tcPr>
            <w:tcW w:w="3827" w:type="dxa"/>
          </w:tcPr>
          <w:p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222BFC" w:rsidTr="00472B1D">
        <w:trPr>
          <w:trHeight w:val="376"/>
        </w:trPr>
        <w:tc>
          <w:tcPr>
            <w:cnfStyle w:val="001000000000" w:firstRow="0" w:lastRow="0" w:firstColumn="1" w:lastColumn="0" w:oddVBand="0" w:evenVBand="0" w:oddHBand="0" w:evenHBand="0" w:firstRowFirstColumn="0" w:firstRowLastColumn="0" w:lastRowFirstColumn="0" w:lastRowLastColumn="0"/>
            <w:tcW w:w="3544" w:type="dxa"/>
          </w:tcPr>
          <w:p w:rsidR="00222BFC" w:rsidRPr="005107EC" w:rsidRDefault="00222BFC" w:rsidP="00472B1D">
            <w:pPr>
              <w:spacing w:line="259" w:lineRule="auto"/>
              <w:ind w:left="0" w:firstLine="0"/>
              <w:rPr>
                <w:b w:val="0"/>
                <w:bCs w:val="0"/>
              </w:rPr>
            </w:pPr>
            <w:r w:rsidRPr="005107EC">
              <w:rPr>
                <w:b w:val="0"/>
                <w:bCs w:val="0"/>
              </w:rPr>
              <w:t>Encryption-Packet</w:t>
            </w:r>
          </w:p>
        </w:tc>
        <w:tc>
          <w:tcPr>
            <w:tcW w:w="1077" w:type="dxa"/>
          </w:tcPr>
          <w:p w:rsidR="00222BFC" w:rsidRDefault="00222BFC" w:rsidP="00472B1D">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1333" w:type="dxa"/>
          </w:tcPr>
          <w:p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c>
          <w:tcPr>
            <w:tcW w:w="3827" w:type="dxa"/>
          </w:tcPr>
          <w:p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222BFC" w:rsidTr="00472B1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544" w:type="dxa"/>
          </w:tcPr>
          <w:p w:rsidR="00222BFC" w:rsidRPr="005107EC" w:rsidRDefault="00222BFC" w:rsidP="00472B1D">
            <w:pPr>
              <w:spacing w:line="259" w:lineRule="auto"/>
              <w:ind w:left="0" w:firstLine="0"/>
              <w:rPr>
                <w:b w:val="0"/>
                <w:bCs w:val="0"/>
              </w:rPr>
            </w:pPr>
            <w:r w:rsidRPr="005107EC">
              <w:rPr>
                <w:b w:val="0"/>
                <w:bCs w:val="0"/>
              </w:rPr>
              <w:t>Confirm-Connection-Packet</w:t>
            </w:r>
          </w:p>
        </w:tc>
        <w:tc>
          <w:tcPr>
            <w:tcW w:w="1077" w:type="dxa"/>
          </w:tcPr>
          <w:p w:rsidR="00222BFC" w:rsidRDefault="00222BFC" w:rsidP="00472B1D">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1333" w:type="dxa"/>
          </w:tcPr>
          <w:p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c>
          <w:tcPr>
            <w:tcW w:w="3827" w:type="dxa"/>
          </w:tcPr>
          <w:p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222BFC" w:rsidTr="00472B1D">
        <w:trPr>
          <w:trHeight w:val="533"/>
        </w:trPr>
        <w:tc>
          <w:tcPr>
            <w:cnfStyle w:val="001000000000" w:firstRow="0" w:lastRow="0" w:firstColumn="1" w:lastColumn="0" w:oddVBand="0" w:evenVBand="0" w:oddHBand="0" w:evenHBand="0" w:firstRowFirstColumn="0" w:firstRowLastColumn="0" w:lastRowFirstColumn="0" w:lastRowLastColumn="0"/>
            <w:tcW w:w="3544" w:type="dxa"/>
          </w:tcPr>
          <w:p w:rsidR="00222BFC" w:rsidRPr="005107EC" w:rsidRDefault="00222BFC" w:rsidP="00472B1D">
            <w:pPr>
              <w:spacing w:line="259" w:lineRule="auto"/>
              <w:ind w:left="0" w:firstLine="0"/>
              <w:rPr>
                <w:b w:val="0"/>
                <w:bCs w:val="0"/>
              </w:rPr>
            </w:pPr>
            <w:r w:rsidRPr="005107EC">
              <w:rPr>
                <w:b w:val="0"/>
                <w:bCs w:val="0"/>
              </w:rPr>
              <w:t>Session-Key-Packet (from session to client)</w:t>
            </w:r>
          </w:p>
        </w:tc>
        <w:tc>
          <w:tcPr>
            <w:tcW w:w="1077" w:type="dxa"/>
          </w:tcPr>
          <w:p w:rsidR="00222BFC" w:rsidRDefault="00222BFC" w:rsidP="00472B1D">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1333" w:type="dxa"/>
          </w:tcPr>
          <w:p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c>
          <w:tcPr>
            <w:tcW w:w="3827" w:type="dxa"/>
          </w:tcPr>
          <w:p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222BFC" w:rsidTr="00472B1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544" w:type="dxa"/>
          </w:tcPr>
          <w:p w:rsidR="00222BFC" w:rsidRPr="005107EC" w:rsidRDefault="00222BFC" w:rsidP="00472B1D">
            <w:pPr>
              <w:spacing w:line="259" w:lineRule="auto"/>
              <w:ind w:left="0" w:firstLine="0"/>
              <w:rPr>
                <w:b w:val="0"/>
                <w:bCs w:val="0"/>
              </w:rPr>
            </w:pPr>
            <w:r w:rsidRPr="005107EC">
              <w:rPr>
                <w:b w:val="0"/>
                <w:bCs w:val="0"/>
              </w:rPr>
              <w:t>Information-Packets</w:t>
            </w:r>
          </w:p>
        </w:tc>
        <w:tc>
          <w:tcPr>
            <w:tcW w:w="1077" w:type="dxa"/>
          </w:tcPr>
          <w:p w:rsidR="00222BFC" w:rsidRDefault="00222BFC" w:rsidP="00472B1D">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1333" w:type="dxa"/>
          </w:tcPr>
          <w:p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c>
          <w:tcPr>
            <w:tcW w:w="3827" w:type="dxa"/>
          </w:tcPr>
          <w:p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222BFC" w:rsidTr="00472B1D">
        <w:trPr>
          <w:trHeight w:val="330"/>
        </w:trPr>
        <w:tc>
          <w:tcPr>
            <w:cnfStyle w:val="001000000000" w:firstRow="0" w:lastRow="0" w:firstColumn="1" w:lastColumn="0" w:oddVBand="0" w:evenVBand="0" w:oddHBand="0" w:evenHBand="0" w:firstRowFirstColumn="0" w:firstRowLastColumn="0" w:lastRowFirstColumn="0" w:lastRowLastColumn="0"/>
            <w:tcW w:w="3544" w:type="dxa"/>
          </w:tcPr>
          <w:p w:rsidR="00222BFC" w:rsidRPr="005107EC" w:rsidRDefault="00222BFC" w:rsidP="00472B1D">
            <w:pPr>
              <w:spacing w:line="259" w:lineRule="auto"/>
              <w:ind w:left="0" w:firstLine="0"/>
              <w:rPr>
                <w:b w:val="0"/>
                <w:bCs w:val="0"/>
              </w:rPr>
            </w:pPr>
            <w:r w:rsidRPr="005107EC">
              <w:rPr>
                <w:b w:val="0"/>
                <w:bCs w:val="0"/>
              </w:rPr>
              <w:t>6 requests types</w:t>
            </w:r>
          </w:p>
        </w:tc>
        <w:tc>
          <w:tcPr>
            <w:tcW w:w="1077" w:type="dxa"/>
          </w:tcPr>
          <w:p w:rsidR="00222BFC" w:rsidRDefault="00222BFC" w:rsidP="00472B1D">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12</w:t>
            </w:r>
          </w:p>
        </w:tc>
        <w:tc>
          <w:tcPr>
            <w:tcW w:w="1333" w:type="dxa"/>
          </w:tcPr>
          <w:p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c>
          <w:tcPr>
            <w:tcW w:w="3827" w:type="dxa"/>
          </w:tcPr>
          <w:p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222BFC" w:rsidTr="00472B1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544" w:type="dxa"/>
          </w:tcPr>
          <w:p w:rsidR="00222BFC" w:rsidRPr="005107EC" w:rsidRDefault="00222BFC" w:rsidP="00472B1D">
            <w:pPr>
              <w:spacing w:line="259" w:lineRule="auto"/>
              <w:ind w:left="0" w:firstLine="0"/>
              <w:rPr>
                <w:b w:val="0"/>
                <w:bCs w:val="0"/>
              </w:rPr>
            </w:pPr>
            <w:r w:rsidRPr="005107EC">
              <w:rPr>
                <w:b w:val="0"/>
                <w:bCs w:val="0"/>
              </w:rPr>
              <w:t>6 responses types</w:t>
            </w:r>
          </w:p>
        </w:tc>
        <w:tc>
          <w:tcPr>
            <w:tcW w:w="1077" w:type="dxa"/>
          </w:tcPr>
          <w:p w:rsidR="00222BFC" w:rsidRDefault="00222BFC" w:rsidP="00472B1D">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12</w:t>
            </w:r>
          </w:p>
        </w:tc>
        <w:tc>
          <w:tcPr>
            <w:tcW w:w="1333" w:type="dxa"/>
          </w:tcPr>
          <w:p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c>
          <w:tcPr>
            <w:tcW w:w="3827" w:type="dxa"/>
          </w:tcPr>
          <w:p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222BFC" w:rsidTr="00472B1D">
        <w:trPr>
          <w:trHeight w:val="330"/>
        </w:trPr>
        <w:tc>
          <w:tcPr>
            <w:cnfStyle w:val="001000000000" w:firstRow="0" w:lastRow="0" w:firstColumn="1" w:lastColumn="0" w:oddVBand="0" w:evenVBand="0" w:oddHBand="0" w:evenHBand="0" w:firstRowFirstColumn="0" w:firstRowLastColumn="0" w:lastRowFirstColumn="0" w:lastRowLastColumn="0"/>
            <w:tcW w:w="3544" w:type="dxa"/>
          </w:tcPr>
          <w:p w:rsidR="00222BFC" w:rsidRPr="005107EC" w:rsidRDefault="00222BFC" w:rsidP="00472B1D">
            <w:pPr>
              <w:spacing w:line="259" w:lineRule="auto"/>
              <w:ind w:left="0" w:firstLine="0"/>
              <w:rPr>
                <w:b w:val="0"/>
                <w:bCs w:val="0"/>
              </w:rPr>
            </w:pPr>
            <w:r w:rsidRPr="005107EC">
              <w:rPr>
                <w:b w:val="0"/>
                <w:bCs w:val="0"/>
              </w:rPr>
              <w:t>Closing phase</w:t>
            </w:r>
          </w:p>
        </w:tc>
        <w:tc>
          <w:tcPr>
            <w:tcW w:w="1077" w:type="dxa"/>
          </w:tcPr>
          <w:p w:rsidR="00222BFC" w:rsidRDefault="00222BFC" w:rsidP="00472B1D">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1333" w:type="dxa"/>
          </w:tcPr>
          <w:p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c>
          <w:tcPr>
            <w:tcW w:w="3827" w:type="dxa"/>
          </w:tcPr>
          <w:p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222BFC" w:rsidTr="00472B1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544" w:type="dxa"/>
          </w:tcPr>
          <w:p w:rsidR="00222BFC" w:rsidRPr="005107EC" w:rsidRDefault="00222BFC" w:rsidP="00472B1D">
            <w:pPr>
              <w:spacing w:line="259" w:lineRule="auto"/>
              <w:ind w:left="0" w:firstLine="0"/>
              <w:rPr>
                <w:b w:val="0"/>
                <w:bCs w:val="0"/>
              </w:rPr>
            </w:pPr>
            <w:r w:rsidRPr="005107EC">
              <w:rPr>
                <w:b w:val="0"/>
                <w:bCs w:val="0"/>
              </w:rPr>
              <w:t>Exception packets</w:t>
            </w:r>
          </w:p>
        </w:tc>
        <w:tc>
          <w:tcPr>
            <w:tcW w:w="1077" w:type="dxa"/>
          </w:tcPr>
          <w:p w:rsidR="00222BFC" w:rsidRDefault="00222BFC" w:rsidP="00472B1D">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1333" w:type="dxa"/>
          </w:tcPr>
          <w:p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c>
          <w:tcPr>
            <w:tcW w:w="3827" w:type="dxa"/>
          </w:tcPr>
          <w:p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222BFC" w:rsidTr="00472B1D">
        <w:trPr>
          <w:trHeight w:val="330"/>
        </w:trPr>
        <w:tc>
          <w:tcPr>
            <w:cnfStyle w:val="001000000000" w:firstRow="0" w:lastRow="0" w:firstColumn="1" w:lastColumn="0" w:oddVBand="0" w:evenVBand="0" w:oddHBand="0" w:evenHBand="0" w:firstRowFirstColumn="0" w:firstRowLastColumn="0" w:lastRowFirstColumn="0" w:lastRowLastColumn="0"/>
            <w:tcW w:w="3544" w:type="dxa"/>
          </w:tcPr>
          <w:p w:rsidR="00222BFC" w:rsidRPr="005107EC" w:rsidRDefault="00222BFC" w:rsidP="00472B1D">
            <w:pPr>
              <w:spacing w:line="259" w:lineRule="auto"/>
              <w:ind w:left="0" w:firstLine="0"/>
              <w:rPr>
                <w:b w:val="0"/>
                <w:bCs w:val="0"/>
              </w:rPr>
            </w:pPr>
            <w:r w:rsidRPr="005107EC">
              <w:rPr>
                <w:b w:val="0"/>
                <w:bCs w:val="0"/>
              </w:rPr>
              <w:t>Packet correct format</w:t>
            </w:r>
          </w:p>
        </w:tc>
        <w:tc>
          <w:tcPr>
            <w:tcW w:w="1077" w:type="dxa"/>
          </w:tcPr>
          <w:p w:rsidR="00222BFC" w:rsidRDefault="00222BFC" w:rsidP="00472B1D">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1333" w:type="dxa"/>
          </w:tcPr>
          <w:p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c>
          <w:tcPr>
            <w:tcW w:w="3827" w:type="dxa"/>
          </w:tcPr>
          <w:p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222BFC" w:rsidTr="00472B1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544" w:type="dxa"/>
          </w:tcPr>
          <w:p w:rsidR="00222BFC" w:rsidRPr="005107EC" w:rsidRDefault="00222BFC" w:rsidP="00472B1D">
            <w:pPr>
              <w:spacing w:line="259" w:lineRule="auto"/>
              <w:ind w:left="0" w:firstLine="0"/>
              <w:rPr>
                <w:b w:val="0"/>
                <w:bCs w:val="0"/>
              </w:rPr>
            </w:pPr>
            <w:r>
              <w:rPr>
                <w:b w:val="0"/>
                <w:bCs w:val="0"/>
              </w:rPr>
              <w:t>Server Multithreads</w:t>
            </w:r>
          </w:p>
        </w:tc>
        <w:tc>
          <w:tcPr>
            <w:tcW w:w="1077" w:type="dxa"/>
          </w:tcPr>
          <w:p w:rsidR="00222BFC" w:rsidRDefault="00222BFC" w:rsidP="00472B1D">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6</w:t>
            </w:r>
          </w:p>
        </w:tc>
        <w:tc>
          <w:tcPr>
            <w:tcW w:w="1333" w:type="dxa"/>
          </w:tcPr>
          <w:p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c>
          <w:tcPr>
            <w:tcW w:w="3827" w:type="dxa"/>
          </w:tcPr>
          <w:p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222BFC" w:rsidTr="00472B1D">
        <w:trPr>
          <w:trHeight w:val="330"/>
        </w:trPr>
        <w:tc>
          <w:tcPr>
            <w:cnfStyle w:val="001000000000" w:firstRow="0" w:lastRow="0" w:firstColumn="1" w:lastColumn="0" w:oddVBand="0" w:evenVBand="0" w:oddHBand="0" w:evenHBand="0" w:firstRowFirstColumn="0" w:firstRowLastColumn="0" w:lastRowFirstColumn="0" w:lastRowLastColumn="0"/>
            <w:tcW w:w="3544" w:type="dxa"/>
          </w:tcPr>
          <w:p w:rsidR="00222BFC" w:rsidRPr="005107EC" w:rsidRDefault="00222BFC" w:rsidP="00472B1D">
            <w:pPr>
              <w:spacing w:line="259" w:lineRule="auto"/>
              <w:ind w:left="0" w:firstLine="0"/>
              <w:rPr>
                <w:b w:val="0"/>
                <w:bCs w:val="0"/>
              </w:rPr>
            </w:pPr>
            <w:r>
              <w:rPr>
                <w:b w:val="0"/>
                <w:bCs w:val="0"/>
              </w:rPr>
              <w:t>Comments</w:t>
            </w:r>
          </w:p>
        </w:tc>
        <w:tc>
          <w:tcPr>
            <w:tcW w:w="1077" w:type="dxa"/>
          </w:tcPr>
          <w:p w:rsidR="00222BFC" w:rsidRDefault="00222BFC" w:rsidP="00472B1D">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1333" w:type="dxa"/>
          </w:tcPr>
          <w:p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c>
          <w:tcPr>
            <w:tcW w:w="3827" w:type="dxa"/>
          </w:tcPr>
          <w:p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222BFC" w:rsidTr="00472B1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544" w:type="dxa"/>
          </w:tcPr>
          <w:p w:rsidR="00222BFC" w:rsidRDefault="00222BFC" w:rsidP="00472B1D">
            <w:pPr>
              <w:spacing w:line="259" w:lineRule="auto"/>
              <w:ind w:left="0" w:firstLine="0"/>
              <w:rPr>
                <w:b w:val="0"/>
                <w:bCs w:val="0"/>
              </w:rPr>
            </w:pPr>
            <w:r>
              <w:rPr>
                <w:b w:val="0"/>
                <w:bCs w:val="0"/>
              </w:rPr>
              <w:t>Running code</w:t>
            </w:r>
          </w:p>
        </w:tc>
        <w:tc>
          <w:tcPr>
            <w:tcW w:w="1077" w:type="dxa"/>
          </w:tcPr>
          <w:p w:rsidR="00222BFC" w:rsidRDefault="00222BFC" w:rsidP="00472B1D">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1333" w:type="dxa"/>
          </w:tcPr>
          <w:p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c>
          <w:tcPr>
            <w:tcW w:w="3827" w:type="dxa"/>
          </w:tcPr>
          <w:p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222BFC" w:rsidTr="00472B1D">
        <w:trPr>
          <w:trHeight w:val="330"/>
        </w:trPr>
        <w:tc>
          <w:tcPr>
            <w:cnfStyle w:val="001000000000" w:firstRow="0" w:lastRow="0" w:firstColumn="1" w:lastColumn="0" w:oddVBand="0" w:evenVBand="0" w:oddHBand="0" w:evenHBand="0" w:firstRowFirstColumn="0" w:firstRowLastColumn="0" w:lastRowFirstColumn="0" w:lastRowLastColumn="0"/>
            <w:tcW w:w="3544" w:type="dxa"/>
          </w:tcPr>
          <w:p w:rsidR="00222BFC" w:rsidRDefault="00222BFC" w:rsidP="00472B1D">
            <w:pPr>
              <w:spacing w:line="259" w:lineRule="auto"/>
              <w:ind w:left="0" w:firstLine="0"/>
              <w:rPr>
                <w:b w:val="0"/>
                <w:bCs w:val="0"/>
              </w:rPr>
            </w:pPr>
            <w:r>
              <w:rPr>
                <w:b w:val="0"/>
                <w:bCs w:val="0"/>
              </w:rPr>
              <w:t>Discussions</w:t>
            </w:r>
          </w:p>
        </w:tc>
        <w:tc>
          <w:tcPr>
            <w:tcW w:w="1077" w:type="dxa"/>
          </w:tcPr>
          <w:p w:rsidR="00222BFC" w:rsidRDefault="00222BFC" w:rsidP="00472B1D">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10</w:t>
            </w:r>
          </w:p>
        </w:tc>
        <w:tc>
          <w:tcPr>
            <w:tcW w:w="1333" w:type="dxa"/>
          </w:tcPr>
          <w:p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c>
          <w:tcPr>
            <w:tcW w:w="3827" w:type="dxa"/>
          </w:tcPr>
          <w:p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222BFC" w:rsidTr="00472B1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544" w:type="dxa"/>
          </w:tcPr>
          <w:p w:rsidR="00222BFC" w:rsidRDefault="00222BFC" w:rsidP="00472B1D">
            <w:pPr>
              <w:spacing w:line="259" w:lineRule="auto"/>
              <w:ind w:left="0" w:firstLine="0"/>
              <w:rPr>
                <w:b w:val="0"/>
                <w:bCs w:val="0"/>
              </w:rPr>
            </w:pPr>
            <w:r>
              <w:rPr>
                <w:b w:val="0"/>
                <w:bCs w:val="0"/>
              </w:rPr>
              <w:t>Total</w:t>
            </w:r>
          </w:p>
        </w:tc>
        <w:tc>
          <w:tcPr>
            <w:tcW w:w="1077" w:type="dxa"/>
          </w:tcPr>
          <w:p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r>
              <w:t xml:space="preserve">      /100</w:t>
            </w:r>
          </w:p>
        </w:tc>
        <w:tc>
          <w:tcPr>
            <w:tcW w:w="1333" w:type="dxa"/>
          </w:tcPr>
          <w:p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r>
              <w:t xml:space="preserve">       /20</w:t>
            </w:r>
          </w:p>
        </w:tc>
        <w:tc>
          <w:tcPr>
            <w:tcW w:w="3827" w:type="dxa"/>
          </w:tcPr>
          <w:p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bl>
    <w:p w:rsidR="00315AC8" w:rsidRDefault="00315AC8" w:rsidP="00315AC8">
      <w:pPr>
        <w:spacing w:after="158" w:line="259" w:lineRule="auto"/>
        <w:ind w:left="0" w:firstLine="0"/>
      </w:pPr>
      <w:r>
        <w:t xml:space="preserve"> </w:t>
      </w:r>
    </w:p>
    <w:p w:rsidR="00315AC8" w:rsidRPr="00222BFC" w:rsidRDefault="00315AC8" w:rsidP="00222BFC">
      <w:pPr>
        <w:spacing w:after="160" w:line="259" w:lineRule="auto"/>
        <w:ind w:left="0" w:firstLine="0"/>
        <w:rPr>
          <w:b/>
          <w:bCs/>
          <w:sz w:val="24"/>
          <w:szCs w:val="24"/>
        </w:rPr>
      </w:pPr>
      <w:r>
        <w:lastRenderedPageBreak/>
        <w:t xml:space="preserve"> </w:t>
      </w:r>
      <w:r w:rsidRPr="00222BFC">
        <w:rPr>
          <w:b/>
          <w:bCs/>
          <w:sz w:val="24"/>
          <w:szCs w:val="24"/>
        </w:rPr>
        <w:t>Project Problem:</w:t>
      </w:r>
      <w:r w:rsidRPr="00222BFC">
        <w:rPr>
          <w:b/>
          <w:bCs/>
          <w:sz w:val="24"/>
          <w:szCs w:val="24"/>
        </w:rPr>
        <w:t xml:space="preserve"> </w:t>
      </w:r>
    </w:p>
    <w:p w:rsidR="00287452" w:rsidRDefault="006F1960" w:rsidP="00315AC8">
      <w:pPr>
        <w:spacing w:after="158" w:line="259" w:lineRule="auto"/>
        <w:ind w:left="0" w:firstLine="0"/>
      </w:pPr>
      <w:r>
        <w:t>Chatbot applications are used to provide clients with multiple online services such as answering questions, diagnosing symptoms, gaining information about organization policies, etc. This homework proposes a text transfer protocol to manag</w:t>
      </w:r>
      <w:r>
        <w:t xml:space="preserve">e the chatbot communications between the client and the server devices.  </w:t>
      </w:r>
    </w:p>
    <w:p w:rsidR="00287452" w:rsidRDefault="006F1960">
      <w:pPr>
        <w:spacing w:after="159"/>
        <w:ind w:left="-5" w:right="0"/>
      </w:pPr>
      <w:r>
        <w:t xml:space="preserve">You have to write Python3 code to implement the </w:t>
      </w:r>
      <w:r>
        <w:rPr>
          <w:b/>
        </w:rPr>
        <w:t>Text Transfer Protocol (TTP)</w:t>
      </w:r>
      <w:r>
        <w:t xml:space="preserve"> which is designed to serve a Chatbot application that identifies the context of client’s sentences and tr</w:t>
      </w:r>
      <w:r>
        <w:t xml:space="preserve">y to obtain Google results for search context. It also adds username and password into permissions file stored in the server.  </w:t>
      </w:r>
    </w:p>
    <w:p w:rsidR="00287452" w:rsidRDefault="006F1960">
      <w:pPr>
        <w:spacing w:after="158" w:line="259" w:lineRule="auto"/>
        <w:ind w:left="0" w:right="0" w:firstLine="0"/>
        <w:jc w:val="left"/>
      </w:pPr>
      <w:r>
        <w:rPr>
          <w:b/>
        </w:rPr>
        <w:t>TTP</w:t>
      </w:r>
      <w:r>
        <w:t xml:space="preserve">   has three phases: </w:t>
      </w:r>
      <w:r>
        <w:rPr>
          <w:b/>
          <w:i/>
        </w:rPr>
        <w:t>setup phase</w:t>
      </w:r>
      <w:r>
        <w:t xml:space="preserve">, </w:t>
      </w:r>
      <w:r>
        <w:rPr>
          <w:b/>
          <w:i/>
        </w:rPr>
        <w:t>operation phase</w:t>
      </w:r>
      <w:r>
        <w:t xml:space="preserve">, and </w:t>
      </w:r>
      <w:r>
        <w:rPr>
          <w:b/>
          <w:i/>
        </w:rPr>
        <w:t>closing phase</w:t>
      </w:r>
      <w:r>
        <w:t xml:space="preserve">. </w:t>
      </w:r>
    </w:p>
    <w:p w:rsidR="00287452" w:rsidRDefault="006F1960" w:rsidP="00931305">
      <w:pPr>
        <w:spacing w:after="215" w:line="259" w:lineRule="auto"/>
        <w:ind w:left="0" w:right="0" w:firstLine="0"/>
        <w:jc w:val="left"/>
      </w:pPr>
      <w:r>
        <w:t xml:space="preserve"> </w:t>
      </w:r>
      <w:r>
        <w:rPr>
          <w:b/>
          <w:sz w:val="24"/>
        </w:rPr>
        <w:t>1.</w:t>
      </w:r>
      <w:r>
        <w:rPr>
          <w:rFonts w:ascii="Arial" w:eastAsia="Arial" w:hAnsi="Arial" w:cs="Arial"/>
          <w:b/>
          <w:sz w:val="24"/>
        </w:rPr>
        <w:t xml:space="preserve"> </w:t>
      </w:r>
      <w:r>
        <w:rPr>
          <w:b/>
          <w:sz w:val="24"/>
        </w:rPr>
        <w:t xml:space="preserve">Setup-Phase: </w:t>
      </w:r>
    </w:p>
    <w:p w:rsidR="00287452" w:rsidRDefault="006F1960">
      <w:pPr>
        <w:spacing w:after="192"/>
        <w:ind w:left="-5" w:right="0"/>
      </w:pPr>
      <w:r>
        <w:t>Once the client opens the applicati</w:t>
      </w:r>
      <w:r>
        <w:t xml:space="preserve">on, the application sends a series of packets to the server device in the following order: </w:t>
      </w:r>
    </w:p>
    <w:p w:rsidR="00287452" w:rsidRDefault="006F1960">
      <w:pPr>
        <w:numPr>
          <w:ilvl w:val="0"/>
          <w:numId w:val="1"/>
        </w:numPr>
        <w:spacing w:after="46"/>
        <w:ind w:right="0" w:hanging="360"/>
      </w:pPr>
      <w:r>
        <w:rPr>
          <w:b/>
        </w:rPr>
        <w:t>Start-Packet (from client to server):</w:t>
      </w:r>
      <w:r>
        <w:t xml:space="preserve"> contains the packet type, protocol name, protocol version, secured-communication example:  </w:t>
      </w:r>
    </w:p>
    <w:p w:rsidR="00287452" w:rsidRDefault="006F1960">
      <w:pPr>
        <w:numPr>
          <w:ilvl w:val="1"/>
          <w:numId w:val="1"/>
        </w:numPr>
        <w:spacing w:after="47"/>
        <w:ind w:right="0" w:hanging="360"/>
      </w:pPr>
      <w:r>
        <w:t>(</w:t>
      </w:r>
      <w:proofErr w:type="gramStart"/>
      <w:r>
        <w:rPr>
          <w:b/>
        </w:rPr>
        <w:t>SS</w:t>
      </w:r>
      <w:r>
        <w:t>,TTP</w:t>
      </w:r>
      <w:proofErr w:type="gramEnd"/>
      <w:r>
        <w:t>,v1.0,0), where S-</w:t>
      </w:r>
      <w:r>
        <w:t xml:space="preserve">&gt;start is the packet type, </w:t>
      </w:r>
      <w:proofErr w:type="spellStart"/>
      <w:r>
        <w:t>ttp</w:t>
      </w:r>
      <w:proofErr w:type="spellEnd"/>
      <w:r>
        <w:t xml:space="preserve"> is the protocol name, v1.0 is the version, 0 means no secured communication is required, in this case no encryption=packet is required to be received into the server.  </w:t>
      </w:r>
    </w:p>
    <w:p w:rsidR="00287452" w:rsidRDefault="006F1960">
      <w:pPr>
        <w:numPr>
          <w:ilvl w:val="1"/>
          <w:numId w:val="1"/>
        </w:numPr>
        <w:ind w:right="0" w:hanging="360"/>
      </w:pPr>
      <w:r>
        <w:t>(</w:t>
      </w:r>
      <w:proofErr w:type="gramStart"/>
      <w:r>
        <w:rPr>
          <w:b/>
        </w:rPr>
        <w:t>SS</w:t>
      </w:r>
      <w:r>
        <w:t>,TTP</w:t>
      </w:r>
      <w:proofErr w:type="gramEnd"/>
      <w:r>
        <w:t xml:space="preserve">,v1.0,1), where S-&gt;start is the packet type, </w:t>
      </w:r>
      <w:proofErr w:type="spellStart"/>
      <w:r>
        <w:t>ttp</w:t>
      </w:r>
      <w:proofErr w:type="spellEnd"/>
      <w:r>
        <w:t xml:space="preserve"> </w:t>
      </w:r>
      <w:r>
        <w:t xml:space="preserve">is the protocol name, v1.0 is the version, 1 means secured communication is required, in this case the server expects to receive an encryption-packet immediately after the start-packet. </w:t>
      </w:r>
    </w:p>
    <w:p w:rsidR="00287452" w:rsidRDefault="006F1960">
      <w:pPr>
        <w:spacing w:after="33" w:line="259" w:lineRule="auto"/>
        <w:ind w:left="360" w:right="0" w:firstLine="0"/>
        <w:jc w:val="left"/>
      </w:pPr>
      <w:r>
        <w:t xml:space="preserve"> </w:t>
      </w:r>
    </w:p>
    <w:p w:rsidR="00287452" w:rsidRDefault="006F1960">
      <w:pPr>
        <w:numPr>
          <w:ilvl w:val="0"/>
          <w:numId w:val="1"/>
        </w:numPr>
        <w:spacing w:after="176"/>
        <w:ind w:right="0" w:hanging="360"/>
      </w:pPr>
      <w:r>
        <w:rPr>
          <w:b/>
        </w:rPr>
        <w:t>Encryption-Packet (from client to server):</w:t>
      </w:r>
      <w:r>
        <w:t xml:space="preserve"> contains information abo</w:t>
      </w:r>
      <w:r>
        <w:t xml:space="preserve">ut encryption algorithm, and credentials used to secure communication. This packet is sent </w:t>
      </w:r>
      <w:proofErr w:type="spellStart"/>
      <w:r>
        <w:t>incase</w:t>
      </w:r>
      <w:proofErr w:type="spellEnd"/>
      <w:r>
        <w:t xml:space="preserve"> the Start-Packet contains </w:t>
      </w:r>
      <w:r>
        <w:rPr>
          <w:b/>
        </w:rPr>
        <w:t>1</w:t>
      </w:r>
      <w:r>
        <w:t xml:space="preserve"> in the secure-communication field. This packet type contains the following fields (packet-type, Algorithm, credentials): (</w:t>
      </w:r>
      <w:r>
        <w:rPr>
          <w:b/>
        </w:rPr>
        <w:t>EC</w:t>
      </w:r>
      <w:r>
        <w:t>, Auth</w:t>
      </w:r>
      <w:r>
        <w:t xml:space="preserve">entication, </w:t>
      </w:r>
      <w:proofErr w:type="spellStart"/>
      <w:proofErr w:type="gramStart"/>
      <w:r>
        <w:t>username:password</w:t>
      </w:r>
      <w:proofErr w:type="spellEnd"/>
      <w:proofErr w:type="gramEnd"/>
      <w:r>
        <w:t xml:space="preserve">).  </w:t>
      </w:r>
    </w:p>
    <w:p w:rsidR="00287452" w:rsidRDefault="006F1960" w:rsidP="00222BFC">
      <w:pPr>
        <w:spacing w:line="259" w:lineRule="auto"/>
        <w:ind w:left="0" w:right="0" w:firstLine="0"/>
        <w:jc w:val="left"/>
      </w:pPr>
      <w:r>
        <w:t xml:space="preserve">The following table shows the options of the algorithms and credentials sent with each:  </w:t>
      </w:r>
    </w:p>
    <w:tbl>
      <w:tblPr>
        <w:tblStyle w:val="TableGrid"/>
        <w:tblW w:w="9352" w:type="dxa"/>
        <w:tblInd w:w="5" w:type="dxa"/>
        <w:tblCellMar>
          <w:top w:w="46" w:type="dxa"/>
          <w:left w:w="108" w:type="dxa"/>
          <w:bottom w:w="0" w:type="dxa"/>
          <w:right w:w="115" w:type="dxa"/>
        </w:tblCellMar>
        <w:tblLook w:val="04A0" w:firstRow="1" w:lastRow="0" w:firstColumn="1" w:lastColumn="0" w:noHBand="0" w:noVBand="1"/>
      </w:tblPr>
      <w:tblGrid>
        <w:gridCol w:w="4676"/>
        <w:gridCol w:w="4676"/>
      </w:tblGrid>
      <w:tr w:rsidR="00287452">
        <w:trPr>
          <w:trHeight w:val="288"/>
        </w:trPr>
        <w:tc>
          <w:tcPr>
            <w:tcW w:w="4676" w:type="dxa"/>
            <w:tcBorders>
              <w:top w:val="single" w:sz="4" w:space="0" w:color="B4C6E7"/>
              <w:left w:val="single" w:sz="4" w:space="0" w:color="B4C6E7"/>
              <w:bottom w:val="single" w:sz="12" w:space="0" w:color="8EAADB"/>
              <w:right w:val="single" w:sz="4" w:space="0" w:color="B4C6E7"/>
            </w:tcBorders>
          </w:tcPr>
          <w:p w:rsidR="00287452" w:rsidRDefault="006F1960">
            <w:pPr>
              <w:spacing w:line="259" w:lineRule="auto"/>
              <w:ind w:left="0" w:right="0" w:firstLine="0"/>
              <w:jc w:val="left"/>
            </w:pPr>
            <w:r>
              <w:rPr>
                <w:b/>
              </w:rPr>
              <w:t xml:space="preserve">Algorithm </w:t>
            </w:r>
          </w:p>
        </w:tc>
        <w:tc>
          <w:tcPr>
            <w:tcW w:w="4676" w:type="dxa"/>
            <w:tcBorders>
              <w:top w:val="single" w:sz="4" w:space="0" w:color="B4C6E7"/>
              <w:left w:val="single" w:sz="4" w:space="0" w:color="B4C6E7"/>
              <w:bottom w:val="single" w:sz="12" w:space="0" w:color="8EAADB"/>
              <w:right w:val="single" w:sz="4" w:space="0" w:color="B4C6E7"/>
            </w:tcBorders>
          </w:tcPr>
          <w:p w:rsidR="00287452" w:rsidRDefault="006F1960">
            <w:pPr>
              <w:spacing w:line="259" w:lineRule="auto"/>
              <w:ind w:left="0" w:right="0" w:firstLine="0"/>
              <w:jc w:val="left"/>
            </w:pPr>
            <w:r>
              <w:rPr>
                <w:b/>
              </w:rPr>
              <w:t xml:space="preserve">Credentials </w:t>
            </w:r>
          </w:p>
        </w:tc>
      </w:tr>
      <w:tr w:rsidR="00287452">
        <w:trPr>
          <w:trHeight w:val="288"/>
        </w:trPr>
        <w:tc>
          <w:tcPr>
            <w:tcW w:w="4676" w:type="dxa"/>
            <w:tcBorders>
              <w:top w:val="single" w:sz="12" w:space="0" w:color="8EAADB"/>
              <w:left w:val="single" w:sz="4" w:space="0" w:color="B4C6E7"/>
              <w:bottom w:val="single" w:sz="4" w:space="0" w:color="B4C6E7"/>
              <w:right w:val="single" w:sz="4" w:space="0" w:color="B4C6E7"/>
            </w:tcBorders>
          </w:tcPr>
          <w:p w:rsidR="00287452" w:rsidRDefault="006F1960">
            <w:pPr>
              <w:spacing w:line="259" w:lineRule="auto"/>
              <w:ind w:left="0" w:right="0" w:firstLine="0"/>
              <w:jc w:val="left"/>
            </w:pPr>
            <w:r>
              <w:rPr>
                <w:b/>
              </w:rPr>
              <w:t xml:space="preserve">DES </w:t>
            </w:r>
          </w:p>
        </w:tc>
        <w:tc>
          <w:tcPr>
            <w:tcW w:w="4676" w:type="dxa"/>
            <w:tcBorders>
              <w:top w:val="single" w:sz="12" w:space="0" w:color="8EAADB"/>
              <w:left w:val="single" w:sz="4" w:space="0" w:color="B4C6E7"/>
              <w:bottom w:val="single" w:sz="4" w:space="0" w:color="B4C6E7"/>
              <w:right w:val="single" w:sz="4" w:space="0" w:color="B4C6E7"/>
            </w:tcBorders>
          </w:tcPr>
          <w:p w:rsidR="00287452" w:rsidRDefault="006F1960">
            <w:pPr>
              <w:spacing w:line="259" w:lineRule="auto"/>
              <w:ind w:left="0" w:right="0" w:firstLine="0"/>
              <w:jc w:val="left"/>
            </w:pPr>
            <w:r>
              <w:t xml:space="preserve">Client Public key </w:t>
            </w:r>
          </w:p>
        </w:tc>
      </w:tr>
      <w:tr w:rsidR="00287452">
        <w:trPr>
          <w:trHeight w:val="278"/>
        </w:trPr>
        <w:tc>
          <w:tcPr>
            <w:tcW w:w="4676" w:type="dxa"/>
            <w:tcBorders>
              <w:top w:val="single" w:sz="4" w:space="0" w:color="B4C6E7"/>
              <w:left w:val="single" w:sz="4" w:space="0" w:color="B4C6E7"/>
              <w:bottom w:val="single" w:sz="4" w:space="0" w:color="B4C6E7"/>
              <w:right w:val="single" w:sz="4" w:space="0" w:color="B4C6E7"/>
            </w:tcBorders>
          </w:tcPr>
          <w:p w:rsidR="00287452" w:rsidRDefault="006F1960">
            <w:pPr>
              <w:spacing w:line="259" w:lineRule="auto"/>
              <w:ind w:left="0" w:right="0" w:firstLine="0"/>
              <w:jc w:val="left"/>
            </w:pPr>
            <w:r>
              <w:rPr>
                <w:b/>
              </w:rPr>
              <w:t xml:space="preserve">Authentication </w:t>
            </w:r>
          </w:p>
        </w:tc>
        <w:tc>
          <w:tcPr>
            <w:tcW w:w="4676" w:type="dxa"/>
            <w:tcBorders>
              <w:top w:val="single" w:sz="4" w:space="0" w:color="B4C6E7"/>
              <w:left w:val="single" w:sz="4" w:space="0" w:color="B4C6E7"/>
              <w:bottom w:val="single" w:sz="4" w:space="0" w:color="B4C6E7"/>
              <w:right w:val="single" w:sz="4" w:space="0" w:color="B4C6E7"/>
            </w:tcBorders>
          </w:tcPr>
          <w:p w:rsidR="00287452" w:rsidRDefault="006F1960">
            <w:pPr>
              <w:spacing w:line="259" w:lineRule="auto"/>
              <w:ind w:left="0" w:right="0" w:firstLine="0"/>
              <w:jc w:val="left"/>
            </w:pPr>
            <w:proofErr w:type="spellStart"/>
            <w:proofErr w:type="gramStart"/>
            <w:r>
              <w:t>username:password</w:t>
            </w:r>
            <w:proofErr w:type="spellEnd"/>
            <w:proofErr w:type="gramEnd"/>
            <w:r>
              <w:t xml:space="preserve"> </w:t>
            </w:r>
          </w:p>
        </w:tc>
      </w:tr>
    </w:tbl>
    <w:p w:rsidR="00287452" w:rsidRDefault="006F1960">
      <w:pPr>
        <w:spacing w:after="194" w:line="259" w:lineRule="auto"/>
        <w:ind w:left="0" w:right="0" w:firstLine="0"/>
        <w:jc w:val="left"/>
      </w:pPr>
      <w:r>
        <w:t xml:space="preserve">  </w:t>
      </w:r>
    </w:p>
    <w:p w:rsidR="00287452" w:rsidRDefault="006F1960">
      <w:pPr>
        <w:numPr>
          <w:ilvl w:val="1"/>
          <w:numId w:val="2"/>
        </w:numPr>
        <w:spacing w:after="33"/>
        <w:ind w:right="0" w:hanging="360"/>
        <w:jc w:val="left"/>
      </w:pPr>
      <w:r>
        <w:t xml:space="preserve">For simplicity, plain user name and password are sent without hashing. </w:t>
      </w:r>
    </w:p>
    <w:p w:rsidR="00287452" w:rsidRDefault="006F1960">
      <w:pPr>
        <w:numPr>
          <w:ilvl w:val="1"/>
          <w:numId w:val="2"/>
        </w:numPr>
        <w:spacing w:line="259" w:lineRule="auto"/>
        <w:ind w:right="0" w:hanging="360"/>
        <w:jc w:val="left"/>
      </w:pPr>
      <w:r>
        <w:t>For DES, the server uses the client public key in order to encrypt a session key and send it back to the client. The client decrypts the sent session key using his own private key then</w:t>
      </w:r>
      <w:r>
        <w:t xml:space="preserve"> use the session key to encrypt messages. </w:t>
      </w:r>
    </w:p>
    <w:p w:rsidR="00287452" w:rsidRDefault="006F1960">
      <w:pPr>
        <w:spacing w:after="31" w:line="259" w:lineRule="auto"/>
        <w:ind w:left="720" w:right="0" w:firstLine="0"/>
        <w:jc w:val="left"/>
      </w:pPr>
      <w:r>
        <w:t xml:space="preserve"> </w:t>
      </w:r>
    </w:p>
    <w:p w:rsidR="00287452" w:rsidRDefault="006F1960">
      <w:pPr>
        <w:numPr>
          <w:ilvl w:val="0"/>
          <w:numId w:val="1"/>
        </w:numPr>
        <w:ind w:right="0" w:hanging="360"/>
      </w:pPr>
      <w:r>
        <w:rPr>
          <w:b/>
        </w:rPr>
        <w:lastRenderedPageBreak/>
        <w:t>Confirm-Connection-Packet</w:t>
      </w:r>
      <w:r>
        <w:t xml:space="preserve"> </w:t>
      </w:r>
      <w:r>
        <w:rPr>
          <w:b/>
        </w:rPr>
        <w:t>(from server to client)</w:t>
      </w:r>
      <w:r>
        <w:t>: this packet is sent with one field which is the packet-type (</w:t>
      </w:r>
      <w:r>
        <w:rPr>
          <w:b/>
        </w:rPr>
        <w:t>CC</w:t>
      </w:r>
      <w:r>
        <w:t xml:space="preserve">) from the server to inform the client to start sending information packets. </w:t>
      </w:r>
    </w:p>
    <w:p w:rsidR="00287452" w:rsidRDefault="006F1960">
      <w:pPr>
        <w:spacing w:after="33" w:line="259" w:lineRule="auto"/>
        <w:ind w:left="360" w:right="0" w:firstLine="0"/>
        <w:jc w:val="left"/>
      </w:pPr>
      <w:r>
        <w:t xml:space="preserve"> </w:t>
      </w:r>
    </w:p>
    <w:p w:rsidR="00287452" w:rsidRDefault="006F1960">
      <w:pPr>
        <w:numPr>
          <w:ilvl w:val="0"/>
          <w:numId w:val="1"/>
        </w:numPr>
        <w:ind w:right="0" w:hanging="360"/>
      </w:pPr>
      <w:r>
        <w:rPr>
          <w:b/>
        </w:rPr>
        <w:t>Session-Key-Packe</w:t>
      </w:r>
      <w:r>
        <w:rPr>
          <w:b/>
        </w:rPr>
        <w:t>t (from session to client)</w:t>
      </w:r>
      <w:r>
        <w:t xml:space="preserve">: this packet is sent from the server to the client and contains an encrypted session key using client public key to be used in secured messages. This packet contains the following fields: (packet-type, </w:t>
      </w:r>
      <w:proofErr w:type="spellStart"/>
      <w:r>
        <w:t>sessionkey</w:t>
      </w:r>
      <w:proofErr w:type="spellEnd"/>
      <w:r>
        <w:t>) where the packe</w:t>
      </w:r>
      <w:r>
        <w:t xml:space="preserve">t type is </w:t>
      </w:r>
      <w:r>
        <w:rPr>
          <w:b/>
        </w:rPr>
        <w:t xml:space="preserve">SK. </w:t>
      </w:r>
      <w:r>
        <w:t xml:space="preserve">This packet is only sent as a response for E, DES packet. </w:t>
      </w:r>
    </w:p>
    <w:p w:rsidR="00287452" w:rsidRDefault="006F1960">
      <w:pPr>
        <w:spacing w:line="259" w:lineRule="auto"/>
        <w:ind w:left="720" w:right="0" w:firstLine="0"/>
        <w:jc w:val="left"/>
      </w:pPr>
      <w:r>
        <w:t xml:space="preserve"> </w:t>
      </w:r>
    </w:p>
    <w:p w:rsidR="00287452" w:rsidRDefault="006F1960">
      <w:pPr>
        <w:numPr>
          <w:ilvl w:val="0"/>
          <w:numId w:val="3"/>
        </w:numPr>
        <w:spacing w:line="259" w:lineRule="auto"/>
        <w:ind w:right="0" w:hanging="360"/>
        <w:jc w:val="left"/>
      </w:pPr>
      <w:r>
        <w:rPr>
          <w:b/>
        </w:rPr>
        <w:t xml:space="preserve">Operation-Phase: </w:t>
      </w:r>
    </w:p>
    <w:p w:rsidR="00287452" w:rsidRDefault="006F1960">
      <w:pPr>
        <w:ind w:left="-5" w:right="0"/>
      </w:pPr>
      <w:r>
        <w:t xml:space="preserve">This phase is started once the client starts typing messages and send them to the server, all packets of this phase are </w:t>
      </w:r>
      <w:r>
        <w:rPr>
          <w:b/>
        </w:rPr>
        <w:t>Information-Packets</w:t>
      </w:r>
      <w:r>
        <w:t xml:space="preserve"> </w:t>
      </w:r>
      <w:r>
        <w:t>and contain two fields: packet-Type (</w:t>
      </w:r>
      <w:r>
        <w:rPr>
          <w:b/>
        </w:rPr>
        <w:t>IN</w:t>
      </w:r>
      <w:r>
        <w:t xml:space="preserve">), and the message. In case of encryption-communication, the client is responsible to encrypt the messages before sending them to the server and decrypt the messages received by the server.  </w:t>
      </w:r>
    </w:p>
    <w:p w:rsidR="00287452" w:rsidRDefault="006F1960">
      <w:pPr>
        <w:spacing w:after="45" w:line="259" w:lineRule="auto"/>
        <w:ind w:left="0" w:right="0" w:firstLine="0"/>
        <w:jc w:val="left"/>
      </w:pPr>
      <w:r>
        <w:t xml:space="preserve"> </w:t>
      </w:r>
    </w:p>
    <w:p w:rsidR="00287452" w:rsidRDefault="006F1960">
      <w:pPr>
        <w:tabs>
          <w:tab w:val="center" w:pos="411"/>
          <w:tab w:val="center" w:pos="3763"/>
        </w:tabs>
        <w:spacing w:line="259" w:lineRule="auto"/>
        <w:ind w:left="0" w:right="0" w:firstLine="0"/>
        <w:jc w:val="left"/>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i/>
        </w:rPr>
        <w:t>Example of requests</w:t>
      </w:r>
      <w:r>
        <w:rPr>
          <w:i/>
        </w:rPr>
        <w:t xml:space="preserve"> and responses are shown in the following table: </w:t>
      </w:r>
    </w:p>
    <w:p w:rsidR="00287452" w:rsidRDefault="006F1960">
      <w:pPr>
        <w:spacing w:line="259" w:lineRule="auto"/>
        <w:ind w:left="0" w:right="0" w:firstLine="0"/>
        <w:jc w:val="left"/>
      </w:pPr>
      <w:r>
        <w:t xml:space="preserve"> </w:t>
      </w:r>
    </w:p>
    <w:tbl>
      <w:tblPr>
        <w:tblStyle w:val="TableGrid"/>
        <w:tblW w:w="9537" w:type="dxa"/>
        <w:tblInd w:w="-89" w:type="dxa"/>
        <w:tblCellMar>
          <w:top w:w="46" w:type="dxa"/>
          <w:left w:w="108" w:type="dxa"/>
          <w:bottom w:w="0" w:type="dxa"/>
          <w:right w:w="115" w:type="dxa"/>
        </w:tblCellMar>
        <w:tblLook w:val="04A0" w:firstRow="1" w:lastRow="0" w:firstColumn="1" w:lastColumn="0" w:noHBand="0" w:noVBand="1"/>
      </w:tblPr>
      <w:tblGrid>
        <w:gridCol w:w="5756"/>
        <w:gridCol w:w="3781"/>
      </w:tblGrid>
      <w:tr w:rsidR="00287452">
        <w:trPr>
          <w:trHeight w:val="343"/>
        </w:trPr>
        <w:tc>
          <w:tcPr>
            <w:tcW w:w="5756" w:type="dxa"/>
            <w:tcBorders>
              <w:top w:val="single" w:sz="4" w:space="0" w:color="B4C6E7"/>
              <w:left w:val="single" w:sz="4" w:space="0" w:color="B4C6E7"/>
              <w:bottom w:val="single" w:sz="12" w:space="0" w:color="8EAADB"/>
              <w:right w:val="single" w:sz="4" w:space="0" w:color="B4C6E7"/>
            </w:tcBorders>
          </w:tcPr>
          <w:p w:rsidR="00287452" w:rsidRDefault="006F1960">
            <w:pPr>
              <w:spacing w:line="259" w:lineRule="auto"/>
              <w:ind w:left="2" w:right="0" w:firstLine="0"/>
              <w:jc w:val="left"/>
            </w:pPr>
            <w:r>
              <w:rPr>
                <w:b/>
              </w:rPr>
              <w:t xml:space="preserve">Request </w:t>
            </w:r>
          </w:p>
        </w:tc>
        <w:tc>
          <w:tcPr>
            <w:tcW w:w="3781" w:type="dxa"/>
            <w:tcBorders>
              <w:top w:val="single" w:sz="4" w:space="0" w:color="B4C6E7"/>
              <w:left w:val="single" w:sz="4" w:space="0" w:color="B4C6E7"/>
              <w:bottom w:val="single" w:sz="12" w:space="0" w:color="8EAADB"/>
              <w:right w:val="single" w:sz="4" w:space="0" w:color="B4C6E7"/>
            </w:tcBorders>
          </w:tcPr>
          <w:p w:rsidR="00287452" w:rsidRDefault="006F1960">
            <w:pPr>
              <w:spacing w:line="259" w:lineRule="auto"/>
              <w:ind w:left="0" w:right="0" w:firstLine="0"/>
              <w:jc w:val="left"/>
            </w:pPr>
            <w:r>
              <w:rPr>
                <w:b/>
              </w:rPr>
              <w:t xml:space="preserve">Response </w:t>
            </w:r>
          </w:p>
        </w:tc>
      </w:tr>
      <w:tr w:rsidR="00287452">
        <w:trPr>
          <w:trHeight w:val="350"/>
        </w:trPr>
        <w:tc>
          <w:tcPr>
            <w:tcW w:w="5756" w:type="dxa"/>
            <w:tcBorders>
              <w:top w:val="single" w:sz="12" w:space="0" w:color="8EAADB"/>
              <w:left w:val="single" w:sz="4" w:space="0" w:color="B4C6E7"/>
              <w:bottom w:val="single" w:sz="4" w:space="0" w:color="B4C6E7"/>
              <w:right w:val="single" w:sz="4" w:space="0" w:color="B4C6E7"/>
            </w:tcBorders>
          </w:tcPr>
          <w:p w:rsidR="00287452" w:rsidRDefault="006F1960">
            <w:pPr>
              <w:spacing w:line="259" w:lineRule="auto"/>
              <w:ind w:left="2" w:right="0" w:firstLine="0"/>
              <w:jc w:val="left"/>
            </w:pPr>
            <w:r>
              <w:rPr>
                <w:b/>
              </w:rPr>
              <w:t xml:space="preserve">Any sentence contains hello, good morning, good evening </w:t>
            </w:r>
          </w:p>
        </w:tc>
        <w:tc>
          <w:tcPr>
            <w:tcW w:w="3781" w:type="dxa"/>
            <w:tcBorders>
              <w:top w:val="single" w:sz="12" w:space="0" w:color="8EAADB"/>
              <w:left w:val="single" w:sz="4" w:space="0" w:color="B4C6E7"/>
              <w:bottom w:val="single" w:sz="4" w:space="0" w:color="B4C6E7"/>
              <w:right w:val="single" w:sz="4" w:space="0" w:color="B4C6E7"/>
            </w:tcBorders>
          </w:tcPr>
          <w:p w:rsidR="00287452" w:rsidRDefault="006F1960">
            <w:pPr>
              <w:spacing w:line="259" w:lineRule="auto"/>
              <w:ind w:left="0" w:right="0" w:firstLine="0"/>
              <w:jc w:val="left"/>
            </w:pPr>
            <w:r>
              <w:t xml:space="preserve">Greetings (packet-type: GR) </w:t>
            </w:r>
          </w:p>
        </w:tc>
      </w:tr>
      <w:tr w:rsidR="00287452">
        <w:trPr>
          <w:trHeight w:val="338"/>
        </w:trPr>
        <w:tc>
          <w:tcPr>
            <w:tcW w:w="5756" w:type="dxa"/>
            <w:tcBorders>
              <w:top w:val="single" w:sz="4" w:space="0" w:color="B4C6E7"/>
              <w:left w:val="single" w:sz="4" w:space="0" w:color="B4C6E7"/>
              <w:bottom w:val="single" w:sz="4" w:space="0" w:color="B4C6E7"/>
              <w:right w:val="single" w:sz="4" w:space="0" w:color="B4C6E7"/>
            </w:tcBorders>
          </w:tcPr>
          <w:p w:rsidR="00287452" w:rsidRDefault="006F1960">
            <w:pPr>
              <w:spacing w:line="259" w:lineRule="auto"/>
              <w:ind w:left="2" w:right="0" w:firstLine="0"/>
              <w:jc w:val="left"/>
            </w:pPr>
            <w:r>
              <w:rPr>
                <w:b/>
              </w:rPr>
              <w:t xml:space="preserve">Any sentence contains what </w:t>
            </w:r>
          </w:p>
        </w:tc>
        <w:tc>
          <w:tcPr>
            <w:tcW w:w="3781" w:type="dxa"/>
            <w:tcBorders>
              <w:top w:val="single" w:sz="4" w:space="0" w:color="B4C6E7"/>
              <w:left w:val="single" w:sz="4" w:space="0" w:color="B4C6E7"/>
              <w:bottom w:val="single" w:sz="4" w:space="0" w:color="B4C6E7"/>
              <w:right w:val="single" w:sz="4" w:space="0" w:color="B4C6E7"/>
            </w:tcBorders>
          </w:tcPr>
          <w:p w:rsidR="00287452" w:rsidRDefault="006F1960">
            <w:pPr>
              <w:spacing w:line="259" w:lineRule="auto"/>
              <w:ind w:left="0" w:right="0" w:firstLine="0"/>
              <w:jc w:val="left"/>
            </w:pPr>
            <w:r>
              <w:t xml:space="preserve">Information Response (packet-type: IR) </w:t>
            </w:r>
          </w:p>
        </w:tc>
      </w:tr>
      <w:tr w:rsidR="00287452">
        <w:trPr>
          <w:trHeight w:val="341"/>
        </w:trPr>
        <w:tc>
          <w:tcPr>
            <w:tcW w:w="5756" w:type="dxa"/>
            <w:tcBorders>
              <w:top w:val="single" w:sz="4" w:space="0" w:color="B4C6E7"/>
              <w:left w:val="single" w:sz="4" w:space="0" w:color="B4C6E7"/>
              <w:bottom w:val="single" w:sz="4" w:space="0" w:color="B4C6E7"/>
              <w:right w:val="single" w:sz="4" w:space="0" w:color="B4C6E7"/>
            </w:tcBorders>
          </w:tcPr>
          <w:p w:rsidR="00287452" w:rsidRDefault="006F1960">
            <w:pPr>
              <w:spacing w:line="259" w:lineRule="auto"/>
              <w:ind w:left="2" w:right="0" w:firstLine="0"/>
              <w:jc w:val="left"/>
            </w:pPr>
            <w:r>
              <w:rPr>
                <w:b/>
              </w:rPr>
              <w:t xml:space="preserve">Any sentence contains where </w:t>
            </w:r>
          </w:p>
        </w:tc>
        <w:tc>
          <w:tcPr>
            <w:tcW w:w="3781" w:type="dxa"/>
            <w:tcBorders>
              <w:top w:val="single" w:sz="4" w:space="0" w:color="B4C6E7"/>
              <w:left w:val="single" w:sz="4" w:space="0" w:color="B4C6E7"/>
              <w:bottom w:val="single" w:sz="4" w:space="0" w:color="B4C6E7"/>
              <w:right w:val="single" w:sz="4" w:space="0" w:color="B4C6E7"/>
            </w:tcBorders>
          </w:tcPr>
          <w:p w:rsidR="00287452" w:rsidRDefault="006F1960">
            <w:pPr>
              <w:spacing w:line="259" w:lineRule="auto"/>
              <w:ind w:left="0" w:right="0" w:firstLine="0"/>
              <w:jc w:val="left"/>
            </w:pPr>
            <w:r>
              <w:t xml:space="preserve">Location Response (packet-type: LR) </w:t>
            </w:r>
          </w:p>
        </w:tc>
      </w:tr>
      <w:tr w:rsidR="00287452">
        <w:trPr>
          <w:trHeight w:val="341"/>
        </w:trPr>
        <w:tc>
          <w:tcPr>
            <w:tcW w:w="5756" w:type="dxa"/>
            <w:tcBorders>
              <w:top w:val="single" w:sz="4" w:space="0" w:color="B4C6E7"/>
              <w:left w:val="single" w:sz="4" w:space="0" w:color="B4C6E7"/>
              <w:bottom w:val="single" w:sz="4" w:space="0" w:color="B4C6E7"/>
              <w:right w:val="single" w:sz="4" w:space="0" w:color="B4C6E7"/>
            </w:tcBorders>
          </w:tcPr>
          <w:p w:rsidR="00287452" w:rsidRDefault="006F1960">
            <w:pPr>
              <w:spacing w:line="259" w:lineRule="auto"/>
              <w:ind w:left="2" w:right="0" w:firstLine="0"/>
              <w:jc w:val="left"/>
            </w:pPr>
            <w:r>
              <w:rPr>
                <w:b/>
              </w:rPr>
              <w:t xml:space="preserve">Any sentence contains when </w:t>
            </w:r>
          </w:p>
        </w:tc>
        <w:tc>
          <w:tcPr>
            <w:tcW w:w="3781" w:type="dxa"/>
            <w:tcBorders>
              <w:top w:val="single" w:sz="4" w:space="0" w:color="B4C6E7"/>
              <w:left w:val="single" w:sz="4" w:space="0" w:color="B4C6E7"/>
              <w:bottom w:val="single" w:sz="4" w:space="0" w:color="B4C6E7"/>
              <w:right w:val="single" w:sz="4" w:space="0" w:color="B4C6E7"/>
            </w:tcBorders>
          </w:tcPr>
          <w:p w:rsidR="00287452" w:rsidRDefault="006F1960">
            <w:pPr>
              <w:spacing w:line="259" w:lineRule="auto"/>
              <w:ind w:left="0" w:right="0" w:firstLine="0"/>
              <w:jc w:val="left"/>
            </w:pPr>
            <w:r>
              <w:t xml:space="preserve">Time Response (packet-type: TR) </w:t>
            </w:r>
          </w:p>
        </w:tc>
      </w:tr>
      <w:tr w:rsidR="00287452">
        <w:trPr>
          <w:trHeight w:val="338"/>
        </w:trPr>
        <w:tc>
          <w:tcPr>
            <w:tcW w:w="5756" w:type="dxa"/>
            <w:tcBorders>
              <w:top w:val="single" w:sz="4" w:space="0" w:color="B4C6E7"/>
              <w:left w:val="single" w:sz="4" w:space="0" w:color="B4C6E7"/>
              <w:bottom w:val="single" w:sz="4" w:space="0" w:color="B4C6E7"/>
              <w:right w:val="single" w:sz="4" w:space="0" w:color="B4C6E7"/>
            </w:tcBorders>
          </w:tcPr>
          <w:p w:rsidR="00287452" w:rsidRDefault="006F1960">
            <w:pPr>
              <w:spacing w:line="259" w:lineRule="auto"/>
              <w:ind w:left="2" w:right="0" w:firstLine="0"/>
              <w:jc w:val="left"/>
            </w:pPr>
            <w:r>
              <w:rPr>
                <w:b/>
              </w:rPr>
              <w:t xml:space="preserve">Any sentence contains search </w:t>
            </w:r>
          </w:p>
        </w:tc>
        <w:tc>
          <w:tcPr>
            <w:tcW w:w="3781" w:type="dxa"/>
            <w:tcBorders>
              <w:top w:val="single" w:sz="4" w:space="0" w:color="B4C6E7"/>
              <w:left w:val="single" w:sz="4" w:space="0" w:color="B4C6E7"/>
              <w:bottom w:val="single" w:sz="4" w:space="0" w:color="B4C6E7"/>
              <w:right w:val="single" w:sz="4" w:space="0" w:color="B4C6E7"/>
            </w:tcBorders>
          </w:tcPr>
          <w:p w:rsidR="00287452" w:rsidRDefault="006F1960">
            <w:pPr>
              <w:spacing w:line="259" w:lineRule="auto"/>
              <w:ind w:left="0" w:right="0" w:firstLine="0"/>
              <w:jc w:val="left"/>
            </w:pPr>
            <w:r>
              <w:t xml:space="preserve">Google results: ……. (packet-type: RR) </w:t>
            </w:r>
          </w:p>
        </w:tc>
      </w:tr>
      <w:tr w:rsidR="00287452">
        <w:trPr>
          <w:trHeight w:val="547"/>
        </w:trPr>
        <w:tc>
          <w:tcPr>
            <w:tcW w:w="5756" w:type="dxa"/>
            <w:tcBorders>
              <w:top w:val="single" w:sz="4" w:space="0" w:color="B4C6E7"/>
              <w:left w:val="single" w:sz="4" w:space="0" w:color="B4C6E7"/>
              <w:bottom w:val="single" w:sz="4" w:space="0" w:color="B4C6E7"/>
              <w:right w:val="single" w:sz="4" w:space="0" w:color="B4C6E7"/>
            </w:tcBorders>
          </w:tcPr>
          <w:p w:rsidR="00287452" w:rsidRDefault="006F1960">
            <w:pPr>
              <w:spacing w:line="259" w:lineRule="auto"/>
              <w:ind w:left="2" w:right="0" w:firstLine="0"/>
              <w:jc w:val="left"/>
            </w:pPr>
            <w:r>
              <w:rPr>
                <w:b/>
              </w:rPr>
              <w:t xml:space="preserve">Any sentence contains permission </w:t>
            </w:r>
          </w:p>
        </w:tc>
        <w:tc>
          <w:tcPr>
            <w:tcW w:w="3781" w:type="dxa"/>
            <w:tcBorders>
              <w:top w:val="single" w:sz="4" w:space="0" w:color="B4C6E7"/>
              <w:left w:val="single" w:sz="4" w:space="0" w:color="B4C6E7"/>
              <w:bottom w:val="single" w:sz="4" w:space="0" w:color="B4C6E7"/>
              <w:right w:val="single" w:sz="4" w:space="0" w:color="B4C6E7"/>
            </w:tcBorders>
          </w:tcPr>
          <w:p w:rsidR="00287452" w:rsidRDefault="006F1960">
            <w:pPr>
              <w:spacing w:line="259" w:lineRule="auto"/>
              <w:ind w:left="0" w:right="0" w:firstLine="0"/>
              <w:jc w:val="left"/>
            </w:pPr>
            <w:r>
              <w:t>Granting permission using auth. Credentials (packet</w:t>
            </w:r>
            <w:r>
              <w:t xml:space="preserve">-type: PR) </w:t>
            </w:r>
          </w:p>
        </w:tc>
      </w:tr>
    </w:tbl>
    <w:p w:rsidR="00287452" w:rsidRDefault="006F1960" w:rsidP="00931305">
      <w:pPr>
        <w:spacing w:line="259" w:lineRule="auto"/>
        <w:ind w:left="0" w:right="0" w:firstLine="0"/>
        <w:jc w:val="left"/>
      </w:pPr>
      <w:r>
        <w:t xml:space="preserve"> </w:t>
      </w:r>
    </w:p>
    <w:p w:rsidR="00287452" w:rsidRDefault="006F1960">
      <w:pPr>
        <w:numPr>
          <w:ilvl w:val="0"/>
          <w:numId w:val="3"/>
        </w:numPr>
        <w:spacing w:after="158" w:line="259" w:lineRule="auto"/>
        <w:ind w:right="0" w:hanging="360"/>
        <w:jc w:val="left"/>
      </w:pPr>
      <w:r>
        <w:rPr>
          <w:b/>
        </w:rPr>
        <w:t xml:space="preserve">Closing-Phase:  </w:t>
      </w:r>
    </w:p>
    <w:p w:rsidR="00287452" w:rsidRDefault="006F1960">
      <w:pPr>
        <w:spacing w:after="159"/>
        <w:ind w:left="-5" w:right="0"/>
      </w:pPr>
      <w:r>
        <w:t>The client types (</w:t>
      </w:r>
      <w:r>
        <w:rPr>
          <w:b/>
        </w:rPr>
        <w:t>End</w:t>
      </w:r>
      <w:r>
        <w:t xml:space="preserve">) in the chatbot to confirm closing phase. In this phase a </w:t>
      </w:r>
      <w:r>
        <w:rPr>
          <w:b/>
        </w:rPr>
        <w:t>Close-Packet</w:t>
      </w:r>
      <w:r>
        <w:t xml:space="preserve"> is sent to the server to confirm that the client has finished from using the application. </w:t>
      </w:r>
      <w:r>
        <w:t xml:space="preserve">And the server will expect no more messages from the client. </w:t>
      </w:r>
    </w:p>
    <w:p w:rsidR="00287452" w:rsidRDefault="00931305" w:rsidP="00931305">
      <w:pPr>
        <w:spacing w:after="195" w:line="259" w:lineRule="auto"/>
        <w:ind w:left="0" w:right="0" w:firstLine="0"/>
        <w:jc w:val="left"/>
      </w:pPr>
      <w:r>
        <w:t xml:space="preserve">4. </w:t>
      </w:r>
      <w:r w:rsidR="006F1960">
        <w:rPr>
          <w:b/>
        </w:rPr>
        <w:t xml:space="preserve">Exception-Packets: </w:t>
      </w:r>
      <w:r w:rsidR="006F1960">
        <w:t>Your client should check each response from the server if the server sends an Exception Event (EE) packet-type message this means that there is an error occurred while proce</w:t>
      </w:r>
      <w:r w:rsidR="006F1960">
        <w:t xml:space="preserve">ssing client’s requests. Each EE packet contains the following fields: (EE, Error Code, Description). Error Code values are left to your implementation, you can suggest set of error codes (maximum 4 error codes). </w:t>
      </w:r>
    </w:p>
    <w:p w:rsidR="00222BFC" w:rsidRDefault="00222BFC" w:rsidP="00931305">
      <w:pPr>
        <w:spacing w:line="259" w:lineRule="auto"/>
        <w:ind w:right="0"/>
        <w:jc w:val="left"/>
        <w:rPr>
          <w:b/>
        </w:rPr>
      </w:pPr>
    </w:p>
    <w:p w:rsidR="00222BFC" w:rsidRDefault="00222BFC" w:rsidP="00931305">
      <w:pPr>
        <w:spacing w:line="259" w:lineRule="auto"/>
        <w:ind w:right="0"/>
        <w:jc w:val="left"/>
        <w:rPr>
          <w:b/>
        </w:rPr>
      </w:pPr>
    </w:p>
    <w:p w:rsidR="00222BFC" w:rsidRDefault="00222BFC" w:rsidP="00931305">
      <w:pPr>
        <w:spacing w:line="259" w:lineRule="auto"/>
        <w:ind w:right="0"/>
        <w:jc w:val="left"/>
        <w:rPr>
          <w:b/>
        </w:rPr>
      </w:pPr>
    </w:p>
    <w:p w:rsidR="00287452" w:rsidRDefault="006F1960" w:rsidP="00931305">
      <w:pPr>
        <w:spacing w:line="259" w:lineRule="auto"/>
        <w:ind w:right="0"/>
        <w:jc w:val="left"/>
      </w:pPr>
      <w:r>
        <w:rPr>
          <w:b/>
        </w:rPr>
        <w:lastRenderedPageBreak/>
        <w:t>The following table summarizes the TTP</w:t>
      </w:r>
      <w:r>
        <w:rPr>
          <w:b/>
        </w:rPr>
        <w:t xml:space="preserve"> Packet-communication </w:t>
      </w:r>
    </w:p>
    <w:p w:rsidR="00287452" w:rsidRDefault="006F1960">
      <w:pPr>
        <w:spacing w:line="259" w:lineRule="auto"/>
        <w:ind w:left="0" w:right="0" w:firstLine="0"/>
        <w:jc w:val="left"/>
      </w:pPr>
      <w:r>
        <w:rPr>
          <w:i/>
          <w:color w:val="44546A"/>
          <w:sz w:val="18"/>
        </w:rPr>
        <w:t xml:space="preserve">Table 1TTP Packet Communication </w:t>
      </w:r>
    </w:p>
    <w:tbl>
      <w:tblPr>
        <w:tblStyle w:val="TableGrid"/>
        <w:tblW w:w="9268" w:type="dxa"/>
        <w:tblInd w:w="5" w:type="dxa"/>
        <w:tblCellMar>
          <w:top w:w="46" w:type="dxa"/>
          <w:left w:w="108" w:type="dxa"/>
          <w:bottom w:w="0" w:type="dxa"/>
          <w:right w:w="58" w:type="dxa"/>
        </w:tblCellMar>
        <w:tblLook w:val="04A0" w:firstRow="1" w:lastRow="0" w:firstColumn="1" w:lastColumn="0" w:noHBand="0" w:noVBand="1"/>
      </w:tblPr>
      <w:tblGrid>
        <w:gridCol w:w="1219"/>
        <w:gridCol w:w="2551"/>
        <w:gridCol w:w="1108"/>
        <w:gridCol w:w="1758"/>
        <w:gridCol w:w="1023"/>
        <w:gridCol w:w="1609"/>
      </w:tblGrid>
      <w:tr w:rsidR="00287452">
        <w:trPr>
          <w:trHeight w:val="557"/>
        </w:trPr>
        <w:tc>
          <w:tcPr>
            <w:tcW w:w="895" w:type="dxa"/>
            <w:tcBorders>
              <w:top w:val="single" w:sz="4" w:space="0" w:color="BDD6EE"/>
              <w:left w:val="single" w:sz="4" w:space="0" w:color="BDD6EE"/>
              <w:bottom w:val="single" w:sz="12" w:space="0" w:color="9CC2E5"/>
              <w:right w:val="single" w:sz="4" w:space="0" w:color="BDD6EE"/>
            </w:tcBorders>
          </w:tcPr>
          <w:p w:rsidR="00287452" w:rsidRDefault="006F1960">
            <w:pPr>
              <w:spacing w:line="259" w:lineRule="auto"/>
              <w:ind w:left="0" w:right="0" w:firstLine="0"/>
              <w:jc w:val="left"/>
            </w:pPr>
            <w:proofErr w:type="spellStart"/>
            <w:r>
              <w:rPr>
                <w:b/>
              </w:rPr>
              <w:t>PacketType</w:t>
            </w:r>
            <w:proofErr w:type="spellEnd"/>
            <w:r>
              <w:rPr>
                <w:b/>
              </w:rPr>
              <w:t xml:space="preserve"> </w:t>
            </w:r>
          </w:p>
        </w:tc>
        <w:tc>
          <w:tcPr>
            <w:tcW w:w="1709" w:type="dxa"/>
            <w:tcBorders>
              <w:top w:val="single" w:sz="4" w:space="0" w:color="BDD6EE"/>
              <w:left w:val="single" w:sz="4" w:space="0" w:color="BDD6EE"/>
              <w:bottom w:val="single" w:sz="12" w:space="0" w:color="9CC2E5"/>
              <w:right w:val="single" w:sz="4" w:space="0" w:color="BDD6EE"/>
            </w:tcBorders>
          </w:tcPr>
          <w:p w:rsidR="00287452" w:rsidRDefault="006F1960">
            <w:pPr>
              <w:spacing w:line="259" w:lineRule="auto"/>
              <w:ind w:left="0" w:right="0" w:firstLine="0"/>
              <w:jc w:val="left"/>
            </w:pPr>
            <w:r>
              <w:rPr>
                <w:b/>
              </w:rPr>
              <w:t xml:space="preserve">Packet description </w:t>
            </w:r>
          </w:p>
        </w:tc>
        <w:tc>
          <w:tcPr>
            <w:tcW w:w="1147" w:type="dxa"/>
            <w:tcBorders>
              <w:top w:val="single" w:sz="4" w:space="0" w:color="BDD6EE"/>
              <w:left w:val="single" w:sz="4" w:space="0" w:color="BDD6EE"/>
              <w:bottom w:val="single" w:sz="12" w:space="0" w:color="9CC2E5"/>
              <w:right w:val="single" w:sz="4" w:space="0" w:color="BDD6EE"/>
            </w:tcBorders>
          </w:tcPr>
          <w:p w:rsidR="00287452" w:rsidRDefault="006F1960">
            <w:pPr>
              <w:spacing w:line="259" w:lineRule="auto"/>
              <w:ind w:left="0" w:right="0" w:firstLine="0"/>
              <w:jc w:val="left"/>
            </w:pPr>
            <w:r>
              <w:rPr>
                <w:b/>
              </w:rPr>
              <w:t xml:space="preserve">Phase </w:t>
            </w:r>
          </w:p>
        </w:tc>
        <w:tc>
          <w:tcPr>
            <w:tcW w:w="2451" w:type="dxa"/>
            <w:tcBorders>
              <w:top w:val="single" w:sz="4" w:space="0" w:color="BDD6EE"/>
              <w:left w:val="single" w:sz="4" w:space="0" w:color="BDD6EE"/>
              <w:bottom w:val="single" w:sz="12" w:space="0" w:color="9CC2E5"/>
              <w:right w:val="single" w:sz="4" w:space="0" w:color="BDD6EE"/>
            </w:tcBorders>
          </w:tcPr>
          <w:p w:rsidR="00287452" w:rsidRDefault="006F1960">
            <w:pPr>
              <w:spacing w:line="259" w:lineRule="auto"/>
              <w:ind w:left="0" w:right="0" w:firstLine="0"/>
              <w:jc w:val="left"/>
            </w:pPr>
            <w:r>
              <w:rPr>
                <w:b/>
              </w:rPr>
              <w:t xml:space="preserve">contents </w:t>
            </w:r>
          </w:p>
        </w:tc>
        <w:tc>
          <w:tcPr>
            <w:tcW w:w="1078" w:type="dxa"/>
            <w:tcBorders>
              <w:top w:val="single" w:sz="4" w:space="0" w:color="BDD6EE"/>
              <w:left w:val="single" w:sz="4" w:space="0" w:color="BDD6EE"/>
              <w:bottom w:val="single" w:sz="12" w:space="0" w:color="9CC2E5"/>
              <w:right w:val="single" w:sz="4" w:space="0" w:color="BDD6EE"/>
            </w:tcBorders>
          </w:tcPr>
          <w:p w:rsidR="00287452" w:rsidRDefault="006F1960">
            <w:pPr>
              <w:spacing w:line="259" w:lineRule="auto"/>
              <w:ind w:left="0" w:right="0" w:firstLine="0"/>
              <w:jc w:val="left"/>
            </w:pPr>
            <w:r>
              <w:rPr>
                <w:b/>
              </w:rPr>
              <w:t xml:space="preserve">Direction </w:t>
            </w:r>
          </w:p>
        </w:tc>
        <w:tc>
          <w:tcPr>
            <w:tcW w:w="1988" w:type="dxa"/>
            <w:tcBorders>
              <w:top w:val="single" w:sz="4" w:space="0" w:color="BDD6EE"/>
              <w:left w:val="single" w:sz="4" w:space="0" w:color="BDD6EE"/>
              <w:bottom w:val="single" w:sz="12" w:space="0" w:color="9CC2E5"/>
              <w:right w:val="single" w:sz="4" w:space="0" w:color="BDD6EE"/>
            </w:tcBorders>
          </w:tcPr>
          <w:p w:rsidR="00287452" w:rsidRDefault="006F1960">
            <w:pPr>
              <w:spacing w:line="259" w:lineRule="auto"/>
              <w:ind w:left="0" w:right="0" w:firstLine="0"/>
              <w:jc w:val="left"/>
            </w:pPr>
            <w:r>
              <w:rPr>
                <w:b/>
              </w:rPr>
              <w:t xml:space="preserve">Next Packet </w:t>
            </w:r>
          </w:p>
        </w:tc>
      </w:tr>
      <w:tr w:rsidR="00287452">
        <w:trPr>
          <w:trHeight w:val="1095"/>
        </w:trPr>
        <w:tc>
          <w:tcPr>
            <w:tcW w:w="895" w:type="dxa"/>
            <w:tcBorders>
              <w:top w:val="single" w:sz="12" w:space="0" w:color="9CC2E5"/>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SS </w:t>
            </w:r>
          </w:p>
        </w:tc>
        <w:tc>
          <w:tcPr>
            <w:tcW w:w="1709" w:type="dxa"/>
            <w:tcBorders>
              <w:top w:val="single" w:sz="12" w:space="0" w:color="9CC2E5"/>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Start-packet </w:t>
            </w:r>
          </w:p>
        </w:tc>
        <w:tc>
          <w:tcPr>
            <w:tcW w:w="1147" w:type="dxa"/>
            <w:tcBorders>
              <w:top w:val="single" w:sz="12" w:space="0" w:color="9CC2E5"/>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Setup  </w:t>
            </w:r>
          </w:p>
        </w:tc>
        <w:tc>
          <w:tcPr>
            <w:tcW w:w="2451" w:type="dxa"/>
            <w:tcBorders>
              <w:top w:val="single" w:sz="12" w:space="0" w:color="9CC2E5"/>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 xml:space="preserve">Packet-type, </w:t>
            </w:r>
            <w:proofErr w:type="spellStart"/>
            <w:r>
              <w:t>protocolname</w:t>
            </w:r>
            <w:proofErr w:type="spellEnd"/>
            <w:r>
              <w:t>, protocol-version, secured-communication</w:t>
            </w:r>
            <w:r>
              <w:rPr>
                <w:b/>
              </w:rPr>
              <w:t xml:space="preserve"> </w:t>
            </w:r>
          </w:p>
        </w:tc>
        <w:tc>
          <w:tcPr>
            <w:tcW w:w="1078" w:type="dxa"/>
            <w:tcBorders>
              <w:top w:val="single" w:sz="12" w:space="0" w:color="9CC2E5"/>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Client-</w:t>
            </w:r>
          </w:p>
          <w:p w:rsidR="00287452" w:rsidRDefault="006F1960">
            <w:pPr>
              <w:spacing w:line="259" w:lineRule="auto"/>
              <w:ind w:left="0" w:right="0" w:firstLine="0"/>
              <w:jc w:val="left"/>
            </w:pPr>
            <w:r>
              <w:t xml:space="preserve">&gt;server </w:t>
            </w:r>
          </w:p>
        </w:tc>
        <w:tc>
          <w:tcPr>
            <w:tcW w:w="1988" w:type="dxa"/>
            <w:tcBorders>
              <w:top w:val="single" w:sz="12" w:space="0" w:color="9CC2E5"/>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 xml:space="preserve">From server: (CC if security=0 | </w:t>
            </w:r>
            <w:proofErr w:type="gramStart"/>
            <w:r>
              <w:t>EE)  From</w:t>
            </w:r>
            <w:proofErr w:type="gramEnd"/>
            <w:r>
              <w:t xml:space="preserve"> client: EC if security=1 </w:t>
            </w:r>
          </w:p>
        </w:tc>
      </w:tr>
      <w:tr w:rsidR="00287452">
        <w:trPr>
          <w:trHeight w:val="1622"/>
        </w:trPr>
        <w:tc>
          <w:tcPr>
            <w:tcW w:w="895"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EC </w:t>
            </w:r>
          </w:p>
        </w:tc>
        <w:tc>
          <w:tcPr>
            <w:tcW w:w="1709"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proofErr w:type="spellStart"/>
            <w:r>
              <w:rPr>
                <w:b/>
              </w:rPr>
              <w:t>Encryptedcommunication</w:t>
            </w:r>
            <w:proofErr w:type="spellEnd"/>
            <w:r>
              <w:rPr>
                <w:b/>
              </w:rPr>
              <w:t xml:space="preserve"> </w:t>
            </w:r>
          </w:p>
        </w:tc>
        <w:tc>
          <w:tcPr>
            <w:tcW w:w="1147"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Setup </w:t>
            </w:r>
          </w:p>
        </w:tc>
        <w:tc>
          <w:tcPr>
            <w:tcW w:w="2451"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Packet-Type, Algorithm, Credentials</w:t>
            </w:r>
            <w:r>
              <w:rPr>
                <w:b/>
              </w:rPr>
              <w:t xml:space="preserve"> </w:t>
            </w:r>
          </w:p>
        </w:tc>
        <w:tc>
          <w:tcPr>
            <w:tcW w:w="107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Client-</w:t>
            </w:r>
          </w:p>
          <w:p w:rsidR="00287452" w:rsidRDefault="006F1960">
            <w:pPr>
              <w:spacing w:line="259" w:lineRule="auto"/>
              <w:ind w:left="0" w:right="0" w:firstLine="0"/>
              <w:jc w:val="left"/>
            </w:pPr>
            <w:r>
              <w:t xml:space="preserve">&gt;server </w:t>
            </w:r>
          </w:p>
        </w:tc>
        <w:tc>
          <w:tcPr>
            <w:tcW w:w="1988" w:type="dxa"/>
            <w:tcBorders>
              <w:top w:val="single" w:sz="4" w:space="0" w:color="BDD6EE"/>
              <w:left w:val="single" w:sz="4" w:space="0" w:color="BDD6EE"/>
              <w:bottom w:val="single" w:sz="4" w:space="0" w:color="BDD6EE"/>
              <w:right w:val="single" w:sz="4" w:space="0" w:color="BDD6EE"/>
            </w:tcBorders>
          </w:tcPr>
          <w:p w:rsidR="00287452" w:rsidRDefault="006F1960">
            <w:pPr>
              <w:spacing w:line="239" w:lineRule="auto"/>
              <w:ind w:left="0" w:right="0" w:firstLine="0"/>
              <w:jc w:val="left"/>
            </w:pPr>
            <w:r>
              <w:t xml:space="preserve">From server: CC if Authentication  </w:t>
            </w:r>
          </w:p>
          <w:p w:rsidR="00287452" w:rsidRDefault="006F1960">
            <w:pPr>
              <w:spacing w:line="259" w:lineRule="auto"/>
              <w:ind w:left="0" w:right="0" w:firstLine="0"/>
              <w:jc w:val="left"/>
            </w:pPr>
            <w:r>
              <w:t xml:space="preserve">From Server: SK if </w:t>
            </w:r>
          </w:p>
          <w:p w:rsidR="00287452" w:rsidRDefault="006F1960">
            <w:pPr>
              <w:spacing w:line="259" w:lineRule="auto"/>
              <w:ind w:left="0" w:right="0" w:firstLine="0"/>
              <w:jc w:val="left"/>
            </w:pPr>
            <w:r>
              <w:t xml:space="preserve">DES  </w:t>
            </w:r>
          </w:p>
          <w:p w:rsidR="00287452" w:rsidRDefault="006F1960">
            <w:pPr>
              <w:spacing w:line="259" w:lineRule="auto"/>
              <w:ind w:left="0" w:right="0" w:firstLine="0"/>
              <w:jc w:val="left"/>
            </w:pPr>
            <w:r>
              <w:t xml:space="preserve">From server: EE if exception </w:t>
            </w:r>
          </w:p>
        </w:tc>
      </w:tr>
      <w:tr w:rsidR="00287452">
        <w:trPr>
          <w:trHeight w:val="547"/>
        </w:trPr>
        <w:tc>
          <w:tcPr>
            <w:tcW w:w="895"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SK </w:t>
            </w:r>
          </w:p>
        </w:tc>
        <w:tc>
          <w:tcPr>
            <w:tcW w:w="1709"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Session-</w:t>
            </w:r>
            <w:proofErr w:type="spellStart"/>
            <w:r>
              <w:rPr>
                <w:b/>
              </w:rPr>
              <w:t>KeyPacket</w:t>
            </w:r>
            <w:proofErr w:type="spellEnd"/>
            <w:r>
              <w:rPr>
                <w:b/>
              </w:rPr>
              <w:t xml:space="preserve"> </w:t>
            </w:r>
          </w:p>
        </w:tc>
        <w:tc>
          <w:tcPr>
            <w:tcW w:w="1147"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Setup </w:t>
            </w:r>
          </w:p>
        </w:tc>
        <w:tc>
          <w:tcPr>
            <w:tcW w:w="2451"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 xml:space="preserve">packet-type, </w:t>
            </w:r>
            <w:proofErr w:type="spellStart"/>
            <w:r>
              <w:t>sessionkey</w:t>
            </w:r>
            <w:proofErr w:type="spellEnd"/>
            <w:r>
              <w:rPr>
                <w:b/>
              </w:rPr>
              <w:t xml:space="preserve"> </w:t>
            </w:r>
          </w:p>
        </w:tc>
        <w:tc>
          <w:tcPr>
            <w:tcW w:w="107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Server-</w:t>
            </w:r>
          </w:p>
          <w:p w:rsidR="00287452" w:rsidRDefault="006F1960">
            <w:pPr>
              <w:spacing w:line="259" w:lineRule="auto"/>
              <w:ind w:left="0" w:right="0" w:firstLine="0"/>
              <w:jc w:val="left"/>
            </w:pPr>
            <w:r>
              <w:t xml:space="preserve">&gt;client </w:t>
            </w:r>
          </w:p>
        </w:tc>
        <w:tc>
          <w:tcPr>
            <w:tcW w:w="198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 xml:space="preserve">From Server: CC | EE </w:t>
            </w:r>
          </w:p>
        </w:tc>
      </w:tr>
      <w:tr w:rsidR="00287452">
        <w:trPr>
          <w:trHeight w:val="814"/>
        </w:trPr>
        <w:tc>
          <w:tcPr>
            <w:tcW w:w="895"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CC </w:t>
            </w:r>
          </w:p>
        </w:tc>
        <w:tc>
          <w:tcPr>
            <w:tcW w:w="1709"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proofErr w:type="spellStart"/>
            <w:r>
              <w:rPr>
                <w:b/>
              </w:rPr>
              <w:t>ConfirmConnectionPacket</w:t>
            </w:r>
            <w:proofErr w:type="spellEnd"/>
            <w:r>
              <w:t xml:space="preserve"> </w:t>
            </w:r>
          </w:p>
        </w:tc>
        <w:tc>
          <w:tcPr>
            <w:tcW w:w="1147"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Setup </w:t>
            </w:r>
          </w:p>
        </w:tc>
        <w:tc>
          <w:tcPr>
            <w:tcW w:w="2451"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 xml:space="preserve">Packet-Type </w:t>
            </w:r>
          </w:p>
        </w:tc>
        <w:tc>
          <w:tcPr>
            <w:tcW w:w="107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Server-</w:t>
            </w:r>
          </w:p>
          <w:p w:rsidR="00287452" w:rsidRDefault="006F1960">
            <w:pPr>
              <w:spacing w:line="259" w:lineRule="auto"/>
              <w:ind w:left="0" w:right="0" w:firstLine="0"/>
              <w:jc w:val="left"/>
            </w:pPr>
            <w:r>
              <w:t xml:space="preserve">&gt;client </w:t>
            </w:r>
          </w:p>
        </w:tc>
        <w:tc>
          <w:tcPr>
            <w:tcW w:w="198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 xml:space="preserve">From Client: IN </w:t>
            </w:r>
          </w:p>
        </w:tc>
      </w:tr>
      <w:tr w:rsidR="00287452">
        <w:trPr>
          <w:trHeight w:val="816"/>
        </w:trPr>
        <w:tc>
          <w:tcPr>
            <w:tcW w:w="895"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IN </w:t>
            </w:r>
          </w:p>
        </w:tc>
        <w:tc>
          <w:tcPr>
            <w:tcW w:w="1709"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proofErr w:type="spellStart"/>
            <w:r>
              <w:rPr>
                <w:b/>
              </w:rPr>
              <w:t>InformationPackets</w:t>
            </w:r>
            <w:proofErr w:type="spellEnd"/>
            <w:r>
              <w:rPr>
                <w:b/>
              </w:rPr>
              <w:t xml:space="preserve"> </w:t>
            </w:r>
          </w:p>
        </w:tc>
        <w:tc>
          <w:tcPr>
            <w:tcW w:w="1147"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Operation </w:t>
            </w:r>
          </w:p>
        </w:tc>
        <w:tc>
          <w:tcPr>
            <w:tcW w:w="2451"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 xml:space="preserve">Packet-Type, Message </w:t>
            </w:r>
          </w:p>
        </w:tc>
        <w:tc>
          <w:tcPr>
            <w:tcW w:w="107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Client-</w:t>
            </w:r>
          </w:p>
          <w:p w:rsidR="00287452" w:rsidRDefault="006F1960">
            <w:pPr>
              <w:spacing w:line="259" w:lineRule="auto"/>
              <w:ind w:left="0" w:right="0" w:firstLine="0"/>
              <w:jc w:val="left"/>
            </w:pPr>
            <w:r>
              <w:t xml:space="preserve">&gt;server </w:t>
            </w:r>
          </w:p>
        </w:tc>
        <w:tc>
          <w:tcPr>
            <w:tcW w:w="198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 xml:space="preserve">From server: (GR| </w:t>
            </w:r>
          </w:p>
          <w:p w:rsidR="00287452" w:rsidRDefault="006F1960">
            <w:pPr>
              <w:spacing w:line="259" w:lineRule="auto"/>
              <w:ind w:left="0" w:right="0" w:firstLine="0"/>
              <w:jc w:val="left"/>
            </w:pPr>
            <w:r>
              <w:t xml:space="preserve">IR| LR| TR| RR| PR|EE) </w:t>
            </w:r>
          </w:p>
        </w:tc>
      </w:tr>
      <w:tr w:rsidR="00287452">
        <w:trPr>
          <w:trHeight w:val="816"/>
        </w:trPr>
        <w:tc>
          <w:tcPr>
            <w:tcW w:w="895"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GR </w:t>
            </w:r>
          </w:p>
        </w:tc>
        <w:tc>
          <w:tcPr>
            <w:tcW w:w="1709" w:type="dxa"/>
            <w:tcBorders>
              <w:top w:val="single" w:sz="4" w:space="0" w:color="BDD6EE"/>
              <w:left w:val="single" w:sz="4" w:space="0" w:color="BDD6EE"/>
              <w:bottom w:val="single" w:sz="4" w:space="0" w:color="BDD6EE"/>
              <w:right w:val="single" w:sz="4" w:space="0" w:color="BDD6EE"/>
            </w:tcBorders>
          </w:tcPr>
          <w:p w:rsidR="00287452" w:rsidRDefault="006F1960">
            <w:pPr>
              <w:spacing w:line="239" w:lineRule="auto"/>
              <w:ind w:left="0" w:right="0" w:firstLine="0"/>
              <w:jc w:val="left"/>
            </w:pPr>
            <w:proofErr w:type="spellStart"/>
            <w:r>
              <w:rPr>
                <w:b/>
              </w:rPr>
              <w:t>GreetingResponse</w:t>
            </w:r>
            <w:proofErr w:type="spellEnd"/>
            <w:r>
              <w:rPr>
                <w:b/>
              </w:rPr>
              <w:t>-</w:t>
            </w:r>
          </w:p>
          <w:p w:rsidR="00287452" w:rsidRDefault="006F1960">
            <w:pPr>
              <w:spacing w:line="259" w:lineRule="auto"/>
              <w:ind w:left="0" w:right="0" w:firstLine="0"/>
              <w:jc w:val="left"/>
            </w:pPr>
            <w:r>
              <w:rPr>
                <w:b/>
              </w:rPr>
              <w:t xml:space="preserve">Packet </w:t>
            </w:r>
          </w:p>
        </w:tc>
        <w:tc>
          <w:tcPr>
            <w:tcW w:w="1147"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Operation </w:t>
            </w:r>
          </w:p>
        </w:tc>
        <w:tc>
          <w:tcPr>
            <w:tcW w:w="2451"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 xml:space="preserve">Packet-Type, Response Message </w:t>
            </w:r>
          </w:p>
        </w:tc>
        <w:tc>
          <w:tcPr>
            <w:tcW w:w="107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Server-</w:t>
            </w:r>
          </w:p>
          <w:p w:rsidR="00287452" w:rsidRDefault="006F1960">
            <w:pPr>
              <w:spacing w:line="259" w:lineRule="auto"/>
              <w:ind w:left="0" w:right="0" w:firstLine="0"/>
              <w:jc w:val="left"/>
            </w:pPr>
            <w:r>
              <w:t xml:space="preserve">&gt;client </w:t>
            </w:r>
          </w:p>
        </w:tc>
        <w:tc>
          <w:tcPr>
            <w:tcW w:w="198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 xml:space="preserve">From Client: (IN|ED) </w:t>
            </w:r>
          </w:p>
        </w:tc>
      </w:tr>
      <w:tr w:rsidR="00287452">
        <w:trPr>
          <w:trHeight w:val="816"/>
        </w:trPr>
        <w:tc>
          <w:tcPr>
            <w:tcW w:w="895"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IR </w:t>
            </w:r>
          </w:p>
        </w:tc>
        <w:tc>
          <w:tcPr>
            <w:tcW w:w="1709" w:type="dxa"/>
            <w:tcBorders>
              <w:top w:val="single" w:sz="4" w:space="0" w:color="BDD6EE"/>
              <w:left w:val="single" w:sz="4" w:space="0" w:color="BDD6EE"/>
              <w:bottom w:val="single" w:sz="4" w:space="0" w:color="BDD6EE"/>
              <w:right w:val="single" w:sz="4" w:space="0" w:color="BDD6EE"/>
            </w:tcBorders>
          </w:tcPr>
          <w:p w:rsidR="00287452" w:rsidRDefault="006F1960">
            <w:pPr>
              <w:spacing w:line="239" w:lineRule="auto"/>
              <w:ind w:left="0" w:right="0" w:firstLine="0"/>
              <w:jc w:val="left"/>
            </w:pPr>
            <w:proofErr w:type="spellStart"/>
            <w:r>
              <w:rPr>
                <w:b/>
              </w:rPr>
              <w:t>InformationResponse</w:t>
            </w:r>
            <w:proofErr w:type="spellEnd"/>
            <w:r>
              <w:rPr>
                <w:b/>
              </w:rPr>
              <w:t>-</w:t>
            </w:r>
          </w:p>
          <w:p w:rsidR="00287452" w:rsidRDefault="006F1960">
            <w:pPr>
              <w:spacing w:line="259" w:lineRule="auto"/>
              <w:ind w:left="0" w:right="0" w:firstLine="0"/>
              <w:jc w:val="left"/>
            </w:pPr>
            <w:r>
              <w:rPr>
                <w:b/>
              </w:rPr>
              <w:t xml:space="preserve">Packer </w:t>
            </w:r>
          </w:p>
        </w:tc>
        <w:tc>
          <w:tcPr>
            <w:tcW w:w="1147"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Operation </w:t>
            </w:r>
          </w:p>
        </w:tc>
        <w:tc>
          <w:tcPr>
            <w:tcW w:w="2451"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Packet-Type, Response Message</w:t>
            </w:r>
            <w:r>
              <w:rPr>
                <w:b/>
              </w:rPr>
              <w:t xml:space="preserve"> </w:t>
            </w:r>
          </w:p>
        </w:tc>
        <w:tc>
          <w:tcPr>
            <w:tcW w:w="107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Server-</w:t>
            </w:r>
          </w:p>
          <w:p w:rsidR="00287452" w:rsidRDefault="006F1960">
            <w:pPr>
              <w:spacing w:line="259" w:lineRule="auto"/>
              <w:ind w:left="0" w:right="0" w:firstLine="0"/>
              <w:jc w:val="left"/>
            </w:pPr>
            <w:r>
              <w:t xml:space="preserve">&gt;client </w:t>
            </w:r>
          </w:p>
        </w:tc>
        <w:tc>
          <w:tcPr>
            <w:tcW w:w="198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 xml:space="preserve">From Client: (IN|ED) </w:t>
            </w:r>
          </w:p>
        </w:tc>
      </w:tr>
      <w:tr w:rsidR="00287452">
        <w:trPr>
          <w:trHeight w:val="817"/>
        </w:trPr>
        <w:tc>
          <w:tcPr>
            <w:tcW w:w="895"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LR </w:t>
            </w:r>
          </w:p>
        </w:tc>
        <w:tc>
          <w:tcPr>
            <w:tcW w:w="1709" w:type="dxa"/>
            <w:tcBorders>
              <w:top w:val="single" w:sz="4" w:space="0" w:color="BDD6EE"/>
              <w:left w:val="single" w:sz="4" w:space="0" w:color="BDD6EE"/>
              <w:bottom w:val="single" w:sz="4" w:space="0" w:color="BDD6EE"/>
              <w:right w:val="single" w:sz="4" w:space="0" w:color="BDD6EE"/>
            </w:tcBorders>
          </w:tcPr>
          <w:p w:rsidR="00287452" w:rsidRDefault="006F1960">
            <w:pPr>
              <w:spacing w:after="1" w:line="239" w:lineRule="auto"/>
              <w:ind w:left="0" w:right="0" w:firstLine="0"/>
              <w:jc w:val="left"/>
            </w:pPr>
            <w:proofErr w:type="spellStart"/>
            <w:r>
              <w:rPr>
                <w:b/>
              </w:rPr>
              <w:t>LocationResponse</w:t>
            </w:r>
            <w:proofErr w:type="spellEnd"/>
            <w:r>
              <w:rPr>
                <w:b/>
              </w:rPr>
              <w:t>-</w:t>
            </w:r>
          </w:p>
          <w:p w:rsidR="00287452" w:rsidRDefault="006F1960">
            <w:pPr>
              <w:spacing w:line="259" w:lineRule="auto"/>
              <w:ind w:left="0" w:right="0" w:firstLine="0"/>
              <w:jc w:val="left"/>
            </w:pPr>
            <w:r>
              <w:rPr>
                <w:b/>
              </w:rPr>
              <w:t xml:space="preserve">Packet </w:t>
            </w:r>
          </w:p>
        </w:tc>
        <w:tc>
          <w:tcPr>
            <w:tcW w:w="1147"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Operation </w:t>
            </w:r>
          </w:p>
        </w:tc>
        <w:tc>
          <w:tcPr>
            <w:tcW w:w="2451"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Packet-Type, Response Message</w:t>
            </w:r>
            <w:r>
              <w:rPr>
                <w:b/>
              </w:rPr>
              <w:t xml:space="preserve"> </w:t>
            </w:r>
          </w:p>
        </w:tc>
        <w:tc>
          <w:tcPr>
            <w:tcW w:w="107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Server-</w:t>
            </w:r>
          </w:p>
          <w:p w:rsidR="00287452" w:rsidRDefault="006F1960">
            <w:pPr>
              <w:spacing w:line="259" w:lineRule="auto"/>
              <w:ind w:left="0" w:right="0" w:firstLine="0"/>
              <w:jc w:val="left"/>
            </w:pPr>
            <w:r>
              <w:t xml:space="preserve">&gt;client </w:t>
            </w:r>
          </w:p>
        </w:tc>
        <w:tc>
          <w:tcPr>
            <w:tcW w:w="198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 xml:space="preserve">From Client: (IN|ED) </w:t>
            </w:r>
          </w:p>
        </w:tc>
      </w:tr>
      <w:tr w:rsidR="00287452">
        <w:trPr>
          <w:trHeight w:val="547"/>
        </w:trPr>
        <w:tc>
          <w:tcPr>
            <w:tcW w:w="895"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TR </w:t>
            </w:r>
          </w:p>
        </w:tc>
        <w:tc>
          <w:tcPr>
            <w:tcW w:w="1709"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Time-</w:t>
            </w:r>
            <w:proofErr w:type="spellStart"/>
            <w:r>
              <w:rPr>
                <w:b/>
              </w:rPr>
              <w:t>ResponsePacket</w:t>
            </w:r>
            <w:proofErr w:type="spellEnd"/>
            <w:r>
              <w:rPr>
                <w:b/>
              </w:rPr>
              <w:t xml:space="preserve"> </w:t>
            </w:r>
          </w:p>
        </w:tc>
        <w:tc>
          <w:tcPr>
            <w:tcW w:w="1147"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Operation </w:t>
            </w:r>
          </w:p>
        </w:tc>
        <w:tc>
          <w:tcPr>
            <w:tcW w:w="2451"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Packet-Type, Response Message</w:t>
            </w:r>
            <w:r>
              <w:rPr>
                <w:b/>
              </w:rPr>
              <w:t xml:space="preserve"> </w:t>
            </w:r>
          </w:p>
        </w:tc>
        <w:tc>
          <w:tcPr>
            <w:tcW w:w="107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Server-</w:t>
            </w:r>
          </w:p>
          <w:p w:rsidR="00287452" w:rsidRDefault="006F1960">
            <w:pPr>
              <w:spacing w:line="259" w:lineRule="auto"/>
              <w:ind w:left="0" w:right="0" w:firstLine="0"/>
              <w:jc w:val="left"/>
            </w:pPr>
            <w:r>
              <w:t xml:space="preserve">&gt;client </w:t>
            </w:r>
          </w:p>
        </w:tc>
        <w:tc>
          <w:tcPr>
            <w:tcW w:w="198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 xml:space="preserve">From Client: (IN|ED) </w:t>
            </w:r>
          </w:p>
        </w:tc>
      </w:tr>
      <w:tr w:rsidR="00287452">
        <w:trPr>
          <w:trHeight w:val="816"/>
        </w:trPr>
        <w:tc>
          <w:tcPr>
            <w:tcW w:w="895"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lastRenderedPageBreak/>
              <w:t xml:space="preserve">RR </w:t>
            </w:r>
          </w:p>
        </w:tc>
        <w:tc>
          <w:tcPr>
            <w:tcW w:w="1709"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Result-</w:t>
            </w:r>
          </w:p>
          <w:p w:rsidR="00287452" w:rsidRDefault="006F1960">
            <w:pPr>
              <w:spacing w:line="259" w:lineRule="auto"/>
              <w:ind w:left="0" w:right="0" w:firstLine="0"/>
              <w:jc w:val="left"/>
            </w:pPr>
            <w:r>
              <w:rPr>
                <w:b/>
              </w:rPr>
              <w:t>Response-</w:t>
            </w:r>
          </w:p>
          <w:p w:rsidR="00287452" w:rsidRDefault="006F1960">
            <w:pPr>
              <w:spacing w:line="259" w:lineRule="auto"/>
              <w:ind w:left="0" w:right="0" w:firstLine="0"/>
              <w:jc w:val="left"/>
            </w:pPr>
            <w:r>
              <w:rPr>
                <w:b/>
              </w:rPr>
              <w:t xml:space="preserve">Packet </w:t>
            </w:r>
          </w:p>
        </w:tc>
        <w:tc>
          <w:tcPr>
            <w:tcW w:w="1147"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Operation </w:t>
            </w:r>
          </w:p>
        </w:tc>
        <w:tc>
          <w:tcPr>
            <w:tcW w:w="2451"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Packet-Type, Response Message</w:t>
            </w:r>
            <w:r>
              <w:rPr>
                <w:b/>
              </w:rPr>
              <w:t xml:space="preserve"> </w:t>
            </w:r>
          </w:p>
        </w:tc>
        <w:tc>
          <w:tcPr>
            <w:tcW w:w="107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Server-</w:t>
            </w:r>
          </w:p>
          <w:p w:rsidR="00287452" w:rsidRDefault="006F1960">
            <w:pPr>
              <w:spacing w:line="259" w:lineRule="auto"/>
              <w:ind w:left="0" w:right="0" w:firstLine="0"/>
              <w:jc w:val="left"/>
            </w:pPr>
            <w:r>
              <w:t xml:space="preserve">&gt;client </w:t>
            </w:r>
          </w:p>
        </w:tc>
        <w:tc>
          <w:tcPr>
            <w:tcW w:w="198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 xml:space="preserve">From Client: (IN|ED) </w:t>
            </w:r>
          </w:p>
        </w:tc>
      </w:tr>
      <w:tr w:rsidR="00287452">
        <w:trPr>
          <w:trHeight w:val="816"/>
        </w:trPr>
        <w:tc>
          <w:tcPr>
            <w:tcW w:w="895"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PR </w:t>
            </w:r>
          </w:p>
        </w:tc>
        <w:tc>
          <w:tcPr>
            <w:tcW w:w="1709" w:type="dxa"/>
            <w:tcBorders>
              <w:top w:val="single" w:sz="4" w:space="0" w:color="BDD6EE"/>
              <w:left w:val="single" w:sz="4" w:space="0" w:color="BDD6EE"/>
              <w:bottom w:val="single" w:sz="4" w:space="0" w:color="BDD6EE"/>
              <w:right w:val="single" w:sz="4" w:space="0" w:color="BDD6EE"/>
            </w:tcBorders>
          </w:tcPr>
          <w:p w:rsidR="00287452" w:rsidRDefault="006F1960">
            <w:pPr>
              <w:spacing w:line="239" w:lineRule="auto"/>
              <w:ind w:left="0" w:right="0" w:firstLine="0"/>
              <w:jc w:val="left"/>
            </w:pPr>
            <w:proofErr w:type="spellStart"/>
            <w:r>
              <w:rPr>
                <w:b/>
              </w:rPr>
              <w:t>PermissionResponse</w:t>
            </w:r>
            <w:proofErr w:type="spellEnd"/>
            <w:r>
              <w:rPr>
                <w:b/>
              </w:rPr>
              <w:t>-</w:t>
            </w:r>
          </w:p>
          <w:p w:rsidR="00287452" w:rsidRDefault="006F1960">
            <w:pPr>
              <w:spacing w:line="259" w:lineRule="auto"/>
              <w:ind w:left="0" w:right="0" w:firstLine="0"/>
              <w:jc w:val="left"/>
            </w:pPr>
            <w:r>
              <w:rPr>
                <w:b/>
              </w:rPr>
              <w:t xml:space="preserve">Packet </w:t>
            </w:r>
          </w:p>
        </w:tc>
        <w:tc>
          <w:tcPr>
            <w:tcW w:w="1147"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Operation </w:t>
            </w:r>
          </w:p>
        </w:tc>
        <w:tc>
          <w:tcPr>
            <w:tcW w:w="2451"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Packet-Type, Response Message</w:t>
            </w:r>
            <w:r>
              <w:rPr>
                <w:b/>
              </w:rPr>
              <w:t xml:space="preserve"> </w:t>
            </w:r>
          </w:p>
        </w:tc>
        <w:tc>
          <w:tcPr>
            <w:tcW w:w="107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Server-</w:t>
            </w:r>
          </w:p>
          <w:p w:rsidR="00287452" w:rsidRDefault="006F1960">
            <w:pPr>
              <w:spacing w:line="259" w:lineRule="auto"/>
              <w:ind w:left="0" w:right="0" w:firstLine="0"/>
              <w:jc w:val="left"/>
            </w:pPr>
            <w:r>
              <w:t xml:space="preserve">&gt;client </w:t>
            </w:r>
          </w:p>
        </w:tc>
        <w:tc>
          <w:tcPr>
            <w:tcW w:w="198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 xml:space="preserve">From Client: (IN|ED) </w:t>
            </w:r>
          </w:p>
        </w:tc>
      </w:tr>
      <w:tr w:rsidR="00287452">
        <w:trPr>
          <w:trHeight w:val="547"/>
        </w:trPr>
        <w:tc>
          <w:tcPr>
            <w:tcW w:w="895"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ED </w:t>
            </w:r>
          </w:p>
        </w:tc>
        <w:tc>
          <w:tcPr>
            <w:tcW w:w="1709"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Close-Packet </w:t>
            </w:r>
          </w:p>
        </w:tc>
        <w:tc>
          <w:tcPr>
            <w:tcW w:w="1147"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Closing </w:t>
            </w:r>
          </w:p>
        </w:tc>
        <w:tc>
          <w:tcPr>
            <w:tcW w:w="2451"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Packet-Type</w:t>
            </w:r>
            <w:r>
              <w:rPr>
                <w:b/>
              </w:rPr>
              <w:t xml:space="preserve"> </w:t>
            </w:r>
          </w:p>
        </w:tc>
        <w:tc>
          <w:tcPr>
            <w:tcW w:w="107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Client-</w:t>
            </w:r>
          </w:p>
          <w:p w:rsidR="00287452" w:rsidRDefault="006F1960">
            <w:pPr>
              <w:spacing w:line="259" w:lineRule="auto"/>
              <w:ind w:left="0" w:right="0" w:firstLine="0"/>
              <w:jc w:val="left"/>
            </w:pPr>
            <w:r>
              <w:t xml:space="preserve">&gt;server </w:t>
            </w:r>
          </w:p>
        </w:tc>
        <w:tc>
          <w:tcPr>
            <w:tcW w:w="198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 xml:space="preserve">none </w:t>
            </w:r>
          </w:p>
        </w:tc>
      </w:tr>
      <w:tr w:rsidR="00287452">
        <w:trPr>
          <w:trHeight w:val="816"/>
        </w:trPr>
        <w:tc>
          <w:tcPr>
            <w:tcW w:w="895"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 xml:space="preserve">EE </w:t>
            </w:r>
          </w:p>
        </w:tc>
        <w:tc>
          <w:tcPr>
            <w:tcW w:w="1709"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rPr>
                <w:b/>
              </w:rPr>
              <w:t>Exception-</w:t>
            </w:r>
          </w:p>
          <w:p w:rsidR="00287452" w:rsidRDefault="006F1960">
            <w:pPr>
              <w:spacing w:line="259" w:lineRule="auto"/>
              <w:ind w:left="0" w:right="0" w:firstLine="0"/>
              <w:jc w:val="left"/>
            </w:pPr>
            <w:r>
              <w:rPr>
                <w:b/>
              </w:rPr>
              <w:t xml:space="preserve">Event-Packet </w:t>
            </w:r>
          </w:p>
        </w:tc>
        <w:tc>
          <w:tcPr>
            <w:tcW w:w="1147"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proofErr w:type="spellStart"/>
            <w:r>
              <w:rPr>
                <w:b/>
              </w:rPr>
              <w:t>Startup</w:t>
            </w:r>
            <w:proofErr w:type="spellEnd"/>
            <w:r>
              <w:rPr>
                <w:b/>
              </w:rPr>
              <w:t xml:space="preserve"> and Operation </w:t>
            </w:r>
          </w:p>
        </w:tc>
        <w:tc>
          <w:tcPr>
            <w:tcW w:w="2451"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Packet-Type, Error Code, Description</w:t>
            </w:r>
            <w:r>
              <w:rPr>
                <w:b/>
              </w:rPr>
              <w:t xml:space="preserve"> </w:t>
            </w:r>
          </w:p>
        </w:tc>
        <w:tc>
          <w:tcPr>
            <w:tcW w:w="107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Server-</w:t>
            </w:r>
          </w:p>
          <w:p w:rsidR="00287452" w:rsidRDefault="006F1960">
            <w:pPr>
              <w:spacing w:line="259" w:lineRule="auto"/>
              <w:ind w:left="0" w:right="0" w:firstLine="0"/>
              <w:jc w:val="left"/>
            </w:pPr>
            <w:r>
              <w:t xml:space="preserve">&gt;client </w:t>
            </w:r>
          </w:p>
        </w:tc>
        <w:tc>
          <w:tcPr>
            <w:tcW w:w="1988" w:type="dxa"/>
            <w:tcBorders>
              <w:top w:val="single" w:sz="4" w:space="0" w:color="BDD6EE"/>
              <w:left w:val="single" w:sz="4" w:space="0" w:color="BDD6EE"/>
              <w:bottom w:val="single" w:sz="4" w:space="0" w:color="BDD6EE"/>
              <w:right w:val="single" w:sz="4" w:space="0" w:color="BDD6EE"/>
            </w:tcBorders>
          </w:tcPr>
          <w:p w:rsidR="00287452" w:rsidRDefault="006F1960">
            <w:pPr>
              <w:spacing w:line="259" w:lineRule="auto"/>
              <w:ind w:left="0" w:right="0" w:firstLine="0"/>
              <w:jc w:val="left"/>
            </w:pPr>
            <w:r>
              <w:t xml:space="preserve">Depend on your handling suggestions </w:t>
            </w:r>
          </w:p>
        </w:tc>
      </w:tr>
    </w:tbl>
    <w:p w:rsidR="00287452" w:rsidRDefault="006F1960">
      <w:pPr>
        <w:spacing w:line="259" w:lineRule="auto"/>
        <w:ind w:left="0" w:right="0" w:firstLine="0"/>
      </w:pPr>
      <w:r>
        <w:t xml:space="preserve"> </w:t>
      </w:r>
    </w:p>
    <w:p w:rsidR="00222BFC" w:rsidRDefault="00222BFC">
      <w:pPr>
        <w:spacing w:line="259" w:lineRule="auto"/>
        <w:ind w:left="0" w:right="0" w:firstLine="0"/>
      </w:pPr>
    </w:p>
    <w:p w:rsidR="00222BFC" w:rsidRPr="00222BFC" w:rsidRDefault="00222BFC">
      <w:pPr>
        <w:spacing w:line="259" w:lineRule="auto"/>
        <w:ind w:left="0" w:right="0" w:firstLine="0"/>
        <w:rPr>
          <w:b/>
          <w:bCs/>
          <w:sz w:val="24"/>
          <w:szCs w:val="24"/>
        </w:rPr>
      </w:pPr>
      <w:r w:rsidRPr="00222BFC">
        <w:rPr>
          <w:b/>
          <w:bCs/>
          <w:sz w:val="24"/>
          <w:szCs w:val="24"/>
        </w:rPr>
        <w:t>Server Code:</w:t>
      </w:r>
    </w:p>
    <w:p w:rsidR="00222BFC" w:rsidRPr="00222BFC" w:rsidRDefault="00222BFC">
      <w:pPr>
        <w:spacing w:line="259" w:lineRule="auto"/>
        <w:ind w:left="0" w:right="0" w:firstLine="0"/>
        <w:rPr>
          <w:b/>
          <w:bCs/>
          <w:sz w:val="24"/>
          <w:szCs w:val="24"/>
        </w:rPr>
      </w:pPr>
    </w:p>
    <w:p w:rsidR="00222BFC" w:rsidRPr="00222BFC" w:rsidRDefault="00222BFC">
      <w:pPr>
        <w:spacing w:line="259" w:lineRule="auto"/>
        <w:ind w:left="0" w:right="0" w:firstLine="0"/>
        <w:rPr>
          <w:b/>
          <w:bCs/>
          <w:sz w:val="24"/>
          <w:szCs w:val="24"/>
        </w:rPr>
      </w:pPr>
    </w:p>
    <w:p w:rsidR="00222BFC" w:rsidRPr="00222BFC" w:rsidRDefault="00222BFC">
      <w:pPr>
        <w:spacing w:line="259" w:lineRule="auto"/>
        <w:ind w:left="0" w:right="0" w:firstLine="0"/>
        <w:rPr>
          <w:b/>
          <w:bCs/>
          <w:sz w:val="24"/>
          <w:szCs w:val="24"/>
        </w:rPr>
      </w:pPr>
      <w:r w:rsidRPr="00222BFC">
        <w:rPr>
          <w:b/>
          <w:bCs/>
          <w:sz w:val="24"/>
          <w:szCs w:val="24"/>
        </w:rPr>
        <w:t>Client Code:</w:t>
      </w:r>
    </w:p>
    <w:p w:rsidR="00222BFC" w:rsidRDefault="00222BFC">
      <w:pPr>
        <w:spacing w:line="259" w:lineRule="auto"/>
        <w:ind w:left="0" w:right="0" w:firstLine="0"/>
      </w:pPr>
    </w:p>
    <w:sectPr w:rsidR="00222BFC">
      <w:headerReference w:type="even" r:id="rId7"/>
      <w:headerReference w:type="default" r:id="rId8"/>
      <w:footerReference w:type="even" r:id="rId9"/>
      <w:footerReference w:type="default" r:id="rId10"/>
      <w:headerReference w:type="first" r:id="rId11"/>
      <w:footerReference w:type="first" r:id="rId12"/>
      <w:pgSz w:w="12240" w:h="15840"/>
      <w:pgMar w:top="2556" w:right="1434" w:bottom="1452"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960" w:rsidRDefault="006F1960">
      <w:pPr>
        <w:spacing w:line="240" w:lineRule="auto"/>
      </w:pPr>
      <w:r>
        <w:separator/>
      </w:r>
    </w:p>
  </w:endnote>
  <w:endnote w:type="continuationSeparator" w:id="0">
    <w:p w:rsidR="006F1960" w:rsidRDefault="006F19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52" w:rsidRDefault="006F1960">
    <w:pPr>
      <w:tabs>
        <w:tab w:val="center" w:pos="4681"/>
        <w:tab w:val="right" w:pos="9365"/>
      </w:tabs>
      <w:spacing w:line="259" w:lineRule="auto"/>
      <w:ind w:left="0" w:right="0" w:firstLine="0"/>
      <w:jc w:val="left"/>
    </w:pPr>
    <w:r>
      <w:t xml:space="preserve">HW2 </w:t>
    </w:r>
    <w:r>
      <w:tab/>
      <w:t xml:space="preserve">CSEC-201-Fall2021 </w:t>
    </w:r>
    <w:r>
      <w:tab/>
      <w:t xml:space="preserve">duedate:17/11/2021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52" w:rsidRDefault="00931305">
    <w:pPr>
      <w:tabs>
        <w:tab w:val="center" w:pos="4681"/>
        <w:tab w:val="right" w:pos="9365"/>
      </w:tabs>
      <w:spacing w:line="259" w:lineRule="auto"/>
      <w:ind w:left="0" w:right="0" w:firstLine="0"/>
      <w:jc w:val="left"/>
    </w:pPr>
    <w:r>
      <w:t>Project</w:t>
    </w:r>
    <w:r w:rsidR="006F1960">
      <w:t xml:space="preserve"> </w:t>
    </w:r>
    <w:r w:rsidR="006F1960">
      <w:tab/>
      <w:t>CSEC-201-Fall202</w:t>
    </w:r>
    <w:r>
      <w:t>3</w:t>
    </w:r>
    <w:r w:rsidR="006F1960">
      <w:t xml:space="preserve"> </w:t>
    </w:r>
    <w:r w:rsidR="006F1960">
      <w:tab/>
      <w:t>duedate:</w:t>
    </w:r>
    <w:r>
      <w:t>2</w:t>
    </w:r>
    <w:r w:rsidR="006F1960">
      <w:t>/</w:t>
    </w:r>
    <w:r>
      <w:t>12</w:t>
    </w:r>
    <w:r w:rsidR="006F1960">
      <w:t>/202</w:t>
    </w:r>
    <w: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52" w:rsidRDefault="006F1960">
    <w:pPr>
      <w:tabs>
        <w:tab w:val="center" w:pos="4681"/>
        <w:tab w:val="right" w:pos="9365"/>
      </w:tabs>
      <w:spacing w:line="259" w:lineRule="auto"/>
      <w:ind w:left="0" w:right="0" w:firstLine="0"/>
      <w:jc w:val="left"/>
    </w:pPr>
    <w:r>
      <w:t xml:space="preserve">HW2 </w:t>
    </w:r>
    <w:r>
      <w:tab/>
      <w:t>CSEC-201-</w:t>
    </w:r>
    <w:r>
      <w:t xml:space="preserve">Fall2021 </w:t>
    </w:r>
    <w:r>
      <w:tab/>
      <w:t xml:space="preserve">duedate:17/11/2021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960" w:rsidRDefault="006F1960">
      <w:pPr>
        <w:spacing w:line="240" w:lineRule="auto"/>
      </w:pPr>
      <w:r>
        <w:separator/>
      </w:r>
    </w:p>
  </w:footnote>
  <w:footnote w:type="continuationSeparator" w:id="0">
    <w:p w:rsidR="006F1960" w:rsidRDefault="006F19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52" w:rsidRDefault="006F1960">
    <w:pPr>
      <w:spacing w:line="259" w:lineRule="auto"/>
      <w:ind w:left="0" w:right="765" w:firstLine="0"/>
      <w:jc w:val="right"/>
    </w:pPr>
    <w:r>
      <w:rPr>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1411478</wp:posOffset>
              </wp:positionV>
              <wp:extent cx="5981447" cy="18288"/>
              <wp:effectExtent l="0" t="0" r="0" b="0"/>
              <wp:wrapSquare wrapText="bothSides"/>
              <wp:docPr id="10537" name="Group 10537"/>
              <wp:cNvGraphicFramePr/>
              <a:graphic xmlns:a="http://schemas.openxmlformats.org/drawingml/2006/main">
                <a:graphicData uri="http://schemas.microsoft.com/office/word/2010/wordprocessingGroup">
                  <wpg:wgp>
                    <wpg:cNvGrpSpPr/>
                    <wpg:grpSpPr>
                      <a:xfrm>
                        <a:off x="0" y="0"/>
                        <a:ext cx="5981447" cy="18288"/>
                        <a:chOff x="0" y="0"/>
                        <a:chExt cx="5981447" cy="18288"/>
                      </a:xfrm>
                    </wpg:grpSpPr>
                    <wps:wsp>
                      <wps:cNvPr id="10967" name="Shape 10967"/>
                      <wps:cNvSpPr/>
                      <wps:spPr>
                        <a:xfrm>
                          <a:off x="0" y="0"/>
                          <a:ext cx="5981447" cy="18288"/>
                        </a:xfrm>
                        <a:custGeom>
                          <a:avLst/>
                          <a:gdLst/>
                          <a:ahLst/>
                          <a:cxnLst/>
                          <a:rect l="0" t="0" r="0" b="0"/>
                          <a:pathLst>
                            <a:path w="5981447" h="18288">
                              <a:moveTo>
                                <a:pt x="0" y="0"/>
                              </a:moveTo>
                              <a:lnTo>
                                <a:pt x="5981447" y="0"/>
                              </a:lnTo>
                              <a:lnTo>
                                <a:pt x="598144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37" style="width:470.98pt;height:1.44pt;position:absolute;mso-position-horizontal-relative:page;mso-position-horizontal:absolute;margin-left:70.584pt;mso-position-vertical-relative:page;margin-top:111.14pt;" coordsize="59814,182">
              <v:shape id="Shape 10968" style="position:absolute;width:59814;height:182;left:0;top:0;" coordsize="5981447,18288" path="m0,0l5981447,0l5981447,18288l0,18288l0,0">
                <v:stroke weight="0pt" endcap="flat" joinstyle="miter" miterlimit="10" on="false" color="#000000" opacity="0"/>
                <v:fill on="true" color="#000000"/>
              </v:shape>
              <w10:wrap type="square"/>
            </v:group>
          </w:pict>
        </mc:Fallback>
      </mc:AlternateContent>
    </w:r>
    <w:r>
      <w:rPr>
        <w:noProof/>
      </w:rPr>
      <w:drawing>
        <wp:anchor distT="0" distB="0" distL="114300" distR="114300" simplePos="0" relativeHeight="251659264" behindDoc="0" locked="0" layoutInCell="1" allowOverlap="0">
          <wp:simplePos x="0" y="0"/>
          <wp:positionH relativeFrom="page">
            <wp:posOffset>914400</wp:posOffset>
          </wp:positionH>
          <wp:positionV relativeFrom="page">
            <wp:posOffset>457200</wp:posOffset>
          </wp:positionV>
          <wp:extent cx="5419344" cy="714756"/>
          <wp:effectExtent l="0" t="0" r="0" b="0"/>
          <wp:wrapSquare wrapText="bothSides"/>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
                  <a:stretch>
                    <a:fillRect/>
                  </a:stretch>
                </pic:blipFill>
                <pic:spPr>
                  <a:xfrm>
                    <a:off x="0" y="0"/>
                    <a:ext cx="5419344" cy="714756"/>
                  </a:xfrm>
                  <a:prstGeom prst="rect">
                    <a:avLst/>
                  </a:prstGeom>
                </pic:spPr>
              </pic:pic>
            </a:graphicData>
          </a:graphic>
        </wp:anchor>
      </w:drawing>
    </w:r>
    <w:r>
      <w:t xml:space="preserve"> </w:t>
    </w:r>
  </w:p>
  <w:p w:rsidR="00287452" w:rsidRDefault="006F1960">
    <w:pPr>
      <w:spacing w:line="259" w:lineRule="auto"/>
      <w:ind w:left="6" w:right="0" w:firstLine="0"/>
      <w:jc w:val="center"/>
    </w:pPr>
    <w:r>
      <w:rPr>
        <w:b/>
        <w:sz w:val="28"/>
      </w:rPr>
      <w:t xml:space="preserve">CSEC-201- </w:t>
    </w:r>
    <w:r>
      <w:rPr>
        <w:b/>
        <w:sz w:val="28"/>
      </w:rPr>
      <w:t xml:space="preserve">Programming for Information Security </w:t>
    </w:r>
  </w:p>
  <w:p w:rsidR="00287452" w:rsidRDefault="006F1960">
    <w:pPr>
      <w:spacing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52" w:rsidRDefault="00222BFC" w:rsidP="00222BFC">
    <w:pPr>
      <w:spacing w:line="259" w:lineRule="auto"/>
      <w:ind w:left="0" w:right="765" w:firstLine="0"/>
      <w:jc w:val="center"/>
    </w:pPr>
    <w:r>
      <w:rPr>
        <w:b/>
        <w:sz w:val="28"/>
      </w:rPr>
      <w:t>CSEC-201- Programming for Information Security</w:t>
    </w:r>
    <w:r w:rsidR="006F1960">
      <w:rPr>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1411478</wp:posOffset>
              </wp:positionV>
              <wp:extent cx="5981447" cy="18288"/>
              <wp:effectExtent l="0" t="0" r="0" b="0"/>
              <wp:wrapSquare wrapText="bothSides"/>
              <wp:docPr id="10492" name="Group 10492"/>
              <wp:cNvGraphicFramePr/>
              <a:graphic xmlns:a="http://schemas.openxmlformats.org/drawingml/2006/main">
                <a:graphicData uri="http://schemas.microsoft.com/office/word/2010/wordprocessingGroup">
                  <wpg:wgp>
                    <wpg:cNvGrpSpPr/>
                    <wpg:grpSpPr>
                      <a:xfrm>
                        <a:off x="0" y="0"/>
                        <a:ext cx="5981447" cy="18288"/>
                        <a:chOff x="0" y="0"/>
                        <a:chExt cx="5981447" cy="18288"/>
                      </a:xfrm>
                    </wpg:grpSpPr>
                    <wps:wsp>
                      <wps:cNvPr id="10965" name="Shape 10965"/>
                      <wps:cNvSpPr/>
                      <wps:spPr>
                        <a:xfrm>
                          <a:off x="0" y="0"/>
                          <a:ext cx="5981447" cy="18288"/>
                        </a:xfrm>
                        <a:custGeom>
                          <a:avLst/>
                          <a:gdLst/>
                          <a:ahLst/>
                          <a:cxnLst/>
                          <a:rect l="0" t="0" r="0" b="0"/>
                          <a:pathLst>
                            <a:path w="5981447" h="18288">
                              <a:moveTo>
                                <a:pt x="0" y="0"/>
                              </a:moveTo>
                              <a:lnTo>
                                <a:pt x="5981447" y="0"/>
                              </a:lnTo>
                              <a:lnTo>
                                <a:pt x="598144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92" style="width:470.98pt;height:1.44pt;position:absolute;mso-position-horizontal-relative:page;mso-position-horizontal:absolute;margin-left:70.584pt;mso-position-vertical-relative:page;margin-top:111.14pt;" coordsize="59814,182">
              <v:shape id="Shape 10966" style="position:absolute;width:59814;height:182;left:0;top:0;" coordsize="5981447,18288" path="m0,0l5981447,0l5981447,18288l0,18288l0,0">
                <v:stroke weight="0pt" endcap="flat" joinstyle="miter" miterlimit="10" on="false" color="#000000" opacity="0"/>
                <v:fill on="true" color="#000000"/>
              </v:shape>
              <w10:wrap type="square"/>
            </v:group>
          </w:pict>
        </mc:Fallback>
      </mc:AlternateContent>
    </w:r>
    <w:r w:rsidR="006F1960">
      <w:rPr>
        <w:noProof/>
      </w:rPr>
      <w:drawing>
        <wp:anchor distT="0" distB="0" distL="114300" distR="114300" simplePos="0" relativeHeight="251661312" behindDoc="0" locked="0" layoutInCell="1" allowOverlap="0">
          <wp:simplePos x="0" y="0"/>
          <wp:positionH relativeFrom="page">
            <wp:posOffset>914400</wp:posOffset>
          </wp:positionH>
          <wp:positionV relativeFrom="page">
            <wp:posOffset>457200</wp:posOffset>
          </wp:positionV>
          <wp:extent cx="5419344" cy="71475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
                  <a:stretch>
                    <a:fillRect/>
                  </a:stretch>
                </pic:blipFill>
                <pic:spPr>
                  <a:xfrm>
                    <a:off x="0" y="0"/>
                    <a:ext cx="5419344" cy="714756"/>
                  </a:xfrm>
                  <a:prstGeom prst="rect">
                    <a:avLst/>
                  </a:prstGeom>
                </pic:spPr>
              </pic:pic>
            </a:graphicData>
          </a:graphic>
        </wp:anchor>
      </w:drawing>
    </w:r>
    <w:r w:rsidR="006F1960">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52" w:rsidRDefault="006F1960">
    <w:pPr>
      <w:spacing w:line="259" w:lineRule="auto"/>
      <w:ind w:left="0" w:right="765" w:firstLine="0"/>
      <w:jc w:val="right"/>
    </w:pPr>
    <w:r>
      <w:rPr>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1411478</wp:posOffset>
              </wp:positionV>
              <wp:extent cx="5981447" cy="18288"/>
              <wp:effectExtent l="0" t="0" r="0" b="0"/>
              <wp:wrapSquare wrapText="bothSides"/>
              <wp:docPr id="10447" name="Group 10447"/>
              <wp:cNvGraphicFramePr/>
              <a:graphic xmlns:a="http://schemas.openxmlformats.org/drawingml/2006/main">
                <a:graphicData uri="http://schemas.microsoft.com/office/word/2010/wordprocessingGroup">
                  <wpg:wgp>
                    <wpg:cNvGrpSpPr/>
                    <wpg:grpSpPr>
                      <a:xfrm>
                        <a:off x="0" y="0"/>
                        <a:ext cx="5981447" cy="18288"/>
                        <a:chOff x="0" y="0"/>
                        <a:chExt cx="5981447" cy="18288"/>
                      </a:xfrm>
                    </wpg:grpSpPr>
                    <wps:wsp>
                      <wps:cNvPr id="10963" name="Shape 10963"/>
                      <wps:cNvSpPr/>
                      <wps:spPr>
                        <a:xfrm>
                          <a:off x="0" y="0"/>
                          <a:ext cx="5981447" cy="18288"/>
                        </a:xfrm>
                        <a:custGeom>
                          <a:avLst/>
                          <a:gdLst/>
                          <a:ahLst/>
                          <a:cxnLst/>
                          <a:rect l="0" t="0" r="0" b="0"/>
                          <a:pathLst>
                            <a:path w="5981447" h="18288">
                              <a:moveTo>
                                <a:pt x="0" y="0"/>
                              </a:moveTo>
                              <a:lnTo>
                                <a:pt x="5981447" y="0"/>
                              </a:lnTo>
                              <a:lnTo>
                                <a:pt x="598144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47" style="width:470.98pt;height:1.44pt;position:absolute;mso-position-horizontal-relative:page;mso-position-horizontal:absolute;margin-left:70.584pt;mso-position-vertical-relative:page;margin-top:111.14pt;" coordsize="59814,182">
              <v:shape id="Shape 10964" style="position:absolute;width:59814;height:182;left:0;top:0;" coordsize="5981447,18288" path="m0,0l5981447,0l5981447,18288l0,18288l0,0">
                <v:stroke weight="0pt" endcap="flat" joinstyle="miter" miterlimit="10" on="false" color="#000000" opacity="0"/>
                <v:fill on="true" color="#000000"/>
              </v:shape>
              <w10:wrap type="square"/>
            </v:group>
          </w:pict>
        </mc:Fallback>
      </mc:AlternateContent>
    </w:r>
    <w:r>
      <w:rPr>
        <w:noProof/>
      </w:rPr>
      <w:drawing>
        <wp:anchor distT="0" distB="0" distL="114300" distR="114300" simplePos="0" relativeHeight="251663360" behindDoc="0" locked="0" layoutInCell="1" allowOverlap="0">
          <wp:simplePos x="0" y="0"/>
          <wp:positionH relativeFrom="page">
            <wp:posOffset>914400</wp:posOffset>
          </wp:positionH>
          <wp:positionV relativeFrom="page">
            <wp:posOffset>457200</wp:posOffset>
          </wp:positionV>
          <wp:extent cx="5419344" cy="71475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
                  <a:stretch>
                    <a:fillRect/>
                  </a:stretch>
                </pic:blipFill>
                <pic:spPr>
                  <a:xfrm>
                    <a:off x="0" y="0"/>
                    <a:ext cx="5419344" cy="714756"/>
                  </a:xfrm>
                  <a:prstGeom prst="rect">
                    <a:avLst/>
                  </a:prstGeom>
                </pic:spPr>
              </pic:pic>
            </a:graphicData>
          </a:graphic>
        </wp:anchor>
      </w:drawing>
    </w:r>
    <w:r>
      <w:t xml:space="preserve"> </w:t>
    </w:r>
  </w:p>
  <w:p w:rsidR="00287452" w:rsidRDefault="006F1960">
    <w:pPr>
      <w:spacing w:line="259" w:lineRule="auto"/>
      <w:ind w:left="6" w:right="0" w:firstLine="0"/>
      <w:jc w:val="center"/>
    </w:pPr>
    <w:r>
      <w:rPr>
        <w:b/>
        <w:sz w:val="28"/>
      </w:rPr>
      <w:t xml:space="preserve">CSEC-201- Programming for Information Security </w:t>
    </w:r>
  </w:p>
  <w:p w:rsidR="00287452" w:rsidRDefault="006F1960">
    <w:pPr>
      <w:spacing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B2F72"/>
    <w:multiLevelType w:val="hybridMultilevel"/>
    <w:tmpl w:val="AC92F87C"/>
    <w:lvl w:ilvl="0" w:tplc="3880FC64">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F4AE99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5C6706E">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CB4927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016A8A2">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88454FC">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274A64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D0E09E6">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7763528">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B316156"/>
    <w:multiLevelType w:val="hybridMultilevel"/>
    <w:tmpl w:val="D0445856"/>
    <w:lvl w:ilvl="0" w:tplc="48788D44">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C46515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F669C0">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12EAA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822FEC">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AC2796">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B6DE2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E68CA6">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F4CC6D6">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EBF4961"/>
    <w:multiLevelType w:val="hybridMultilevel"/>
    <w:tmpl w:val="C7662C0E"/>
    <w:lvl w:ilvl="0" w:tplc="8C9804FC">
      <w:start w:val="2"/>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B822FC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E3EA2F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0CEDABE">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D9E96B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30A604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51A694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372FA3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0C6089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452"/>
    <w:rsid w:val="00222BFC"/>
    <w:rsid w:val="00287452"/>
    <w:rsid w:val="00315AC8"/>
    <w:rsid w:val="006F1960"/>
    <w:rsid w:val="00931305"/>
    <w:rsid w:val="00B75060"/>
    <w:rsid w:val="00BC400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75B5A"/>
  <w15:docId w15:val="{3D70E254-5C87-4B38-BE9D-3D0EEAB3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58" w:lineRule="auto"/>
      <w:ind w:left="10" w:right="4"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PlainTable1">
    <w:name w:val="Plain Table 1"/>
    <w:basedOn w:val="TableNormal"/>
    <w:uiPriority w:val="41"/>
    <w:rsid w:val="00222BFC"/>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RIT Dubai</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Guide</dc:creator>
  <cp:keywords/>
  <cp:lastModifiedBy>Huda Saadeh</cp:lastModifiedBy>
  <cp:revision>3</cp:revision>
  <dcterms:created xsi:type="dcterms:W3CDTF">2023-11-17T14:12:00Z</dcterms:created>
  <dcterms:modified xsi:type="dcterms:W3CDTF">2023-11-17T14:12:00Z</dcterms:modified>
</cp:coreProperties>
</file>