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9B7" w:rsidRDefault="00176A94">
      <w:r>
        <w:tab/>
      </w:r>
      <w:r>
        <w:tab/>
      </w:r>
      <w:r>
        <w:tab/>
      </w:r>
      <w:r w:rsidR="00995B56">
        <w:tab/>
      </w:r>
      <w:proofErr w:type="spellStart"/>
      <w:r>
        <w:t>Ensighten</w:t>
      </w:r>
      <w:proofErr w:type="spellEnd"/>
      <w:r>
        <w:t xml:space="preserve"> </w:t>
      </w:r>
    </w:p>
    <w:p w:rsidR="0088258B" w:rsidRDefault="0088258B" w:rsidP="0088258B">
      <w:pPr>
        <w:rPr>
          <w:rFonts w:ascii="Segoe UI" w:hAnsi="Segoe UI" w:cs="Segoe UI"/>
          <w:sz w:val="18"/>
          <w:szCs w:val="18"/>
          <w:shd w:val="clear" w:color="auto" w:fill="F9F9FE"/>
        </w:rPr>
      </w:pPr>
      <w:r w:rsidRPr="004E1A6B">
        <w:rPr>
          <w:rFonts w:ascii="Segoe UI" w:hAnsi="Segoe UI" w:cs="Segoe UI"/>
          <w:sz w:val="18"/>
          <w:szCs w:val="18"/>
          <w:shd w:val="clear" w:color="auto" w:fill="F9F9FE"/>
        </w:rPr>
        <w:t xml:space="preserve">The PDF file tells the story of </w:t>
      </w:r>
      <w:proofErr w:type="spellStart"/>
      <w:r w:rsidRPr="004E1A6B">
        <w:rPr>
          <w:rFonts w:ascii="Segoe UI" w:hAnsi="Segoe UI" w:cs="Segoe UI"/>
          <w:sz w:val="18"/>
          <w:szCs w:val="18"/>
          <w:shd w:val="clear" w:color="auto" w:fill="F9F9FE"/>
        </w:rPr>
        <w:t>Ensighten</w:t>
      </w:r>
      <w:proofErr w:type="spellEnd"/>
      <w:r w:rsidRPr="004E1A6B">
        <w:rPr>
          <w:rFonts w:ascii="Segoe UI" w:hAnsi="Segoe UI" w:cs="Segoe UI"/>
          <w:sz w:val="18"/>
          <w:szCs w:val="18"/>
          <w:shd w:val="clear" w:color="auto" w:fill="F9F9FE"/>
        </w:rPr>
        <w:t xml:space="preserve">, a software company founded by Josh </w:t>
      </w:r>
      <w:proofErr w:type="spellStart"/>
      <w:r w:rsidRPr="004E1A6B">
        <w:rPr>
          <w:rFonts w:ascii="Segoe UI" w:hAnsi="Segoe UI" w:cs="Segoe UI"/>
          <w:sz w:val="18"/>
          <w:szCs w:val="18"/>
          <w:shd w:val="clear" w:color="auto" w:fill="F9F9FE"/>
        </w:rPr>
        <w:t>Manion</w:t>
      </w:r>
      <w:proofErr w:type="spellEnd"/>
      <w:r w:rsidRPr="004E1A6B">
        <w:rPr>
          <w:rFonts w:ascii="Segoe UI" w:hAnsi="Segoe UI" w:cs="Segoe UI"/>
          <w:sz w:val="18"/>
          <w:szCs w:val="18"/>
          <w:shd w:val="clear" w:color="auto" w:fill="F9F9FE"/>
        </w:rPr>
        <w:t xml:space="preserve"> in 2010. </w:t>
      </w:r>
      <w:proofErr w:type="spellStart"/>
      <w:r w:rsidRPr="004E1A6B">
        <w:rPr>
          <w:rFonts w:ascii="Segoe UI" w:hAnsi="Segoe UI" w:cs="Segoe UI"/>
          <w:sz w:val="18"/>
          <w:szCs w:val="18"/>
          <w:shd w:val="clear" w:color="auto" w:fill="F9F9FE"/>
        </w:rPr>
        <w:t>Manion</w:t>
      </w:r>
      <w:proofErr w:type="spellEnd"/>
      <w:r w:rsidRPr="004E1A6B">
        <w:rPr>
          <w:rFonts w:ascii="Segoe UI" w:hAnsi="Segoe UI" w:cs="Segoe UI"/>
          <w:sz w:val="18"/>
          <w:szCs w:val="18"/>
          <w:shd w:val="clear" w:color="auto" w:fill="F9F9FE"/>
        </w:rPr>
        <w:t xml:space="preserve"> was a seasoned entrepreneur and a graduate of MIT who had previously co-founded a company called forathletes.com. After selling that company to Myteam.com, </w:t>
      </w:r>
      <w:proofErr w:type="spellStart"/>
      <w:r w:rsidRPr="004E1A6B">
        <w:rPr>
          <w:rFonts w:ascii="Segoe UI" w:hAnsi="Segoe UI" w:cs="Segoe UI"/>
          <w:sz w:val="18"/>
          <w:szCs w:val="18"/>
          <w:shd w:val="clear" w:color="auto" w:fill="F9F9FE"/>
        </w:rPr>
        <w:t>Manion</w:t>
      </w:r>
      <w:proofErr w:type="spellEnd"/>
      <w:r w:rsidRPr="004E1A6B">
        <w:rPr>
          <w:rFonts w:ascii="Segoe UI" w:hAnsi="Segoe UI" w:cs="Segoe UI"/>
          <w:sz w:val="18"/>
          <w:szCs w:val="18"/>
          <w:shd w:val="clear" w:color="auto" w:fill="F9F9FE"/>
        </w:rPr>
        <w:t xml:space="preserve"> worked briefly as a consultant before deciding to start another business. </w:t>
      </w:r>
      <w:proofErr w:type="spellStart"/>
      <w:r w:rsidRPr="004E1A6B">
        <w:rPr>
          <w:rFonts w:ascii="Segoe UI" w:hAnsi="Segoe UI" w:cs="Segoe UI"/>
          <w:sz w:val="18"/>
          <w:szCs w:val="18"/>
          <w:shd w:val="clear" w:color="auto" w:fill="F9F9FE"/>
        </w:rPr>
        <w:t>Manion</w:t>
      </w:r>
      <w:proofErr w:type="spellEnd"/>
      <w:r w:rsidRPr="004E1A6B">
        <w:rPr>
          <w:rFonts w:ascii="Segoe UI" w:hAnsi="Segoe UI" w:cs="Segoe UI"/>
          <w:sz w:val="18"/>
          <w:szCs w:val="18"/>
          <w:shd w:val="clear" w:color="auto" w:fill="F9F9FE"/>
        </w:rPr>
        <w:t xml:space="preserve"> saw an opportunity to build a consulting business around web analytics, and he founded </w:t>
      </w:r>
      <w:proofErr w:type="spellStart"/>
      <w:r w:rsidRPr="004E1A6B">
        <w:rPr>
          <w:rFonts w:ascii="Segoe UI" w:hAnsi="Segoe UI" w:cs="Segoe UI"/>
          <w:sz w:val="18"/>
          <w:szCs w:val="18"/>
          <w:shd w:val="clear" w:color="auto" w:fill="F9F9FE"/>
        </w:rPr>
        <w:t>Ensighten</w:t>
      </w:r>
      <w:proofErr w:type="spellEnd"/>
      <w:r w:rsidRPr="004E1A6B">
        <w:rPr>
          <w:rFonts w:ascii="Segoe UI" w:hAnsi="Segoe UI" w:cs="Segoe UI"/>
          <w:sz w:val="18"/>
          <w:szCs w:val="18"/>
          <w:shd w:val="clear" w:color="auto" w:fill="F9F9FE"/>
        </w:rPr>
        <w:t xml:space="preserve"> to provide tag management and data activation services to businesses. The company was based in Chicago at first, but </w:t>
      </w:r>
      <w:proofErr w:type="spellStart"/>
      <w:r w:rsidRPr="004E1A6B">
        <w:rPr>
          <w:rFonts w:ascii="Segoe UI" w:hAnsi="Segoe UI" w:cs="Segoe UI"/>
          <w:sz w:val="18"/>
          <w:szCs w:val="18"/>
          <w:shd w:val="clear" w:color="auto" w:fill="F9F9FE"/>
        </w:rPr>
        <w:t>Manion</w:t>
      </w:r>
      <w:proofErr w:type="spellEnd"/>
      <w:r w:rsidRPr="004E1A6B">
        <w:rPr>
          <w:rFonts w:ascii="Segoe UI" w:hAnsi="Segoe UI" w:cs="Segoe UI"/>
          <w:sz w:val="18"/>
          <w:szCs w:val="18"/>
          <w:shd w:val="clear" w:color="auto" w:fill="F9F9FE"/>
        </w:rPr>
        <w:t xml:space="preserve"> moved it to Silicon Valley in 2010 to be closer to potential clients and investors. </w:t>
      </w:r>
      <w:proofErr w:type="spellStart"/>
      <w:r w:rsidRPr="004E1A6B">
        <w:rPr>
          <w:rFonts w:ascii="Segoe UI" w:hAnsi="Segoe UI" w:cs="Segoe UI"/>
          <w:sz w:val="18"/>
          <w:szCs w:val="18"/>
          <w:shd w:val="clear" w:color="auto" w:fill="F9F9FE"/>
        </w:rPr>
        <w:t>Ensighten</w:t>
      </w:r>
      <w:proofErr w:type="spellEnd"/>
      <w:r w:rsidRPr="004E1A6B">
        <w:rPr>
          <w:rFonts w:ascii="Segoe UI" w:hAnsi="Segoe UI" w:cs="Segoe UI"/>
          <w:sz w:val="18"/>
          <w:szCs w:val="18"/>
          <w:shd w:val="clear" w:color="auto" w:fill="F9F9FE"/>
        </w:rPr>
        <w:t xml:space="preserve"> operated in "stealth" mode for several months, but in September 2010, the company announced its product and revealed that it had already signed up five customers. Over the next few months, </w:t>
      </w:r>
      <w:proofErr w:type="spellStart"/>
      <w:r w:rsidRPr="004E1A6B">
        <w:rPr>
          <w:rFonts w:ascii="Segoe UI" w:hAnsi="Segoe UI" w:cs="Segoe UI"/>
          <w:sz w:val="18"/>
          <w:szCs w:val="18"/>
          <w:shd w:val="clear" w:color="auto" w:fill="F9F9FE"/>
        </w:rPr>
        <w:t>Manion</w:t>
      </w:r>
      <w:proofErr w:type="spellEnd"/>
      <w:r w:rsidRPr="004E1A6B">
        <w:rPr>
          <w:rFonts w:ascii="Segoe UI" w:hAnsi="Segoe UI" w:cs="Segoe UI"/>
          <w:sz w:val="18"/>
          <w:szCs w:val="18"/>
          <w:shd w:val="clear" w:color="auto" w:fill="F9F9FE"/>
        </w:rPr>
        <w:t xml:space="preserve"> and his team worked hard to bring more clients on board. In December 2010, </w:t>
      </w:r>
      <w:proofErr w:type="spellStart"/>
      <w:r w:rsidRPr="004E1A6B">
        <w:rPr>
          <w:rFonts w:ascii="Segoe UI" w:hAnsi="Segoe UI" w:cs="Segoe UI"/>
          <w:sz w:val="18"/>
          <w:szCs w:val="18"/>
          <w:shd w:val="clear" w:color="auto" w:fill="F9F9FE"/>
        </w:rPr>
        <w:t>Ensighten</w:t>
      </w:r>
      <w:proofErr w:type="spellEnd"/>
      <w:r w:rsidRPr="004E1A6B">
        <w:rPr>
          <w:rFonts w:ascii="Segoe UI" w:hAnsi="Segoe UI" w:cs="Segoe UI"/>
          <w:sz w:val="18"/>
          <w:szCs w:val="18"/>
          <w:shd w:val="clear" w:color="auto" w:fill="F9F9FE"/>
        </w:rPr>
        <w:t xml:space="preserve"> faced a tough decision when it was approached by Global Media, Incorporated, one of the largest apparel companies in the world. Global Media wanted to license </w:t>
      </w:r>
      <w:proofErr w:type="spellStart"/>
      <w:r w:rsidRPr="004E1A6B">
        <w:rPr>
          <w:rFonts w:ascii="Segoe UI" w:hAnsi="Segoe UI" w:cs="Segoe UI"/>
          <w:sz w:val="18"/>
          <w:szCs w:val="18"/>
          <w:shd w:val="clear" w:color="auto" w:fill="F9F9FE"/>
        </w:rPr>
        <w:t>Ensighten's</w:t>
      </w:r>
      <w:proofErr w:type="spellEnd"/>
      <w:r w:rsidRPr="004E1A6B">
        <w:rPr>
          <w:rFonts w:ascii="Segoe UI" w:hAnsi="Segoe UI" w:cs="Segoe UI"/>
          <w:sz w:val="18"/>
          <w:szCs w:val="18"/>
          <w:shd w:val="clear" w:color="auto" w:fill="F9F9FE"/>
        </w:rPr>
        <w:t xml:space="preserve"> software, but the company's standard licensing terms didn't match up with Global Media's expectations. </w:t>
      </w:r>
      <w:proofErr w:type="spellStart"/>
      <w:r w:rsidRPr="004E1A6B">
        <w:rPr>
          <w:rFonts w:ascii="Segoe UI" w:hAnsi="Segoe UI" w:cs="Segoe UI"/>
          <w:sz w:val="18"/>
          <w:szCs w:val="18"/>
          <w:shd w:val="clear" w:color="auto" w:fill="F9F9FE"/>
        </w:rPr>
        <w:t>Manion</w:t>
      </w:r>
      <w:proofErr w:type="spellEnd"/>
      <w:r w:rsidRPr="004E1A6B">
        <w:rPr>
          <w:rFonts w:ascii="Segoe UI" w:hAnsi="Segoe UI" w:cs="Segoe UI"/>
          <w:sz w:val="18"/>
          <w:szCs w:val="18"/>
          <w:shd w:val="clear" w:color="auto" w:fill="F9F9FE"/>
        </w:rPr>
        <w:t xml:space="preserve"> and his team had to decide whether to stand firm on their licensing terms or make concessions to win the business. The PDF file offers valuable insights into the importance of standing firm on licensing terms and the value proposition of a business.</w:t>
      </w:r>
    </w:p>
    <w:p w:rsidR="0088258B" w:rsidRDefault="0088258B" w:rsidP="0088258B">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Qno1. </w:t>
      </w:r>
      <w:r w:rsidRPr="006161F1">
        <w:rPr>
          <w:rFonts w:ascii="Segoe UI" w:hAnsi="Segoe UI" w:cs="Segoe UI"/>
          <w:sz w:val="18"/>
          <w:szCs w:val="18"/>
          <w:shd w:val="clear" w:color="auto" w:fill="F9F9FE"/>
        </w:rPr>
        <w:t xml:space="preserve">What was the outcome of </w:t>
      </w:r>
      <w:proofErr w:type="spellStart"/>
      <w:r w:rsidRPr="006161F1">
        <w:rPr>
          <w:rFonts w:ascii="Segoe UI" w:hAnsi="Segoe UI" w:cs="Segoe UI"/>
          <w:sz w:val="18"/>
          <w:szCs w:val="18"/>
          <w:shd w:val="clear" w:color="auto" w:fill="F9F9FE"/>
        </w:rPr>
        <w:t>Ensighten's</w:t>
      </w:r>
      <w:proofErr w:type="spellEnd"/>
      <w:r w:rsidRPr="006161F1">
        <w:rPr>
          <w:rFonts w:ascii="Segoe UI" w:hAnsi="Segoe UI" w:cs="Segoe UI"/>
          <w:sz w:val="18"/>
          <w:szCs w:val="18"/>
          <w:shd w:val="clear" w:color="auto" w:fill="F9F9FE"/>
        </w:rPr>
        <w:t xml:space="preserve"> negotiations with Global Media, Incorporated?</w:t>
      </w:r>
      <w:r>
        <w:rPr>
          <w:rFonts w:ascii="Segoe UI" w:hAnsi="Segoe UI" w:cs="Segoe UI"/>
          <w:sz w:val="18"/>
          <w:szCs w:val="18"/>
          <w:shd w:val="clear" w:color="auto" w:fill="F9F9FE"/>
        </w:rPr>
        <w:t xml:space="preserve"> Ans. </w:t>
      </w:r>
      <w:r w:rsidRPr="0051424A">
        <w:rPr>
          <w:rFonts w:ascii="Segoe UI" w:hAnsi="Segoe UI" w:cs="Segoe UI"/>
          <w:sz w:val="18"/>
          <w:szCs w:val="18"/>
          <w:shd w:val="clear" w:color="auto" w:fill="F9F9FE"/>
        </w:rPr>
        <w:t xml:space="preserve">However, it does mention that negotiations with GMI had begun in October 2010, and </w:t>
      </w:r>
      <w:proofErr w:type="spellStart"/>
      <w:r w:rsidRPr="0051424A">
        <w:rPr>
          <w:rFonts w:ascii="Segoe UI" w:hAnsi="Segoe UI" w:cs="Segoe UI"/>
          <w:sz w:val="18"/>
          <w:szCs w:val="18"/>
          <w:shd w:val="clear" w:color="auto" w:fill="F9F9FE"/>
        </w:rPr>
        <w:t>Manion</w:t>
      </w:r>
      <w:proofErr w:type="spellEnd"/>
      <w:r w:rsidRPr="0051424A">
        <w:rPr>
          <w:rFonts w:ascii="Segoe UI" w:hAnsi="Segoe UI" w:cs="Segoe UI"/>
          <w:sz w:val="18"/>
          <w:szCs w:val="18"/>
          <w:shd w:val="clear" w:color="auto" w:fill="F9F9FE"/>
        </w:rPr>
        <w:t xml:space="preserve"> and the business team at GMI had reached substantial agreement on the business terms by early November. Based on this, </w:t>
      </w:r>
      <w:proofErr w:type="spellStart"/>
      <w:r w:rsidRPr="0051424A">
        <w:rPr>
          <w:rFonts w:ascii="Segoe UI" w:hAnsi="Segoe UI" w:cs="Segoe UI"/>
          <w:sz w:val="18"/>
          <w:szCs w:val="18"/>
          <w:shd w:val="clear" w:color="auto" w:fill="F9F9FE"/>
        </w:rPr>
        <w:t>Manion</w:t>
      </w:r>
      <w:proofErr w:type="spellEnd"/>
      <w:r w:rsidRPr="0051424A">
        <w:rPr>
          <w:rFonts w:ascii="Segoe UI" w:hAnsi="Segoe UI" w:cs="Segoe UI"/>
          <w:sz w:val="18"/>
          <w:szCs w:val="18"/>
          <w:shd w:val="clear" w:color="auto" w:fill="F9F9FE"/>
        </w:rPr>
        <w:t xml:space="preserve"> had provided GMI with </w:t>
      </w:r>
      <w:proofErr w:type="spellStart"/>
      <w:r w:rsidRPr="0051424A">
        <w:rPr>
          <w:rFonts w:ascii="Segoe UI" w:hAnsi="Segoe UI" w:cs="Segoe UI"/>
          <w:sz w:val="18"/>
          <w:szCs w:val="18"/>
          <w:shd w:val="clear" w:color="auto" w:fill="F9F9FE"/>
        </w:rPr>
        <w:t>Ensighten’s</w:t>
      </w:r>
      <w:proofErr w:type="spellEnd"/>
      <w:r w:rsidRPr="0051424A">
        <w:rPr>
          <w:rFonts w:ascii="Segoe UI" w:hAnsi="Segoe UI" w:cs="Segoe UI"/>
          <w:sz w:val="18"/>
          <w:szCs w:val="18"/>
          <w:shd w:val="clear" w:color="auto" w:fill="F9F9FE"/>
        </w:rPr>
        <w:t xml:space="preserve"> standard licensing agreement, the agreement he’d refined based on the first several deals, and an agreement Quinn had blessed after getting involved with the company. After a few weeks, </w:t>
      </w:r>
      <w:proofErr w:type="spellStart"/>
      <w:r w:rsidRPr="0051424A">
        <w:rPr>
          <w:rFonts w:ascii="Segoe UI" w:hAnsi="Segoe UI" w:cs="Segoe UI"/>
          <w:sz w:val="18"/>
          <w:szCs w:val="18"/>
          <w:shd w:val="clear" w:color="auto" w:fill="F9F9FE"/>
        </w:rPr>
        <w:t>Manion</w:t>
      </w:r>
      <w:proofErr w:type="spellEnd"/>
      <w:r w:rsidRPr="0051424A">
        <w:rPr>
          <w:rFonts w:ascii="Segoe UI" w:hAnsi="Segoe UI" w:cs="Segoe UI"/>
          <w:sz w:val="18"/>
          <w:szCs w:val="18"/>
          <w:shd w:val="clear" w:color="auto" w:fill="F9F9FE"/>
        </w:rPr>
        <w:t xml:space="preserve"> had received a redline version (see Exhibit 3 for the redlined agreement), with GMI’s requested changes to the agreement. While he dearly wanted to land GMI, there were certain changes he was wary of making. He decided it was time to depart from his usual approach.</w:t>
      </w:r>
    </w:p>
    <w:p w:rsidR="0088258B" w:rsidRDefault="0088258B" w:rsidP="0088258B">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Qno2. </w:t>
      </w:r>
      <w:r w:rsidRPr="0092411A">
        <w:rPr>
          <w:rFonts w:ascii="Segoe UI" w:hAnsi="Segoe UI" w:cs="Segoe UI"/>
          <w:sz w:val="18"/>
          <w:szCs w:val="18"/>
          <w:shd w:val="clear" w:color="auto" w:fill="F9F9FE"/>
        </w:rPr>
        <w:t xml:space="preserve">How did </w:t>
      </w:r>
      <w:proofErr w:type="spellStart"/>
      <w:r w:rsidRPr="0092411A">
        <w:rPr>
          <w:rFonts w:ascii="Segoe UI" w:hAnsi="Segoe UI" w:cs="Segoe UI"/>
          <w:sz w:val="18"/>
          <w:szCs w:val="18"/>
          <w:shd w:val="clear" w:color="auto" w:fill="F9F9FE"/>
        </w:rPr>
        <w:t>Ensighten's</w:t>
      </w:r>
      <w:proofErr w:type="spellEnd"/>
      <w:r w:rsidRPr="0092411A">
        <w:rPr>
          <w:rFonts w:ascii="Segoe UI" w:hAnsi="Segoe UI" w:cs="Segoe UI"/>
          <w:sz w:val="18"/>
          <w:szCs w:val="18"/>
          <w:shd w:val="clear" w:color="auto" w:fill="F9F9FE"/>
        </w:rPr>
        <w:t xml:space="preserve"> move to Silicon Valley impact its business?</w:t>
      </w:r>
      <w:r>
        <w:rPr>
          <w:rFonts w:ascii="Segoe UI" w:hAnsi="Segoe UI" w:cs="Segoe UI"/>
          <w:sz w:val="18"/>
          <w:szCs w:val="18"/>
          <w:shd w:val="clear" w:color="auto" w:fill="F9F9FE"/>
        </w:rPr>
        <w:t xml:space="preserve"> Ans. </w:t>
      </w:r>
      <w:proofErr w:type="spellStart"/>
      <w:r w:rsidRPr="00A65307">
        <w:rPr>
          <w:rFonts w:ascii="Segoe UI" w:hAnsi="Segoe UI" w:cs="Segoe UI"/>
          <w:sz w:val="18"/>
          <w:szCs w:val="18"/>
          <w:shd w:val="clear" w:color="auto" w:fill="F9F9FE"/>
        </w:rPr>
        <w:t>Ensighten's</w:t>
      </w:r>
      <w:proofErr w:type="spellEnd"/>
      <w:r w:rsidRPr="00A65307">
        <w:rPr>
          <w:rFonts w:ascii="Segoe UI" w:hAnsi="Segoe UI" w:cs="Segoe UI"/>
          <w:sz w:val="18"/>
          <w:szCs w:val="18"/>
          <w:shd w:val="clear" w:color="auto" w:fill="F9F9FE"/>
        </w:rPr>
        <w:t xml:space="preserve"> move to Silicon Valley was a strategic decision to be closer to potential clients and investors. The company had already signed up five customers by the time it announced its product in September 2010, but </w:t>
      </w:r>
      <w:proofErr w:type="spellStart"/>
      <w:r w:rsidRPr="00A65307">
        <w:rPr>
          <w:rFonts w:ascii="Segoe UI" w:hAnsi="Segoe UI" w:cs="Segoe UI"/>
          <w:sz w:val="18"/>
          <w:szCs w:val="18"/>
          <w:shd w:val="clear" w:color="auto" w:fill="F9F9FE"/>
        </w:rPr>
        <w:t>Manion</w:t>
      </w:r>
      <w:proofErr w:type="spellEnd"/>
      <w:r w:rsidRPr="00A65307">
        <w:rPr>
          <w:rFonts w:ascii="Segoe UI" w:hAnsi="Segoe UI" w:cs="Segoe UI"/>
          <w:sz w:val="18"/>
          <w:szCs w:val="18"/>
          <w:shd w:val="clear" w:color="auto" w:fill="F9F9FE"/>
        </w:rPr>
        <w:t xml:space="preserve"> believed that being in Silicon Valley would help the company attract more clients and raise capital if needed. Despite moving to Silicon Valley, </w:t>
      </w:r>
      <w:proofErr w:type="spellStart"/>
      <w:r w:rsidRPr="00A65307">
        <w:rPr>
          <w:rFonts w:ascii="Segoe UI" w:hAnsi="Segoe UI" w:cs="Segoe UI"/>
          <w:sz w:val="18"/>
          <w:szCs w:val="18"/>
          <w:shd w:val="clear" w:color="auto" w:fill="F9F9FE"/>
        </w:rPr>
        <w:t>Ensighten</w:t>
      </w:r>
      <w:proofErr w:type="spellEnd"/>
      <w:r w:rsidRPr="00A65307">
        <w:rPr>
          <w:rFonts w:ascii="Segoe UI" w:hAnsi="Segoe UI" w:cs="Segoe UI"/>
          <w:sz w:val="18"/>
          <w:szCs w:val="18"/>
          <w:shd w:val="clear" w:color="auto" w:fill="F9F9FE"/>
        </w:rPr>
        <w:t xml:space="preserve"> decided not to raise VC funding at that time, as </w:t>
      </w:r>
      <w:proofErr w:type="spellStart"/>
      <w:r w:rsidRPr="00A65307">
        <w:rPr>
          <w:rFonts w:ascii="Segoe UI" w:hAnsi="Segoe UI" w:cs="Segoe UI"/>
          <w:sz w:val="18"/>
          <w:szCs w:val="18"/>
          <w:shd w:val="clear" w:color="auto" w:fill="F9F9FE"/>
        </w:rPr>
        <w:t>Manion</w:t>
      </w:r>
      <w:proofErr w:type="spellEnd"/>
      <w:r w:rsidRPr="00A65307">
        <w:rPr>
          <w:rFonts w:ascii="Segoe UI" w:hAnsi="Segoe UI" w:cs="Segoe UI"/>
          <w:sz w:val="18"/>
          <w:szCs w:val="18"/>
          <w:shd w:val="clear" w:color="auto" w:fill="F9F9FE"/>
        </w:rPr>
        <w:t xml:space="preserve"> believed that capital was not the limiting factor for the company's growth. Instead, </w:t>
      </w:r>
      <w:proofErr w:type="spellStart"/>
      <w:r w:rsidRPr="00A65307">
        <w:rPr>
          <w:rFonts w:ascii="Segoe UI" w:hAnsi="Segoe UI" w:cs="Segoe UI"/>
          <w:sz w:val="18"/>
          <w:szCs w:val="18"/>
          <w:shd w:val="clear" w:color="auto" w:fill="F9F9FE"/>
        </w:rPr>
        <w:t>Ensighten</w:t>
      </w:r>
      <w:proofErr w:type="spellEnd"/>
      <w:r w:rsidRPr="00A65307">
        <w:rPr>
          <w:rFonts w:ascii="Segoe UI" w:hAnsi="Segoe UI" w:cs="Segoe UI"/>
          <w:sz w:val="18"/>
          <w:szCs w:val="18"/>
          <w:shd w:val="clear" w:color="auto" w:fill="F9F9FE"/>
        </w:rPr>
        <w:t xml:space="preserve"> focused on building its product and expanding its customer base. The PDF file does not provide specific details on how the move impacted </w:t>
      </w:r>
      <w:proofErr w:type="spellStart"/>
      <w:r w:rsidRPr="00A65307">
        <w:rPr>
          <w:rFonts w:ascii="Segoe UI" w:hAnsi="Segoe UI" w:cs="Segoe UI"/>
          <w:sz w:val="18"/>
          <w:szCs w:val="18"/>
          <w:shd w:val="clear" w:color="auto" w:fill="F9F9FE"/>
        </w:rPr>
        <w:t>Ensighten's</w:t>
      </w:r>
      <w:proofErr w:type="spellEnd"/>
      <w:r w:rsidRPr="00A65307">
        <w:rPr>
          <w:rFonts w:ascii="Segoe UI" w:hAnsi="Segoe UI" w:cs="Segoe UI"/>
          <w:sz w:val="18"/>
          <w:szCs w:val="18"/>
          <w:shd w:val="clear" w:color="auto" w:fill="F9F9FE"/>
        </w:rPr>
        <w:t xml:space="preserve"> business, but it suggests that the move was part of the company's growth strategy.</w:t>
      </w:r>
    </w:p>
    <w:p w:rsidR="0088258B" w:rsidRDefault="0088258B" w:rsidP="0088258B">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Qno3. </w:t>
      </w:r>
      <w:r w:rsidRPr="004D5C7D">
        <w:rPr>
          <w:rFonts w:ascii="Segoe UI" w:hAnsi="Segoe UI" w:cs="Segoe UI"/>
          <w:sz w:val="18"/>
          <w:szCs w:val="18"/>
          <w:shd w:val="clear" w:color="auto" w:fill="F9F9FE"/>
        </w:rPr>
        <w:t xml:space="preserve">What advice did Jim Quinn offer to Josh </w:t>
      </w:r>
      <w:proofErr w:type="spellStart"/>
      <w:r w:rsidRPr="004D5C7D">
        <w:rPr>
          <w:rFonts w:ascii="Segoe UI" w:hAnsi="Segoe UI" w:cs="Segoe UI"/>
          <w:sz w:val="18"/>
          <w:szCs w:val="18"/>
          <w:shd w:val="clear" w:color="auto" w:fill="F9F9FE"/>
        </w:rPr>
        <w:t>Manion</w:t>
      </w:r>
      <w:proofErr w:type="spellEnd"/>
      <w:r w:rsidRPr="004D5C7D">
        <w:rPr>
          <w:rFonts w:ascii="Segoe UI" w:hAnsi="Segoe UI" w:cs="Segoe UI"/>
          <w:sz w:val="18"/>
          <w:szCs w:val="18"/>
          <w:shd w:val="clear" w:color="auto" w:fill="F9F9FE"/>
        </w:rPr>
        <w:t xml:space="preserve"> during their call?</w:t>
      </w:r>
      <w:r>
        <w:rPr>
          <w:rFonts w:ascii="Segoe UI" w:hAnsi="Segoe UI" w:cs="Segoe UI"/>
          <w:sz w:val="18"/>
          <w:szCs w:val="18"/>
          <w:shd w:val="clear" w:color="auto" w:fill="F9F9FE"/>
        </w:rPr>
        <w:t xml:space="preserve">  Ans. </w:t>
      </w:r>
      <w:r w:rsidRPr="00F80F38">
        <w:rPr>
          <w:rFonts w:ascii="Segoe UI" w:hAnsi="Segoe UI" w:cs="Segoe UI"/>
          <w:sz w:val="18"/>
          <w:szCs w:val="18"/>
          <w:shd w:val="clear" w:color="auto" w:fill="F9F9FE"/>
        </w:rPr>
        <w:t xml:space="preserve">Quinn was brought on board to help complete a deal with an apparel company, and he specialized in intellectual property issues in the technology space. </w:t>
      </w:r>
      <w:proofErr w:type="spellStart"/>
      <w:r w:rsidRPr="00F80F38">
        <w:rPr>
          <w:rFonts w:ascii="Segoe UI" w:hAnsi="Segoe UI" w:cs="Segoe UI"/>
          <w:sz w:val="18"/>
          <w:szCs w:val="18"/>
          <w:shd w:val="clear" w:color="auto" w:fill="F9F9FE"/>
        </w:rPr>
        <w:t>Manion</w:t>
      </w:r>
      <w:proofErr w:type="spellEnd"/>
      <w:r w:rsidRPr="00F80F38">
        <w:rPr>
          <w:rFonts w:ascii="Segoe UI" w:hAnsi="Segoe UI" w:cs="Segoe UI"/>
          <w:sz w:val="18"/>
          <w:szCs w:val="18"/>
          <w:shd w:val="clear" w:color="auto" w:fill="F9F9FE"/>
        </w:rPr>
        <w:t xml:space="preserve"> worked closely with Quinn and tried to use the experience as an education so that he could negotiate deals on his own without having to spend a lot of money on legal fees. This suggests that Quinn provided legal advice to </w:t>
      </w:r>
      <w:proofErr w:type="spellStart"/>
      <w:r w:rsidRPr="00F80F38">
        <w:rPr>
          <w:rFonts w:ascii="Segoe UI" w:hAnsi="Segoe UI" w:cs="Segoe UI"/>
          <w:sz w:val="18"/>
          <w:szCs w:val="18"/>
          <w:shd w:val="clear" w:color="auto" w:fill="F9F9FE"/>
        </w:rPr>
        <w:t>Manion</w:t>
      </w:r>
      <w:proofErr w:type="spellEnd"/>
      <w:r w:rsidRPr="00F80F38">
        <w:rPr>
          <w:rFonts w:ascii="Segoe UI" w:hAnsi="Segoe UI" w:cs="Segoe UI"/>
          <w:sz w:val="18"/>
          <w:szCs w:val="18"/>
          <w:shd w:val="clear" w:color="auto" w:fill="F9F9FE"/>
        </w:rPr>
        <w:t xml:space="preserve"> on intellectual property issues and helped him navigate the complexities of negotiating deals with clients.</w:t>
      </w:r>
    </w:p>
    <w:p w:rsidR="0088258B" w:rsidRPr="00A856E0" w:rsidRDefault="0088258B" w:rsidP="0088258B">
      <w:pPr>
        <w:rPr>
          <w:rFonts w:ascii="Segoe UI" w:hAnsi="Segoe UI" w:cs="Segoe UI"/>
          <w:sz w:val="18"/>
          <w:szCs w:val="18"/>
          <w:shd w:val="clear" w:color="auto" w:fill="F9F9FE"/>
        </w:rPr>
      </w:pPr>
      <w:r>
        <w:rPr>
          <w:rFonts w:ascii="Segoe UI" w:hAnsi="Segoe UI" w:cs="Segoe UI"/>
          <w:sz w:val="18"/>
          <w:szCs w:val="18"/>
          <w:shd w:val="clear" w:color="auto" w:fill="F9F9FE"/>
        </w:rPr>
        <w:t>Qno4. W</w:t>
      </w:r>
      <w:r w:rsidRPr="00F11EE9">
        <w:rPr>
          <w:rFonts w:ascii="Segoe UI" w:hAnsi="Segoe UI" w:cs="Segoe UI"/>
          <w:sz w:val="18"/>
          <w:szCs w:val="18"/>
          <w:shd w:val="clear" w:color="auto" w:fill="F9F9FE"/>
        </w:rPr>
        <w:t xml:space="preserve">hat were the challenges for </w:t>
      </w:r>
      <w:proofErr w:type="spellStart"/>
      <w:r w:rsidRPr="00F11EE9">
        <w:rPr>
          <w:rFonts w:ascii="Segoe UI" w:hAnsi="Segoe UI" w:cs="Segoe UI"/>
          <w:sz w:val="18"/>
          <w:szCs w:val="18"/>
          <w:shd w:val="clear" w:color="auto" w:fill="F9F9FE"/>
        </w:rPr>
        <w:t>ensighten</w:t>
      </w:r>
      <w:proofErr w:type="spellEnd"/>
      <w:r>
        <w:rPr>
          <w:rFonts w:ascii="Segoe UI" w:hAnsi="Segoe UI" w:cs="Segoe UI"/>
          <w:sz w:val="18"/>
          <w:szCs w:val="18"/>
          <w:shd w:val="clear" w:color="auto" w:fill="F9F9FE"/>
        </w:rPr>
        <w:t xml:space="preserve">? Ans. </w:t>
      </w:r>
      <w:proofErr w:type="spellStart"/>
      <w:r w:rsidRPr="00A856E0">
        <w:rPr>
          <w:rFonts w:ascii="Segoe UI" w:hAnsi="Segoe UI" w:cs="Segoe UI"/>
          <w:sz w:val="18"/>
          <w:szCs w:val="18"/>
          <w:shd w:val="clear" w:color="auto" w:fill="F9F9FE"/>
        </w:rPr>
        <w:t>Ensighten</w:t>
      </w:r>
      <w:proofErr w:type="spellEnd"/>
      <w:r w:rsidRPr="00A856E0">
        <w:rPr>
          <w:rFonts w:ascii="Segoe UI" w:hAnsi="Segoe UI" w:cs="Segoe UI"/>
          <w:sz w:val="18"/>
          <w:szCs w:val="18"/>
          <w:shd w:val="clear" w:color="auto" w:fill="F9F9FE"/>
        </w:rPr>
        <w:t xml:space="preserve"> faced several challenge</w:t>
      </w:r>
      <w:r>
        <w:rPr>
          <w:rFonts w:ascii="Segoe UI" w:hAnsi="Segoe UI" w:cs="Segoe UI"/>
          <w:sz w:val="18"/>
          <w:szCs w:val="18"/>
          <w:shd w:val="clear" w:color="auto" w:fill="F9F9FE"/>
        </w:rPr>
        <w:t>s in its early days, including:</w:t>
      </w:r>
    </w:p>
    <w:p w:rsidR="0088258B" w:rsidRPr="00A856E0" w:rsidRDefault="0088258B" w:rsidP="0088258B">
      <w:pPr>
        <w:rPr>
          <w:rFonts w:ascii="Segoe UI" w:hAnsi="Segoe UI" w:cs="Segoe UI"/>
          <w:sz w:val="18"/>
          <w:szCs w:val="18"/>
          <w:shd w:val="clear" w:color="auto" w:fill="F9F9FE"/>
        </w:rPr>
      </w:pPr>
      <w:r w:rsidRPr="00A856E0">
        <w:rPr>
          <w:rFonts w:ascii="Segoe UI" w:hAnsi="Segoe UI" w:cs="Segoe UI"/>
          <w:sz w:val="18"/>
          <w:szCs w:val="18"/>
          <w:shd w:val="clear" w:color="auto" w:fill="F9F9FE"/>
        </w:rPr>
        <w:t xml:space="preserve">1. Convincing large enterprises to rely on </w:t>
      </w:r>
      <w:proofErr w:type="spellStart"/>
      <w:r w:rsidRPr="00A856E0">
        <w:rPr>
          <w:rFonts w:ascii="Segoe UI" w:hAnsi="Segoe UI" w:cs="Segoe UI"/>
          <w:sz w:val="18"/>
          <w:szCs w:val="18"/>
          <w:shd w:val="clear" w:color="auto" w:fill="F9F9FE"/>
        </w:rPr>
        <w:t>Ensighten</w:t>
      </w:r>
      <w:proofErr w:type="spellEnd"/>
      <w:r w:rsidRPr="00A856E0">
        <w:rPr>
          <w:rFonts w:ascii="Segoe UI" w:hAnsi="Segoe UI" w:cs="Segoe UI"/>
          <w:sz w:val="18"/>
          <w:szCs w:val="18"/>
          <w:shd w:val="clear" w:color="auto" w:fill="F9F9FE"/>
        </w:rPr>
        <w:t xml:space="preserve"> as a mission-critical platform in their infrastructure.</w:t>
      </w:r>
    </w:p>
    <w:p w:rsidR="0088258B" w:rsidRPr="00A856E0" w:rsidRDefault="0088258B" w:rsidP="0088258B">
      <w:pPr>
        <w:rPr>
          <w:rFonts w:ascii="Segoe UI" w:hAnsi="Segoe UI" w:cs="Segoe UI"/>
          <w:sz w:val="18"/>
          <w:szCs w:val="18"/>
          <w:shd w:val="clear" w:color="auto" w:fill="F9F9FE"/>
        </w:rPr>
      </w:pPr>
      <w:r w:rsidRPr="00A856E0">
        <w:rPr>
          <w:rFonts w:ascii="Segoe UI" w:hAnsi="Segoe UI" w:cs="Segoe UI"/>
          <w:sz w:val="18"/>
          <w:szCs w:val="18"/>
          <w:shd w:val="clear" w:color="auto" w:fill="F9F9FE"/>
        </w:rPr>
        <w:t xml:space="preserve">2. Overcoming the fact that some customers were hesitant to place that level of trust in </w:t>
      </w:r>
      <w:proofErr w:type="spellStart"/>
      <w:r w:rsidRPr="00A856E0">
        <w:rPr>
          <w:rFonts w:ascii="Segoe UI" w:hAnsi="Segoe UI" w:cs="Segoe UI"/>
          <w:sz w:val="18"/>
          <w:szCs w:val="18"/>
          <w:shd w:val="clear" w:color="auto" w:fill="F9F9FE"/>
        </w:rPr>
        <w:t>Ensighten</w:t>
      </w:r>
      <w:proofErr w:type="spellEnd"/>
      <w:r w:rsidRPr="00A856E0">
        <w:rPr>
          <w:rFonts w:ascii="Segoe UI" w:hAnsi="Segoe UI" w:cs="Segoe UI"/>
          <w:sz w:val="18"/>
          <w:szCs w:val="18"/>
          <w:shd w:val="clear" w:color="auto" w:fill="F9F9FE"/>
        </w:rPr>
        <w:t>, which was a new company at the time.</w:t>
      </w:r>
    </w:p>
    <w:p w:rsidR="0088258B" w:rsidRPr="00A856E0" w:rsidRDefault="0088258B" w:rsidP="0088258B">
      <w:pPr>
        <w:rPr>
          <w:rFonts w:ascii="Segoe UI" w:hAnsi="Segoe UI" w:cs="Segoe UI"/>
          <w:sz w:val="18"/>
          <w:szCs w:val="18"/>
          <w:shd w:val="clear" w:color="auto" w:fill="F9F9FE"/>
        </w:rPr>
      </w:pPr>
      <w:r w:rsidRPr="00A856E0">
        <w:rPr>
          <w:rFonts w:ascii="Segoe UI" w:hAnsi="Segoe UI" w:cs="Segoe UI"/>
          <w:sz w:val="18"/>
          <w:szCs w:val="18"/>
          <w:shd w:val="clear" w:color="auto" w:fill="F9F9FE"/>
        </w:rPr>
        <w:t xml:space="preserve">3. Negotiating terms with customers that reflected their concerns about </w:t>
      </w:r>
      <w:proofErr w:type="spellStart"/>
      <w:r w:rsidRPr="00A856E0">
        <w:rPr>
          <w:rFonts w:ascii="Segoe UI" w:hAnsi="Segoe UI" w:cs="Segoe UI"/>
          <w:sz w:val="18"/>
          <w:szCs w:val="18"/>
          <w:shd w:val="clear" w:color="auto" w:fill="F9F9FE"/>
        </w:rPr>
        <w:t>Ensighten's</w:t>
      </w:r>
      <w:proofErr w:type="spellEnd"/>
      <w:r w:rsidRPr="00A856E0">
        <w:rPr>
          <w:rFonts w:ascii="Segoe UI" w:hAnsi="Segoe UI" w:cs="Segoe UI"/>
          <w:sz w:val="18"/>
          <w:szCs w:val="18"/>
          <w:shd w:val="clear" w:color="auto" w:fill="F9F9FE"/>
        </w:rPr>
        <w:t xml:space="preserve"> reliability and ability to deliver on its promises.</w:t>
      </w:r>
    </w:p>
    <w:p w:rsidR="0088258B" w:rsidRPr="00A856E0" w:rsidRDefault="0088258B" w:rsidP="0088258B">
      <w:pPr>
        <w:rPr>
          <w:rFonts w:ascii="Segoe UI" w:hAnsi="Segoe UI" w:cs="Segoe UI"/>
          <w:sz w:val="18"/>
          <w:szCs w:val="18"/>
          <w:shd w:val="clear" w:color="auto" w:fill="F9F9FE"/>
        </w:rPr>
      </w:pPr>
      <w:r w:rsidRPr="00A856E0">
        <w:rPr>
          <w:rFonts w:ascii="Segoe UI" w:hAnsi="Segoe UI" w:cs="Segoe UI"/>
          <w:sz w:val="18"/>
          <w:szCs w:val="18"/>
          <w:shd w:val="clear" w:color="auto" w:fill="F9F9FE"/>
        </w:rPr>
        <w:t>4. Developing a template contract that could be used for basic software licensing agreements, while also being flexible enough to accommodate the needs of different customers.</w:t>
      </w:r>
    </w:p>
    <w:p w:rsidR="0088258B" w:rsidRPr="00A856E0" w:rsidRDefault="0088258B" w:rsidP="0088258B">
      <w:pPr>
        <w:rPr>
          <w:rFonts w:ascii="Segoe UI" w:hAnsi="Segoe UI" w:cs="Segoe UI"/>
          <w:sz w:val="18"/>
          <w:szCs w:val="18"/>
          <w:shd w:val="clear" w:color="auto" w:fill="F9F9FE"/>
        </w:rPr>
      </w:pPr>
      <w:r w:rsidRPr="00A856E0">
        <w:rPr>
          <w:rFonts w:ascii="Segoe UI" w:hAnsi="Segoe UI" w:cs="Segoe UI"/>
          <w:sz w:val="18"/>
          <w:szCs w:val="18"/>
          <w:shd w:val="clear" w:color="auto" w:fill="F9F9FE"/>
        </w:rPr>
        <w:lastRenderedPageBreak/>
        <w:t>5. Learning what customers were going to push back on and what terms were truly important for</w:t>
      </w:r>
      <w:r>
        <w:rPr>
          <w:rFonts w:ascii="Segoe UI" w:hAnsi="Segoe UI" w:cs="Segoe UI"/>
          <w:sz w:val="18"/>
          <w:szCs w:val="18"/>
          <w:shd w:val="clear" w:color="auto" w:fill="F9F9FE"/>
        </w:rPr>
        <w:t xml:space="preserve"> </w:t>
      </w:r>
      <w:proofErr w:type="spellStart"/>
      <w:r>
        <w:rPr>
          <w:rFonts w:ascii="Segoe UI" w:hAnsi="Segoe UI" w:cs="Segoe UI"/>
          <w:sz w:val="18"/>
          <w:szCs w:val="18"/>
          <w:shd w:val="clear" w:color="auto" w:fill="F9F9FE"/>
        </w:rPr>
        <w:t>Ensighten</w:t>
      </w:r>
      <w:proofErr w:type="spellEnd"/>
      <w:r>
        <w:rPr>
          <w:rFonts w:ascii="Segoe UI" w:hAnsi="Segoe UI" w:cs="Segoe UI"/>
          <w:sz w:val="18"/>
          <w:szCs w:val="18"/>
          <w:shd w:val="clear" w:color="auto" w:fill="F9F9FE"/>
        </w:rPr>
        <w:t xml:space="preserve"> to insist on having.</w:t>
      </w:r>
    </w:p>
    <w:p w:rsidR="0088258B" w:rsidRDefault="0088258B" w:rsidP="0088258B">
      <w:pPr>
        <w:rPr>
          <w:rFonts w:ascii="Segoe UI" w:hAnsi="Segoe UI" w:cs="Segoe UI"/>
          <w:sz w:val="18"/>
          <w:szCs w:val="18"/>
          <w:shd w:val="clear" w:color="auto" w:fill="F9F9FE"/>
        </w:rPr>
      </w:pPr>
      <w:r w:rsidRPr="00A856E0">
        <w:rPr>
          <w:rFonts w:ascii="Segoe UI" w:hAnsi="Segoe UI" w:cs="Segoe UI"/>
          <w:sz w:val="18"/>
          <w:szCs w:val="18"/>
          <w:shd w:val="clear" w:color="auto" w:fill="F9F9FE"/>
        </w:rPr>
        <w:t xml:space="preserve">Overall, </w:t>
      </w:r>
      <w:proofErr w:type="spellStart"/>
      <w:r w:rsidRPr="00A856E0">
        <w:rPr>
          <w:rFonts w:ascii="Segoe UI" w:hAnsi="Segoe UI" w:cs="Segoe UI"/>
          <w:sz w:val="18"/>
          <w:szCs w:val="18"/>
          <w:shd w:val="clear" w:color="auto" w:fill="F9F9FE"/>
        </w:rPr>
        <w:t>Ensighten</w:t>
      </w:r>
      <w:proofErr w:type="spellEnd"/>
      <w:r w:rsidRPr="00A856E0">
        <w:rPr>
          <w:rFonts w:ascii="Segoe UI" w:hAnsi="Segoe UI" w:cs="Segoe UI"/>
          <w:sz w:val="18"/>
          <w:szCs w:val="18"/>
          <w:shd w:val="clear" w:color="auto" w:fill="F9F9FE"/>
        </w:rPr>
        <w:t xml:space="preserve"> faced challenges related to building trust with customers, negotiating contracts, and developing a product that met the needs of large enterprises. However, the company was able to overcome these challenges and grow its customer base over time.</w:t>
      </w:r>
    </w:p>
    <w:p w:rsidR="0088258B" w:rsidRDefault="0088258B" w:rsidP="0088258B">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Qno5. </w:t>
      </w:r>
      <w:r w:rsidRPr="009B0956">
        <w:rPr>
          <w:rFonts w:ascii="Segoe UI" w:hAnsi="Segoe UI" w:cs="Segoe UI"/>
          <w:sz w:val="18"/>
          <w:szCs w:val="18"/>
          <w:shd w:val="clear" w:color="auto" w:fill="F9F9FE"/>
        </w:rPr>
        <w:t xml:space="preserve">How did </w:t>
      </w:r>
      <w:proofErr w:type="spellStart"/>
      <w:r w:rsidRPr="009B0956">
        <w:rPr>
          <w:rFonts w:ascii="Segoe UI" w:hAnsi="Segoe UI" w:cs="Segoe UI"/>
          <w:sz w:val="18"/>
          <w:szCs w:val="18"/>
          <w:shd w:val="clear" w:color="auto" w:fill="F9F9FE"/>
        </w:rPr>
        <w:t>Ensighten</w:t>
      </w:r>
      <w:proofErr w:type="spellEnd"/>
      <w:r w:rsidRPr="009B0956">
        <w:rPr>
          <w:rFonts w:ascii="Segoe UI" w:hAnsi="Segoe UI" w:cs="Segoe UI"/>
          <w:sz w:val="18"/>
          <w:szCs w:val="18"/>
          <w:shd w:val="clear" w:color="auto" w:fill="F9F9FE"/>
        </w:rPr>
        <w:t xml:space="preserve"> overcome the challenges it faced?</w:t>
      </w:r>
      <w:r>
        <w:rPr>
          <w:rFonts w:ascii="Segoe UI" w:hAnsi="Segoe UI" w:cs="Segoe UI"/>
          <w:sz w:val="18"/>
          <w:szCs w:val="18"/>
          <w:shd w:val="clear" w:color="auto" w:fill="F9F9FE"/>
        </w:rPr>
        <w:t xml:space="preserve"> Ans. </w:t>
      </w:r>
      <w:proofErr w:type="spellStart"/>
      <w:r w:rsidRPr="00172E4D">
        <w:rPr>
          <w:rFonts w:ascii="Segoe UI" w:hAnsi="Segoe UI" w:cs="Segoe UI"/>
          <w:sz w:val="18"/>
          <w:szCs w:val="18"/>
          <w:shd w:val="clear" w:color="auto" w:fill="F9F9FE"/>
        </w:rPr>
        <w:t>Ensighten</w:t>
      </w:r>
      <w:proofErr w:type="spellEnd"/>
      <w:r w:rsidRPr="00172E4D">
        <w:rPr>
          <w:rFonts w:ascii="Segoe UI" w:hAnsi="Segoe UI" w:cs="Segoe UI"/>
          <w:sz w:val="18"/>
          <w:szCs w:val="18"/>
          <w:shd w:val="clear" w:color="auto" w:fill="F9F9FE"/>
        </w:rPr>
        <w:t xml:space="preserve"> overcame the challenges it faced in its early days by taking several steps. First, the company developed a template contract that could be used for basic software licensing agreements, while also being flexible enough to accommodate the needs of different customers. This helped to streamline the negotiation process and ensure that all</w:t>
      </w:r>
      <w:r>
        <w:rPr>
          <w:rFonts w:ascii="Segoe UI" w:hAnsi="Segoe UI" w:cs="Segoe UI"/>
          <w:sz w:val="18"/>
          <w:szCs w:val="18"/>
          <w:shd w:val="clear" w:color="auto" w:fill="F9F9FE"/>
        </w:rPr>
        <w:t xml:space="preserve"> parties were on the same page. </w:t>
      </w:r>
      <w:r w:rsidRPr="00172E4D">
        <w:rPr>
          <w:rFonts w:ascii="Segoe UI" w:hAnsi="Segoe UI" w:cs="Segoe UI"/>
          <w:sz w:val="18"/>
          <w:szCs w:val="18"/>
          <w:shd w:val="clear" w:color="auto" w:fill="F9F9FE"/>
        </w:rPr>
        <w:t xml:space="preserve">Second, </w:t>
      </w:r>
      <w:proofErr w:type="spellStart"/>
      <w:r w:rsidRPr="00172E4D">
        <w:rPr>
          <w:rFonts w:ascii="Segoe UI" w:hAnsi="Segoe UI" w:cs="Segoe UI"/>
          <w:sz w:val="18"/>
          <w:szCs w:val="18"/>
          <w:shd w:val="clear" w:color="auto" w:fill="F9F9FE"/>
        </w:rPr>
        <w:t>Ensighten</w:t>
      </w:r>
      <w:proofErr w:type="spellEnd"/>
      <w:r w:rsidRPr="00172E4D">
        <w:rPr>
          <w:rFonts w:ascii="Segoe UI" w:hAnsi="Segoe UI" w:cs="Segoe UI"/>
          <w:sz w:val="18"/>
          <w:szCs w:val="18"/>
          <w:shd w:val="clear" w:color="auto" w:fill="F9F9FE"/>
        </w:rPr>
        <w:t xml:space="preserve"> learned what customers were going to push back on and what terms were truly important for the company to insist on having. This allowed the company to be more strategic in its negotiations and focus on</w:t>
      </w:r>
      <w:r>
        <w:rPr>
          <w:rFonts w:ascii="Segoe UI" w:hAnsi="Segoe UI" w:cs="Segoe UI"/>
          <w:sz w:val="18"/>
          <w:szCs w:val="18"/>
          <w:shd w:val="clear" w:color="auto" w:fill="F9F9FE"/>
        </w:rPr>
        <w:t xml:space="preserve"> the most important issues </w:t>
      </w:r>
      <w:r w:rsidRPr="00172E4D">
        <w:rPr>
          <w:rFonts w:ascii="Segoe UI" w:hAnsi="Segoe UI" w:cs="Segoe UI"/>
          <w:sz w:val="18"/>
          <w:szCs w:val="18"/>
          <w:shd w:val="clear" w:color="auto" w:fill="F9F9FE"/>
        </w:rPr>
        <w:t xml:space="preserve">Third, </w:t>
      </w:r>
      <w:proofErr w:type="spellStart"/>
      <w:r w:rsidRPr="00172E4D">
        <w:rPr>
          <w:rFonts w:ascii="Segoe UI" w:hAnsi="Segoe UI" w:cs="Segoe UI"/>
          <w:sz w:val="18"/>
          <w:szCs w:val="18"/>
          <w:shd w:val="clear" w:color="auto" w:fill="F9F9FE"/>
        </w:rPr>
        <w:t>Ensighten</w:t>
      </w:r>
      <w:proofErr w:type="spellEnd"/>
      <w:r w:rsidRPr="00172E4D">
        <w:rPr>
          <w:rFonts w:ascii="Segoe UI" w:hAnsi="Segoe UI" w:cs="Segoe UI"/>
          <w:sz w:val="18"/>
          <w:szCs w:val="18"/>
          <w:shd w:val="clear" w:color="auto" w:fill="F9F9FE"/>
        </w:rPr>
        <w:t xml:space="preserve"> focused on building trust with its customers by delivering on its promises and providing excellent customer service. This helped to establish the company as a reliable partn</w:t>
      </w:r>
      <w:r>
        <w:rPr>
          <w:rFonts w:ascii="Segoe UI" w:hAnsi="Segoe UI" w:cs="Segoe UI"/>
          <w:sz w:val="18"/>
          <w:szCs w:val="18"/>
          <w:shd w:val="clear" w:color="auto" w:fill="F9F9FE"/>
        </w:rPr>
        <w:t xml:space="preserve">er that clients could count on. </w:t>
      </w:r>
      <w:r w:rsidRPr="00172E4D">
        <w:rPr>
          <w:rFonts w:ascii="Segoe UI" w:hAnsi="Segoe UI" w:cs="Segoe UI"/>
          <w:sz w:val="18"/>
          <w:szCs w:val="18"/>
          <w:shd w:val="clear" w:color="auto" w:fill="F9F9FE"/>
        </w:rPr>
        <w:t xml:space="preserve">Finally, </w:t>
      </w:r>
      <w:proofErr w:type="spellStart"/>
      <w:r w:rsidRPr="00172E4D">
        <w:rPr>
          <w:rFonts w:ascii="Segoe UI" w:hAnsi="Segoe UI" w:cs="Segoe UI"/>
          <w:sz w:val="18"/>
          <w:szCs w:val="18"/>
          <w:shd w:val="clear" w:color="auto" w:fill="F9F9FE"/>
        </w:rPr>
        <w:t>Ensighten</w:t>
      </w:r>
      <w:proofErr w:type="spellEnd"/>
      <w:r w:rsidRPr="00172E4D">
        <w:rPr>
          <w:rFonts w:ascii="Segoe UI" w:hAnsi="Segoe UI" w:cs="Segoe UI"/>
          <w:sz w:val="18"/>
          <w:szCs w:val="18"/>
          <w:shd w:val="clear" w:color="auto" w:fill="F9F9FE"/>
        </w:rPr>
        <w:t xml:space="preserve"> was able to bootstrap its way into profitability and grow its customer base over time. Despite not raising VC funding at that time, the company was able to attract more clients and raise capital if need</w:t>
      </w:r>
      <w:r>
        <w:rPr>
          <w:rFonts w:ascii="Segoe UI" w:hAnsi="Segoe UI" w:cs="Segoe UI"/>
          <w:sz w:val="18"/>
          <w:szCs w:val="18"/>
          <w:shd w:val="clear" w:color="auto" w:fill="F9F9FE"/>
        </w:rPr>
        <w:t xml:space="preserve">ed by moving to Silicon Valley. </w:t>
      </w:r>
      <w:r w:rsidRPr="00172E4D">
        <w:rPr>
          <w:rFonts w:ascii="Segoe UI" w:hAnsi="Segoe UI" w:cs="Segoe UI"/>
          <w:sz w:val="18"/>
          <w:szCs w:val="18"/>
          <w:shd w:val="clear" w:color="auto" w:fill="F9F9FE"/>
        </w:rPr>
        <w:t xml:space="preserve">Overall, </w:t>
      </w:r>
      <w:proofErr w:type="spellStart"/>
      <w:r w:rsidRPr="00172E4D">
        <w:rPr>
          <w:rFonts w:ascii="Segoe UI" w:hAnsi="Segoe UI" w:cs="Segoe UI"/>
          <w:sz w:val="18"/>
          <w:szCs w:val="18"/>
          <w:shd w:val="clear" w:color="auto" w:fill="F9F9FE"/>
        </w:rPr>
        <w:t>Ensighten</w:t>
      </w:r>
      <w:proofErr w:type="spellEnd"/>
      <w:r w:rsidRPr="00172E4D">
        <w:rPr>
          <w:rFonts w:ascii="Segoe UI" w:hAnsi="Segoe UI" w:cs="Segoe UI"/>
          <w:sz w:val="18"/>
          <w:szCs w:val="18"/>
          <w:shd w:val="clear" w:color="auto" w:fill="F9F9FE"/>
        </w:rPr>
        <w:t xml:space="preserve"> overcame the challenges it faced by being strategic in its negotiations, building trust with its customers, and executing on its growth strategy.</w:t>
      </w:r>
    </w:p>
    <w:p w:rsidR="0088258B" w:rsidRDefault="0088258B" w:rsidP="0088258B">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Qno6. </w:t>
      </w:r>
      <w:r w:rsidRPr="00B011DC">
        <w:rPr>
          <w:rFonts w:ascii="Segoe UI" w:hAnsi="Segoe UI" w:cs="Segoe UI"/>
          <w:sz w:val="18"/>
          <w:szCs w:val="18"/>
          <w:shd w:val="clear" w:color="auto" w:fill="F9F9FE"/>
        </w:rPr>
        <w:t xml:space="preserve">What was the significance of </w:t>
      </w:r>
      <w:proofErr w:type="spellStart"/>
      <w:r w:rsidRPr="00B011DC">
        <w:rPr>
          <w:rFonts w:ascii="Segoe UI" w:hAnsi="Segoe UI" w:cs="Segoe UI"/>
          <w:sz w:val="18"/>
          <w:szCs w:val="18"/>
          <w:shd w:val="clear" w:color="auto" w:fill="F9F9FE"/>
        </w:rPr>
        <w:t>Ensighten's</w:t>
      </w:r>
      <w:proofErr w:type="spellEnd"/>
      <w:r w:rsidRPr="00B011DC">
        <w:rPr>
          <w:rFonts w:ascii="Segoe UI" w:hAnsi="Segoe UI" w:cs="Segoe UI"/>
          <w:sz w:val="18"/>
          <w:szCs w:val="18"/>
          <w:shd w:val="clear" w:color="auto" w:fill="F9F9FE"/>
        </w:rPr>
        <w:t xml:space="preserve"> move to Silicon Valley?</w:t>
      </w:r>
      <w:r>
        <w:rPr>
          <w:rFonts w:ascii="Segoe UI" w:hAnsi="Segoe UI" w:cs="Segoe UI"/>
          <w:sz w:val="18"/>
          <w:szCs w:val="18"/>
          <w:shd w:val="clear" w:color="auto" w:fill="F9F9FE"/>
        </w:rPr>
        <w:t xml:space="preserve"> Ans. </w:t>
      </w:r>
      <w:proofErr w:type="spellStart"/>
      <w:r w:rsidRPr="00E92591">
        <w:rPr>
          <w:rFonts w:ascii="Segoe UI" w:hAnsi="Segoe UI" w:cs="Segoe UI"/>
          <w:sz w:val="18"/>
          <w:szCs w:val="18"/>
          <w:shd w:val="clear" w:color="auto" w:fill="F9F9FE"/>
        </w:rPr>
        <w:t>Ensighten's</w:t>
      </w:r>
      <w:proofErr w:type="spellEnd"/>
      <w:r w:rsidRPr="00E92591">
        <w:rPr>
          <w:rFonts w:ascii="Segoe UI" w:hAnsi="Segoe UI" w:cs="Segoe UI"/>
          <w:sz w:val="18"/>
          <w:szCs w:val="18"/>
          <w:shd w:val="clear" w:color="auto" w:fill="F9F9FE"/>
        </w:rPr>
        <w:t xml:space="preserve"> move to Silicon Valley was significant because it helped the company attract more clients and raise capital if needed.</w:t>
      </w:r>
      <w:r w:rsidRPr="0019614E">
        <w:t xml:space="preserve"> </w:t>
      </w:r>
      <w:proofErr w:type="spellStart"/>
      <w:r w:rsidRPr="0019614E">
        <w:rPr>
          <w:rFonts w:ascii="Segoe UI" w:hAnsi="Segoe UI" w:cs="Segoe UI"/>
          <w:sz w:val="18"/>
          <w:szCs w:val="18"/>
          <w:shd w:val="clear" w:color="auto" w:fill="F9F9FE"/>
        </w:rPr>
        <w:t>Ensighten's</w:t>
      </w:r>
      <w:proofErr w:type="spellEnd"/>
      <w:r w:rsidRPr="0019614E">
        <w:rPr>
          <w:rFonts w:ascii="Segoe UI" w:hAnsi="Segoe UI" w:cs="Segoe UI"/>
          <w:sz w:val="18"/>
          <w:szCs w:val="18"/>
          <w:shd w:val="clear" w:color="auto" w:fill="F9F9FE"/>
        </w:rPr>
        <w:t xml:space="preserve"> product lived in the "cloud," and the company had contracts with the largest providers of server capacity in the world with numerous clusters of servers running globally. This allowed the company to offer a critical piece of the application, as every client site reached out to </w:t>
      </w:r>
      <w:proofErr w:type="spellStart"/>
      <w:r w:rsidRPr="0019614E">
        <w:rPr>
          <w:rFonts w:ascii="Segoe UI" w:hAnsi="Segoe UI" w:cs="Segoe UI"/>
          <w:sz w:val="18"/>
          <w:szCs w:val="18"/>
          <w:shd w:val="clear" w:color="auto" w:fill="F9F9FE"/>
        </w:rPr>
        <w:t>Ensighten's</w:t>
      </w:r>
      <w:proofErr w:type="spellEnd"/>
      <w:r w:rsidRPr="0019614E">
        <w:rPr>
          <w:rFonts w:ascii="Segoe UI" w:hAnsi="Segoe UI" w:cs="Segoe UI"/>
          <w:sz w:val="18"/>
          <w:szCs w:val="18"/>
          <w:shd w:val="clear" w:color="auto" w:fill="F9F9FE"/>
        </w:rPr>
        <w:t xml:space="preserve"> hosted server to know what tags to serve to eac</w:t>
      </w:r>
      <w:r>
        <w:rPr>
          <w:rFonts w:ascii="Segoe UI" w:hAnsi="Segoe UI" w:cs="Segoe UI"/>
          <w:sz w:val="18"/>
          <w:szCs w:val="18"/>
          <w:shd w:val="clear" w:color="auto" w:fill="F9F9FE"/>
        </w:rPr>
        <w:t xml:space="preserve">h visitor to the client's site. </w:t>
      </w:r>
      <w:r w:rsidRPr="0019614E">
        <w:rPr>
          <w:rFonts w:ascii="Segoe UI" w:hAnsi="Segoe UI" w:cs="Segoe UI"/>
          <w:sz w:val="18"/>
          <w:szCs w:val="18"/>
          <w:shd w:val="clear" w:color="auto" w:fill="F9F9FE"/>
        </w:rPr>
        <w:t xml:space="preserve">Moving to Silicon Valley also gave </w:t>
      </w:r>
      <w:proofErr w:type="spellStart"/>
      <w:r w:rsidRPr="0019614E">
        <w:rPr>
          <w:rFonts w:ascii="Segoe UI" w:hAnsi="Segoe UI" w:cs="Segoe UI"/>
          <w:sz w:val="18"/>
          <w:szCs w:val="18"/>
          <w:shd w:val="clear" w:color="auto" w:fill="F9F9FE"/>
        </w:rPr>
        <w:t>Ensighten</w:t>
      </w:r>
      <w:proofErr w:type="spellEnd"/>
      <w:r w:rsidRPr="0019614E">
        <w:rPr>
          <w:rFonts w:ascii="Segoe UI" w:hAnsi="Segoe UI" w:cs="Segoe UI"/>
          <w:sz w:val="18"/>
          <w:szCs w:val="18"/>
          <w:shd w:val="clear" w:color="auto" w:fill="F9F9FE"/>
        </w:rPr>
        <w:t xml:space="preserve"> access to a larger pool of talent and resources, which helped the company grow and scale more quickly. Silicon Valley is known for its concentration of tech companies, investors, and entrepreneurs, making it an ideal location for a startup like</w:t>
      </w:r>
      <w:r>
        <w:rPr>
          <w:rFonts w:ascii="Segoe UI" w:hAnsi="Segoe UI" w:cs="Segoe UI"/>
          <w:sz w:val="18"/>
          <w:szCs w:val="18"/>
          <w:shd w:val="clear" w:color="auto" w:fill="F9F9FE"/>
        </w:rPr>
        <w:t xml:space="preserve"> </w:t>
      </w:r>
      <w:proofErr w:type="spellStart"/>
      <w:r>
        <w:rPr>
          <w:rFonts w:ascii="Segoe UI" w:hAnsi="Segoe UI" w:cs="Segoe UI"/>
          <w:sz w:val="18"/>
          <w:szCs w:val="18"/>
          <w:shd w:val="clear" w:color="auto" w:fill="F9F9FE"/>
        </w:rPr>
        <w:t>Ensighten</w:t>
      </w:r>
      <w:proofErr w:type="spellEnd"/>
      <w:r>
        <w:rPr>
          <w:rFonts w:ascii="Segoe UI" w:hAnsi="Segoe UI" w:cs="Segoe UI"/>
          <w:sz w:val="18"/>
          <w:szCs w:val="18"/>
          <w:shd w:val="clear" w:color="auto" w:fill="F9F9FE"/>
        </w:rPr>
        <w:t xml:space="preserve"> to establish itself. </w:t>
      </w:r>
      <w:r w:rsidRPr="0019614E">
        <w:rPr>
          <w:rFonts w:ascii="Segoe UI" w:hAnsi="Segoe UI" w:cs="Segoe UI"/>
          <w:sz w:val="18"/>
          <w:szCs w:val="18"/>
          <w:shd w:val="clear" w:color="auto" w:fill="F9F9FE"/>
        </w:rPr>
        <w:t xml:space="preserve">Finally, being located in Silicon Valley helped </w:t>
      </w:r>
      <w:proofErr w:type="spellStart"/>
      <w:r w:rsidRPr="0019614E">
        <w:rPr>
          <w:rFonts w:ascii="Segoe UI" w:hAnsi="Segoe UI" w:cs="Segoe UI"/>
          <w:sz w:val="18"/>
          <w:szCs w:val="18"/>
          <w:shd w:val="clear" w:color="auto" w:fill="F9F9FE"/>
        </w:rPr>
        <w:t>Ensighten</w:t>
      </w:r>
      <w:proofErr w:type="spellEnd"/>
      <w:r w:rsidRPr="0019614E">
        <w:rPr>
          <w:rFonts w:ascii="Segoe UI" w:hAnsi="Segoe UI" w:cs="Segoe UI"/>
          <w:sz w:val="18"/>
          <w:szCs w:val="18"/>
          <w:shd w:val="clear" w:color="auto" w:fill="F9F9FE"/>
        </w:rPr>
        <w:t xml:space="preserve"> establish credibility with potential clients and investors. The region is known for its innovation and entrepreneurial spirit, and being part of that ecosystem helped </w:t>
      </w:r>
      <w:proofErr w:type="spellStart"/>
      <w:r w:rsidRPr="0019614E">
        <w:rPr>
          <w:rFonts w:ascii="Segoe UI" w:hAnsi="Segoe UI" w:cs="Segoe UI"/>
          <w:sz w:val="18"/>
          <w:szCs w:val="18"/>
          <w:shd w:val="clear" w:color="auto" w:fill="F9F9FE"/>
        </w:rPr>
        <w:t>Ensighten</w:t>
      </w:r>
      <w:proofErr w:type="spellEnd"/>
      <w:r w:rsidRPr="0019614E">
        <w:rPr>
          <w:rFonts w:ascii="Segoe UI" w:hAnsi="Segoe UI" w:cs="Segoe UI"/>
          <w:sz w:val="18"/>
          <w:szCs w:val="18"/>
          <w:shd w:val="clear" w:color="auto" w:fill="F9F9FE"/>
        </w:rPr>
        <w:t xml:space="preserve"> position itself as a serious player</w:t>
      </w:r>
      <w:r>
        <w:rPr>
          <w:rFonts w:ascii="Segoe UI" w:hAnsi="Segoe UI" w:cs="Segoe UI"/>
          <w:sz w:val="18"/>
          <w:szCs w:val="18"/>
          <w:shd w:val="clear" w:color="auto" w:fill="F9F9FE"/>
        </w:rPr>
        <w:t xml:space="preserve"> in the web analytics industry. </w:t>
      </w:r>
      <w:r w:rsidRPr="0019614E">
        <w:rPr>
          <w:rFonts w:ascii="Segoe UI" w:hAnsi="Segoe UI" w:cs="Segoe UI"/>
          <w:sz w:val="18"/>
          <w:szCs w:val="18"/>
          <w:shd w:val="clear" w:color="auto" w:fill="F9F9FE"/>
        </w:rPr>
        <w:t xml:space="preserve">Overall, </w:t>
      </w:r>
      <w:proofErr w:type="spellStart"/>
      <w:r w:rsidRPr="0019614E">
        <w:rPr>
          <w:rFonts w:ascii="Segoe UI" w:hAnsi="Segoe UI" w:cs="Segoe UI"/>
          <w:sz w:val="18"/>
          <w:szCs w:val="18"/>
          <w:shd w:val="clear" w:color="auto" w:fill="F9F9FE"/>
        </w:rPr>
        <w:t>Ensighten's</w:t>
      </w:r>
      <w:proofErr w:type="spellEnd"/>
      <w:r w:rsidRPr="0019614E">
        <w:rPr>
          <w:rFonts w:ascii="Segoe UI" w:hAnsi="Segoe UI" w:cs="Segoe UI"/>
          <w:sz w:val="18"/>
          <w:szCs w:val="18"/>
          <w:shd w:val="clear" w:color="auto" w:fill="F9F9FE"/>
        </w:rPr>
        <w:t xml:space="preserve"> move to Silicon Valley was significant because it helped the company attract more clients, raise capital, access a larger pool of talent and resources, and establish credibility with potential clients and investors.</w:t>
      </w:r>
    </w:p>
    <w:p w:rsidR="0088258B" w:rsidRDefault="0088258B" w:rsidP="0088258B">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Qno7. </w:t>
      </w:r>
      <w:r w:rsidRPr="0013603B">
        <w:rPr>
          <w:rFonts w:ascii="Segoe UI" w:hAnsi="Segoe UI" w:cs="Segoe UI"/>
          <w:sz w:val="18"/>
          <w:szCs w:val="18"/>
          <w:shd w:val="clear" w:color="auto" w:fill="F9F9FE"/>
        </w:rPr>
        <w:t xml:space="preserve">What was the impact of </w:t>
      </w:r>
      <w:proofErr w:type="spellStart"/>
      <w:r w:rsidRPr="0013603B">
        <w:rPr>
          <w:rFonts w:ascii="Segoe UI" w:hAnsi="Segoe UI" w:cs="Segoe UI"/>
          <w:sz w:val="18"/>
          <w:szCs w:val="18"/>
          <w:shd w:val="clear" w:color="auto" w:fill="F9F9FE"/>
        </w:rPr>
        <w:t>Ensighten's</w:t>
      </w:r>
      <w:proofErr w:type="spellEnd"/>
      <w:r w:rsidRPr="0013603B">
        <w:rPr>
          <w:rFonts w:ascii="Segoe UI" w:hAnsi="Segoe UI" w:cs="Segoe UI"/>
          <w:sz w:val="18"/>
          <w:szCs w:val="18"/>
          <w:shd w:val="clear" w:color="auto" w:fill="F9F9FE"/>
        </w:rPr>
        <w:t xml:space="preserve"> success on the web analytics industry?</w:t>
      </w:r>
      <w:r>
        <w:rPr>
          <w:rFonts w:ascii="Segoe UI" w:hAnsi="Segoe UI" w:cs="Segoe UI"/>
          <w:sz w:val="18"/>
          <w:szCs w:val="18"/>
          <w:shd w:val="clear" w:color="auto" w:fill="F9F9FE"/>
        </w:rPr>
        <w:t xml:space="preserve"> Ans. </w:t>
      </w:r>
      <w:proofErr w:type="spellStart"/>
      <w:r w:rsidRPr="009D200F">
        <w:rPr>
          <w:rFonts w:ascii="Segoe UI" w:hAnsi="Segoe UI" w:cs="Segoe UI"/>
          <w:sz w:val="18"/>
          <w:szCs w:val="18"/>
          <w:shd w:val="clear" w:color="auto" w:fill="F9F9FE"/>
        </w:rPr>
        <w:t>Ensighten's</w:t>
      </w:r>
      <w:proofErr w:type="spellEnd"/>
      <w:r w:rsidRPr="009D200F">
        <w:rPr>
          <w:rFonts w:ascii="Segoe UI" w:hAnsi="Segoe UI" w:cs="Segoe UI"/>
          <w:sz w:val="18"/>
          <w:szCs w:val="18"/>
          <w:shd w:val="clear" w:color="auto" w:fill="F9F9FE"/>
        </w:rPr>
        <w:t xml:space="preserve"> success had a significant impact on the web analytics industry. As mentioned </w:t>
      </w:r>
      <w:proofErr w:type="gramStart"/>
      <w:r w:rsidRPr="009D200F">
        <w:rPr>
          <w:rFonts w:ascii="Segoe UI" w:hAnsi="Segoe UI" w:cs="Segoe UI"/>
          <w:sz w:val="18"/>
          <w:szCs w:val="18"/>
          <w:shd w:val="clear" w:color="auto" w:fill="F9F9FE"/>
        </w:rPr>
        <w:t>in ,</w:t>
      </w:r>
      <w:proofErr w:type="gramEnd"/>
      <w:r w:rsidRPr="009D200F">
        <w:rPr>
          <w:rFonts w:ascii="Segoe UI" w:hAnsi="Segoe UI" w:cs="Segoe UI"/>
          <w:sz w:val="18"/>
          <w:szCs w:val="18"/>
          <w:shd w:val="clear" w:color="auto" w:fill="F9F9FE"/>
        </w:rPr>
        <w:t xml:space="preserve"> the increasing trend toward the collection and analysis of web data had created the opportunity for </w:t>
      </w:r>
      <w:proofErr w:type="spellStart"/>
      <w:r w:rsidRPr="009D200F">
        <w:rPr>
          <w:rFonts w:ascii="Segoe UI" w:hAnsi="Segoe UI" w:cs="Segoe UI"/>
          <w:sz w:val="18"/>
          <w:szCs w:val="18"/>
          <w:shd w:val="clear" w:color="auto" w:fill="F9F9FE"/>
        </w:rPr>
        <w:t>Ensighten</w:t>
      </w:r>
      <w:proofErr w:type="spellEnd"/>
      <w:r w:rsidRPr="009D200F">
        <w:rPr>
          <w:rFonts w:ascii="Segoe UI" w:hAnsi="Segoe UI" w:cs="Segoe UI"/>
          <w:sz w:val="18"/>
          <w:szCs w:val="18"/>
          <w:shd w:val="clear" w:color="auto" w:fill="F9F9FE"/>
        </w:rPr>
        <w:t>. The company's tag management system helped to solve a critical problem for businesses that relied on web analytics to understand their customers and</w:t>
      </w:r>
      <w:r>
        <w:rPr>
          <w:rFonts w:ascii="Segoe UI" w:hAnsi="Segoe UI" w:cs="Segoe UI"/>
          <w:sz w:val="18"/>
          <w:szCs w:val="18"/>
          <w:shd w:val="clear" w:color="auto" w:fill="F9F9FE"/>
        </w:rPr>
        <w:t xml:space="preserve"> improve their online presence. </w:t>
      </w:r>
      <w:proofErr w:type="spellStart"/>
      <w:r w:rsidRPr="009D200F">
        <w:rPr>
          <w:rFonts w:ascii="Segoe UI" w:hAnsi="Segoe UI" w:cs="Segoe UI"/>
          <w:sz w:val="18"/>
          <w:szCs w:val="18"/>
          <w:shd w:val="clear" w:color="auto" w:fill="F9F9FE"/>
        </w:rPr>
        <w:t>Ensighten's</w:t>
      </w:r>
      <w:proofErr w:type="spellEnd"/>
      <w:r w:rsidRPr="009D200F">
        <w:rPr>
          <w:rFonts w:ascii="Segoe UI" w:hAnsi="Segoe UI" w:cs="Segoe UI"/>
          <w:sz w:val="18"/>
          <w:szCs w:val="18"/>
          <w:shd w:val="clear" w:color="auto" w:fill="F9F9FE"/>
        </w:rPr>
        <w:t xml:space="preserve"> success also challenged the dominance of established players in the web analytics industry, such as Omniture, Google Analytics, and IBM's </w:t>
      </w:r>
      <w:proofErr w:type="spellStart"/>
      <w:r w:rsidRPr="009D200F">
        <w:rPr>
          <w:rFonts w:ascii="Segoe UI" w:hAnsi="Segoe UI" w:cs="Segoe UI"/>
          <w:sz w:val="18"/>
          <w:szCs w:val="18"/>
          <w:shd w:val="clear" w:color="auto" w:fill="F9F9FE"/>
        </w:rPr>
        <w:t>Coremetrics</w:t>
      </w:r>
      <w:proofErr w:type="spellEnd"/>
      <w:r w:rsidRPr="009D200F">
        <w:rPr>
          <w:rFonts w:ascii="Segoe UI" w:hAnsi="Segoe UI" w:cs="Segoe UI"/>
          <w:sz w:val="18"/>
          <w:szCs w:val="18"/>
          <w:shd w:val="clear" w:color="auto" w:fill="F9F9FE"/>
        </w:rPr>
        <w:t xml:space="preserve">. By offering a more flexible and customizable solution, </w:t>
      </w:r>
      <w:proofErr w:type="spellStart"/>
      <w:r w:rsidRPr="009D200F">
        <w:rPr>
          <w:rFonts w:ascii="Segoe UI" w:hAnsi="Segoe UI" w:cs="Segoe UI"/>
          <w:sz w:val="18"/>
          <w:szCs w:val="18"/>
          <w:shd w:val="clear" w:color="auto" w:fill="F9F9FE"/>
        </w:rPr>
        <w:t>Ensighten</w:t>
      </w:r>
      <w:proofErr w:type="spellEnd"/>
      <w:r w:rsidRPr="009D200F">
        <w:rPr>
          <w:rFonts w:ascii="Segoe UI" w:hAnsi="Segoe UI" w:cs="Segoe UI"/>
          <w:sz w:val="18"/>
          <w:szCs w:val="18"/>
          <w:shd w:val="clear" w:color="auto" w:fill="F9F9FE"/>
        </w:rPr>
        <w:t xml:space="preserve"> was able to attract clients who were dissatisfied with the</w:t>
      </w:r>
      <w:r>
        <w:rPr>
          <w:rFonts w:ascii="Segoe UI" w:hAnsi="Segoe UI" w:cs="Segoe UI"/>
          <w:sz w:val="18"/>
          <w:szCs w:val="18"/>
          <w:shd w:val="clear" w:color="auto" w:fill="F9F9FE"/>
        </w:rPr>
        <w:t xml:space="preserve"> limitations of existing tools. </w:t>
      </w:r>
      <w:r w:rsidRPr="009D200F">
        <w:rPr>
          <w:rFonts w:ascii="Segoe UI" w:hAnsi="Segoe UI" w:cs="Segoe UI"/>
          <w:sz w:val="18"/>
          <w:szCs w:val="18"/>
          <w:shd w:val="clear" w:color="auto" w:fill="F9F9FE"/>
        </w:rPr>
        <w:t xml:space="preserve">Finally, </w:t>
      </w:r>
      <w:proofErr w:type="spellStart"/>
      <w:r w:rsidRPr="009D200F">
        <w:rPr>
          <w:rFonts w:ascii="Segoe UI" w:hAnsi="Segoe UI" w:cs="Segoe UI"/>
          <w:sz w:val="18"/>
          <w:szCs w:val="18"/>
          <w:shd w:val="clear" w:color="auto" w:fill="F9F9FE"/>
        </w:rPr>
        <w:t>Ensighten's</w:t>
      </w:r>
      <w:proofErr w:type="spellEnd"/>
      <w:r w:rsidRPr="009D200F">
        <w:rPr>
          <w:rFonts w:ascii="Segoe UI" w:hAnsi="Segoe UI" w:cs="Segoe UI"/>
          <w:sz w:val="18"/>
          <w:szCs w:val="18"/>
          <w:shd w:val="clear" w:color="auto" w:fill="F9F9FE"/>
        </w:rPr>
        <w:t xml:space="preserve"> success helped to raise awareness of the importance of tag management and the role it plays in web analytics. As more businesses began to recognize the value of tag management, the market for these services grew, creating new opportunities for startups</w:t>
      </w:r>
      <w:r>
        <w:rPr>
          <w:rFonts w:ascii="Segoe UI" w:hAnsi="Segoe UI" w:cs="Segoe UI"/>
          <w:sz w:val="18"/>
          <w:szCs w:val="18"/>
          <w:shd w:val="clear" w:color="auto" w:fill="F9F9FE"/>
        </w:rPr>
        <w:t xml:space="preserve"> and established players alike. </w:t>
      </w:r>
      <w:r w:rsidRPr="009D200F">
        <w:rPr>
          <w:rFonts w:ascii="Segoe UI" w:hAnsi="Segoe UI" w:cs="Segoe UI"/>
          <w:sz w:val="18"/>
          <w:szCs w:val="18"/>
          <w:shd w:val="clear" w:color="auto" w:fill="F9F9FE"/>
        </w:rPr>
        <w:t xml:space="preserve">Overall, </w:t>
      </w:r>
      <w:proofErr w:type="spellStart"/>
      <w:r w:rsidRPr="009D200F">
        <w:rPr>
          <w:rFonts w:ascii="Segoe UI" w:hAnsi="Segoe UI" w:cs="Segoe UI"/>
          <w:sz w:val="18"/>
          <w:szCs w:val="18"/>
          <w:shd w:val="clear" w:color="auto" w:fill="F9F9FE"/>
        </w:rPr>
        <w:t>Ensighten's</w:t>
      </w:r>
      <w:proofErr w:type="spellEnd"/>
      <w:r w:rsidRPr="009D200F">
        <w:rPr>
          <w:rFonts w:ascii="Segoe UI" w:hAnsi="Segoe UI" w:cs="Segoe UI"/>
          <w:sz w:val="18"/>
          <w:szCs w:val="18"/>
          <w:shd w:val="clear" w:color="auto" w:fill="F9F9FE"/>
        </w:rPr>
        <w:t xml:space="preserve"> success had a significant impact on the web analytics industry by challenging established players, raising awareness of the importance of tag management, and creating new opportunities for innovation and growth.</w:t>
      </w:r>
    </w:p>
    <w:p w:rsidR="0088258B" w:rsidRDefault="0088258B" w:rsidP="0088258B">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Qno8. </w:t>
      </w:r>
      <w:r w:rsidRPr="00F80653">
        <w:rPr>
          <w:rFonts w:ascii="Segoe UI" w:hAnsi="Segoe UI" w:cs="Segoe UI"/>
          <w:sz w:val="18"/>
          <w:szCs w:val="18"/>
          <w:shd w:val="clear" w:color="auto" w:fill="F9F9FE"/>
        </w:rPr>
        <w:t xml:space="preserve">How did Josh </w:t>
      </w:r>
      <w:proofErr w:type="spellStart"/>
      <w:r w:rsidRPr="00F80653">
        <w:rPr>
          <w:rFonts w:ascii="Segoe UI" w:hAnsi="Segoe UI" w:cs="Segoe UI"/>
          <w:sz w:val="18"/>
          <w:szCs w:val="18"/>
          <w:shd w:val="clear" w:color="auto" w:fill="F9F9FE"/>
        </w:rPr>
        <w:t>Manion</w:t>
      </w:r>
      <w:proofErr w:type="spellEnd"/>
      <w:r w:rsidRPr="00F80653">
        <w:rPr>
          <w:rFonts w:ascii="Segoe UI" w:hAnsi="Segoe UI" w:cs="Segoe UI"/>
          <w:sz w:val="18"/>
          <w:szCs w:val="18"/>
          <w:shd w:val="clear" w:color="auto" w:fill="F9F9FE"/>
        </w:rPr>
        <w:t xml:space="preserve"> and his attorney approach the situation with Global Media, Incorporated? Ans. Josh </w:t>
      </w:r>
      <w:proofErr w:type="spellStart"/>
      <w:r w:rsidRPr="00F80653">
        <w:rPr>
          <w:rFonts w:ascii="Segoe UI" w:hAnsi="Segoe UI" w:cs="Segoe UI"/>
          <w:sz w:val="18"/>
          <w:szCs w:val="18"/>
          <w:shd w:val="clear" w:color="auto" w:fill="F9F9FE"/>
        </w:rPr>
        <w:t>Manion</w:t>
      </w:r>
      <w:proofErr w:type="spellEnd"/>
      <w:r w:rsidRPr="00F80653">
        <w:rPr>
          <w:rFonts w:ascii="Segoe UI" w:hAnsi="Segoe UI" w:cs="Segoe UI"/>
          <w:sz w:val="18"/>
          <w:szCs w:val="18"/>
          <w:shd w:val="clear" w:color="auto" w:fill="F9F9FE"/>
        </w:rPr>
        <w:t xml:space="preserve"> and his attorney, Jim Quinn, worked together to negotiate the business terms with Global Media, Incorporated (GMI. The negotiations began in October 2010, and by early November, they had reached substantial </w:t>
      </w:r>
      <w:r>
        <w:rPr>
          <w:rFonts w:ascii="Segoe UI" w:hAnsi="Segoe UI" w:cs="Segoe UI"/>
          <w:sz w:val="18"/>
          <w:szCs w:val="18"/>
          <w:shd w:val="clear" w:color="auto" w:fill="F9F9FE"/>
        </w:rPr>
        <w:t>agreement on the business terms</w:t>
      </w:r>
      <w:r w:rsidRPr="00F80653">
        <w:rPr>
          <w:rFonts w:ascii="Segoe UI" w:hAnsi="Segoe UI" w:cs="Segoe UI"/>
          <w:sz w:val="18"/>
          <w:szCs w:val="18"/>
          <w:shd w:val="clear" w:color="auto" w:fill="F9F9FE"/>
        </w:rPr>
        <w:t xml:space="preserve">. However, as a new venture with little money, </w:t>
      </w:r>
      <w:proofErr w:type="spellStart"/>
      <w:r w:rsidRPr="00F80653">
        <w:rPr>
          <w:rFonts w:ascii="Segoe UI" w:hAnsi="Segoe UI" w:cs="Segoe UI"/>
          <w:sz w:val="18"/>
          <w:szCs w:val="18"/>
          <w:shd w:val="clear" w:color="auto" w:fill="F9F9FE"/>
        </w:rPr>
        <w:t>Manion</w:t>
      </w:r>
      <w:proofErr w:type="spellEnd"/>
      <w:r w:rsidRPr="00F80653">
        <w:rPr>
          <w:rFonts w:ascii="Segoe UI" w:hAnsi="Segoe UI" w:cs="Segoe UI"/>
          <w:sz w:val="18"/>
          <w:szCs w:val="18"/>
          <w:shd w:val="clear" w:color="auto" w:fill="F9F9FE"/>
        </w:rPr>
        <w:t xml:space="preserve"> was faced with a difficult decision when it came to protecting the company's interests while als</w:t>
      </w:r>
      <w:r>
        <w:rPr>
          <w:rFonts w:ascii="Segoe UI" w:hAnsi="Segoe UI" w:cs="Segoe UI"/>
          <w:sz w:val="18"/>
          <w:szCs w:val="18"/>
          <w:shd w:val="clear" w:color="auto" w:fill="F9F9FE"/>
        </w:rPr>
        <w:t>o trying to land a major client</w:t>
      </w:r>
      <w:r w:rsidRPr="00F80653">
        <w:rPr>
          <w:rFonts w:ascii="Segoe UI" w:hAnsi="Segoe UI" w:cs="Segoe UI"/>
          <w:sz w:val="18"/>
          <w:szCs w:val="18"/>
          <w:shd w:val="clear" w:color="auto" w:fill="F9F9FE"/>
        </w:rPr>
        <w:t xml:space="preserve">. With Quinn's </w:t>
      </w:r>
      <w:r w:rsidRPr="00F80653">
        <w:rPr>
          <w:rFonts w:ascii="Segoe UI" w:hAnsi="Segoe UI" w:cs="Segoe UI"/>
          <w:sz w:val="18"/>
          <w:szCs w:val="18"/>
          <w:shd w:val="clear" w:color="auto" w:fill="F9F9FE"/>
        </w:rPr>
        <w:lastRenderedPageBreak/>
        <w:t xml:space="preserve">help, </w:t>
      </w:r>
      <w:proofErr w:type="spellStart"/>
      <w:r w:rsidRPr="00F80653">
        <w:rPr>
          <w:rFonts w:ascii="Segoe UI" w:hAnsi="Segoe UI" w:cs="Segoe UI"/>
          <w:sz w:val="18"/>
          <w:szCs w:val="18"/>
          <w:shd w:val="clear" w:color="auto" w:fill="F9F9FE"/>
        </w:rPr>
        <w:t>Manion</w:t>
      </w:r>
      <w:proofErr w:type="spellEnd"/>
      <w:r w:rsidRPr="00F80653">
        <w:rPr>
          <w:rFonts w:ascii="Segoe UI" w:hAnsi="Segoe UI" w:cs="Segoe UI"/>
          <w:sz w:val="18"/>
          <w:szCs w:val="18"/>
          <w:shd w:val="clear" w:color="auto" w:fill="F9F9FE"/>
        </w:rPr>
        <w:t xml:space="preserve"> was able to navigate the s</w:t>
      </w:r>
      <w:r>
        <w:rPr>
          <w:rFonts w:ascii="Segoe UI" w:hAnsi="Segoe UI" w:cs="Segoe UI"/>
          <w:sz w:val="18"/>
          <w:szCs w:val="18"/>
          <w:shd w:val="clear" w:color="auto" w:fill="F9F9FE"/>
        </w:rPr>
        <w:t>ituation and ultimately succeed</w:t>
      </w:r>
      <w:r w:rsidRPr="00F80653">
        <w:rPr>
          <w:rFonts w:ascii="Segoe UI" w:hAnsi="Segoe UI" w:cs="Segoe UI"/>
          <w:sz w:val="18"/>
          <w:szCs w:val="18"/>
          <w:shd w:val="clear" w:color="auto" w:fill="F9F9FE"/>
        </w:rPr>
        <w:t>. The exact details of their approach are not provided in the given texts.</w:t>
      </w:r>
    </w:p>
    <w:p w:rsidR="0088258B" w:rsidRDefault="0088258B" w:rsidP="0088258B">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Qno9. </w:t>
      </w:r>
      <w:r w:rsidRPr="00F34C07">
        <w:rPr>
          <w:rFonts w:ascii="Segoe UI" w:hAnsi="Segoe UI" w:cs="Segoe UI"/>
          <w:sz w:val="18"/>
          <w:szCs w:val="18"/>
          <w:shd w:val="clear" w:color="auto" w:fill="F9F9FE"/>
        </w:rPr>
        <w:t xml:space="preserve">What lessons can be learned from </w:t>
      </w:r>
      <w:proofErr w:type="spellStart"/>
      <w:r w:rsidRPr="00F34C07">
        <w:rPr>
          <w:rFonts w:ascii="Segoe UI" w:hAnsi="Segoe UI" w:cs="Segoe UI"/>
          <w:sz w:val="18"/>
          <w:szCs w:val="18"/>
          <w:shd w:val="clear" w:color="auto" w:fill="F9F9FE"/>
        </w:rPr>
        <w:t>Ensighten's</w:t>
      </w:r>
      <w:proofErr w:type="spellEnd"/>
      <w:r w:rsidRPr="00F34C07">
        <w:rPr>
          <w:rFonts w:ascii="Segoe UI" w:hAnsi="Segoe UI" w:cs="Segoe UI"/>
          <w:sz w:val="18"/>
          <w:szCs w:val="18"/>
          <w:shd w:val="clear" w:color="auto" w:fill="F9F9FE"/>
        </w:rPr>
        <w:t xml:space="preserve"> experience when it comes to negotiating deals and protecting a company's interests? </w:t>
      </w:r>
      <w:proofErr w:type="spellStart"/>
      <w:r w:rsidRPr="00F34C07">
        <w:rPr>
          <w:rFonts w:ascii="Segoe UI" w:hAnsi="Segoe UI" w:cs="Segoe UI"/>
          <w:sz w:val="18"/>
          <w:szCs w:val="18"/>
          <w:shd w:val="clear" w:color="auto" w:fill="F9F9FE"/>
        </w:rPr>
        <w:t>Ensighten's</w:t>
      </w:r>
      <w:proofErr w:type="spellEnd"/>
      <w:r w:rsidRPr="00F34C07">
        <w:rPr>
          <w:rFonts w:ascii="Segoe UI" w:hAnsi="Segoe UI" w:cs="Segoe UI"/>
          <w:sz w:val="18"/>
          <w:szCs w:val="18"/>
          <w:shd w:val="clear" w:color="auto" w:fill="F9F9FE"/>
        </w:rPr>
        <w:t xml:space="preserve"> experience provides several lessons when it comes to negotiating deals and protecting a company's interests. One lesson is the importance of having a clear understanding of the business terms </w:t>
      </w:r>
      <w:r>
        <w:rPr>
          <w:rFonts w:ascii="Segoe UI" w:hAnsi="Segoe UI" w:cs="Segoe UI"/>
          <w:sz w:val="18"/>
          <w:szCs w:val="18"/>
          <w:shd w:val="clear" w:color="auto" w:fill="F9F9FE"/>
        </w:rPr>
        <w:t>and being willing to compromise</w:t>
      </w:r>
      <w:r w:rsidRPr="00F34C07">
        <w:rPr>
          <w:rFonts w:ascii="Segoe UI" w:hAnsi="Segoe UI" w:cs="Segoe UI"/>
          <w:sz w:val="18"/>
          <w:szCs w:val="18"/>
          <w:shd w:val="clear" w:color="auto" w:fill="F9F9FE"/>
        </w:rPr>
        <w:t>. Another lesson is the importance of having a knowledgeable attorney who can provide guidance and help n</w:t>
      </w:r>
      <w:r>
        <w:rPr>
          <w:rFonts w:ascii="Segoe UI" w:hAnsi="Segoe UI" w:cs="Segoe UI"/>
          <w:sz w:val="18"/>
          <w:szCs w:val="18"/>
          <w:shd w:val="clear" w:color="auto" w:fill="F9F9FE"/>
        </w:rPr>
        <w:t>avigate the negotiation process</w:t>
      </w:r>
      <w:r w:rsidRPr="00F34C07">
        <w:rPr>
          <w:rFonts w:ascii="Segoe UI" w:hAnsi="Segoe UI" w:cs="Segoe UI"/>
          <w:sz w:val="18"/>
          <w:szCs w:val="18"/>
          <w:shd w:val="clear" w:color="auto" w:fill="F9F9FE"/>
        </w:rPr>
        <w:t xml:space="preserve">. Additionally, it is important to be clear about the scope of work and to disclaim any judgment on any </w:t>
      </w:r>
      <w:r>
        <w:rPr>
          <w:rFonts w:ascii="Segoe UI" w:hAnsi="Segoe UI" w:cs="Segoe UI"/>
          <w:sz w:val="18"/>
          <w:szCs w:val="18"/>
          <w:shd w:val="clear" w:color="auto" w:fill="F9F9FE"/>
        </w:rPr>
        <w:t>other sections of the agreement</w:t>
      </w:r>
      <w:r w:rsidRPr="00F34C07">
        <w:rPr>
          <w:rFonts w:ascii="Segoe UI" w:hAnsi="Segoe UI" w:cs="Segoe UI"/>
          <w:sz w:val="18"/>
          <w:szCs w:val="18"/>
          <w:shd w:val="clear" w:color="auto" w:fill="F9F9FE"/>
        </w:rPr>
        <w:t>. Finally, it is important to learn from past experiences and use them as an education to be able to negotiate deals on your own and avoid spending excessive amounts on legal fees</w:t>
      </w:r>
    </w:p>
    <w:p w:rsidR="0088258B" w:rsidRDefault="0088258B" w:rsidP="0088258B">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Qno10. </w:t>
      </w:r>
      <w:r w:rsidRPr="00C416BD">
        <w:rPr>
          <w:rFonts w:ascii="Segoe UI" w:hAnsi="Segoe UI" w:cs="Segoe UI"/>
          <w:sz w:val="18"/>
          <w:szCs w:val="18"/>
          <w:shd w:val="clear" w:color="auto" w:fill="F9F9FE"/>
        </w:rPr>
        <w:t xml:space="preserve">How did </w:t>
      </w:r>
      <w:proofErr w:type="spellStart"/>
      <w:r w:rsidRPr="00C416BD">
        <w:rPr>
          <w:rFonts w:ascii="Segoe UI" w:hAnsi="Segoe UI" w:cs="Segoe UI"/>
          <w:sz w:val="18"/>
          <w:szCs w:val="18"/>
          <w:shd w:val="clear" w:color="auto" w:fill="F9F9FE"/>
        </w:rPr>
        <w:t>Ensighten</w:t>
      </w:r>
      <w:proofErr w:type="spellEnd"/>
      <w:r w:rsidRPr="00C416BD">
        <w:rPr>
          <w:rFonts w:ascii="Segoe UI" w:hAnsi="Segoe UI" w:cs="Segoe UI"/>
          <w:sz w:val="18"/>
          <w:szCs w:val="18"/>
          <w:shd w:val="clear" w:color="auto" w:fill="F9F9FE"/>
        </w:rPr>
        <w:t xml:space="preserve"> differentiate itself from its competitors in the market? </w:t>
      </w:r>
      <w:proofErr w:type="spellStart"/>
      <w:r w:rsidRPr="00C416BD">
        <w:rPr>
          <w:rFonts w:ascii="Segoe UI" w:hAnsi="Segoe UI" w:cs="Segoe UI"/>
          <w:sz w:val="18"/>
          <w:szCs w:val="18"/>
          <w:shd w:val="clear" w:color="auto" w:fill="F9F9FE"/>
        </w:rPr>
        <w:t>Ensighten</w:t>
      </w:r>
      <w:proofErr w:type="spellEnd"/>
      <w:r w:rsidRPr="00C416BD">
        <w:rPr>
          <w:rFonts w:ascii="Segoe UI" w:hAnsi="Segoe UI" w:cs="Segoe UI"/>
          <w:sz w:val="18"/>
          <w:szCs w:val="18"/>
          <w:shd w:val="clear" w:color="auto" w:fill="F9F9FE"/>
        </w:rPr>
        <w:t xml:space="preserve"> differentiated itself from its competitors in the market by offering a comprehensive tag management solution that was easy</w:t>
      </w:r>
      <w:r>
        <w:rPr>
          <w:rFonts w:ascii="Segoe UI" w:hAnsi="Segoe UI" w:cs="Segoe UI"/>
          <w:sz w:val="18"/>
          <w:szCs w:val="18"/>
          <w:shd w:val="clear" w:color="auto" w:fill="F9F9FE"/>
        </w:rPr>
        <w:t xml:space="preserve"> to use and highly customizable</w:t>
      </w:r>
      <w:r w:rsidRPr="00C416BD">
        <w:rPr>
          <w:rFonts w:ascii="Segoe UI" w:hAnsi="Segoe UI" w:cs="Segoe UI"/>
          <w:sz w:val="18"/>
          <w:szCs w:val="18"/>
          <w:shd w:val="clear" w:color="auto" w:fill="F9F9FE"/>
        </w:rPr>
        <w:t xml:space="preserve">. Unlike other tag management systems that were limited in their functionality and required significant technical expertise to implement, </w:t>
      </w:r>
      <w:proofErr w:type="spellStart"/>
      <w:r w:rsidRPr="00C416BD">
        <w:rPr>
          <w:rFonts w:ascii="Segoe UI" w:hAnsi="Segoe UI" w:cs="Segoe UI"/>
          <w:sz w:val="18"/>
          <w:szCs w:val="18"/>
          <w:shd w:val="clear" w:color="auto" w:fill="F9F9FE"/>
        </w:rPr>
        <w:t>Ensighten's</w:t>
      </w:r>
      <w:proofErr w:type="spellEnd"/>
      <w:r w:rsidRPr="00C416BD">
        <w:rPr>
          <w:rFonts w:ascii="Segoe UI" w:hAnsi="Segoe UI" w:cs="Segoe UI"/>
          <w:sz w:val="18"/>
          <w:szCs w:val="18"/>
          <w:shd w:val="clear" w:color="auto" w:fill="F9F9FE"/>
        </w:rPr>
        <w:t xml:space="preserve"> solution was designed to be user-friendly and acce</w:t>
      </w:r>
      <w:r>
        <w:rPr>
          <w:rFonts w:ascii="Segoe UI" w:hAnsi="Segoe UI" w:cs="Segoe UI"/>
          <w:sz w:val="18"/>
          <w:szCs w:val="18"/>
          <w:shd w:val="clear" w:color="auto" w:fill="F9F9FE"/>
        </w:rPr>
        <w:t>ssible to a wide range of users</w:t>
      </w:r>
      <w:r w:rsidRPr="00C416BD">
        <w:rPr>
          <w:rFonts w:ascii="Segoe UI" w:hAnsi="Segoe UI" w:cs="Segoe UI"/>
          <w:sz w:val="18"/>
          <w:szCs w:val="18"/>
          <w:shd w:val="clear" w:color="auto" w:fill="F9F9FE"/>
        </w:rPr>
        <w:t xml:space="preserve">. Additionally, </w:t>
      </w:r>
      <w:proofErr w:type="spellStart"/>
      <w:r w:rsidRPr="00C416BD">
        <w:rPr>
          <w:rFonts w:ascii="Segoe UI" w:hAnsi="Segoe UI" w:cs="Segoe UI"/>
          <w:sz w:val="18"/>
          <w:szCs w:val="18"/>
          <w:shd w:val="clear" w:color="auto" w:fill="F9F9FE"/>
        </w:rPr>
        <w:t>Ensighten's</w:t>
      </w:r>
      <w:proofErr w:type="spellEnd"/>
      <w:r w:rsidRPr="00C416BD">
        <w:rPr>
          <w:rFonts w:ascii="Segoe UI" w:hAnsi="Segoe UI" w:cs="Segoe UI"/>
          <w:sz w:val="18"/>
          <w:szCs w:val="18"/>
          <w:shd w:val="clear" w:color="auto" w:fill="F9F9FE"/>
        </w:rPr>
        <w:t xml:space="preserve"> solution was highly scalable and could be customized to meet the specific needs of each client, which helped the company to a</w:t>
      </w:r>
      <w:r>
        <w:rPr>
          <w:rFonts w:ascii="Segoe UI" w:hAnsi="Segoe UI" w:cs="Segoe UI"/>
          <w:sz w:val="18"/>
          <w:szCs w:val="18"/>
          <w:shd w:val="clear" w:color="auto" w:fill="F9F9FE"/>
        </w:rPr>
        <w:t>ttract large enterprise clients</w:t>
      </w:r>
      <w:r w:rsidRPr="00C416BD">
        <w:rPr>
          <w:rFonts w:ascii="Segoe UI" w:hAnsi="Segoe UI" w:cs="Segoe UI"/>
          <w:sz w:val="18"/>
          <w:szCs w:val="18"/>
          <w:shd w:val="clear" w:color="auto" w:fill="F9F9FE"/>
        </w:rPr>
        <w:t xml:space="preserve">. Finally, </w:t>
      </w:r>
      <w:proofErr w:type="spellStart"/>
      <w:r w:rsidRPr="00C416BD">
        <w:rPr>
          <w:rFonts w:ascii="Segoe UI" w:hAnsi="Segoe UI" w:cs="Segoe UI"/>
          <w:sz w:val="18"/>
          <w:szCs w:val="18"/>
          <w:shd w:val="clear" w:color="auto" w:fill="F9F9FE"/>
        </w:rPr>
        <w:t>Ensighten's</w:t>
      </w:r>
      <w:proofErr w:type="spellEnd"/>
      <w:r w:rsidRPr="00C416BD">
        <w:rPr>
          <w:rFonts w:ascii="Segoe UI" w:hAnsi="Segoe UI" w:cs="Segoe UI"/>
          <w:sz w:val="18"/>
          <w:szCs w:val="18"/>
          <w:shd w:val="clear" w:color="auto" w:fill="F9F9FE"/>
        </w:rPr>
        <w:t xml:space="preserve"> focus on data security and privacy helped to set it apart from other tag management providers, as clients were increasingly concerned about the risks associated with data brea</w:t>
      </w:r>
      <w:r>
        <w:rPr>
          <w:rFonts w:ascii="Segoe UI" w:hAnsi="Segoe UI" w:cs="Segoe UI"/>
          <w:sz w:val="18"/>
          <w:szCs w:val="18"/>
          <w:shd w:val="clear" w:color="auto" w:fill="F9F9FE"/>
        </w:rPr>
        <w:t>ches and other security threats</w:t>
      </w:r>
      <w:r w:rsidRPr="00C416BD">
        <w:rPr>
          <w:rFonts w:ascii="Segoe UI" w:hAnsi="Segoe UI" w:cs="Segoe UI"/>
          <w:sz w:val="18"/>
          <w:szCs w:val="18"/>
          <w:shd w:val="clear" w:color="auto" w:fill="F9F9FE"/>
        </w:rPr>
        <w:t>.</w:t>
      </w:r>
    </w:p>
    <w:p w:rsidR="0088258B" w:rsidRDefault="0088258B" w:rsidP="0088258B">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Qno11. </w:t>
      </w:r>
      <w:r w:rsidRPr="00553E0C">
        <w:rPr>
          <w:rFonts w:ascii="Segoe UI" w:hAnsi="Segoe UI" w:cs="Segoe UI"/>
          <w:sz w:val="18"/>
          <w:szCs w:val="18"/>
          <w:shd w:val="clear" w:color="auto" w:fill="F9F9FE"/>
        </w:rPr>
        <w:t xml:space="preserve">What lessons can be learned from </w:t>
      </w:r>
      <w:proofErr w:type="spellStart"/>
      <w:r w:rsidRPr="00553E0C">
        <w:rPr>
          <w:rFonts w:ascii="Segoe UI" w:hAnsi="Segoe UI" w:cs="Segoe UI"/>
          <w:sz w:val="18"/>
          <w:szCs w:val="18"/>
          <w:shd w:val="clear" w:color="auto" w:fill="F9F9FE"/>
        </w:rPr>
        <w:t>Ensighten's</w:t>
      </w:r>
      <w:proofErr w:type="spellEnd"/>
      <w:r w:rsidRPr="00553E0C">
        <w:rPr>
          <w:rFonts w:ascii="Segoe UI" w:hAnsi="Segoe UI" w:cs="Segoe UI"/>
          <w:sz w:val="18"/>
          <w:szCs w:val="18"/>
          <w:shd w:val="clear" w:color="auto" w:fill="F9F9FE"/>
        </w:rPr>
        <w:t xml:space="preserve"> experience when it comes to building a successful startup?</w:t>
      </w:r>
      <w:r>
        <w:rPr>
          <w:rFonts w:ascii="Segoe UI" w:hAnsi="Segoe UI" w:cs="Segoe UI"/>
          <w:sz w:val="18"/>
          <w:szCs w:val="18"/>
          <w:shd w:val="clear" w:color="auto" w:fill="F9F9FE"/>
        </w:rPr>
        <w:t xml:space="preserve">  Ans. </w:t>
      </w:r>
      <w:r w:rsidRPr="005A7A84">
        <w:rPr>
          <w:rFonts w:ascii="Segoe UI" w:hAnsi="Segoe UI" w:cs="Segoe UI"/>
          <w:sz w:val="18"/>
          <w:szCs w:val="18"/>
          <w:shd w:val="clear" w:color="auto" w:fill="F9F9FE"/>
        </w:rPr>
        <w:t>One key lesson is the importance of focusing on a specific problem or pain point in the market and developing a solution that addresses it</w:t>
      </w:r>
      <w:r>
        <w:rPr>
          <w:rFonts w:ascii="Segoe UI" w:hAnsi="Segoe UI" w:cs="Segoe UI"/>
          <w:sz w:val="18"/>
          <w:szCs w:val="18"/>
          <w:shd w:val="clear" w:color="auto" w:fill="F9F9FE"/>
        </w:rPr>
        <w:t xml:space="preserve"> in a unique and innovative way</w:t>
      </w:r>
      <w:r w:rsidRPr="005A7A84">
        <w:rPr>
          <w:rFonts w:ascii="Segoe UI" w:hAnsi="Segoe UI" w:cs="Segoe UI"/>
          <w:sz w:val="18"/>
          <w:szCs w:val="18"/>
          <w:shd w:val="clear" w:color="auto" w:fill="F9F9FE"/>
        </w:rPr>
        <w:t xml:space="preserve">. </w:t>
      </w:r>
      <w:proofErr w:type="spellStart"/>
      <w:r w:rsidRPr="005A7A84">
        <w:rPr>
          <w:rFonts w:ascii="Segoe UI" w:hAnsi="Segoe UI" w:cs="Segoe UI"/>
          <w:sz w:val="18"/>
          <w:szCs w:val="18"/>
          <w:shd w:val="clear" w:color="auto" w:fill="F9F9FE"/>
        </w:rPr>
        <w:t>Ensighten</w:t>
      </w:r>
      <w:proofErr w:type="spellEnd"/>
      <w:r w:rsidRPr="005A7A84">
        <w:rPr>
          <w:rFonts w:ascii="Segoe UI" w:hAnsi="Segoe UI" w:cs="Segoe UI"/>
          <w:sz w:val="18"/>
          <w:szCs w:val="18"/>
          <w:shd w:val="clear" w:color="auto" w:fill="F9F9FE"/>
        </w:rPr>
        <w:t xml:space="preserve"> was able to differentiate itself from its competitors by offering a comprehensive tag management solution that was easy to use and highly customizable, which helped it to </w:t>
      </w:r>
      <w:r>
        <w:rPr>
          <w:rFonts w:ascii="Segoe UI" w:hAnsi="Segoe UI" w:cs="Segoe UI"/>
          <w:sz w:val="18"/>
          <w:szCs w:val="18"/>
          <w:shd w:val="clear" w:color="auto" w:fill="F9F9FE"/>
        </w:rPr>
        <w:t>attract large enterprise client</w:t>
      </w:r>
      <w:r w:rsidRPr="005A7A84">
        <w:rPr>
          <w:rFonts w:ascii="Segoe UI" w:hAnsi="Segoe UI" w:cs="Segoe UI"/>
          <w:sz w:val="18"/>
          <w:szCs w:val="18"/>
          <w:shd w:val="clear" w:color="auto" w:fill="F9F9FE"/>
        </w:rPr>
        <w:t xml:space="preserve">. Another lesson is the importance of investing in data security and privacy, particularly in industries where </w:t>
      </w:r>
      <w:r>
        <w:rPr>
          <w:rFonts w:ascii="Segoe UI" w:hAnsi="Segoe UI" w:cs="Segoe UI"/>
          <w:sz w:val="18"/>
          <w:szCs w:val="18"/>
          <w:shd w:val="clear" w:color="auto" w:fill="F9F9FE"/>
        </w:rPr>
        <w:t>sensitive data is being handled</w:t>
      </w:r>
      <w:r w:rsidRPr="005A7A84">
        <w:rPr>
          <w:rFonts w:ascii="Segoe UI" w:hAnsi="Segoe UI" w:cs="Segoe UI"/>
          <w:sz w:val="18"/>
          <w:szCs w:val="18"/>
          <w:shd w:val="clear" w:color="auto" w:fill="F9F9FE"/>
        </w:rPr>
        <w:t xml:space="preserve">. </w:t>
      </w:r>
      <w:proofErr w:type="spellStart"/>
      <w:r w:rsidRPr="005A7A84">
        <w:rPr>
          <w:rFonts w:ascii="Segoe UI" w:hAnsi="Segoe UI" w:cs="Segoe UI"/>
          <w:sz w:val="18"/>
          <w:szCs w:val="18"/>
          <w:shd w:val="clear" w:color="auto" w:fill="F9F9FE"/>
        </w:rPr>
        <w:t>Ensighten's</w:t>
      </w:r>
      <w:proofErr w:type="spellEnd"/>
      <w:r w:rsidRPr="005A7A84">
        <w:rPr>
          <w:rFonts w:ascii="Segoe UI" w:hAnsi="Segoe UI" w:cs="Segoe UI"/>
          <w:sz w:val="18"/>
          <w:szCs w:val="18"/>
          <w:shd w:val="clear" w:color="auto" w:fill="F9F9FE"/>
        </w:rPr>
        <w:t xml:space="preserve"> focus on data security and privacy helped to set it apart from other tag management providers and gave clients confidence in its ability to protect their data</w:t>
      </w:r>
    </w:p>
    <w:p w:rsidR="00A32DC7" w:rsidRPr="00863A1D" w:rsidRDefault="00A32DC7" w:rsidP="00A32DC7">
      <w:pPr>
        <w:rPr>
          <w:b/>
        </w:rPr>
      </w:pPr>
      <w:r>
        <w:rPr>
          <w:b/>
        </w:rPr>
        <w:t>2 What are the key elements to consider when negotiating software license agreements?</w:t>
      </w:r>
      <w:r w:rsidR="00863A1D">
        <w:rPr>
          <w:b/>
        </w:rPr>
        <w:t xml:space="preserve"> </w:t>
      </w:r>
      <w:r>
        <w:t>Key elements include the scope of use, pricing, payment terms, intellectual property ownership, and termination clauses</w:t>
      </w:r>
    </w:p>
    <w:p w:rsidR="0088258B" w:rsidRDefault="0088258B" w:rsidP="0088258B">
      <w:pPr>
        <w:rPr>
          <w:rFonts w:ascii="Segoe UI" w:hAnsi="Segoe UI" w:cs="Segoe UI"/>
          <w:sz w:val="18"/>
          <w:szCs w:val="18"/>
          <w:shd w:val="clear" w:color="auto" w:fill="F9F9FE"/>
        </w:rPr>
      </w:pPr>
    </w:p>
    <w:p w:rsidR="0088258B" w:rsidRDefault="00331ED1" w:rsidP="0088258B">
      <w:pPr>
        <w:rPr>
          <w:rFonts w:ascii="Segoe UI" w:hAnsi="Segoe UI" w:cs="Segoe UI"/>
          <w:sz w:val="18"/>
          <w:szCs w:val="18"/>
          <w:shd w:val="clear" w:color="auto" w:fill="F9F9FE"/>
        </w:rPr>
      </w:pPr>
      <w:r>
        <w:rPr>
          <w:rFonts w:ascii="Segoe UI" w:hAnsi="Segoe UI" w:cs="Segoe UI"/>
          <w:sz w:val="18"/>
          <w:szCs w:val="18"/>
          <w:shd w:val="clear" w:color="auto" w:fill="F9F9FE"/>
        </w:rPr>
        <w:tab/>
      </w:r>
      <w:r>
        <w:rPr>
          <w:rFonts w:ascii="Segoe UI" w:hAnsi="Segoe UI" w:cs="Segoe UI"/>
          <w:sz w:val="18"/>
          <w:szCs w:val="18"/>
          <w:shd w:val="clear" w:color="auto" w:fill="F9F9FE"/>
        </w:rPr>
        <w:tab/>
      </w:r>
      <w:r>
        <w:rPr>
          <w:rFonts w:ascii="Segoe UI" w:hAnsi="Segoe UI" w:cs="Segoe UI"/>
          <w:sz w:val="18"/>
          <w:szCs w:val="18"/>
          <w:shd w:val="clear" w:color="auto" w:fill="F9F9FE"/>
        </w:rPr>
        <w:tab/>
      </w:r>
      <w:r>
        <w:rPr>
          <w:rFonts w:ascii="Segoe UI" w:hAnsi="Segoe UI" w:cs="Segoe UI"/>
          <w:sz w:val="18"/>
          <w:szCs w:val="18"/>
          <w:shd w:val="clear" w:color="auto" w:fill="F9F9FE"/>
        </w:rPr>
        <w:tab/>
      </w:r>
      <w:r>
        <w:rPr>
          <w:rFonts w:ascii="Segoe UI" w:hAnsi="Segoe UI" w:cs="Segoe UI"/>
          <w:sz w:val="18"/>
          <w:szCs w:val="18"/>
          <w:shd w:val="clear" w:color="auto" w:fill="F9F9FE"/>
        </w:rPr>
        <w:tab/>
        <w:t>IGATE</w:t>
      </w:r>
    </w:p>
    <w:p w:rsidR="00905F86" w:rsidRDefault="00905F86" w:rsidP="00905F86">
      <w:pPr>
        <w:rPr>
          <w:rFonts w:ascii="Segoe UI" w:hAnsi="Segoe UI" w:cs="Segoe UI"/>
          <w:sz w:val="16"/>
          <w:szCs w:val="16"/>
          <w:shd w:val="clear" w:color="auto" w:fill="F9F9FE"/>
        </w:rPr>
      </w:pPr>
      <w:r w:rsidRPr="00C243EC">
        <w:rPr>
          <w:rFonts w:ascii="Segoe UI" w:hAnsi="Segoe UI" w:cs="Segoe UI"/>
          <w:sz w:val="16"/>
          <w:szCs w:val="16"/>
          <w:shd w:val="clear" w:color="auto" w:fill="F9F9FE"/>
        </w:rPr>
        <w:t xml:space="preserve">The article in this PDF file discusses the case of iGATE and its former CEO, </w:t>
      </w:r>
      <w:proofErr w:type="spellStart"/>
      <w:r w:rsidRPr="00C243EC">
        <w:rPr>
          <w:rFonts w:ascii="Segoe UI" w:hAnsi="Segoe UI" w:cs="Segoe UI"/>
          <w:sz w:val="16"/>
          <w:szCs w:val="16"/>
          <w:shd w:val="clear" w:color="auto" w:fill="F9F9FE"/>
        </w:rPr>
        <w:t>Phaneesh</w:t>
      </w:r>
      <w:proofErr w:type="spellEnd"/>
      <w:r w:rsidRPr="00C243EC">
        <w:rPr>
          <w:rFonts w:ascii="Segoe UI" w:hAnsi="Segoe UI" w:cs="Segoe UI"/>
          <w:sz w:val="16"/>
          <w:szCs w:val="16"/>
          <w:shd w:val="clear" w:color="auto" w:fill="F9F9FE"/>
        </w:rPr>
        <w:t xml:space="preserve"> Murthy, who was terminated from his position due to allegations of sexual harassment. The case began when a female employee accused Murthy of inappropriate behavior, which led to an internal investigation by iGATE. The investigation found evidence of a consensual relationship between Murthy and the employee, which violated the company's code of conduct. As a result, iGATE terminated Murthy's employment and filed a lawsuit against him for breach of agreement. Murthy contested his termination and filed a counter-lawsuit against iGATE, claiming that the company had breached his employment contract. The legal proceedings lasted for several years and involved multiple appeals and hearings. Throughout the case, there was significant media attention and public scrutiny of iGATE and Murthy. The case raised questions about the prevalence of sexual harassment in the tech industry and the responsibility of companies to address such issues. It also highlighted the importance of clear and enforceable codes of conduct and employment contracts. Ultimately, the case was settled out of court, with iGATE receiving a settlement payment from Murthy. The case had a significant impact on iGATE's reputation and financial performance, with the company experiencing a decline in stock prices and losing several major clients.</w:t>
      </w:r>
    </w:p>
    <w:p w:rsidR="00905F86" w:rsidRDefault="00905F86" w:rsidP="00905F86">
      <w:pPr>
        <w:rPr>
          <w:rFonts w:ascii="Segoe UI" w:hAnsi="Segoe UI" w:cs="Segoe UI"/>
          <w:sz w:val="16"/>
          <w:szCs w:val="16"/>
          <w:shd w:val="clear" w:color="auto" w:fill="F9F9FE"/>
        </w:rPr>
      </w:pPr>
      <w:r>
        <w:rPr>
          <w:rFonts w:ascii="Segoe UI" w:hAnsi="Segoe UI" w:cs="Segoe UI"/>
          <w:sz w:val="16"/>
          <w:szCs w:val="16"/>
          <w:shd w:val="clear" w:color="auto" w:fill="F9F9FE"/>
        </w:rPr>
        <w:t xml:space="preserve">Qno1. </w:t>
      </w:r>
      <w:r w:rsidRPr="00855AEF">
        <w:rPr>
          <w:rFonts w:ascii="Segoe UI" w:hAnsi="Segoe UI" w:cs="Segoe UI"/>
          <w:sz w:val="16"/>
          <w:szCs w:val="16"/>
          <w:shd w:val="clear" w:color="auto" w:fill="F9F9FE"/>
        </w:rPr>
        <w:t xml:space="preserve">In what basis </w:t>
      </w:r>
      <w:proofErr w:type="spellStart"/>
      <w:r w:rsidRPr="00855AEF">
        <w:rPr>
          <w:rFonts w:ascii="Segoe UI" w:hAnsi="Segoe UI" w:cs="Segoe UI"/>
          <w:sz w:val="16"/>
          <w:szCs w:val="16"/>
          <w:shd w:val="clear" w:color="auto" w:fill="F9F9FE"/>
        </w:rPr>
        <w:t>igate</w:t>
      </w:r>
      <w:proofErr w:type="spellEnd"/>
      <w:r w:rsidRPr="00855AEF">
        <w:rPr>
          <w:rFonts w:ascii="Segoe UI" w:hAnsi="Segoe UI" w:cs="Segoe UI"/>
          <w:sz w:val="16"/>
          <w:szCs w:val="16"/>
          <w:shd w:val="clear" w:color="auto" w:fill="F9F9FE"/>
        </w:rPr>
        <w:t xml:space="preserve"> terminated </w:t>
      </w:r>
      <w:proofErr w:type="spellStart"/>
      <w:proofErr w:type="gramStart"/>
      <w:r w:rsidRPr="00855AEF">
        <w:rPr>
          <w:rFonts w:ascii="Segoe UI" w:hAnsi="Segoe UI" w:cs="Segoe UI"/>
          <w:sz w:val="16"/>
          <w:szCs w:val="16"/>
          <w:shd w:val="clear" w:color="auto" w:fill="F9F9FE"/>
        </w:rPr>
        <w:t>mr</w:t>
      </w:r>
      <w:proofErr w:type="spellEnd"/>
      <w:r w:rsidRPr="00855AEF">
        <w:rPr>
          <w:rFonts w:ascii="Segoe UI" w:hAnsi="Segoe UI" w:cs="Segoe UI"/>
          <w:sz w:val="16"/>
          <w:szCs w:val="16"/>
          <w:shd w:val="clear" w:color="auto" w:fill="F9F9FE"/>
        </w:rPr>
        <w:t xml:space="preserve"> </w:t>
      </w:r>
      <w:proofErr w:type="spellStart"/>
      <w:r w:rsidRPr="00855AEF">
        <w:rPr>
          <w:rFonts w:ascii="Segoe UI" w:hAnsi="Segoe UI" w:cs="Segoe UI"/>
          <w:sz w:val="16"/>
          <w:szCs w:val="16"/>
          <w:shd w:val="clear" w:color="auto" w:fill="F9F9FE"/>
        </w:rPr>
        <w:t>murthy</w:t>
      </w:r>
      <w:proofErr w:type="spellEnd"/>
      <w:proofErr w:type="gramEnd"/>
      <w:r>
        <w:rPr>
          <w:rFonts w:ascii="Segoe UI" w:hAnsi="Segoe UI" w:cs="Segoe UI"/>
          <w:sz w:val="16"/>
          <w:szCs w:val="16"/>
          <w:shd w:val="clear" w:color="auto" w:fill="F9F9FE"/>
        </w:rPr>
        <w:t xml:space="preserve">? Ans. </w:t>
      </w:r>
      <w:r w:rsidRPr="00FC1E22">
        <w:rPr>
          <w:rFonts w:ascii="Segoe UI" w:hAnsi="Segoe UI" w:cs="Segoe UI"/>
          <w:sz w:val="16"/>
          <w:szCs w:val="16"/>
          <w:shd w:val="clear" w:color="auto" w:fill="F9F9FE"/>
        </w:rPr>
        <w:t xml:space="preserve">iGATE terminated Mr. Murthy's employment for violating the company's policy regarding relationships between employees. According to the policy, if two employees in the organization became involved in a romantic or sexual relationship, the employee in the higher position of authority must notify his or her supervisor, the human resources department, or the head of the board of the company. The provision allowed the company to make whatever supervisory </w:t>
      </w:r>
      <w:r w:rsidRPr="00FC1E22">
        <w:rPr>
          <w:rFonts w:ascii="Segoe UI" w:hAnsi="Segoe UI" w:cs="Segoe UI"/>
          <w:sz w:val="16"/>
          <w:szCs w:val="16"/>
          <w:shd w:val="clear" w:color="auto" w:fill="F9F9FE"/>
        </w:rPr>
        <w:lastRenderedPageBreak/>
        <w:t>or asse</w:t>
      </w:r>
      <w:r>
        <w:rPr>
          <w:rFonts w:ascii="Segoe UI" w:hAnsi="Segoe UI" w:cs="Segoe UI"/>
          <w:sz w:val="16"/>
          <w:szCs w:val="16"/>
          <w:shd w:val="clear" w:color="auto" w:fill="F9F9FE"/>
        </w:rPr>
        <w:t xml:space="preserve">ssment changes were necessary. </w:t>
      </w:r>
      <w:r w:rsidRPr="00FC1E22">
        <w:rPr>
          <w:rFonts w:ascii="Segoe UI" w:hAnsi="Segoe UI" w:cs="Segoe UI"/>
          <w:sz w:val="16"/>
          <w:szCs w:val="16"/>
          <w:shd w:val="clear" w:color="auto" w:fill="F9F9FE"/>
        </w:rPr>
        <w:t>In Mr. Murthy's case, the board deliberated extensively on the matter and recognized his significant contributions to the company over the past 10 years. However, as a result of his violation of iGATE policy, the company asked Mr. Murthy to step down.</w:t>
      </w:r>
    </w:p>
    <w:p w:rsidR="00905F86" w:rsidRDefault="00905F86" w:rsidP="00905F86">
      <w:pPr>
        <w:rPr>
          <w:sz w:val="18"/>
          <w:szCs w:val="18"/>
        </w:rPr>
      </w:pPr>
      <w:r w:rsidRPr="00402A59">
        <w:rPr>
          <w:sz w:val="18"/>
          <w:szCs w:val="18"/>
        </w:rPr>
        <w:t xml:space="preserve">Qno2. How </w:t>
      </w:r>
      <w:proofErr w:type="spellStart"/>
      <w:r w:rsidRPr="00402A59">
        <w:rPr>
          <w:sz w:val="18"/>
          <w:szCs w:val="18"/>
        </w:rPr>
        <w:t>murthy</w:t>
      </w:r>
      <w:proofErr w:type="spellEnd"/>
      <w:r w:rsidRPr="00402A59">
        <w:rPr>
          <w:sz w:val="18"/>
          <w:szCs w:val="18"/>
        </w:rPr>
        <w:t xml:space="preserve"> responded the termination?</w:t>
      </w:r>
      <w:r>
        <w:rPr>
          <w:sz w:val="18"/>
          <w:szCs w:val="18"/>
        </w:rPr>
        <w:t xml:space="preserve">  Ans. </w:t>
      </w:r>
      <w:r w:rsidRPr="00631970">
        <w:rPr>
          <w:sz w:val="18"/>
          <w:szCs w:val="18"/>
        </w:rPr>
        <w:t>After his termination, Mr. Murthy contested the decision and filed a lawsuit against iGATE, claiming that the company had breached his employment contract. He also stated that he believed his termination was wrongful and unfair. In an interview, Mr. Murthy said, "I had put in years of hard work to turn around the company. I do think it was a wrongful and unfair termination and hence I am entitled to the vested stocks and the medical benefits. I am confident that the truth will come out in court.</w:t>
      </w:r>
    </w:p>
    <w:p w:rsidR="00905F86" w:rsidRDefault="00905F86" w:rsidP="00905F86">
      <w:pPr>
        <w:rPr>
          <w:sz w:val="18"/>
          <w:szCs w:val="18"/>
        </w:rPr>
      </w:pPr>
      <w:r w:rsidRPr="00402A59">
        <w:rPr>
          <w:sz w:val="18"/>
          <w:szCs w:val="18"/>
        </w:rPr>
        <w:t xml:space="preserve"> </w:t>
      </w:r>
      <w:r>
        <w:rPr>
          <w:sz w:val="18"/>
          <w:szCs w:val="18"/>
        </w:rPr>
        <w:t xml:space="preserve">Qno3. </w:t>
      </w:r>
      <w:r w:rsidRPr="00404609">
        <w:rPr>
          <w:sz w:val="18"/>
          <w:szCs w:val="18"/>
        </w:rPr>
        <w:t xml:space="preserve">How did </w:t>
      </w:r>
      <w:proofErr w:type="spellStart"/>
      <w:r w:rsidRPr="00404609">
        <w:rPr>
          <w:sz w:val="18"/>
          <w:szCs w:val="18"/>
        </w:rPr>
        <w:t>Phaneesh</w:t>
      </w:r>
      <w:proofErr w:type="spellEnd"/>
      <w:r w:rsidRPr="00404609">
        <w:rPr>
          <w:sz w:val="18"/>
          <w:szCs w:val="18"/>
        </w:rPr>
        <w:t xml:space="preserve"> Murthy contest his termination and what was the outcome of the legal proceedings?</w:t>
      </w:r>
      <w:r>
        <w:rPr>
          <w:sz w:val="18"/>
          <w:szCs w:val="18"/>
        </w:rPr>
        <w:t xml:space="preserve"> Ans. </w:t>
      </w:r>
      <w:proofErr w:type="spellStart"/>
      <w:r w:rsidRPr="00DF5240">
        <w:rPr>
          <w:sz w:val="18"/>
          <w:szCs w:val="18"/>
        </w:rPr>
        <w:t>Phaneesh</w:t>
      </w:r>
      <w:proofErr w:type="spellEnd"/>
      <w:r w:rsidRPr="00DF5240">
        <w:rPr>
          <w:sz w:val="18"/>
          <w:szCs w:val="18"/>
        </w:rPr>
        <w:t xml:space="preserve"> Murthy contested his termination by filing a lawsuit against iGATE, claiming that the company had breached his employment contract. He maintained that iGATE unjustifiably terminated his contract "for cause," which allowed iGATE to withdraw from its contractual obligations to Murthy and withhold his vested shares, severance payments, and retirement benefits.</w:t>
      </w:r>
    </w:p>
    <w:p w:rsidR="00905F86" w:rsidRDefault="00905F86" w:rsidP="00905F86">
      <w:pPr>
        <w:rPr>
          <w:sz w:val="18"/>
          <w:szCs w:val="18"/>
        </w:rPr>
      </w:pPr>
      <w:r>
        <w:rPr>
          <w:sz w:val="18"/>
          <w:szCs w:val="18"/>
        </w:rPr>
        <w:t xml:space="preserve">Qno4. </w:t>
      </w:r>
      <w:r w:rsidRPr="00927EC4">
        <w:rPr>
          <w:sz w:val="18"/>
          <w:szCs w:val="18"/>
        </w:rPr>
        <w:t>What impact did the breach of agreement have on iGATE's reputation and financial performance?</w:t>
      </w:r>
      <w:r>
        <w:rPr>
          <w:sz w:val="18"/>
          <w:szCs w:val="18"/>
        </w:rPr>
        <w:t xml:space="preserve"> Ans. </w:t>
      </w:r>
      <w:r w:rsidRPr="00CA5598">
        <w:rPr>
          <w:sz w:val="18"/>
          <w:szCs w:val="18"/>
        </w:rPr>
        <w:t>However, it is mentioned that following Murthy's termination, iGATE encountered several obstacles that inhibited its growth. The company also lost a recently won $200 million outsourcing agreement due to management uncertainties and delays in starting the project</w:t>
      </w:r>
    </w:p>
    <w:p w:rsidR="00905F86" w:rsidRDefault="00905F86" w:rsidP="00905F86">
      <w:pPr>
        <w:rPr>
          <w:sz w:val="18"/>
          <w:szCs w:val="18"/>
        </w:rPr>
      </w:pPr>
      <w:r>
        <w:rPr>
          <w:sz w:val="18"/>
          <w:szCs w:val="18"/>
        </w:rPr>
        <w:t xml:space="preserve">Qno5. </w:t>
      </w:r>
      <w:r w:rsidRPr="00DC53C7">
        <w:rPr>
          <w:sz w:val="18"/>
          <w:szCs w:val="18"/>
        </w:rPr>
        <w:t xml:space="preserve">What were the specific allegations of sexual harassment against </w:t>
      </w:r>
      <w:proofErr w:type="spellStart"/>
      <w:r w:rsidRPr="00DC53C7">
        <w:rPr>
          <w:sz w:val="18"/>
          <w:szCs w:val="18"/>
        </w:rPr>
        <w:t>Phaneesh</w:t>
      </w:r>
      <w:proofErr w:type="spellEnd"/>
      <w:r w:rsidRPr="00DC53C7">
        <w:rPr>
          <w:sz w:val="18"/>
          <w:szCs w:val="18"/>
        </w:rPr>
        <w:t xml:space="preserve"> Murthy that led to his termination from iGATE?</w:t>
      </w:r>
      <w:r>
        <w:rPr>
          <w:sz w:val="18"/>
          <w:szCs w:val="18"/>
        </w:rPr>
        <w:t xml:space="preserve"> Ans. </w:t>
      </w:r>
      <w:r w:rsidRPr="008263FF">
        <w:rPr>
          <w:sz w:val="18"/>
          <w:szCs w:val="18"/>
        </w:rPr>
        <w:t xml:space="preserve">a woman named Araceli </w:t>
      </w:r>
      <w:proofErr w:type="spellStart"/>
      <w:r w:rsidRPr="008263FF">
        <w:rPr>
          <w:sz w:val="18"/>
          <w:szCs w:val="18"/>
        </w:rPr>
        <w:t>Roiz</w:t>
      </w:r>
      <w:proofErr w:type="spellEnd"/>
      <w:r w:rsidRPr="008263FF">
        <w:rPr>
          <w:sz w:val="18"/>
          <w:szCs w:val="18"/>
        </w:rPr>
        <w:t xml:space="preserve">, who was the investor relations head of iGATE, filed charges against Murthy claiming sexual harassment. Murthy admitted to being in a personal relationship with </w:t>
      </w:r>
      <w:proofErr w:type="spellStart"/>
      <w:r w:rsidRPr="008263FF">
        <w:rPr>
          <w:sz w:val="18"/>
          <w:szCs w:val="18"/>
        </w:rPr>
        <w:t>Roiz</w:t>
      </w:r>
      <w:proofErr w:type="spellEnd"/>
      <w:r w:rsidRPr="008263FF">
        <w:rPr>
          <w:sz w:val="18"/>
          <w:szCs w:val="18"/>
        </w:rPr>
        <w:t>, calling their relationship "more than a friendship" that had lasted a few months. He vehemently denied the claims of sexual harassment</w:t>
      </w:r>
    </w:p>
    <w:p w:rsidR="00905F86" w:rsidRDefault="00905F86" w:rsidP="00905F86">
      <w:pPr>
        <w:rPr>
          <w:sz w:val="18"/>
          <w:szCs w:val="18"/>
        </w:rPr>
      </w:pPr>
      <w:r>
        <w:rPr>
          <w:sz w:val="18"/>
          <w:szCs w:val="18"/>
        </w:rPr>
        <w:t xml:space="preserve">Qno6. </w:t>
      </w:r>
      <w:r w:rsidRPr="00FB0ABF">
        <w:rPr>
          <w:sz w:val="18"/>
          <w:szCs w:val="18"/>
        </w:rPr>
        <w:t xml:space="preserve">Why and how </w:t>
      </w:r>
      <w:proofErr w:type="spellStart"/>
      <w:r w:rsidRPr="00FB0ABF">
        <w:rPr>
          <w:sz w:val="18"/>
          <w:szCs w:val="18"/>
        </w:rPr>
        <w:t>Igate</w:t>
      </w:r>
      <w:proofErr w:type="spellEnd"/>
      <w:r w:rsidRPr="00FB0ABF">
        <w:rPr>
          <w:sz w:val="18"/>
          <w:szCs w:val="18"/>
        </w:rPr>
        <w:t xml:space="preserve"> compensated </w:t>
      </w:r>
      <w:proofErr w:type="spellStart"/>
      <w:proofErr w:type="gramStart"/>
      <w:r w:rsidRPr="00FB0ABF">
        <w:rPr>
          <w:sz w:val="18"/>
          <w:szCs w:val="18"/>
        </w:rPr>
        <w:t>mr</w:t>
      </w:r>
      <w:proofErr w:type="spellEnd"/>
      <w:r w:rsidRPr="00FB0ABF">
        <w:rPr>
          <w:sz w:val="18"/>
          <w:szCs w:val="18"/>
        </w:rPr>
        <w:t xml:space="preserve"> </w:t>
      </w:r>
      <w:proofErr w:type="spellStart"/>
      <w:r w:rsidRPr="00FB0ABF">
        <w:rPr>
          <w:sz w:val="18"/>
          <w:szCs w:val="18"/>
        </w:rPr>
        <w:t>murthy</w:t>
      </w:r>
      <w:proofErr w:type="spellEnd"/>
      <w:proofErr w:type="gramEnd"/>
      <w:r>
        <w:rPr>
          <w:sz w:val="18"/>
          <w:szCs w:val="18"/>
        </w:rPr>
        <w:t>?</w:t>
      </w:r>
    </w:p>
    <w:p w:rsidR="00905F86" w:rsidRDefault="00905F86" w:rsidP="00905F86">
      <w:pPr>
        <w:rPr>
          <w:sz w:val="18"/>
          <w:szCs w:val="18"/>
        </w:rPr>
      </w:pPr>
      <w:r>
        <w:rPr>
          <w:sz w:val="18"/>
          <w:szCs w:val="18"/>
        </w:rPr>
        <w:t xml:space="preserve">Ans. </w:t>
      </w:r>
      <w:r w:rsidRPr="008D544B">
        <w:rPr>
          <w:sz w:val="18"/>
          <w:szCs w:val="18"/>
        </w:rPr>
        <w:t>Regarding your question, iGATE compensated Mr. Murthy through various amendments to his employment agreement. For instance, in March 2013, his employment agreement was amended to award him a 200% excess on his annual performance bonus of $600,000 at the compensation committee's discretion, based on predetermined performance targets. Additionally, he was able to negotiate an additional health insurance provision in yet another amendment made to his agreement on May 1, 2013. According to this amendment, should Murthy's employment end, iGATE would pay long-term health insurance premiums for his spouse and dependents, irrespective of the reason for termination.</w:t>
      </w:r>
    </w:p>
    <w:p w:rsidR="00905F86" w:rsidRDefault="00905F86" w:rsidP="00905F86">
      <w:pPr>
        <w:rPr>
          <w:sz w:val="18"/>
          <w:szCs w:val="18"/>
        </w:rPr>
      </w:pPr>
      <w:r>
        <w:rPr>
          <w:sz w:val="18"/>
          <w:szCs w:val="18"/>
        </w:rPr>
        <w:t xml:space="preserve">Qno7. </w:t>
      </w:r>
      <w:proofErr w:type="gramStart"/>
      <w:r w:rsidRPr="00C14860">
        <w:rPr>
          <w:sz w:val="18"/>
          <w:szCs w:val="18"/>
        </w:rPr>
        <w:t>what</w:t>
      </w:r>
      <w:proofErr w:type="gramEnd"/>
      <w:r w:rsidRPr="00C14860">
        <w:rPr>
          <w:sz w:val="18"/>
          <w:szCs w:val="18"/>
        </w:rPr>
        <w:t xml:space="preserve"> les</w:t>
      </w:r>
      <w:r>
        <w:rPr>
          <w:sz w:val="18"/>
          <w:szCs w:val="18"/>
        </w:rPr>
        <w:t xml:space="preserve">son does other companies learn </w:t>
      </w:r>
      <w:r w:rsidRPr="00C14860">
        <w:rPr>
          <w:sz w:val="18"/>
          <w:szCs w:val="18"/>
        </w:rPr>
        <w:t>from them</w:t>
      </w:r>
      <w:r>
        <w:rPr>
          <w:sz w:val="18"/>
          <w:szCs w:val="18"/>
        </w:rPr>
        <w:t xml:space="preserve"> Ans. O</w:t>
      </w:r>
      <w:r w:rsidRPr="00E06910">
        <w:rPr>
          <w:sz w:val="18"/>
          <w:szCs w:val="18"/>
        </w:rPr>
        <w:t>ther companies can learn several lessons from the iGATE and CEO breach of agreement case. One of the most important lessons is the need for companies to have clear policies and guidelines on workplace relationships and sexual harassment. Companies should also ensure that their employees, especially those in leadership positions, are aware of these policies and guidelines and are held accountable for any violations. Additionally, companies should conduct thorough investigations into any allegations of misconduct and take appropriate action based on the findings. Finally, companies should be transparent in their communication with stakeholders, including employees, investors, and customers, about any issues that may affect the company's reputation and financial performance.</w:t>
      </w:r>
    </w:p>
    <w:p w:rsidR="00905F86" w:rsidRDefault="00905F86" w:rsidP="00905F86">
      <w:pPr>
        <w:rPr>
          <w:sz w:val="18"/>
          <w:szCs w:val="18"/>
        </w:rPr>
      </w:pPr>
      <w:r>
        <w:rPr>
          <w:sz w:val="18"/>
          <w:szCs w:val="18"/>
        </w:rPr>
        <w:t xml:space="preserve">Qno8. </w:t>
      </w:r>
      <w:r w:rsidRPr="00B16DC4">
        <w:rPr>
          <w:sz w:val="18"/>
          <w:szCs w:val="18"/>
        </w:rPr>
        <w:t>What steps did iGATE take to prevent similar incidents from happening in the future?</w:t>
      </w:r>
      <w:r>
        <w:rPr>
          <w:sz w:val="18"/>
          <w:szCs w:val="18"/>
        </w:rPr>
        <w:t xml:space="preserve"> Ans. I</w:t>
      </w:r>
      <w:r w:rsidRPr="00924F60">
        <w:rPr>
          <w:sz w:val="18"/>
          <w:szCs w:val="18"/>
        </w:rPr>
        <w:t>t can be inferred that iGATE likely reviewed and revised its policies and guidelines on workplace relationships and sexual harassment to ensure that they were clear, comprehensive, and effective. The company may have also provided training and education to its employees, especially those in leadership positions, on these policies and guidelines. Finally, iGATE may have implemented more rigorous procedures for investigating and addressing allegations of misconduct to prevent similar incidents from occurring in the future.</w:t>
      </w:r>
    </w:p>
    <w:p w:rsidR="00905F86" w:rsidRDefault="00905F86" w:rsidP="00905F86">
      <w:pPr>
        <w:rPr>
          <w:sz w:val="18"/>
          <w:szCs w:val="18"/>
        </w:rPr>
      </w:pPr>
      <w:r>
        <w:rPr>
          <w:sz w:val="18"/>
          <w:szCs w:val="18"/>
        </w:rPr>
        <w:t xml:space="preserve">Qno9. </w:t>
      </w:r>
      <w:r w:rsidRPr="0077745F">
        <w:rPr>
          <w:sz w:val="18"/>
          <w:szCs w:val="18"/>
        </w:rPr>
        <w:t xml:space="preserve">What were the mistakes made by the </w:t>
      </w:r>
      <w:proofErr w:type="spellStart"/>
      <w:r w:rsidRPr="0077745F">
        <w:rPr>
          <w:sz w:val="18"/>
          <w:szCs w:val="18"/>
        </w:rPr>
        <w:t>iGate</w:t>
      </w:r>
      <w:proofErr w:type="spellEnd"/>
      <w:r w:rsidRPr="0077745F">
        <w:rPr>
          <w:sz w:val="18"/>
          <w:szCs w:val="18"/>
        </w:rPr>
        <w:t xml:space="preserve"> management made while terminating Mr. Murthy?</w:t>
      </w:r>
      <w:r>
        <w:rPr>
          <w:sz w:val="18"/>
          <w:szCs w:val="18"/>
        </w:rPr>
        <w:t xml:space="preserve">  Ans. </w:t>
      </w:r>
      <w:r w:rsidRPr="00AF5AE9">
        <w:rPr>
          <w:sz w:val="18"/>
          <w:szCs w:val="18"/>
        </w:rPr>
        <w:t>iGATE management made several mistakes while terminating Mr. Murthy. First, the company failed to conduct a thorough investigation into the allegations of sexual harassment against Murthy before terminating him. Second, iGATE did not have clear policies and guidelines on workplace relationships and sexual harassment, which could have prevented the incident from occurring in the first place. Third, the company did not have a clear plan for how to handle the termination of a senior executive, which led to confusion and uncertainty about the process. Finally, iGATE did not communicate effectively with its stakeholders, including employees, shareholders, and the media, about the reasons for Murthy's termination and the steps the company was taking to address the situation. These mistakes ultimately led to a protracted legal battle that was costly and damaging to both iGATE and Murthy.</w:t>
      </w:r>
    </w:p>
    <w:p w:rsidR="00905F86" w:rsidRDefault="00905F86" w:rsidP="00905F86">
      <w:pPr>
        <w:rPr>
          <w:sz w:val="18"/>
          <w:szCs w:val="18"/>
        </w:rPr>
      </w:pPr>
      <w:r>
        <w:rPr>
          <w:sz w:val="18"/>
          <w:szCs w:val="18"/>
        </w:rPr>
        <w:lastRenderedPageBreak/>
        <w:t xml:space="preserve">Qno10.  </w:t>
      </w:r>
      <w:r w:rsidRPr="00081DEC">
        <w:rPr>
          <w:sz w:val="18"/>
          <w:szCs w:val="18"/>
        </w:rPr>
        <w:t>On what ground Mr. Murthy go to the court against the acquisition of Breach of Agreement?</w:t>
      </w:r>
      <w:r>
        <w:rPr>
          <w:sz w:val="18"/>
          <w:szCs w:val="18"/>
        </w:rPr>
        <w:t xml:space="preserve"> Ans. A</w:t>
      </w:r>
      <w:r w:rsidRPr="00C14D9E">
        <w:rPr>
          <w:sz w:val="18"/>
          <w:szCs w:val="18"/>
        </w:rPr>
        <w:t xml:space="preserve">fter being terminated by iGATE, Mr. Murthy filed a lawsuit with a California court accusing iGATE of breach of agreements, making false promises, withholding wages, and defaming him by justifying the company's actions. The agreements mentioned in the lawsuit included the employment agreement, stock option agreement, and agreement of good faith and fair dealing. Mr. Murthy disputed iGATE's claims of not knowing about his relationship with </w:t>
      </w:r>
      <w:proofErr w:type="spellStart"/>
      <w:r w:rsidRPr="00C14D9E">
        <w:rPr>
          <w:sz w:val="18"/>
          <w:szCs w:val="18"/>
        </w:rPr>
        <w:t>Roiz</w:t>
      </w:r>
      <w:proofErr w:type="spellEnd"/>
      <w:r w:rsidRPr="00C14D9E">
        <w:rPr>
          <w:sz w:val="18"/>
          <w:szCs w:val="18"/>
        </w:rPr>
        <w:t xml:space="preserve"> and asserted that despite knowing about the relationship, iGATE "improperly" used the policy for reporting relationships to terminate him. The case highlights the importance of having clear policies and guidelines on workplace relationships and sexual harassment and conducting thorough investigations into any allegations of misconduct.</w:t>
      </w:r>
    </w:p>
    <w:p w:rsidR="00031C8D" w:rsidRPr="00031C8D" w:rsidRDefault="00031C8D" w:rsidP="00031C8D">
      <w:pPr>
        <w:rPr>
          <w:rFonts w:ascii="Roboto" w:eastAsia="Roboto" w:hAnsi="Roboto" w:cs="Roboto"/>
          <w:b/>
          <w:sz w:val="21"/>
          <w:szCs w:val="21"/>
        </w:rPr>
      </w:pPr>
      <w:r>
        <w:rPr>
          <w:rFonts w:ascii="Roboto" w:eastAsia="Roboto" w:hAnsi="Roboto" w:cs="Roboto"/>
          <w:b/>
          <w:sz w:val="21"/>
          <w:szCs w:val="21"/>
        </w:rPr>
        <w:t>2 How could companies draft employment agreements, especially with chief executives, to</w:t>
      </w:r>
      <w:r w:rsidR="00515280">
        <w:rPr>
          <w:rFonts w:ascii="Roboto" w:eastAsia="Roboto" w:hAnsi="Roboto" w:cs="Roboto"/>
          <w:b/>
          <w:sz w:val="21"/>
          <w:szCs w:val="21"/>
        </w:rPr>
        <w:t xml:space="preserve"> </w:t>
      </w:r>
      <w:r>
        <w:rPr>
          <w:rFonts w:ascii="Roboto" w:eastAsia="Roboto" w:hAnsi="Roboto" w:cs="Roboto"/>
          <w:b/>
          <w:sz w:val="21"/>
          <w:szCs w:val="21"/>
        </w:rPr>
        <w:t>avoid post termination lawsuits?</w:t>
      </w:r>
      <w:r>
        <w:rPr>
          <w:rFonts w:ascii="Roboto" w:eastAsia="Roboto" w:hAnsi="Roboto" w:cs="Roboto"/>
          <w:sz w:val="21"/>
          <w:szCs w:val="21"/>
        </w:rPr>
        <w:t xml:space="preserve">    </w:t>
      </w:r>
      <w:proofErr w:type="gramStart"/>
      <w:r>
        <w:rPr>
          <w:rFonts w:ascii="Roboto" w:eastAsia="Roboto" w:hAnsi="Roboto" w:cs="Roboto"/>
          <w:sz w:val="21"/>
          <w:szCs w:val="21"/>
        </w:rPr>
        <w:t>companies</w:t>
      </w:r>
      <w:proofErr w:type="gramEnd"/>
      <w:r>
        <w:rPr>
          <w:rFonts w:ascii="Roboto" w:eastAsia="Roboto" w:hAnsi="Roboto" w:cs="Roboto"/>
          <w:sz w:val="21"/>
          <w:szCs w:val="21"/>
        </w:rPr>
        <w:t xml:space="preserve"> could draft their employment agreements, especially with chief executives, to avoid post termination lawsuits. Murthy's dispute with iGATE serves as a cautionary tale for other companies, highlighting the importance of carefully drafting employment agreements, especially with chief executives, to avoid post termination lawsuits. Companies should ensure that their employment agreements clearly define the circumstances under which an executive can be terminated "for cause," and that they should seek legal advice to ensure</w:t>
      </w:r>
    </w:p>
    <w:p w:rsidR="00AE7900" w:rsidRDefault="00AE7900" w:rsidP="0088258B">
      <w:pPr>
        <w:rPr>
          <w:rFonts w:ascii="Segoe UI" w:hAnsi="Segoe UI" w:cs="Segoe UI"/>
          <w:sz w:val="18"/>
          <w:szCs w:val="18"/>
          <w:shd w:val="clear" w:color="auto" w:fill="F9F9FE"/>
        </w:rPr>
      </w:pPr>
      <w:r>
        <w:rPr>
          <w:rFonts w:ascii="Segoe UI" w:hAnsi="Segoe UI" w:cs="Segoe UI"/>
          <w:sz w:val="18"/>
          <w:szCs w:val="18"/>
          <w:shd w:val="clear" w:color="auto" w:fill="F9F9FE"/>
        </w:rPr>
        <w:tab/>
      </w:r>
      <w:r>
        <w:rPr>
          <w:rFonts w:ascii="Segoe UI" w:hAnsi="Segoe UI" w:cs="Segoe UI"/>
          <w:sz w:val="18"/>
          <w:szCs w:val="18"/>
          <w:shd w:val="clear" w:color="auto" w:fill="F9F9FE"/>
        </w:rPr>
        <w:tab/>
      </w:r>
      <w:r>
        <w:rPr>
          <w:rFonts w:ascii="Segoe UI" w:hAnsi="Segoe UI" w:cs="Segoe UI"/>
          <w:sz w:val="18"/>
          <w:szCs w:val="18"/>
          <w:shd w:val="clear" w:color="auto" w:fill="F9F9FE"/>
        </w:rPr>
        <w:tab/>
      </w:r>
      <w:r>
        <w:rPr>
          <w:rFonts w:ascii="Segoe UI" w:hAnsi="Segoe UI" w:cs="Segoe UI"/>
          <w:sz w:val="18"/>
          <w:szCs w:val="18"/>
          <w:shd w:val="clear" w:color="auto" w:fill="F9F9FE"/>
        </w:rPr>
        <w:tab/>
      </w:r>
      <w:r w:rsidR="00BD7B25">
        <w:rPr>
          <w:rFonts w:ascii="Segoe UI" w:hAnsi="Segoe UI" w:cs="Segoe UI"/>
          <w:sz w:val="18"/>
          <w:szCs w:val="18"/>
          <w:shd w:val="clear" w:color="auto" w:fill="F9F9FE"/>
        </w:rPr>
        <w:t xml:space="preserve">Intellectual Property </w:t>
      </w:r>
    </w:p>
    <w:p w:rsidR="00C567F8" w:rsidRDefault="00C567F8" w:rsidP="0088258B">
      <w:pPr>
        <w:rPr>
          <w:rFonts w:ascii="Segoe UI" w:hAnsi="Segoe UI" w:cs="Segoe UI"/>
          <w:sz w:val="18"/>
          <w:szCs w:val="18"/>
          <w:shd w:val="clear" w:color="auto" w:fill="F9F9FE"/>
        </w:rPr>
      </w:pPr>
      <w:r w:rsidRPr="00C567F8">
        <w:rPr>
          <w:rFonts w:ascii="Segoe UI" w:hAnsi="Segoe UI" w:cs="Segoe UI"/>
          <w:sz w:val="18"/>
          <w:szCs w:val="18"/>
          <w:shd w:val="clear" w:color="auto" w:fill="F9F9FE"/>
        </w:rPr>
        <w:t>Property that is intangible is known as intellectual property.</w:t>
      </w:r>
    </w:p>
    <w:p w:rsidR="002514A7" w:rsidRDefault="002514A7" w:rsidP="0088258B">
      <w:pPr>
        <w:rPr>
          <w:rFonts w:ascii="Segoe UI" w:hAnsi="Segoe UI" w:cs="Segoe UI"/>
          <w:sz w:val="18"/>
          <w:szCs w:val="18"/>
          <w:shd w:val="clear" w:color="auto" w:fill="F9F9FE"/>
        </w:rPr>
      </w:pPr>
      <w:r w:rsidRPr="002514A7">
        <w:rPr>
          <w:rFonts w:ascii="Segoe UI" w:hAnsi="Segoe UI" w:cs="Segoe UI"/>
          <w:sz w:val="18"/>
          <w:szCs w:val="18"/>
          <w:shd w:val="clear" w:color="auto" w:fill="F9F9FE"/>
        </w:rPr>
        <w:t>Property that is intangible is known as intellectual property.</w:t>
      </w:r>
    </w:p>
    <w:p w:rsidR="00FF071E" w:rsidRDefault="00FF071E" w:rsidP="0088258B">
      <w:pPr>
        <w:rPr>
          <w:rFonts w:ascii="Segoe UI" w:hAnsi="Segoe UI" w:cs="Segoe UI"/>
          <w:sz w:val="18"/>
          <w:szCs w:val="18"/>
          <w:shd w:val="clear" w:color="auto" w:fill="F9F9FE"/>
        </w:rPr>
      </w:pPr>
      <w:r w:rsidRPr="00FF071E">
        <w:rPr>
          <w:rFonts w:ascii="Segoe UI" w:hAnsi="Segoe UI" w:cs="Segoe UI"/>
          <w:sz w:val="18"/>
          <w:szCs w:val="18"/>
          <w:shd w:val="clear" w:color="auto" w:fill="F9F9FE"/>
        </w:rPr>
        <w:t>Property that is intangible is known as intellectual property.</w:t>
      </w:r>
    </w:p>
    <w:p w:rsidR="00F02659" w:rsidRDefault="00F02659" w:rsidP="00F02659">
      <w:pPr>
        <w:rPr>
          <w:rFonts w:ascii="Segoe UI" w:hAnsi="Segoe UI" w:cs="Segoe UI"/>
          <w:sz w:val="18"/>
          <w:szCs w:val="18"/>
          <w:shd w:val="clear" w:color="auto" w:fill="F9F9FE"/>
        </w:rPr>
      </w:pPr>
      <w:r w:rsidRPr="00F02659">
        <w:rPr>
          <w:rFonts w:ascii="Segoe UI" w:hAnsi="Segoe UI" w:cs="Segoe UI"/>
          <w:sz w:val="18"/>
          <w:szCs w:val="18"/>
          <w:shd w:val="clear" w:color="auto" w:fill="F9F9FE"/>
        </w:rPr>
        <w:t xml:space="preserve">A service mark, just </w:t>
      </w:r>
      <w:r w:rsidR="008C3DFF">
        <w:rPr>
          <w:rFonts w:ascii="Segoe UI" w:hAnsi="Segoe UI" w:cs="Segoe UI"/>
          <w:sz w:val="18"/>
          <w:szCs w:val="18"/>
          <w:shd w:val="clear" w:color="auto" w:fill="F9F9FE"/>
        </w:rPr>
        <w:t xml:space="preserve">as the name implies, identifies </w:t>
      </w:r>
      <w:r w:rsidRPr="00F02659">
        <w:rPr>
          <w:rFonts w:ascii="Segoe UI" w:hAnsi="Segoe UI" w:cs="Segoe UI"/>
          <w:sz w:val="18"/>
          <w:szCs w:val="18"/>
          <w:shd w:val="clear" w:color="auto" w:fill="F9F9FE"/>
        </w:rPr>
        <w:t>the name, logo, devi</w:t>
      </w:r>
      <w:r w:rsidR="008C3DFF">
        <w:rPr>
          <w:rFonts w:ascii="Segoe UI" w:hAnsi="Segoe UI" w:cs="Segoe UI"/>
          <w:sz w:val="18"/>
          <w:szCs w:val="18"/>
          <w:shd w:val="clear" w:color="auto" w:fill="F9F9FE"/>
        </w:rPr>
        <w:t xml:space="preserve">ce or a combination of these to </w:t>
      </w:r>
      <w:r w:rsidRPr="00F02659">
        <w:rPr>
          <w:rFonts w:ascii="Segoe UI" w:hAnsi="Segoe UI" w:cs="Segoe UI"/>
          <w:sz w:val="18"/>
          <w:szCs w:val="18"/>
          <w:shd w:val="clear" w:color="auto" w:fill="F9F9FE"/>
        </w:rPr>
        <w:t>differentiate the serv</w:t>
      </w:r>
      <w:r w:rsidR="008C3DFF">
        <w:rPr>
          <w:rFonts w:ascii="Segoe UI" w:hAnsi="Segoe UI" w:cs="Segoe UI"/>
          <w:sz w:val="18"/>
          <w:szCs w:val="18"/>
          <w:shd w:val="clear" w:color="auto" w:fill="F9F9FE"/>
        </w:rPr>
        <w:t xml:space="preserve">ice provided by one business to </w:t>
      </w:r>
      <w:r w:rsidRPr="00F02659">
        <w:rPr>
          <w:rFonts w:ascii="Segoe UI" w:hAnsi="Segoe UI" w:cs="Segoe UI"/>
          <w:sz w:val="18"/>
          <w:szCs w:val="18"/>
          <w:shd w:val="clear" w:color="auto" w:fill="F9F9FE"/>
        </w:rPr>
        <w:t>that of the others.</w:t>
      </w:r>
    </w:p>
    <w:p w:rsidR="0056017B" w:rsidRDefault="0056017B" w:rsidP="0056017B">
      <w:pPr>
        <w:rPr>
          <w:rFonts w:ascii="Segoe UI" w:hAnsi="Segoe UI" w:cs="Segoe UI"/>
          <w:sz w:val="18"/>
          <w:szCs w:val="18"/>
          <w:shd w:val="clear" w:color="auto" w:fill="F9F9FE"/>
        </w:rPr>
      </w:pPr>
      <w:r w:rsidRPr="0097799F">
        <w:rPr>
          <w:rFonts w:ascii="Segoe UI" w:hAnsi="Segoe UI" w:cs="Segoe UI"/>
          <w:sz w:val="18"/>
          <w:szCs w:val="18"/>
          <w:shd w:val="clear" w:color="auto" w:fill="F9F9FE"/>
        </w:rPr>
        <w:t xml:space="preserve">The case study is about Prime </w:t>
      </w:r>
      <w:proofErr w:type="spellStart"/>
      <w:r w:rsidRPr="0097799F">
        <w:rPr>
          <w:rFonts w:ascii="Segoe UI" w:hAnsi="Segoe UI" w:cs="Segoe UI"/>
          <w:sz w:val="18"/>
          <w:szCs w:val="18"/>
          <w:shd w:val="clear" w:color="auto" w:fill="F9F9FE"/>
        </w:rPr>
        <w:t>ElektroTek</w:t>
      </w:r>
      <w:proofErr w:type="spellEnd"/>
      <w:r w:rsidRPr="0097799F">
        <w:rPr>
          <w:rFonts w:ascii="Segoe UI" w:hAnsi="Segoe UI" w:cs="Segoe UI"/>
          <w:sz w:val="18"/>
          <w:szCs w:val="18"/>
          <w:shd w:val="clear" w:color="auto" w:fill="F9F9FE"/>
        </w:rPr>
        <w:t>, a Taiwanese company that designs and manufactures hybrid electric power trains for automobiles. The company secures a deal with Blue Sky Vehicles, a state-owned enterprise in China, to sell select components to them. However, Prime is aware of the risks of partnering with Chinese companies, where intellectual property theft is a common problem. They take several steps to safeguard their technology, including embedding tacit knowledge into their products to make it more difficult for competitors to copy their technology. Despite their efforts, Prime's technology is stolen, and they face a difficult decision about how to respond. Ultimately, they decide to take legal action, but they are aware that it may be difficult to recover damages in Chinese courts. The case study offers several lessons that other companies can learn from Prime's experience with protecting their intellectual property in a competitive market.</w:t>
      </w:r>
    </w:p>
    <w:p w:rsidR="0056017B" w:rsidRDefault="0056017B" w:rsidP="0056017B">
      <w:pPr>
        <w:rPr>
          <w:rFonts w:ascii="Segoe UI" w:hAnsi="Segoe UI" w:cs="Segoe UI"/>
          <w:sz w:val="18"/>
          <w:szCs w:val="18"/>
          <w:shd w:val="clear" w:color="auto" w:fill="F9F9FE"/>
        </w:rPr>
      </w:pPr>
    </w:p>
    <w:p w:rsidR="0056017B" w:rsidRDefault="0056017B" w:rsidP="0056017B">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Qno1. </w:t>
      </w:r>
      <w:r w:rsidRPr="00AF16D1">
        <w:rPr>
          <w:rFonts w:ascii="Segoe UI" w:hAnsi="Segoe UI" w:cs="Segoe UI"/>
          <w:sz w:val="18"/>
          <w:szCs w:val="18"/>
          <w:shd w:val="clear" w:color="auto" w:fill="F9F9FE"/>
        </w:rPr>
        <w:t xml:space="preserve">What specific steps did Prime </w:t>
      </w:r>
      <w:proofErr w:type="spellStart"/>
      <w:r w:rsidRPr="00AF16D1">
        <w:rPr>
          <w:rFonts w:ascii="Segoe UI" w:hAnsi="Segoe UI" w:cs="Segoe UI"/>
          <w:sz w:val="18"/>
          <w:szCs w:val="18"/>
          <w:shd w:val="clear" w:color="auto" w:fill="F9F9FE"/>
        </w:rPr>
        <w:t>ElektroTek</w:t>
      </w:r>
      <w:proofErr w:type="spellEnd"/>
      <w:r w:rsidRPr="00AF16D1">
        <w:rPr>
          <w:rFonts w:ascii="Segoe UI" w:hAnsi="Segoe UI" w:cs="Segoe UI"/>
          <w:sz w:val="18"/>
          <w:szCs w:val="18"/>
          <w:shd w:val="clear" w:color="auto" w:fill="F9F9FE"/>
        </w:rPr>
        <w:t xml:space="preserve"> take to safeguard their technology from potential theft?</w:t>
      </w:r>
      <w:r>
        <w:rPr>
          <w:rFonts w:ascii="Segoe UI" w:hAnsi="Segoe UI" w:cs="Segoe UI"/>
          <w:sz w:val="18"/>
          <w:szCs w:val="18"/>
          <w:shd w:val="clear" w:color="auto" w:fill="F9F9FE"/>
        </w:rPr>
        <w:t xml:space="preserve"> Ans. </w:t>
      </w:r>
      <w:r w:rsidRPr="00FC5C0B">
        <w:rPr>
          <w:rFonts w:ascii="Segoe UI" w:hAnsi="Segoe UI" w:cs="Segoe UI"/>
          <w:sz w:val="18"/>
          <w:szCs w:val="18"/>
          <w:shd w:val="clear" w:color="auto" w:fill="F9F9FE"/>
        </w:rPr>
        <w:t xml:space="preserve">Prime </w:t>
      </w:r>
      <w:proofErr w:type="spellStart"/>
      <w:r w:rsidRPr="00FC5C0B">
        <w:rPr>
          <w:rFonts w:ascii="Segoe UI" w:hAnsi="Segoe UI" w:cs="Segoe UI"/>
          <w:sz w:val="18"/>
          <w:szCs w:val="18"/>
          <w:shd w:val="clear" w:color="auto" w:fill="F9F9FE"/>
        </w:rPr>
        <w:t>ElektroTek</w:t>
      </w:r>
      <w:proofErr w:type="spellEnd"/>
      <w:r w:rsidRPr="00FC5C0B">
        <w:rPr>
          <w:rFonts w:ascii="Segoe UI" w:hAnsi="Segoe UI" w:cs="Segoe UI"/>
          <w:sz w:val="18"/>
          <w:szCs w:val="18"/>
          <w:shd w:val="clear" w:color="auto" w:fill="F9F9FE"/>
        </w:rPr>
        <w:t xml:space="preserve"> took several steps to safeguard their technology from potential theft. For example, they only sold select components to Blue Sky Vehicles, not the entire hybrid drive train. Additionally, Prime embedded a great deal of tacit knowledge into some components, which was more "know why" than pure know-how. This made it difficult for an outside company to copy the hardware without understanding how it worked.</w:t>
      </w:r>
    </w:p>
    <w:p w:rsidR="0056017B" w:rsidRDefault="0056017B" w:rsidP="0056017B">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Qno2. </w:t>
      </w:r>
      <w:r w:rsidRPr="000D33F9">
        <w:rPr>
          <w:rFonts w:ascii="Segoe UI" w:hAnsi="Segoe UI" w:cs="Segoe UI"/>
          <w:sz w:val="18"/>
          <w:szCs w:val="18"/>
          <w:shd w:val="clear" w:color="auto" w:fill="F9F9FE"/>
        </w:rPr>
        <w:t>What lessons can other companies learn from Prime's experience with protecting their intellectual property in a competitive market?</w:t>
      </w:r>
      <w:r>
        <w:rPr>
          <w:rFonts w:ascii="Segoe UI" w:hAnsi="Segoe UI" w:cs="Segoe UI"/>
          <w:sz w:val="18"/>
          <w:szCs w:val="18"/>
          <w:shd w:val="clear" w:color="auto" w:fill="F9F9FE"/>
        </w:rPr>
        <w:t xml:space="preserve"> Ans. </w:t>
      </w:r>
      <w:r w:rsidRPr="005206AC">
        <w:rPr>
          <w:rFonts w:ascii="Segoe UI" w:hAnsi="Segoe UI" w:cs="Segoe UI"/>
          <w:sz w:val="18"/>
          <w:szCs w:val="18"/>
          <w:shd w:val="clear" w:color="auto" w:fill="F9F9FE"/>
        </w:rPr>
        <w:t>The case study suggests several lessons that other companies can learn from Prime's experience with protecting their intellectual property in a competitive market. For example, companies should be aware of the risks of partnering with Chinese companies, where intellectual property theft is a common problem. Companies should also be careful about what components they sell to partners and embed tacit knowledge into their products to make it more difficult for competitors to copy their technology. Finally, companies should be prepared to take legal action to protect their intellectual property, even though it may be difficult to recover damages in Chinese courts.</w:t>
      </w:r>
    </w:p>
    <w:p w:rsidR="0056017B" w:rsidRDefault="0056017B" w:rsidP="0056017B">
      <w:pPr>
        <w:rPr>
          <w:rFonts w:ascii="Segoe UI" w:hAnsi="Segoe UI" w:cs="Segoe UI"/>
          <w:sz w:val="18"/>
          <w:szCs w:val="18"/>
          <w:shd w:val="clear" w:color="auto" w:fill="F9F9FE"/>
        </w:rPr>
      </w:pPr>
      <w:r>
        <w:rPr>
          <w:rFonts w:ascii="Segoe UI" w:hAnsi="Segoe UI" w:cs="Segoe UI"/>
          <w:sz w:val="18"/>
          <w:szCs w:val="18"/>
          <w:shd w:val="clear" w:color="auto" w:fill="F9F9FE"/>
        </w:rPr>
        <w:lastRenderedPageBreak/>
        <w:t xml:space="preserve">Qno3. </w:t>
      </w:r>
      <w:r w:rsidRPr="00A12399">
        <w:rPr>
          <w:rFonts w:ascii="Segoe UI" w:hAnsi="Segoe UI" w:cs="Segoe UI"/>
          <w:sz w:val="18"/>
          <w:szCs w:val="18"/>
          <w:shd w:val="clear" w:color="auto" w:fill="F9F9FE"/>
        </w:rPr>
        <w:t>How did the deal with Blue Sky Vehicles impact Prime's business and market position?</w:t>
      </w:r>
      <w:r>
        <w:rPr>
          <w:rFonts w:ascii="Segoe UI" w:hAnsi="Segoe UI" w:cs="Segoe UI"/>
          <w:sz w:val="18"/>
          <w:szCs w:val="18"/>
          <w:shd w:val="clear" w:color="auto" w:fill="F9F9FE"/>
        </w:rPr>
        <w:t xml:space="preserve"> Ans. </w:t>
      </w:r>
      <w:r w:rsidRPr="00FC5E18">
        <w:rPr>
          <w:rFonts w:ascii="Segoe UI" w:hAnsi="Segoe UI" w:cs="Segoe UI"/>
          <w:sz w:val="18"/>
          <w:szCs w:val="18"/>
          <w:shd w:val="clear" w:color="auto" w:fill="F9F9FE"/>
        </w:rPr>
        <w:t>The case study does not provide a clear answer to how the deal with Blue Sky Vehicles impacted Prime's business and market position. However, it is clear that the deal was significant for Prime, as it gave them a foothold in the electric vehicle market. The company had evolved from manufacturing simple power supplies to designing hybrid electric power trains for automobiles, and the deal with Blue Sky was an important step in their growth. The case study also suggests that Prime was aware of the risks of partnering with Chinese companies, and they took steps to safeguard their technology from potential theft. Despite their efforts, Prime's technology was stolen, and they faced a difficult decision about how to respond.</w:t>
      </w:r>
    </w:p>
    <w:p w:rsidR="0056017B" w:rsidRDefault="0056017B" w:rsidP="0056017B">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Qno4. </w:t>
      </w:r>
      <w:r w:rsidRPr="00E47951">
        <w:rPr>
          <w:rFonts w:ascii="Segoe UI" w:hAnsi="Segoe UI" w:cs="Segoe UI"/>
          <w:sz w:val="18"/>
          <w:szCs w:val="18"/>
          <w:shd w:val="clear" w:color="auto" w:fill="F9F9FE"/>
        </w:rPr>
        <w:t xml:space="preserve">How they stole prime </w:t>
      </w:r>
      <w:proofErr w:type="spellStart"/>
      <w:r w:rsidRPr="00E47951">
        <w:rPr>
          <w:rFonts w:ascii="Segoe UI" w:hAnsi="Segoe UI" w:cs="Segoe UI"/>
          <w:sz w:val="18"/>
          <w:szCs w:val="18"/>
          <w:shd w:val="clear" w:color="auto" w:fill="F9F9FE"/>
        </w:rPr>
        <w:t>ip</w:t>
      </w:r>
      <w:proofErr w:type="spellEnd"/>
      <w:r>
        <w:rPr>
          <w:rFonts w:ascii="Segoe UI" w:hAnsi="Segoe UI" w:cs="Segoe UI"/>
          <w:sz w:val="18"/>
          <w:szCs w:val="18"/>
          <w:shd w:val="clear" w:color="auto" w:fill="F9F9FE"/>
        </w:rPr>
        <w:t>? Ans. I</w:t>
      </w:r>
      <w:r w:rsidRPr="00A665FE">
        <w:rPr>
          <w:rFonts w:ascii="Segoe UI" w:hAnsi="Segoe UI" w:cs="Segoe UI"/>
          <w:sz w:val="18"/>
          <w:szCs w:val="18"/>
          <w:shd w:val="clear" w:color="auto" w:fill="F9F9FE"/>
        </w:rPr>
        <w:t>t is suggested that Blue Sky demanded that Prime give them the source code for the software and all the control system algorithms as a condition for accepting Prime's vehicle control unit. This demand would have given Blue Sky access to Prime's intellectual property, which they could use to develop their own hybrid power trains. Additionally, the case study notes that China is notorious for intellectual property theft, and engineers there are adept at cloning products in many industries. It is possible that Blue Sky reverse-engineered Prime's components or used other methods to steal their IP.</w:t>
      </w:r>
    </w:p>
    <w:p w:rsidR="0056017B" w:rsidRDefault="0056017B" w:rsidP="0056017B">
      <w:r>
        <w:rPr>
          <w:rFonts w:ascii="Segoe UI" w:hAnsi="Segoe UI" w:cs="Segoe UI"/>
          <w:sz w:val="18"/>
          <w:szCs w:val="18"/>
          <w:shd w:val="clear" w:color="auto" w:fill="F9F9FE"/>
        </w:rPr>
        <w:t>Qno5. W</w:t>
      </w:r>
      <w:r w:rsidRPr="00BC2C39">
        <w:rPr>
          <w:rFonts w:ascii="Segoe UI" w:hAnsi="Segoe UI" w:cs="Segoe UI"/>
          <w:sz w:val="18"/>
          <w:szCs w:val="18"/>
          <w:shd w:val="clear" w:color="auto" w:fill="F9F9FE"/>
        </w:rPr>
        <w:t xml:space="preserve">hy prime </w:t>
      </w:r>
      <w:proofErr w:type="spellStart"/>
      <w:r w:rsidRPr="00BC2C39">
        <w:rPr>
          <w:rFonts w:ascii="Segoe UI" w:hAnsi="Segoe UI" w:cs="Segoe UI"/>
          <w:sz w:val="18"/>
          <w:szCs w:val="18"/>
          <w:shd w:val="clear" w:color="auto" w:fill="F9F9FE"/>
        </w:rPr>
        <w:t>ceo</w:t>
      </w:r>
      <w:proofErr w:type="spellEnd"/>
      <w:r w:rsidRPr="00BC2C39">
        <w:rPr>
          <w:rFonts w:ascii="Segoe UI" w:hAnsi="Segoe UI" w:cs="Segoe UI"/>
          <w:sz w:val="18"/>
          <w:szCs w:val="18"/>
          <w:shd w:val="clear" w:color="auto" w:fill="F9F9FE"/>
        </w:rPr>
        <w:t xml:space="preserve"> was looking for the deal</w:t>
      </w:r>
      <w:r>
        <w:rPr>
          <w:rFonts w:ascii="Segoe UI" w:hAnsi="Segoe UI" w:cs="Segoe UI"/>
          <w:sz w:val="18"/>
          <w:szCs w:val="18"/>
          <w:shd w:val="clear" w:color="auto" w:fill="F9F9FE"/>
        </w:rPr>
        <w:t xml:space="preserve">? Ans. </w:t>
      </w:r>
      <w:r w:rsidRPr="00C67C79">
        <w:rPr>
          <w:rFonts w:ascii="Segoe UI" w:hAnsi="Segoe UI" w:cs="Segoe UI"/>
          <w:sz w:val="18"/>
          <w:szCs w:val="18"/>
          <w:shd w:val="clear" w:color="auto" w:fill="F9F9FE"/>
        </w:rPr>
        <w:t>Prime's CEO was looking for a deal with Blue Sky because the company needed a powerful second-tier partner to become a big player in the auto components business. The chairman had made it clear to Lin, the VP and general manager of t</w:t>
      </w:r>
      <w:r>
        <w:rPr>
          <w:rFonts w:ascii="Segoe UI" w:hAnsi="Segoe UI" w:cs="Segoe UI"/>
          <w:sz w:val="18"/>
          <w:szCs w:val="18"/>
          <w:shd w:val="clear" w:color="auto" w:fill="F9F9FE"/>
        </w:rPr>
        <w:t xml:space="preserve">he automobile electronics unit, </w:t>
      </w:r>
      <w:r w:rsidRPr="00C67C79">
        <w:rPr>
          <w:rFonts w:ascii="Segoe UI" w:hAnsi="Segoe UI" w:cs="Segoe UI"/>
          <w:sz w:val="18"/>
          <w:szCs w:val="18"/>
          <w:shd w:val="clear" w:color="auto" w:fill="F9F9FE"/>
        </w:rPr>
        <w:t>which Prime would never become a big player in the industry by working with small, frugal companies. Prime had previously worked with small companies like Apex, but they needed a larger partner to achieve their growth goals. Blue Sky was a fast-growing Chinese automaker that was racing to get into the hybrid market, and they fit the bill perfectly for Prime. During a long sales campaign that included a lot of relationship building, Prime had gradually moved up the ladder from supplying a few minor parts for dashboards and lighting systems to signing a contract for major components.</w:t>
      </w:r>
    </w:p>
    <w:p w:rsidR="0056017B" w:rsidRDefault="0056017B" w:rsidP="0056017B">
      <w:pPr>
        <w:rPr>
          <w:sz w:val="18"/>
          <w:szCs w:val="18"/>
        </w:rPr>
      </w:pPr>
      <w:r w:rsidRPr="000B5C8C">
        <w:rPr>
          <w:sz w:val="18"/>
          <w:szCs w:val="18"/>
        </w:rPr>
        <w:t>Qno6.</w:t>
      </w:r>
      <w:r>
        <w:rPr>
          <w:sz w:val="18"/>
          <w:szCs w:val="18"/>
        </w:rPr>
        <w:t xml:space="preserve"> W</w:t>
      </w:r>
      <w:r w:rsidRPr="00B81CE8">
        <w:rPr>
          <w:sz w:val="18"/>
          <w:szCs w:val="18"/>
        </w:rPr>
        <w:t>hat were the observation of Lin and professor on the visit to China</w:t>
      </w:r>
      <w:r>
        <w:rPr>
          <w:sz w:val="18"/>
          <w:szCs w:val="18"/>
        </w:rPr>
        <w:t xml:space="preserve">? Ans. </w:t>
      </w:r>
      <w:r w:rsidRPr="00710C98">
        <w:rPr>
          <w:sz w:val="18"/>
          <w:szCs w:val="18"/>
        </w:rPr>
        <w:t>During the visit to Blue Sky's factory in Guangzhou, Lin and the Professor made some observations about Blue Sky's engineers. Lin stated that Blue Sky's engineers didn't seem all that sharp when it came to systems engineering. In technical discussions with them, Lin had observed that although they were skilled at narrow design tasks, they weren't very good at understanding big, complex systems designs. This view was reinforced when they saw the scale of the operation and the numbers the Blue Sky managers threw out. However, the case study notes that Blue Sky was committed to rolling out at least five hybrid models within 12 months using components from Prime and other suppliers.</w:t>
      </w:r>
    </w:p>
    <w:p w:rsidR="0056017B" w:rsidRPr="000B5C8C" w:rsidRDefault="0056017B" w:rsidP="0056017B">
      <w:pPr>
        <w:rPr>
          <w:sz w:val="18"/>
          <w:szCs w:val="18"/>
        </w:rPr>
      </w:pPr>
      <w:r>
        <w:rPr>
          <w:sz w:val="18"/>
          <w:szCs w:val="18"/>
        </w:rPr>
        <w:t>Qno7. W</w:t>
      </w:r>
      <w:r w:rsidRPr="00405C42">
        <w:rPr>
          <w:sz w:val="18"/>
          <w:szCs w:val="18"/>
        </w:rPr>
        <w:t xml:space="preserve">hat was the </w:t>
      </w:r>
      <w:proofErr w:type="spellStart"/>
      <w:r w:rsidRPr="00405C42">
        <w:rPr>
          <w:sz w:val="18"/>
          <w:szCs w:val="18"/>
        </w:rPr>
        <w:t>bluesky</w:t>
      </w:r>
      <w:proofErr w:type="spellEnd"/>
      <w:r w:rsidRPr="00405C42">
        <w:rPr>
          <w:sz w:val="18"/>
          <w:szCs w:val="18"/>
        </w:rPr>
        <w:t xml:space="preserve"> offer eventually</w:t>
      </w:r>
      <w:r>
        <w:rPr>
          <w:sz w:val="18"/>
          <w:szCs w:val="18"/>
        </w:rPr>
        <w:t xml:space="preserve">? Ans. </w:t>
      </w:r>
      <w:r w:rsidRPr="00F05F67">
        <w:rPr>
          <w:sz w:val="18"/>
          <w:szCs w:val="18"/>
        </w:rPr>
        <w:t>Blue Sky's offer eventually was to use Prime's components in its energy-efficient cars and trucks. Blue Sky was committed to rolling out at least five hybrid models within 12 months using components from Prime and other suppliers. However, the case study notes that Lin had observed that Blue Sky's engineers weren't very good at understanding big, complex systems designs, and the prototype that Lin tested needed major work.</w:t>
      </w:r>
      <w:r>
        <w:rPr>
          <w:sz w:val="18"/>
          <w:szCs w:val="18"/>
        </w:rPr>
        <w:t xml:space="preserve">  </w:t>
      </w:r>
    </w:p>
    <w:p w:rsidR="0056017B" w:rsidRDefault="0056017B" w:rsidP="0056017B">
      <w:pPr>
        <w:rPr>
          <w:sz w:val="18"/>
          <w:szCs w:val="18"/>
        </w:rPr>
      </w:pPr>
      <w:r>
        <w:rPr>
          <w:sz w:val="18"/>
          <w:szCs w:val="18"/>
        </w:rPr>
        <w:t xml:space="preserve">Qno8. </w:t>
      </w:r>
      <w:r w:rsidRPr="00B90525">
        <w:rPr>
          <w:sz w:val="18"/>
          <w:szCs w:val="18"/>
        </w:rPr>
        <w:t>What reputation Chine can't earn in IP infringement?</w:t>
      </w:r>
      <w:r>
        <w:rPr>
          <w:sz w:val="18"/>
          <w:szCs w:val="18"/>
        </w:rPr>
        <w:t xml:space="preserve"> Ans. </w:t>
      </w:r>
      <w:r w:rsidRPr="00346B29">
        <w:rPr>
          <w:sz w:val="18"/>
          <w:szCs w:val="18"/>
        </w:rPr>
        <w:t>China cannot earn a reputation for protecting intellectual property rights due to its history of IP infringement. The case study notes that China is notorious for companies losing control of their intellectual property, and engineers there are skilled at cloning products in many industries. Leakage of trade secrets is common, and going through the Chinese courts rarely results in sufficient damages to make up the cost of a lawsuit.</w:t>
      </w:r>
    </w:p>
    <w:p w:rsidR="0056017B" w:rsidRPr="0097799F" w:rsidRDefault="0056017B" w:rsidP="0056017B">
      <w:pPr>
        <w:rPr>
          <w:sz w:val="18"/>
          <w:szCs w:val="18"/>
        </w:rPr>
      </w:pPr>
    </w:p>
    <w:p w:rsidR="00265DD6" w:rsidRDefault="00E53E5D" w:rsidP="0088258B">
      <w:pPr>
        <w:rPr>
          <w:rFonts w:ascii="Segoe UI" w:hAnsi="Segoe UI" w:cs="Segoe UI"/>
          <w:sz w:val="18"/>
          <w:szCs w:val="18"/>
          <w:shd w:val="clear" w:color="auto" w:fill="F9F9FE"/>
        </w:rPr>
      </w:pPr>
      <w:r>
        <w:rPr>
          <w:rFonts w:ascii="Segoe UI" w:hAnsi="Segoe UI" w:cs="Segoe UI"/>
          <w:sz w:val="18"/>
          <w:szCs w:val="18"/>
          <w:shd w:val="clear" w:color="auto" w:fill="F9F9FE"/>
        </w:rPr>
        <w:tab/>
      </w:r>
      <w:r>
        <w:rPr>
          <w:rFonts w:ascii="Segoe UI" w:hAnsi="Segoe UI" w:cs="Segoe UI"/>
          <w:sz w:val="18"/>
          <w:szCs w:val="18"/>
          <w:shd w:val="clear" w:color="auto" w:fill="F9F9FE"/>
        </w:rPr>
        <w:tab/>
      </w:r>
      <w:r>
        <w:rPr>
          <w:rFonts w:ascii="Segoe UI" w:hAnsi="Segoe UI" w:cs="Segoe UI"/>
          <w:sz w:val="18"/>
          <w:szCs w:val="18"/>
          <w:shd w:val="clear" w:color="auto" w:fill="F9F9FE"/>
        </w:rPr>
        <w:tab/>
      </w:r>
      <w:r>
        <w:rPr>
          <w:rFonts w:ascii="Segoe UI" w:hAnsi="Segoe UI" w:cs="Segoe UI"/>
          <w:sz w:val="18"/>
          <w:szCs w:val="18"/>
          <w:shd w:val="clear" w:color="auto" w:fill="F9F9FE"/>
        </w:rPr>
        <w:tab/>
      </w:r>
      <w:r>
        <w:rPr>
          <w:rFonts w:ascii="Segoe UI" w:hAnsi="Segoe UI" w:cs="Segoe UI"/>
          <w:sz w:val="18"/>
          <w:szCs w:val="18"/>
          <w:shd w:val="clear" w:color="auto" w:fill="F9F9FE"/>
        </w:rPr>
        <w:tab/>
      </w:r>
      <w:r>
        <w:rPr>
          <w:rFonts w:ascii="Segoe UI" w:hAnsi="Segoe UI" w:cs="Segoe UI"/>
          <w:sz w:val="18"/>
          <w:szCs w:val="18"/>
          <w:shd w:val="clear" w:color="auto" w:fill="F9F9FE"/>
        </w:rPr>
        <w:tab/>
        <w:t>IP BOMBA</w:t>
      </w:r>
    </w:p>
    <w:p w:rsidR="00E53E5D" w:rsidRDefault="00E53E5D" w:rsidP="00E53E5D">
      <w:pPr>
        <w:rPr>
          <w:rFonts w:ascii="Segoe UI" w:hAnsi="Segoe UI" w:cs="Segoe UI"/>
          <w:sz w:val="18"/>
          <w:szCs w:val="18"/>
          <w:shd w:val="clear" w:color="auto" w:fill="F9F9FE"/>
        </w:rPr>
      </w:pPr>
      <w:r w:rsidRPr="00F7198E">
        <w:rPr>
          <w:rFonts w:ascii="Segoe UI" w:hAnsi="Segoe UI" w:cs="Segoe UI"/>
          <w:sz w:val="18"/>
          <w:szCs w:val="18"/>
          <w:shd w:val="clear" w:color="auto" w:fill="F9F9FE"/>
        </w:rPr>
        <w:t xml:space="preserve">The scenario described in this PDF file is a case study about </w:t>
      </w:r>
      <w:proofErr w:type="spellStart"/>
      <w:r w:rsidRPr="00F7198E">
        <w:rPr>
          <w:rFonts w:ascii="Segoe UI" w:hAnsi="Segoe UI" w:cs="Segoe UI"/>
          <w:sz w:val="18"/>
          <w:szCs w:val="18"/>
          <w:shd w:val="clear" w:color="auto" w:fill="F9F9FE"/>
        </w:rPr>
        <w:t>Sunitha</w:t>
      </w:r>
      <w:proofErr w:type="spellEnd"/>
      <w:r w:rsidRPr="00F7198E">
        <w:rPr>
          <w:rFonts w:ascii="Segoe UI" w:hAnsi="Segoe UI" w:cs="Segoe UI"/>
          <w:sz w:val="18"/>
          <w:szCs w:val="18"/>
          <w:shd w:val="clear" w:color="auto" w:fill="F9F9FE"/>
        </w:rPr>
        <w:t xml:space="preserve"> </w:t>
      </w:r>
      <w:proofErr w:type="spellStart"/>
      <w:r w:rsidRPr="00F7198E">
        <w:rPr>
          <w:rFonts w:ascii="Segoe UI" w:hAnsi="Segoe UI" w:cs="Segoe UI"/>
          <w:sz w:val="18"/>
          <w:szCs w:val="18"/>
          <w:shd w:val="clear" w:color="auto" w:fill="F9F9FE"/>
        </w:rPr>
        <w:t>Nath</w:t>
      </w:r>
      <w:proofErr w:type="spellEnd"/>
      <w:r w:rsidRPr="00F7198E">
        <w:rPr>
          <w:rFonts w:ascii="Segoe UI" w:hAnsi="Segoe UI" w:cs="Segoe UI"/>
          <w:sz w:val="18"/>
          <w:szCs w:val="18"/>
          <w:shd w:val="clear" w:color="auto" w:fill="F9F9FE"/>
        </w:rPr>
        <w:t xml:space="preserve"> Boutiques, a fashion company based in Bengaluru, India. In December 2015, </w:t>
      </w:r>
      <w:proofErr w:type="spellStart"/>
      <w:r w:rsidRPr="00F7198E">
        <w:rPr>
          <w:rFonts w:ascii="Segoe UI" w:hAnsi="Segoe UI" w:cs="Segoe UI"/>
          <w:sz w:val="18"/>
          <w:szCs w:val="18"/>
          <w:shd w:val="clear" w:color="auto" w:fill="F9F9FE"/>
        </w:rPr>
        <w:t>Sunitha</w:t>
      </w:r>
      <w:proofErr w:type="spellEnd"/>
      <w:r w:rsidRPr="00F7198E">
        <w:rPr>
          <w:rFonts w:ascii="Segoe UI" w:hAnsi="Segoe UI" w:cs="Segoe UI"/>
          <w:sz w:val="18"/>
          <w:szCs w:val="18"/>
          <w:shd w:val="clear" w:color="auto" w:fill="F9F9FE"/>
        </w:rPr>
        <w:t xml:space="preserve"> was facing a number of challenges related to intellectual property theft and breach of contract. One of the key issues was related to the design of costumes for a movie production. </w:t>
      </w:r>
      <w:proofErr w:type="spellStart"/>
      <w:r w:rsidRPr="00F7198E">
        <w:rPr>
          <w:rFonts w:ascii="Segoe UI" w:hAnsi="Segoe UI" w:cs="Segoe UI"/>
          <w:sz w:val="18"/>
          <w:szCs w:val="18"/>
          <w:shd w:val="clear" w:color="auto" w:fill="F9F9FE"/>
        </w:rPr>
        <w:t>Sunitha</w:t>
      </w:r>
      <w:proofErr w:type="spellEnd"/>
      <w:r w:rsidRPr="00F7198E">
        <w:rPr>
          <w:rFonts w:ascii="Segoe UI" w:hAnsi="Segoe UI" w:cs="Segoe UI"/>
          <w:sz w:val="18"/>
          <w:szCs w:val="18"/>
          <w:shd w:val="clear" w:color="auto" w:fill="F9F9FE"/>
        </w:rPr>
        <w:t xml:space="preserve"> had contracted with a company called SSP to provide the costumes, but one of the designers, Raghu, had allegedly stolen the designs and was working on the project independently. </w:t>
      </w:r>
      <w:proofErr w:type="spellStart"/>
      <w:r w:rsidRPr="00F7198E">
        <w:rPr>
          <w:rFonts w:ascii="Segoe UI" w:hAnsi="Segoe UI" w:cs="Segoe UI"/>
          <w:sz w:val="18"/>
          <w:szCs w:val="18"/>
          <w:shd w:val="clear" w:color="auto" w:fill="F9F9FE"/>
        </w:rPr>
        <w:t>Sunitha's</w:t>
      </w:r>
      <w:proofErr w:type="spellEnd"/>
      <w:r w:rsidRPr="00F7198E">
        <w:rPr>
          <w:rFonts w:ascii="Segoe UI" w:hAnsi="Segoe UI" w:cs="Segoe UI"/>
          <w:sz w:val="18"/>
          <w:szCs w:val="18"/>
          <w:shd w:val="clear" w:color="auto" w:fill="F9F9FE"/>
        </w:rPr>
        <w:t xml:space="preserve"> legal advisor, </w:t>
      </w:r>
      <w:proofErr w:type="spellStart"/>
      <w:r w:rsidRPr="00F7198E">
        <w:rPr>
          <w:rFonts w:ascii="Segoe UI" w:hAnsi="Segoe UI" w:cs="Segoe UI"/>
          <w:sz w:val="18"/>
          <w:szCs w:val="18"/>
          <w:shd w:val="clear" w:color="auto" w:fill="F9F9FE"/>
        </w:rPr>
        <w:t>Rajashri</w:t>
      </w:r>
      <w:proofErr w:type="spellEnd"/>
      <w:r w:rsidRPr="00F7198E">
        <w:rPr>
          <w:rFonts w:ascii="Segoe UI" w:hAnsi="Segoe UI" w:cs="Segoe UI"/>
          <w:sz w:val="18"/>
          <w:szCs w:val="18"/>
          <w:shd w:val="clear" w:color="auto" w:fill="F9F9FE"/>
        </w:rPr>
        <w:t xml:space="preserve">, advised her to terminate the contract with SSP and pursue legal action against Raghu for theft. Another issue was related to the interior design of a new boutique location. </w:t>
      </w:r>
      <w:proofErr w:type="spellStart"/>
      <w:r w:rsidRPr="00F7198E">
        <w:rPr>
          <w:rFonts w:ascii="Segoe UI" w:hAnsi="Segoe UI" w:cs="Segoe UI"/>
          <w:sz w:val="18"/>
          <w:szCs w:val="18"/>
          <w:shd w:val="clear" w:color="auto" w:fill="F9F9FE"/>
        </w:rPr>
        <w:t>Sunitha</w:t>
      </w:r>
      <w:proofErr w:type="spellEnd"/>
      <w:r w:rsidRPr="00F7198E">
        <w:rPr>
          <w:rFonts w:ascii="Segoe UI" w:hAnsi="Segoe UI" w:cs="Segoe UI"/>
          <w:sz w:val="18"/>
          <w:szCs w:val="18"/>
          <w:shd w:val="clear" w:color="auto" w:fill="F9F9FE"/>
        </w:rPr>
        <w:t xml:space="preserve"> had contracted with a man named Kumar to provide the design </w:t>
      </w:r>
      <w:r w:rsidRPr="00F7198E">
        <w:rPr>
          <w:rFonts w:ascii="Segoe UI" w:hAnsi="Segoe UI" w:cs="Segoe UI"/>
          <w:sz w:val="18"/>
          <w:szCs w:val="18"/>
          <w:shd w:val="clear" w:color="auto" w:fill="F9F9FE"/>
        </w:rPr>
        <w:lastRenderedPageBreak/>
        <w:t xml:space="preserve">services, but there were questions about the ownership of the property and the authorization for the contract. </w:t>
      </w:r>
      <w:proofErr w:type="spellStart"/>
      <w:r w:rsidRPr="00F7198E">
        <w:rPr>
          <w:rFonts w:ascii="Segoe UI" w:hAnsi="Segoe UI" w:cs="Segoe UI"/>
          <w:sz w:val="18"/>
          <w:szCs w:val="18"/>
          <w:shd w:val="clear" w:color="auto" w:fill="F9F9FE"/>
        </w:rPr>
        <w:t>Rajashri</w:t>
      </w:r>
      <w:proofErr w:type="spellEnd"/>
      <w:r w:rsidRPr="00F7198E">
        <w:rPr>
          <w:rFonts w:ascii="Segoe UI" w:hAnsi="Segoe UI" w:cs="Segoe UI"/>
          <w:sz w:val="18"/>
          <w:szCs w:val="18"/>
          <w:shd w:val="clear" w:color="auto" w:fill="F9F9FE"/>
        </w:rPr>
        <w:t xml:space="preserve"> advised </w:t>
      </w:r>
      <w:proofErr w:type="spellStart"/>
      <w:r w:rsidRPr="00F7198E">
        <w:rPr>
          <w:rFonts w:ascii="Segoe UI" w:hAnsi="Segoe UI" w:cs="Segoe UI"/>
          <w:sz w:val="18"/>
          <w:szCs w:val="18"/>
          <w:shd w:val="clear" w:color="auto" w:fill="F9F9FE"/>
        </w:rPr>
        <w:t>Sunitha</w:t>
      </w:r>
      <w:proofErr w:type="spellEnd"/>
      <w:r w:rsidRPr="00F7198E">
        <w:rPr>
          <w:rFonts w:ascii="Segoe UI" w:hAnsi="Segoe UI" w:cs="Segoe UI"/>
          <w:sz w:val="18"/>
          <w:szCs w:val="18"/>
          <w:shd w:val="clear" w:color="auto" w:fill="F9F9FE"/>
        </w:rPr>
        <w:t xml:space="preserve"> to gather more information about the transaction and the associated documents, so that she could determine whether there was any wrongdoing. Throughout the case study, the reader learns about the challenges faced by </w:t>
      </w:r>
      <w:proofErr w:type="spellStart"/>
      <w:r w:rsidRPr="00F7198E">
        <w:rPr>
          <w:rFonts w:ascii="Segoe UI" w:hAnsi="Segoe UI" w:cs="Segoe UI"/>
          <w:sz w:val="18"/>
          <w:szCs w:val="18"/>
          <w:shd w:val="clear" w:color="auto" w:fill="F9F9FE"/>
        </w:rPr>
        <w:t>Sunitha</w:t>
      </w:r>
      <w:proofErr w:type="spellEnd"/>
      <w:r w:rsidRPr="00F7198E">
        <w:rPr>
          <w:rFonts w:ascii="Segoe UI" w:hAnsi="Segoe UI" w:cs="Segoe UI"/>
          <w:sz w:val="18"/>
          <w:szCs w:val="18"/>
          <w:shd w:val="clear" w:color="auto" w:fill="F9F9FE"/>
        </w:rPr>
        <w:t xml:space="preserve"> and her team, as well as the legal and ethical considerations involved in protecting intellectual property rights. The scenario provides a detailed look at the complexities of business disputes and the importance of having a knowledgeable legal advisor to guide decision-making</w:t>
      </w:r>
      <w:r>
        <w:rPr>
          <w:rFonts w:ascii="Segoe UI" w:hAnsi="Segoe UI" w:cs="Segoe UI"/>
          <w:sz w:val="18"/>
          <w:szCs w:val="18"/>
          <w:shd w:val="clear" w:color="auto" w:fill="F9F9FE"/>
        </w:rPr>
        <w:t xml:space="preserve"> </w:t>
      </w:r>
    </w:p>
    <w:p w:rsidR="00E53E5D" w:rsidRDefault="00E53E5D" w:rsidP="00E53E5D">
      <w:pPr>
        <w:rPr>
          <w:rFonts w:ascii="Segoe UI" w:hAnsi="Segoe UI" w:cs="Segoe UI"/>
          <w:sz w:val="18"/>
          <w:szCs w:val="18"/>
          <w:shd w:val="clear" w:color="auto" w:fill="F9F9FE"/>
        </w:rPr>
      </w:pPr>
    </w:p>
    <w:p w:rsidR="00E53E5D" w:rsidRDefault="00E53E5D" w:rsidP="00E53E5D">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Qno1. </w:t>
      </w:r>
      <w:r w:rsidRPr="009E5AAE">
        <w:rPr>
          <w:rFonts w:ascii="Segoe UI" w:hAnsi="Segoe UI" w:cs="Segoe UI"/>
          <w:sz w:val="18"/>
          <w:szCs w:val="18"/>
          <w:shd w:val="clear" w:color="auto" w:fill="F9F9FE"/>
        </w:rPr>
        <w:t xml:space="preserve">What specific intellectual property rights were at stake in this case, and how did </w:t>
      </w:r>
      <w:proofErr w:type="spellStart"/>
      <w:r w:rsidRPr="009E5AAE">
        <w:rPr>
          <w:rFonts w:ascii="Segoe UI" w:hAnsi="Segoe UI" w:cs="Segoe UI"/>
          <w:sz w:val="18"/>
          <w:szCs w:val="18"/>
          <w:shd w:val="clear" w:color="auto" w:fill="F9F9FE"/>
        </w:rPr>
        <w:t>Sunitha</w:t>
      </w:r>
      <w:proofErr w:type="spellEnd"/>
      <w:r w:rsidRPr="009E5AAE">
        <w:rPr>
          <w:rFonts w:ascii="Segoe UI" w:hAnsi="Segoe UI" w:cs="Segoe UI"/>
          <w:sz w:val="18"/>
          <w:szCs w:val="18"/>
          <w:shd w:val="clear" w:color="auto" w:fill="F9F9FE"/>
        </w:rPr>
        <w:t xml:space="preserve"> </w:t>
      </w:r>
      <w:proofErr w:type="spellStart"/>
      <w:r w:rsidRPr="009E5AAE">
        <w:rPr>
          <w:rFonts w:ascii="Segoe UI" w:hAnsi="Segoe UI" w:cs="Segoe UI"/>
          <w:sz w:val="18"/>
          <w:szCs w:val="18"/>
          <w:shd w:val="clear" w:color="auto" w:fill="F9F9FE"/>
        </w:rPr>
        <w:t>Nath</w:t>
      </w:r>
      <w:proofErr w:type="spellEnd"/>
      <w:r w:rsidRPr="009E5AAE">
        <w:rPr>
          <w:rFonts w:ascii="Segoe UI" w:hAnsi="Segoe UI" w:cs="Segoe UI"/>
          <w:sz w:val="18"/>
          <w:szCs w:val="18"/>
          <w:shd w:val="clear" w:color="auto" w:fill="F9F9FE"/>
        </w:rPr>
        <w:t xml:space="preserve"> Boutiques protect them?</w:t>
      </w:r>
      <w:r>
        <w:rPr>
          <w:rFonts w:ascii="Segoe UI" w:hAnsi="Segoe UI" w:cs="Segoe UI"/>
          <w:sz w:val="18"/>
          <w:szCs w:val="18"/>
          <w:shd w:val="clear" w:color="auto" w:fill="F9F9FE"/>
        </w:rPr>
        <w:t xml:space="preserve"> Ans. </w:t>
      </w:r>
      <w:r w:rsidRPr="007867BB">
        <w:rPr>
          <w:rFonts w:ascii="Segoe UI" w:hAnsi="Segoe UI" w:cs="Segoe UI"/>
          <w:sz w:val="18"/>
          <w:szCs w:val="18"/>
          <w:shd w:val="clear" w:color="auto" w:fill="F9F9FE"/>
        </w:rPr>
        <w:t xml:space="preserve">In this case, </w:t>
      </w:r>
      <w:proofErr w:type="spellStart"/>
      <w:r w:rsidRPr="007867BB">
        <w:rPr>
          <w:rFonts w:ascii="Segoe UI" w:hAnsi="Segoe UI" w:cs="Segoe UI"/>
          <w:sz w:val="18"/>
          <w:szCs w:val="18"/>
          <w:shd w:val="clear" w:color="auto" w:fill="F9F9FE"/>
        </w:rPr>
        <w:t>Sunitha</w:t>
      </w:r>
      <w:proofErr w:type="spellEnd"/>
      <w:r w:rsidRPr="007867BB">
        <w:rPr>
          <w:rFonts w:ascii="Segoe UI" w:hAnsi="Segoe UI" w:cs="Segoe UI"/>
          <w:sz w:val="18"/>
          <w:szCs w:val="18"/>
          <w:shd w:val="clear" w:color="auto" w:fill="F9F9FE"/>
        </w:rPr>
        <w:t xml:space="preserve"> </w:t>
      </w:r>
      <w:proofErr w:type="spellStart"/>
      <w:r w:rsidRPr="007867BB">
        <w:rPr>
          <w:rFonts w:ascii="Segoe UI" w:hAnsi="Segoe UI" w:cs="Segoe UI"/>
          <w:sz w:val="18"/>
          <w:szCs w:val="18"/>
          <w:shd w:val="clear" w:color="auto" w:fill="F9F9FE"/>
        </w:rPr>
        <w:t>Nath</w:t>
      </w:r>
      <w:proofErr w:type="spellEnd"/>
      <w:r w:rsidRPr="007867BB">
        <w:rPr>
          <w:rFonts w:ascii="Segoe UI" w:hAnsi="Segoe UI" w:cs="Segoe UI"/>
          <w:sz w:val="18"/>
          <w:szCs w:val="18"/>
          <w:shd w:val="clear" w:color="auto" w:fill="F9F9FE"/>
        </w:rPr>
        <w:t xml:space="preserve"> Boutiques was facing challenges related to the theft of trade secrets and confidential information, which are both forms of intellectual property. Specifically, the company was concerned about the theft of designs for movie costumes, as well as the potential misuse of processe</w:t>
      </w:r>
      <w:r>
        <w:rPr>
          <w:rFonts w:ascii="Segoe UI" w:hAnsi="Segoe UI" w:cs="Segoe UI"/>
          <w:sz w:val="18"/>
          <w:szCs w:val="18"/>
          <w:shd w:val="clear" w:color="auto" w:fill="F9F9FE"/>
        </w:rPr>
        <w:t xml:space="preserve">s and designs developed at SNB. </w:t>
      </w:r>
      <w:r w:rsidRPr="007867BB">
        <w:rPr>
          <w:rFonts w:ascii="Segoe UI" w:hAnsi="Segoe UI" w:cs="Segoe UI"/>
          <w:sz w:val="18"/>
          <w:szCs w:val="18"/>
          <w:shd w:val="clear" w:color="auto" w:fill="F9F9FE"/>
        </w:rPr>
        <w:t xml:space="preserve">To protect their intellectual property rights, </w:t>
      </w:r>
      <w:proofErr w:type="spellStart"/>
      <w:r w:rsidRPr="007867BB">
        <w:rPr>
          <w:rFonts w:ascii="Segoe UI" w:hAnsi="Segoe UI" w:cs="Segoe UI"/>
          <w:sz w:val="18"/>
          <w:szCs w:val="18"/>
          <w:shd w:val="clear" w:color="auto" w:fill="F9F9FE"/>
        </w:rPr>
        <w:t>Sunitha</w:t>
      </w:r>
      <w:proofErr w:type="spellEnd"/>
      <w:r w:rsidRPr="007867BB">
        <w:rPr>
          <w:rFonts w:ascii="Segoe UI" w:hAnsi="Segoe UI" w:cs="Segoe UI"/>
          <w:sz w:val="18"/>
          <w:szCs w:val="18"/>
          <w:shd w:val="clear" w:color="auto" w:fill="F9F9FE"/>
        </w:rPr>
        <w:t xml:space="preserve"> and her legal advisor, </w:t>
      </w:r>
      <w:proofErr w:type="spellStart"/>
      <w:r w:rsidRPr="007867BB">
        <w:rPr>
          <w:rFonts w:ascii="Segoe UI" w:hAnsi="Segoe UI" w:cs="Segoe UI"/>
          <w:sz w:val="18"/>
          <w:szCs w:val="18"/>
          <w:shd w:val="clear" w:color="auto" w:fill="F9F9FE"/>
        </w:rPr>
        <w:t>Rajashri</w:t>
      </w:r>
      <w:proofErr w:type="spellEnd"/>
      <w:r w:rsidRPr="007867BB">
        <w:rPr>
          <w:rFonts w:ascii="Segoe UI" w:hAnsi="Segoe UI" w:cs="Segoe UI"/>
          <w:sz w:val="18"/>
          <w:szCs w:val="18"/>
          <w:shd w:val="clear" w:color="auto" w:fill="F9F9FE"/>
        </w:rPr>
        <w:t>, took a number of steps. They terminated the contract with SSP for the movie costumes and pursued legal action against Raghu for theft. They also gathered more information about the interior design contract and associated documents, in order to determine wh</w:t>
      </w:r>
      <w:r>
        <w:rPr>
          <w:rFonts w:ascii="Segoe UI" w:hAnsi="Segoe UI" w:cs="Segoe UI"/>
          <w:sz w:val="18"/>
          <w:szCs w:val="18"/>
          <w:shd w:val="clear" w:color="auto" w:fill="F9F9FE"/>
        </w:rPr>
        <w:t xml:space="preserve">ether there was any wrongdoing. </w:t>
      </w:r>
      <w:r w:rsidRPr="007867BB">
        <w:rPr>
          <w:rFonts w:ascii="Segoe UI" w:hAnsi="Segoe UI" w:cs="Segoe UI"/>
          <w:sz w:val="18"/>
          <w:szCs w:val="18"/>
          <w:shd w:val="clear" w:color="auto" w:fill="F9F9FE"/>
        </w:rPr>
        <w:t xml:space="preserve">In addition, </w:t>
      </w:r>
      <w:proofErr w:type="spellStart"/>
      <w:r w:rsidRPr="007867BB">
        <w:rPr>
          <w:rFonts w:ascii="Segoe UI" w:hAnsi="Segoe UI" w:cs="Segoe UI"/>
          <w:sz w:val="18"/>
          <w:szCs w:val="18"/>
          <w:shd w:val="clear" w:color="auto" w:fill="F9F9FE"/>
        </w:rPr>
        <w:t>Sunitha</w:t>
      </w:r>
      <w:proofErr w:type="spellEnd"/>
      <w:r w:rsidRPr="007867BB">
        <w:rPr>
          <w:rFonts w:ascii="Segoe UI" w:hAnsi="Segoe UI" w:cs="Segoe UI"/>
          <w:sz w:val="18"/>
          <w:szCs w:val="18"/>
          <w:shd w:val="clear" w:color="auto" w:fill="F9F9FE"/>
        </w:rPr>
        <w:t xml:space="preserve"> and </w:t>
      </w:r>
      <w:proofErr w:type="spellStart"/>
      <w:r w:rsidRPr="007867BB">
        <w:rPr>
          <w:rFonts w:ascii="Segoe UI" w:hAnsi="Segoe UI" w:cs="Segoe UI"/>
          <w:sz w:val="18"/>
          <w:szCs w:val="18"/>
          <w:shd w:val="clear" w:color="auto" w:fill="F9F9FE"/>
        </w:rPr>
        <w:t>Rajashri</w:t>
      </w:r>
      <w:proofErr w:type="spellEnd"/>
      <w:r w:rsidRPr="007867BB">
        <w:rPr>
          <w:rFonts w:ascii="Segoe UI" w:hAnsi="Segoe UI" w:cs="Segoe UI"/>
          <w:sz w:val="18"/>
          <w:szCs w:val="18"/>
          <w:shd w:val="clear" w:color="auto" w:fill="F9F9FE"/>
        </w:rPr>
        <w:t xml:space="preserve"> worked to limit the possibilities of Raghu using SNB's processes and designs. They also considered the role of M/s Innovative, the company that helped Raghu set up his office while still being the authorized interior designer for SNB. They explored whether M/s Innovative and Kumar faced any legal r</w:t>
      </w:r>
      <w:r>
        <w:rPr>
          <w:rFonts w:ascii="Segoe UI" w:hAnsi="Segoe UI" w:cs="Segoe UI"/>
          <w:sz w:val="18"/>
          <w:szCs w:val="18"/>
          <w:shd w:val="clear" w:color="auto" w:fill="F9F9FE"/>
        </w:rPr>
        <w:t xml:space="preserve">epercussions for their actions. </w:t>
      </w:r>
      <w:r w:rsidRPr="007867BB">
        <w:rPr>
          <w:rFonts w:ascii="Segoe UI" w:hAnsi="Segoe UI" w:cs="Segoe UI"/>
          <w:sz w:val="18"/>
          <w:szCs w:val="18"/>
          <w:shd w:val="clear" w:color="auto" w:fill="F9F9FE"/>
        </w:rPr>
        <w:t xml:space="preserve">Overall, </w:t>
      </w:r>
      <w:proofErr w:type="spellStart"/>
      <w:r w:rsidRPr="007867BB">
        <w:rPr>
          <w:rFonts w:ascii="Segoe UI" w:hAnsi="Segoe UI" w:cs="Segoe UI"/>
          <w:sz w:val="18"/>
          <w:szCs w:val="18"/>
          <w:shd w:val="clear" w:color="auto" w:fill="F9F9FE"/>
        </w:rPr>
        <w:t>Sunitha</w:t>
      </w:r>
      <w:proofErr w:type="spellEnd"/>
      <w:r w:rsidRPr="007867BB">
        <w:rPr>
          <w:rFonts w:ascii="Segoe UI" w:hAnsi="Segoe UI" w:cs="Segoe UI"/>
          <w:sz w:val="18"/>
          <w:szCs w:val="18"/>
          <w:shd w:val="clear" w:color="auto" w:fill="F9F9FE"/>
        </w:rPr>
        <w:t xml:space="preserve"> </w:t>
      </w:r>
      <w:proofErr w:type="spellStart"/>
      <w:r w:rsidRPr="007867BB">
        <w:rPr>
          <w:rFonts w:ascii="Segoe UI" w:hAnsi="Segoe UI" w:cs="Segoe UI"/>
          <w:sz w:val="18"/>
          <w:szCs w:val="18"/>
          <w:shd w:val="clear" w:color="auto" w:fill="F9F9FE"/>
        </w:rPr>
        <w:t>Nath</w:t>
      </w:r>
      <w:proofErr w:type="spellEnd"/>
      <w:r w:rsidRPr="007867BB">
        <w:rPr>
          <w:rFonts w:ascii="Segoe UI" w:hAnsi="Segoe UI" w:cs="Segoe UI"/>
          <w:sz w:val="18"/>
          <w:szCs w:val="18"/>
          <w:shd w:val="clear" w:color="auto" w:fill="F9F9FE"/>
        </w:rPr>
        <w:t xml:space="preserve"> Boutiques protected their intellectual property rights by taking swift action to address the theft and breach of contract, and by working closely with their legal advisor to navigate the complex legal and ethical considerations involved.</w:t>
      </w:r>
    </w:p>
    <w:p w:rsidR="00E53E5D" w:rsidRDefault="00E53E5D" w:rsidP="00E53E5D">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Qno2. </w:t>
      </w:r>
      <w:r w:rsidRPr="00816082">
        <w:rPr>
          <w:rFonts w:ascii="Segoe UI" w:hAnsi="Segoe UI" w:cs="Segoe UI"/>
          <w:sz w:val="18"/>
          <w:szCs w:val="18"/>
          <w:shd w:val="clear" w:color="auto" w:fill="F9F9FE"/>
        </w:rPr>
        <w:t xml:space="preserve">How did </w:t>
      </w:r>
      <w:proofErr w:type="spellStart"/>
      <w:r w:rsidRPr="00816082">
        <w:rPr>
          <w:rFonts w:ascii="Segoe UI" w:hAnsi="Segoe UI" w:cs="Segoe UI"/>
          <w:sz w:val="18"/>
          <w:szCs w:val="18"/>
          <w:shd w:val="clear" w:color="auto" w:fill="F9F9FE"/>
        </w:rPr>
        <w:t>Sunitha's</w:t>
      </w:r>
      <w:proofErr w:type="spellEnd"/>
      <w:r w:rsidRPr="00816082">
        <w:rPr>
          <w:rFonts w:ascii="Segoe UI" w:hAnsi="Segoe UI" w:cs="Segoe UI"/>
          <w:sz w:val="18"/>
          <w:szCs w:val="18"/>
          <w:shd w:val="clear" w:color="auto" w:fill="F9F9FE"/>
        </w:rPr>
        <w:t xml:space="preserve"> personal relationship with her legal advisor impact the way she handled the situation?</w:t>
      </w:r>
      <w:r>
        <w:rPr>
          <w:rFonts w:ascii="Segoe UI" w:hAnsi="Segoe UI" w:cs="Segoe UI"/>
          <w:sz w:val="18"/>
          <w:szCs w:val="18"/>
          <w:shd w:val="clear" w:color="auto" w:fill="F9F9FE"/>
        </w:rPr>
        <w:t xml:space="preserve"> Ans. </w:t>
      </w:r>
      <w:proofErr w:type="spellStart"/>
      <w:r w:rsidRPr="004E2711">
        <w:rPr>
          <w:rFonts w:ascii="Segoe UI" w:hAnsi="Segoe UI" w:cs="Segoe UI"/>
          <w:sz w:val="18"/>
          <w:szCs w:val="18"/>
          <w:shd w:val="clear" w:color="auto" w:fill="F9F9FE"/>
        </w:rPr>
        <w:t>Sunitha's</w:t>
      </w:r>
      <w:proofErr w:type="spellEnd"/>
      <w:r w:rsidRPr="004E2711">
        <w:rPr>
          <w:rFonts w:ascii="Segoe UI" w:hAnsi="Segoe UI" w:cs="Segoe UI"/>
          <w:sz w:val="18"/>
          <w:szCs w:val="18"/>
          <w:shd w:val="clear" w:color="auto" w:fill="F9F9FE"/>
        </w:rPr>
        <w:t xml:space="preserve"> personal relationship with her legal advisor, </w:t>
      </w:r>
      <w:proofErr w:type="spellStart"/>
      <w:r w:rsidRPr="004E2711">
        <w:rPr>
          <w:rFonts w:ascii="Segoe UI" w:hAnsi="Segoe UI" w:cs="Segoe UI"/>
          <w:sz w:val="18"/>
          <w:szCs w:val="18"/>
          <w:shd w:val="clear" w:color="auto" w:fill="F9F9FE"/>
        </w:rPr>
        <w:t>Rajashri</w:t>
      </w:r>
      <w:proofErr w:type="spellEnd"/>
      <w:r w:rsidRPr="004E2711">
        <w:rPr>
          <w:rFonts w:ascii="Segoe UI" w:hAnsi="Segoe UI" w:cs="Segoe UI"/>
          <w:sz w:val="18"/>
          <w:szCs w:val="18"/>
          <w:shd w:val="clear" w:color="auto" w:fill="F9F9FE"/>
        </w:rPr>
        <w:t xml:space="preserve">, played an important role in how she handled the situation. </w:t>
      </w:r>
      <w:proofErr w:type="spellStart"/>
      <w:r w:rsidRPr="004E2711">
        <w:rPr>
          <w:rFonts w:ascii="Segoe UI" w:hAnsi="Segoe UI" w:cs="Segoe UI"/>
          <w:sz w:val="18"/>
          <w:szCs w:val="18"/>
          <w:shd w:val="clear" w:color="auto" w:fill="F9F9FE"/>
        </w:rPr>
        <w:t>Sunitha</w:t>
      </w:r>
      <w:proofErr w:type="spellEnd"/>
      <w:r w:rsidRPr="004E2711">
        <w:rPr>
          <w:rFonts w:ascii="Segoe UI" w:hAnsi="Segoe UI" w:cs="Segoe UI"/>
          <w:sz w:val="18"/>
          <w:szCs w:val="18"/>
          <w:shd w:val="clear" w:color="auto" w:fill="F9F9FE"/>
        </w:rPr>
        <w:t xml:space="preserve"> and </w:t>
      </w:r>
      <w:proofErr w:type="spellStart"/>
      <w:r w:rsidRPr="004E2711">
        <w:rPr>
          <w:rFonts w:ascii="Segoe UI" w:hAnsi="Segoe UI" w:cs="Segoe UI"/>
          <w:sz w:val="18"/>
          <w:szCs w:val="18"/>
          <w:shd w:val="clear" w:color="auto" w:fill="F9F9FE"/>
        </w:rPr>
        <w:t>Rajashri</w:t>
      </w:r>
      <w:proofErr w:type="spellEnd"/>
      <w:r w:rsidRPr="004E2711">
        <w:rPr>
          <w:rFonts w:ascii="Segoe UI" w:hAnsi="Segoe UI" w:cs="Segoe UI"/>
          <w:sz w:val="18"/>
          <w:szCs w:val="18"/>
          <w:shd w:val="clear" w:color="auto" w:fill="F9F9FE"/>
        </w:rPr>
        <w:t xml:space="preserve"> had been classmates and best friends during their high school days, and had remained good friends over the years. When </w:t>
      </w:r>
      <w:proofErr w:type="spellStart"/>
      <w:r w:rsidRPr="004E2711">
        <w:rPr>
          <w:rFonts w:ascii="Segoe UI" w:hAnsi="Segoe UI" w:cs="Segoe UI"/>
          <w:sz w:val="18"/>
          <w:szCs w:val="18"/>
          <w:shd w:val="clear" w:color="auto" w:fill="F9F9FE"/>
        </w:rPr>
        <w:t>Sunitha</w:t>
      </w:r>
      <w:proofErr w:type="spellEnd"/>
      <w:r w:rsidRPr="004E2711">
        <w:rPr>
          <w:rFonts w:ascii="Segoe UI" w:hAnsi="Segoe UI" w:cs="Segoe UI"/>
          <w:sz w:val="18"/>
          <w:szCs w:val="18"/>
          <w:shd w:val="clear" w:color="auto" w:fill="F9F9FE"/>
        </w:rPr>
        <w:t xml:space="preserve"> started her new venture, </w:t>
      </w:r>
      <w:proofErr w:type="spellStart"/>
      <w:r w:rsidRPr="004E2711">
        <w:rPr>
          <w:rFonts w:ascii="Segoe UI" w:hAnsi="Segoe UI" w:cs="Segoe UI"/>
          <w:sz w:val="18"/>
          <w:szCs w:val="18"/>
          <w:shd w:val="clear" w:color="auto" w:fill="F9F9FE"/>
        </w:rPr>
        <w:t>Rajashri</w:t>
      </w:r>
      <w:proofErr w:type="spellEnd"/>
      <w:r w:rsidRPr="004E2711">
        <w:rPr>
          <w:rFonts w:ascii="Segoe UI" w:hAnsi="Segoe UI" w:cs="Segoe UI"/>
          <w:sz w:val="18"/>
          <w:szCs w:val="18"/>
          <w:shd w:val="clear" w:color="auto" w:fill="F9F9FE"/>
        </w:rPr>
        <w:t xml:space="preserve"> had been unavailable</w:t>
      </w:r>
      <w:r>
        <w:rPr>
          <w:rFonts w:ascii="Segoe UI" w:hAnsi="Segoe UI" w:cs="Segoe UI"/>
          <w:sz w:val="18"/>
          <w:szCs w:val="18"/>
          <w:shd w:val="clear" w:color="auto" w:fill="F9F9FE"/>
        </w:rPr>
        <w:t xml:space="preserve">, busy with her work in Mumbai. </w:t>
      </w:r>
      <w:r w:rsidRPr="004E2711">
        <w:rPr>
          <w:rFonts w:ascii="Segoe UI" w:hAnsi="Segoe UI" w:cs="Segoe UI"/>
          <w:sz w:val="18"/>
          <w:szCs w:val="18"/>
          <w:shd w:val="clear" w:color="auto" w:fill="F9F9FE"/>
        </w:rPr>
        <w:t xml:space="preserve">However, when </w:t>
      </w:r>
      <w:proofErr w:type="spellStart"/>
      <w:r w:rsidRPr="004E2711">
        <w:rPr>
          <w:rFonts w:ascii="Segoe UI" w:hAnsi="Segoe UI" w:cs="Segoe UI"/>
          <w:sz w:val="18"/>
          <w:szCs w:val="18"/>
          <w:shd w:val="clear" w:color="auto" w:fill="F9F9FE"/>
        </w:rPr>
        <w:t>Sunitha</w:t>
      </w:r>
      <w:proofErr w:type="spellEnd"/>
      <w:r w:rsidRPr="004E2711">
        <w:rPr>
          <w:rFonts w:ascii="Segoe UI" w:hAnsi="Segoe UI" w:cs="Segoe UI"/>
          <w:sz w:val="18"/>
          <w:szCs w:val="18"/>
          <w:shd w:val="clear" w:color="auto" w:fill="F9F9FE"/>
        </w:rPr>
        <w:t xml:space="preserve"> faced the challenges related to intellectual property theft and breach of contract, she immediately called </w:t>
      </w:r>
      <w:proofErr w:type="spellStart"/>
      <w:r w:rsidRPr="004E2711">
        <w:rPr>
          <w:rFonts w:ascii="Segoe UI" w:hAnsi="Segoe UI" w:cs="Segoe UI"/>
          <w:sz w:val="18"/>
          <w:szCs w:val="18"/>
          <w:shd w:val="clear" w:color="auto" w:fill="F9F9FE"/>
        </w:rPr>
        <w:t>Rajashri</w:t>
      </w:r>
      <w:proofErr w:type="spellEnd"/>
      <w:r w:rsidRPr="004E2711">
        <w:rPr>
          <w:rFonts w:ascii="Segoe UI" w:hAnsi="Segoe UI" w:cs="Segoe UI"/>
          <w:sz w:val="18"/>
          <w:szCs w:val="18"/>
          <w:shd w:val="clear" w:color="auto" w:fill="F9F9FE"/>
        </w:rPr>
        <w:t xml:space="preserve"> for help. </w:t>
      </w:r>
      <w:proofErr w:type="spellStart"/>
      <w:r w:rsidRPr="004E2711">
        <w:rPr>
          <w:rFonts w:ascii="Segoe UI" w:hAnsi="Segoe UI" w:cs="Segoe UI"/>
          <w:sz w:val="18"/>
          <w:szCs w:val="18"/>
          <w:shd w:val="clear" w:color="auto" w:fill="F9F9FE"/>
        </w:rPr>
        <w:t>Rajashri</w:t>
      </w:r>
      <w:proofErr w:type="spellEnd"/>
      <w:r w:rsidRPr="004E2711">
        <w:rPr>
          <w:rFonts w:ascii="Segoe UI" w:hAnsi="Segoe UI" w:cs="Segoe UI"/>
          <w:sz w:val="18"/>
          <w:szCs w:val="18"/>
          <w:shd w:val="clear" w:color="auto" w:fill="F9F9FE"/>
        </w:rPr>
        <w:t xml:space="preserve"> was able to provide valuable legal advice and support, based on her expertise in intellectual property law and her understanding of </w:t>
      </w:r>
      <w:proofErr w:type="spellStart"/>
      <w:r w:rsidRPr="004E2711">
        <w:rPr>
          <w:rFonts w:ascii="Segoe UI" w:hAnsi="Segoe UI" w:cs="Segoe UI"/>
          <w:sz w:val="18"/>
          <w:szCs w:val="18"/>
          <w:shd w:val="clear" w:color="auto" w:fill="F9F9FE"/>
        </w:rPr>
        <w:t>Sunitha's</w:t>
      </w:r>
      <w:proofErr w:type="spellEnd"/>
      <w:r w:rsidRPr="004E2711">
        <w:rPr>
          <w:rFonts w:ascii="Segoe UI" w:hAnsi="Segoe UI" w:cs="Segoe UI"/>
          <w:sz w:val="18"/>
          <w:szCs w:val="18"/>
          <w:shd w:val="clear" w:color="auto" w:fill="F9F9FE"/>
        </w:rPr>
        <w:t xml:space="preserve"> b</w:t>
      </w:r>
      <w:r>
        <w:rPr>
          <w:rFonts w:ascii="Segoe UI" w:hAnsi="Segoe UI" w:cs="Segoe UI"/>
          <w:sz w:val="18"/>
          <w:szCs w:val="18"/>
          <w:shd w:val="clear" w:color="auto" w:fill="F9F9FE"/>
        </w:rPr>
        <w:t xml:space="preserve">usiness and personal situation. </w:t>
      </w:r>
      <w:r w:rsidRPr="004E2711">
        <w:rPr>
          <w:rFonts w:ascii="Segoe UI" w:hAnsi="Segoe UI" w:cs="Segoe UI"/>
          <w:sz w:val="18"/>
          <w:szCs w:val="18"/>
          <w:shd w:val="clear" w:color="auto" w:fill="F9F9FE"/>
        </w:rPr>
        <w:t xml:space="preserve">Because of their personal relationship, </w:t>
      </w:r>
      <w:proofErr w:type="spellStart"/>
      <w:r w:rsidRPr="004E2711">
        <w:rPr>
          <w:rFonts w:ascii="Segoe UI" w:hAnsi="Segoe UI" w:cs="Segoe UI"/>
          <w:sz w:val="18"/>
          <w:szCs w:val="18"/>
          <w:shd w:val="clear" w:color="auto" w:fill="F9F9FE"/>
        </w:rPr>
        <w:t>Sunitha</w:t>
      </w:r>
      <w:proofErr w:type="spellEnd"/>
      <w:r w:rsidRPr="004E2711">
        <w:rPr>
          <w:rFonts w:ascii="Segoe UI" w:hAnsi="Segoe UI" w:cs="Segoe UI"/>
          <w:sz w:val="18"/>
          <w:szCs w:val="18"/>
          <w:shd w:val="clear" w:color="auto" w:fill="F9F9FE"/>
        </w:rPr>
        <w:t xml:space="preserve"> was able to trust </w:t>
      </w:r>
      <w:proofErr w:type="spellStart"/>
      <w:r w:rsidRPr="004E2711">
        <w:rPr>
          <w:rFonts w:ascii="Segoe UI" w:hAnsi="Segoe UI" w:cs="Segoe UI"/>
          <w:sz w:val="18"/>
          <w:szCs w:val="18"/>
          <w:shd w:val="clear" w:color="auto" w:fill="F9F9FE"/>
        </w:rPr>
        <w:t>Rajashri</w:t>
      </w:r>
      <w:proofErr w:type="spellEnd"/>
      <w:r w:rsidRPr="004E2711">
        <w:rPr>
          <w:rFonts w:ascii="Segoe UI" w:hAnsi="Segoe UI" w:cs="Segoe UI"/>
          <w:sz w:val="18"/>
          <w:szCs w:val="18"/>
          <w:shd w:val="clear" w:color="auto" w:fill="F9F9FE"/>
        </w:rPr>
        <w:t xml:space="preserve"> and rely on her advice during a difficult and stressful time. </w:t>
      </w:r>
      <w:proofErr w:type="spellStart"/>
      <w:r w:rsidRPr="004E2711">
        <w:rPr>
          <w:rFonts w:ascii="Segoe UI" w:hAnsi="Segoe UI" w:cs="Segoe UI"/>
          <w:sz w:val="18"/>
          <w:szCs w:val="18"/>
          <w:shd w:val="clear" w:color="auto" w:fill="F9F9FE"/>
        </w:rPr>
        <w:t>Rajashri</w:t>
      </w:r>
      <w:proofErr w:type="spellEnd"/>
      <w:r w:rsidRPr="004E2711">
        <w:rPr>
          <w:rFonts w:ascii="Segoe UI" w:hAnsi="Segoe UI" w:cs="Segoe UI"/>
          <w:sz w:val="18"/>
          <w:szCs w:val="18"/>
          <w:shd w:val="clear" w:color="auto" w:fill="F9F9FE"/>
        </w:rPr>
        <w:t xml:space="preserve"> was also able to provide a level of emotional support and understanding that might not have been possible with</w:t>
      </w:r>
      <w:r>
        <w:rPr>
          <w:rFonts w:ascii="Segoe UI" w:hAnsi="Segoe UI" w:cs="Segoe UI"/>
          <w:sz w:val="18"/>
          <w:szCs w:val="18"/>
          <w:shd w:val="clear" w:color="auto" w:fill="F9F9FE"/>
        </w:rPr>
        <w:t xml:space="preserve"> a less familiar legal advisor. </w:t>
      </w:r>
      <w:r w:rsidRPr="004E2711">
        <w:rPr>
          <w:rFonts w:ascii="Segoe UI" w:hAnsi="Segoe UI" w:cs="Segoe UI"/>
          <w:sz w:val="18"/>
          <w:szCs w:val="18"/>
          <w:shd w:val="clear" w:color="auto" w:fill="F9F9FE"/>
        </w:rPr>
        <w:t xml:space="preserve">Overall, </w:t>
      </w:r>
      <w:proofErr w:type="spellStart"/>
      <w:r w:rsidRPr="004E2711">
        <w:rPr>
          <w:rFonts w:ascii="Segoe UI" w:hAnsi="Segoe UI" w:cs="Segoe UI"/>
          <w:sz w:val="18"/>
          <w:szCs w:val="18"/>
          <w:shd w:val="clear" w:color="auto" w:fill="F9F9FE"/>
        </w:rPr>
        <w:t>Sunitha's</w:t>
      </w:r>
      <w:proofErr w:type="spellEnd"/>
      <w:r w:rsidRPr="004E2711">
        <w:rPr>
          <w:rFonts w:ascii="Segoe UI" w:hAnsi="Segoe UI" w:cs="Segoe UI"/>
          <w:sz w:val="18"/>
          <w:szCs w:val="18"/>
          <w:shd w:val="clear" w:color="auto" w:fill="F9F9FE"/>
        </w:rPr>
        <w:t xml:space="preserve"> personal relationship with </w:t>
      </w:r>
      <w:proofErr w:type="spellStart"/>
      <w:r w:rsidRPr="004E2711">
        <w:rPr>
          <w:rFonts w:ascii="Segoe UI" w:hAnsi="Segoe UI" w:cs="Segoe UI"/>
          <w:sz w:val="18"/>
          <w:szCs w:val="18"/>
          <w:shd w:val="clear" w:color="auto" w:fill="F9F9FE"/>
        </w:rPr>
        <w:t>Rajashri</w:t>
      </w:r>
      <w:proofErr w:type="spellEnd"/>
      <w:r w:rsidRPr="004E2711">
        <w:rPr>
          <w:rFonts w:ascii="Segoe UI" w:hAnsi="Segoe UI" w:cs="Segoe UI"/>
          <w:sz w:val="18"/>
          <w:szCs w:val="18"/>
          <w:shd w:val="clear" w:color="auto" w:fill="F9F9FE"/>
        </w:rPr>
        <w:t xml:space="preserve"> helped to strengthen the trust and communication between them, and allowed them to work together effectively to protect </w:t>
      </w:r>
      <w:proofErr w:type="spellStart"/>
      <w:r w:rsidRPr="004E2711">
        <w:rPr>
          <w:rFonts w:ascii="Segoe UI" w:hAnsi="Segoe UI" w:cs="Segoe UI"/>
          <w:sz w:val="18"/>
          <w:szCs w:val="18"/>
          <w:shd w:val="clear" w:color="auto" w:fill="F9F9FE"/>
        </w:rPr>
        <w:t>Sunitha</w:t>
      </w:r>
      <w:proofErr w:type="spellEnd"/>
      <w:r w:rsidRPr="004E2711">
        <w:rPr>
          <w:rFonts w:ascii="Segoe UI" w:hAnsi="Segoe UI" w:cs="Segoe UI"/>
          <w:sz w:val="18"/>
          <w:szCs w:val="18"/>
          <w:shd w:val="clear" w:color="auto" w:fill="F9F9FE"/>
        </w:rPr>
        <w:t xml:space="preserve"> </w:t>
      </w:r>
      <w:proofErr w:type="spellStart"/>
      <w:r w:rsidRPr="004E2711">
        <w:rPr>
          <w:rFonts w:ascii="Segoe UI" w:hAnsi="Segoe UI" w:cs="Segoe UI"/>
          <w:sz w:val="18"/>
          <w:szCs w:val="18"/>
          <w:shd w:val="clear" w:color="auto" w:fill="F9F9FE"/>
        </w:rPr>
        <w:t>Nath</w:t>
      </w:r>
      <w:proofErr w:type="spellEnd"/>
      <w:r w:rsidRPr="004E2711">
        <w:rPr>
          <w:rFonts w:ascii="Segoe UI" w:hAnsi="Segoe UI" w:cs="Segoe UI"/>
          <w:sz w:val="18"/>
          <w:szCs w:val="18"/>
          <w:shd w:val="clear" w:color="auto" w:fill="F9F9FE"/>
        </w:rPr>
        <w:t xml:space="preserve"> Boutiques' intellectual property rights.</w:t>
      </w:r>
    </w:p>
    <w:p w:rsidR="00E53E5D" w:rsidRPr="008408AC" w:rsidRDefault="00E53E5D" w:rsidP="00E53E5D">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Qno3. </w:t>
      </w:r>
      <w:r w:rsidRPr="005E7257">
        <w:rPr>
          <w:rFonts w:ascii="Segoe UI" w:hAnsi="Segoe UI" w:cs="Segoe UI"/>
          <w:sz w:val="18"/>
          <w:szCs w:val="18"/>
          <w:shd w:val="clear" w:color="auto" w:fill="F9F9FE"/>
        </w:rPr>
        <w:t xml:space="preserve">What lessons can other businesses learn from </w:t>
      </w:r>
      <w:proofErr w:type="spellStart"/>
      <w:r w:rsidRPr="005E7257">
        <w:rPr>
          <w:rFonts w:ascii="Segoe UI" w:hAnsi="Segoe UI" w:cs="Segoe UI"/>
          <w:sz w:val="18"/>
          <w:szCs w:val="18"/>
          <w:shd w:val="clear" w:color="auto" w:fill="F9F9FE"/>
        </w:rPr>
        <w:t>Sunitha</w:t>
      </w:r>
      <w:proofErr w:type="spellEnd"/>
      <w:r w:rsidRPr="005E7257">
        <w:rPr>
          <w:rFonts w:ascii="Segoe UI" w:hAnsi="Segoe UI" w:cs="Segoe UI"/>
          <w:sz w:val="18"/>
          <w:szCs w:val="18"/>
          <w:shd w:val="clear" w:color="auto" w:fill="F9F9FE"/>
        </w:rPr>
        <w:t xml:space="preserve"> </w:t>
      </w:r>
      <w:proofErr w:type="spellStart"/>
      <w:r w:rsidRPr="005E7257">
        <w:rPr>
          <w:rFonts w:ascii="Segoe UI" w:hAnsi="Segoe UI" w:cs="Segoe UI"/>
          <w:sz w:val="18"/>
          <w:szCs w:val="18"/>
          <w:shd w:val="clear" w:color="auto" w:fill="F9F9FE"/>
        </w:rPr>
        <w:t>Nath</w:t>
      </w:r>
      <w:proofErr w:type="spellEnd"/>
      <w:r w:rsidRPr="005E7257">
        <w:rPr>
          <w:rFonts w:ascii="Segoe UI" w:hAnsi="Segoe UI" w:cs="Segoe UI"/>
          <w:sz w:val="18"/>
          <w:szCs w:val="18"/>
          <w:shd w:val="clear" w:color="auto" w:fill="F9F9FE"/>
        </w:rPr>
        <w:t xml:space="preserve"> Boutiques' experience with intellectual property disputes?</w:t>
      </w:r>
      <w:r>
        <w:rPr>
          <w:rFonts w:ascii="Segoe UI" w:hAnsi="Segoe UI" w:cs="Segoe UI"/>
          <w:sz w:val="18"/>
          <w:szCs w:val="18"/>
          <w:shd w:val="clear" w:color="auto" w:fill="F9F9FE"/>
        </w:rPr>
        <w:t xml:space="preserve"> Ans. </w:t>
      </w:r>
      <w:r w:rsidRPr="008408AC">
        <w:rPr>
          <w:rFonts w:ascii="Segoe UI" w:hAnsi="Segoe UI" w:cs="Segoe UI"/>
          <w:sz w:val="18"/>
          <w:szCs w:val="18"/>
          <w:shd w:val="clear" w:color="auto" w:fill="F9F9FE"/>
        </w:rPr>
        <w:t xml:space="preserve">There are several lessons that other businesses can learn from </w:t>
      </w:r>
      <w:proofErr w:type="spellStart"/>
      <w:r w:rsidRPr="008408AC">
        <w:rPr>
          <w:rFonts w:ascii="Segoe UI" w:hAnsi="Segoe UI" w:cs="Segoe UI"/>
          <w:sz w:val="18"/>
          <w:szCs w:val="18"/>
          <w:shd w:val="clear" w:color="auto" w:fill="F9F9FE"/>
        </w:rPr>
        <w:t>Sunitha</w:t>
      </w:r>
      <w:proofErr w:type="spellEnd"/>
      <w:r w:rsidRPr="008408AC">
        <w:rPr>
          <w:rFonts w:ascii="Segoe UI" w:hAnsi="Segoe UI" w:cs="Segoe UI"/>
          <w:sz w:val="18"/>
          <w:szCs w:val="18"/>
          <w:shd w:val="clear" w:color="auto" w:fill="F9F9FE"/>
        </w:rPr>
        <w:t xml:space="preserve"> </w:t>
      </w:r>
      <w:proofErr w:type="spellStart"/>
      <w:r w:rsidRPr="008408AC">
        <w:rPr>
          <w:rFonts w:ascii="Segoe UI" w:hAnsi="Segoe UI" w:cs="Segoe UI"/>
          <w:sz w:val="18"/>
          <w:szCs w:val="18"/>
          <w:shd w:val="clear" w:color="auto" w:fill="F9F9FE"/>
        </w:rPr>
        <w:t>Nath</w:t>
      </w:r>
      <w:proofErr w:type="spellEnd"/>
      <w:r w:rsidRPr="008408AC">
        <w:rPr>
          <w:rFonts w:ascii="Segoe UI" w:hAnsi="Segoe UI" w:cs="Segoe UI"/>
          <w:sz w:val="18"/>
          <w:szCs w:val="18"/>
          <w:shd w:val="clear" w:color="auto" w:fill="F9F9FE"/>
        </w:rPr>
        <w:t xml:space="preserve"> Boutiques' experience with intellectual property disputes:</w:t>
      </w:r>
    </w:p>
    <w:p w:rsidR="00E53E5D" w:rsidRDefault="00E53E5D" w:rsidP="00E53E5D">
      <w:pPr>
        <w:rPr>
          <w:rFonts w:ascii="Segoe UI" w:hAnsi="Segoe UI" w:cs="Segoe UI"/>
          <w:sz w:val="18"/>
          <w:szCs w:val="18"/>
          <w:shd w:val="clear" w:color="auto" w:fill="F9F9FE"/>
        </w:rPr>
      </w:pPr>
      <w:r w:rsidRPr="008408AC">
        <w:rPr>
          <w:rFonts w:ascii="Segoe UI" w:hAnsi="Segoe UI" w:cs="Segoe UI"/>
          <w:sz w:val="18"/>
          <w:szCs w:val="18"/>
          <w:shd w:val="clear" w:color="auto" w:fill="F9F9FE"/>
        </w:rPr>
        <w:t>1. Protect your intellectual property: It is important for businesses to take steps to protect their intellectual property, such as registering trademarks and patents, and implementing policies and procedures to safeguard confidential information and tra</w:t>
      </w:r>
      <w:r>
        <w:rPr>
          <w:rFonts w:ascii="Segoe UI" w:hAnsi="Segoe UI" w:cs="Segoe UI"/>
          <w:sz w:val="18"/>
          <w:szCs w:val="18"/>
          <w:shd w:val="clear" w:color="auto" w:fill="F9F9FE"/>
        </w:rPr>
        <w:t>de secrets.</w:t>
      </w:r>
    </w:p>
    <w:p w:rsidR="00E53E5D" w:rsidRPr="008408AC" w:rsidRDefault="00E53E5D" w:rsidP="00E53E5D">
      <w:pPr>
        <w:rPr>
          <w:rFonts w:ascii="Segoe UI" w:hAnsi="Segoe UI" w:cs="Segoe UI"/>
          <w:sz w:val="18"/>
          <w:szCs w:val="18"/>
          <w:shd w:val="clear" w:color="auto" w:fill="F9F9FE"/>
        </w:rPr>
      </w:pPr>
      <w:r w:rsidRPr="008408AC">
        <w:rPr>
          <w:rFonts w:ascii="Segoe UI" w:hAnsi="Segoe UI" w:cs="Segoe UI"/>
          <w:sz w:val="18"/>
          <w:szCs w:val="18"/>
          <w:shd w:val="clear" w:color="auto" w:fill="F9F9FE"/>
        </w:rPr>
        <w:t>2. Have a legal advisor: Having a knowledgeable legal advisor can be critical in navigating the complex legal and ethical considerations involved in intellectual property disputes. Businesses should consider working with a legal advisor who has expertise in intellectual property law and who understands their specific</w:t>
      </w:r>
      <w:r>
        <w:rPr>
          <w:rFonts w:ascii="Segoe UI" w:hAnsi="Segoe UI" w:cs="Segoe UI"/>
          <w:sz w:val="18"/>
          <w:szCs w:val="18"/>
          <w:shd w:val="clear" w:color="auto" w:fill="F9F9FE"/>
        </w:rPr>
        <w:t xml:space="preserve"> business needs and challenges.</w:t>
      </w:r>
    </w:p>
    <w:p w:rsidR="00E53E5D" w:rsidRPr="008408AC" w:rsidRDefault="00E53E5D" w:rsidP="00E53E5D">
      <w:pPr>
        <w:rPr>
          <w:rFonts w:ascii="Segoe UI" w:hAnsi="Segoe UI" w:cs="Segoe UI"/>
          <w:sz w:val="18"/>
          <w:szCs w:val="18"/>
          <w:shd w:val="clear" w:color="auto" w:fill="F9F9FE"/>
        </w:rPr>
      </w:pPr>
      <w:r w:rsidRPr="008408AC">
        <w:rPr>
          <w:rFonts w:ascii="Segoe UI" w:hAnsi="Segoe UI" w:cs="Segoe UI"/>
          <w:sz w:val="18"/>
          <w:szCs w:val="18"/>
          <w:shd w:val="clear" w:color="auto" w:fill="F9F9FE"/>
        </w:rPr>
        <w:t>3. Act quickly: When intellectual property theft or breach of contract occurs, it is important to act quickly to address the situation and protect your rights. This may involve terminating contracts, pursuing legal action, or taking o</w:t>
      </w:r>
      <w:r>
        <w:rPr>
          <w:rFonts w:ascii="Segoe UI" w:hAnsi="Segoe UI" w:cs="Segoe UI"/>
          <w:sz w:val="18"/>
          <w:szCs w:val="18"/>
          <w:shd w:val="clear" w:color="auto" w:fill="F9F9FE"/>
        </w:rPr>
        <w:t>ther steps to limit the damage.</w:t>
      </w:r>
    </w:p>
    <w:p w:rsidR="00E53E5D" w:rsidRPr="008408AC" w:rsidRDefault="00E53E5D" w:rsidP="00E53E5D">
      <w:pPr>
        <w:rPr>
          <w:rFonts w:ascii="Segoe UI" w:hAnsi="Segoe UI" w:cs="Segoe UI"/>
          <w:sz w:val="18"/>
          <w:szCs w:val="18"/>
          <w:shd w:val="clear" w:color="auto" w:fill="F9F9FE"/>
        </w:rPr>
      </w:pPr>
      <w:r w:rsidRPr="008408AC">
        <w:rPr>
          <w:rFonts w:ascii="Segoe UI" w:hAnsi="Segoe UI" w:cs="Segoe UI"/>
          <w:sz w:val="18"/>
          <w:szCs w:val="18"/>
          <w:shd w:val="clear" w:color="auto" w:fill="F9F9FE"/>
        </w:rPr>
        <w:lastRenderedPageBreak/>
        <w:t>4. Build relationships: Building strong relationships with employees, partners, and other stakeholders can help to prevent intellectual property disputes from arising in the first place. By fostering a culture of trust and respect, businesses can reduce the likelihood of theft or m</w:t>
      </w:r>
      <w:r>
        <w:rPr>
          <w:rFonts w:ascii="Segoe UI" w:hAnsi="Segoe UI" w:cs="Segoe UI"/>
          <w:sz w:val="18"/>
          <w:szCs w:val="18"/>
          <w:shd w:val="clear" w:color="auto" w:fill="F9F9FE"/>
        </w:rPr>
        <w:t>isuse of intellectual property.</w:t>
      </w:r>
    </w:p>
    <w:p w:rsidR="00E53E5D" w:rsidRDefault="00E53E5D" w:rsidP="00E53E5D">
      <w:pPr>
        <w:rPr>
          <w:rFonts w:ascii="Segoe UI" w:hAnsi="Segoe UI" w:cs="Segoe UI"/>
          <w:sz w:val="18"/>
          <w:szCs w:val="18"/>
          <w:shd w:val="clear" w:color="auto" w:fill="F9F9FE"/>
        </w:rPr>
      </w:pPr>
      <w:r w:rsidRPr="008408AC">
        <w:rPr>
          <w:rFonts w:ascii="Segoe UI" w:hAnsi="Segoe UI" w:cs="Segoe UI"/>
          <w:sz w:val="18"/>
          <w:szCs w:val="18"/>
          <w:shd w:val="clear" w:color="auto" w:fill="F9F9FE"/>
        </w:rPr>
        <w:t>5. Learn from mistakes: Finally, businesses should be willing to learn from their mistakes and take steps to improve their policies and procedures. By reflecting on what went wrong and how they can do better in the future, businesses can reduce the risk of future intellectual property disputes.</w:t>
      </w:r>
    </w:p>
    <w:p w:rsidR="00E53E5D" w:rsidRDefault="00E53E5D" w:rsidP="00E53E5D">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Qno4. </w:t>
      </w:r>
      <w:r w:rsidRPr="005F53F1">
        <w:rPr>
          <w:rFonts w:ascii="Segoe UI" w:hAnsi="Segoe UI" w:cs="Segoe UI"/>
          <w:sz w:val="18"/>
          <w:szCs w:val="18"/>
          <w:shd w:val="clear" w:color="auto" w:fill="F9F9FE"/>
        </w:rPr>
        <w:t xml:space="preserve">What were the potential consequences of the intellectual property disputes for </w:t>
      </w:r>
      <w:proofErr w:type="spellStart"/>
      <w:r w:rsidRPr="005F53F1">
        <w:rPr>
          <w:rFonts w:ascii="Segoe UI" w:hAnsi="Segoe UI" w:cs="Segoe UI"/>
          <w:sz w:val="18"/>
          <w:szCs w:val="18"/>
          <w:shd w:val="clear" w:color="auto" w:fill="F9F9FE"/>
        </w:rPr>
        <w:t>Sunitha</w:t>
      </w:r>
      <w:proofErr w:type="spellEnd"/>
      <w:r w:rsidRPr="005F53F1">
        <w:rPr>
          <w:rFonts w:ascii="Segoe UI" w:hAnsi="Segoe UI" w:cs="Segoe UI"/>
          <w:sz w:val="18"/>
          <w:szCs w:val="18"/>
          <w:shd w:val="clear" w:color="auto" w:fill="F9F9FE"/>
        </w:rPr>
        <w:t xml:space="preserve"> </w:t>
      </w:r>
      <w:proofErr w:type="spellStart"/>
      <w:r w:rsidRPr="005F53F1">
        <w:rPr>
          <w:rFonts w:ascii="Segoe UI" w:hAnsi="Segoe UI" w:cs="Segoe UI"/>
          <w:sz w:val="18"/>
          <w:szCs w:val="18"/>
          <w:shd w:val="clear" w:color="auto" w:fill="F9F9FE"/>
        </w:rPr>
        <w:t>Nath</w:t>
      </w:r>
      <w:proofErr w:type="spellEnd"/>
      <w:r w:rsidRPr="005F53F1">
        <w:rPr>
          <w:rFonts w:ascii="Segoe UI" w:hAnsi="Segoe UI" w:cs="Segoe UI"/>
          <w:sz w:val="18"/>
          <w:szCs w:val="18"/>
          <w:shd w:val="clear" w:color="auto" w:fill="F9F9FE"/>
        </w:rPr>
        <w:t xml:space="preserve"> Boutiques' business, and how did </w:t>
      </w:r>
      <w:proofErr w:type="spellStart"/>
      <w:r w:rsidRPr="005F53F1">
        <w:rPr>
          <w:rFonts w:ascii="Segoe UI" w:hAnsi="Segoe UI" w:cs="Segoe UI"/>
          <w:sz w:val="18"/>
          <w:szCs w:val="18"/>
          <w:shd w:val="clear" w:color="auto" w:fill="F9F9FE"/>
        </w:rPr>
        <w:t>Sunitha</w:t>
      </w:r>
      <w:proofErr w:type="spellEnd"/>
      <w:r w:rsidRPr="005F53F1">
        <w:rPr>
          <w:rFonts w:ascii="Segoe UI" w:hAnsi="Segoe UI" w:cs="Segoe UI"/>
          <w:sz w:val="18"/>
          <w:szCs w:val="18"/>
          <w:shd w:val="clear" w:color="auto" w:fill="F9F9FE"/>
        </w:rPr>
        <w:t xml:space="preserve"> and her team work to mitigate these consequences?</w:t>
      </w:r>
      <w:r>
        <w:rPr>
          <w:rFonts w:ascii="Segoe UI" w:hAnsi="Segoe UI" w:cs="Segoe UI"/>
          <w:sz w:val="18"/>
          <w:szCs w:val="18"/>
          <w:shd w:val="clear" w:color="auto" w:fill="F9F9FE"/>
        </w:rPr>
        <w:t xml:space="preserve"> Ans. </w:t>
      </w:r>
      <w:r w:rsidRPr="008E639B">
        <w:rPr>
          <w:rFonts w:ascii="Segoe UI" w:hAnsi="Segoe UI" w:cs="Segoe UI"/>
          <w:sz w:val="18"/>
          <w:szCs w:val="18"/>
          <w:shd w:val="clear" w:color="auto" w:fill="F9F9FE"/>
        </w:rPr>
        <w:t xml:space="preserve">The potential consequences of the intellectual property disputes for </w:t>
      </w:r>
      <w:proofErr w:type="spellStart"/>
      <w:r w:rsidRPr="008E639B">
        <w:rPr>
          <w:rFonts w:ascii="Segoe UI" w:hAnsi="Segoe UI" w:cs="Segoe UI"/>
          <w:sz w:val="18"/>
          <w:szCs w:val="18"/>
          <w:shd w:val="clear" w:color="auto" w:fill="F9F9FE"/>
        </w:rPr>
        <w:t>Sunitha</w:t>
      </w:r>
      <w:proofErr w:type="spellEnd"/>
      <w:r w:rsidRPr="008E639B">
        <w:rPr>
          <w:rFonts w:ascii="Segoe UI" w:hAnsi="Segoe UI" w:cs="Segoe UI"/>
          <w:sz w:val="18"/>
          <w:szCs w:val="18"/>
          <w:shd w:val="clear" w:color="auto" w:fill="F9F9FE"/>
        </w:rPr>
        <w:t xml:space="preserve"> </w:t>
      </w:r>
      <w:proofErr w:type="spellStart"/>
      <w:r w:rsidRPr="008E639B">
        <w:rPr>
          <w:rFonts w:ascii="Segoe UI" w:hAnsi="Segoe UI" w:cs="Segoe UI"/>
          <w:sz w:val="18"/>
          <w:szCs w:val="18"/>
          <w:shd w:val="clear" w:color="auto" w:fill="F9F9FE"/>
        </w:rPr>
        <w:t>Nath</w:t>
      </w:r>
      <w:proofErr w:type="spellEnd"/>
      <w:r w:rsidRPr="008E639B">
        <w:rPr>
          <w:rFonts w:ascii="Segoe UI" w:hAnsi="Segoe UI" w:cs="Segoe UI"/>
          <w:sz w:val="18"/>
          <w:szCs w:val="18"/>
          <w:shd w:val="clear" w:color="auto" w:fill="F9F9FE"/>
        </w:rPr>
        <w:t xml:space="preserve"> Boutiques' business were significant. If Raghu had indeed stolen confidential information and trade secrets from SNB, he could use this information to set up a competing business or sell it to a competitor. This could result in a loss of market share, r</w:t>
      </w:r>
      <w:r>
        <w:rPr>
          <w:rFonts w:ascii="Segoe UI" w:hAnsi="Segoe UI" w:cs="Segoe UI"/>
          <w:sz w:val="18"/>
          <w:szCs w:val="18"/>
          <w:shd w:val="clear" w:color="auto" w:fill="F9F9FE"/>
        </w:rPr>
        <w:t xml:space="preserve">evenue, and reputation for SNB. </w:t>
      </w:r>
      <w:r w:rsidRPr="008E639B">
        <w:rPr>
          <w:rFonts w:ascii="Segoe UI" w:hAnsi="Segoe UI" w:cs="Segoe UI"/>
          <w:sz w:val="18"/>
          <w:szCs w:val="18"/>
          <w:shd w:val="clear" w:color="auto" w:fill="F9F9FE"/>
        </w:rPr>
        <w:t>In addition, if SNB was unable to protect its intellectual property rights, it could face legal action from competitors or other parties who claimed that SNB had infringed on thei</w:t>
      </w:r>
      <w:r>
        <w:rPr>
          <w:rFonts w:ascii="Segoe UI" w:hAnsi="Segoe UI" w:cs="Segoe UI"/>
          <w:sz w:val="18"/>
          <w:szCs w:val="18"/>
          <w:shd w:val="clear" w:color="auto" w:fill="F9F9FE"/>
        </w:rPr>
        <w:t xml:space="preserve">r intellectual property rights. </w:t>
      </w:r>
      <w:r w:rsidRPr="008E639B">
        <w:rPr>
          <w:rFonts w:ascii="Segoe UI" w:hAnsi="Segoe UI" w:cs="Segoe UI"/>
          <w:sz w:val="18"/>
          <w:szCs w:val="18"/>
          <w:shd w:val="clear" w:color="auto" w:fill="F9F9FE"/>
        </w:rPr>
        <w:t xml:space="preserve">To mitigate these consequences, </w:t>
      </w:r>
      <w:proofErr w:type="spellStart"/>
      <w:r w:rsidRPr="008E639B">
        <w:rPr>
          <w:rFonts w:ascii="Segoe UI" w:hAnsi="Segoe UI" w:cs="Segoe UI"/>
          <w:sz w:val="18"/>
          <w:szCs w:val="18"/>
          <w:shd w:val="clear" w:color="auto" w:fill="F9F9FE"/>
        </w:rPr>
        <w:t>Sunitha</w:t>
      </w:r>
      <w:proofErr w:type="spellEnd"/>
      <w:r w:rsidRPr="008E639B">
        <w:rPr>
          <w:rFonts w:ascii="Segoe UI" w:hAnsi="Segoe UI" w:cs="Segoe UI"/>
          <w:sz w:val="18"/>
          <w:szCs w:val="18"/>
          <w:shd w:val="clear" w:color="auto" w:fill="F9F9FE"/>
        </w:rPr>
        <w:t xml:space="preserve"> and her team took several steps. They worked with their legal advisor, </w:t>
      </w:r>
      <w:proofErr w:type="spellStart"/>
      <w:r w:rsidRPr="008E639B">
        <w:rPr>
          <w:rFonts w:ascii="Segoe UI" w:hAnsi="Segoe UI" w:cs="Segoe UI"/>
          <w:sz w:val="18"/>
          <w:szCs w:val="18"/>
          <w:shd w:val="clear" w:color="auto" w:fill="F9F9FE"/>
        </w:rPr>
        <w:t>Rajashri</w:t>
      </w:r>
      <w:proofErr w:type="spellEnd"/>
      <w:r w:rsidRPr="008E639B">
        <w:rPr>
          <w:rFonts w:ascii="Segoe UI" w:hAnsi="Segoe UI" w:cs="Segoe UI"/>
          <w:sz w:val="18"/>
          <w:szCs w:val="18"/>
          <w:shd w:val="clear" w:color="auto" w:fill="F9F9FE"/>
        </w:rPr>
        <w:t xml:space="preserve">, to terminate Raghu's contract and pursue legal action against him if necessary. They also implemented new policies and procedures to safeguard their confidential information and trade secrets, such as limiting access to sensitive information and requiring employees to </w:t>
      </w:r>
      <w:r>
        <w:rPr>
          <w:rFonts w:ascii="Segoe UI" w:hAnsi="Segoe UI" w:cs="Segoe UI"/>
          <w:sz w:val="18"/>
          <w:szCs w:val="18"/>
          <w:shd w:val="clear" w:color="auto" w:fill="F9F9FE"/>
        </w:rPr>
        <w:t xml:space="preserve">sign non-disclosure agreements. </w:t>
      </w:r>
      <w:r w:rsidRPr="008E639B">
        <w:rPr>
          <w:rFonts w:ascii="Segoe UI" w:hAnsi="Segoe UI" w:cs="Segoe UI"/>
          <w:sz w:val="18"/>
          <w:szCs w:val="18"/>
          <w:shd w:val="clear" w:color="auto" w:fill="F9F9FE"/>
        </w:rPr>
        <w:t xml:space="preserve">Furthermore, </w:t>
      </w:r>
      <w:proofErr w:type="spellStart"/>
      <w:r w:rsidRPr="008E639B">
        <w:rPr>
          <w:rFonts w:ascii="Segoe UI" w:hAnsi="Segoe UI" w:cs="Segoe UI"/>
          <w:sz w:val="18"/>
          <w:szCs w:val="18"/>
          <w:shd w:val="clear" w:color="auto" w:fill="F9F9FE"/>
        </w:rPr>
        <w:t>Sunitha</w:t>
      </w:r>
      <w:proofErr w:type="spellEnd"/>
      <w:r w:rsidRPr="008E639B">
        <w:rPr>
          <w:rFonts w:ascii="Segoe UI" w:hAnsi="Segoe UI" w:cs="Segoe UI"/>
          <w:sz w:val="18"/>
          <w:szCs w:val="18"/>
          <w:shd w:val="clear" w:color="auto" w:fill="F9F9FE"/>
        </w:rPr>
        <w:t xml:space="preserve"> and her team worked to rebuild relationships with their vendors and suppliers, who had been affected by the incident. They sent out letters explaining the situation and reassuring their partners that they were taking steps to address the issue and pr</w:t>
      </w:r>
      <w:r>
        <w:rPr>
          <w:rFonts w:ascii="Segoe UI" w:hAnsi="Segoe UI" w:cs="Segoe UI"/>
          <w:sz w:val="18"/>
          <w:szCs w:val="18"/>
          <w:shd w:val="clear" w:color="auto" w:fill="F9F9FE"/>
        </w:rPr>
        <w:t xml:space="preserve">otect their business interests. </w:t>
      </w:r>
      <w:r w:rsidRPr="008E639B">
        <w:rPr>
          <w:rFonts w:ascii="Segoe UI" w:hAnsi="Segoe UI" w:cs="Segoe UI"/>
          <w:sz w:val="18"/>
          <w:szCs w:val="18"/>
          <w:shd w:val="clear" w:color="auto" w:fill="F9F9FE"/>
        </w:rPr>
        <w:t xml:space="preserve">Overall, </w:t>
      </w:r>
      <w:proofErr w:type="spellStart"/>
      <w:r w:rsidRPr="008E639B">
        <w:rPr>
          <w:rFonts w:ascii="Segoe UI" w:hAnsi="Segoe UI" w:cs="Segoe UI"/>
          <w:sz w:val="18"/>
          <w:szCs w:val="18"/>
          <w:shd w:val="clear" w:color="auto" w:fill="F9F9FE"/>
        </w:rPr>
        <w:t>Sunitha</w:t>
      </w:r>
      <w:proofErr w:type="spellEnd"/>
      <w:r w:rsidRPr="008E639B">
        <w:rPr>
          <w:rFonts w:ascii="Segoe UI" w:hAnsi="Segoe UI" w:cs="Segoe UI"/>
          <w:sz w:val="18"/>
          <w:szCs w:val="18"/>
          <w:shd w:val="clear" w:color="auto" w:fill="F9F9FE"/>
        </w:rPr>
        <w:t xml:space="preserve"> and her team were proactive in addressing the intellectual property disputes and taking steps to protect their business. By working with their legal advisor, implementing new policies and procedures, and rebuilding relationships with their partners, they were able to mitigate the potential consequences of the incident and protect their intellectual property rights.</w:t>
      </w:r>
    </w:p>
    <w:p w:rsidR="00E53E5D" w:rsidRPr="0075214B" w:rsidRDefault="00E53E5D" w:rsidP="00E53E5D">
      <w:pPr>
        <w:rPr>
          <w:rFonts w:ascii="Segoe UI" w:hAnsi="Segoe UI" w:cs="Segoe UI"/>
          <w:sz w:val="18"/>
          <w:szCs w:val="18"/>
          <w:shd w:val="clear" w:color="auto" w:fill="F9F9FE"/>
        </w:rPr>
      </w:pPr>
      <w:r>
        <w:rPr>
          <w:rFonts w:ascii="Segoe UI" w:hAnsi="Segoe UI" w:cs="Segoe UI"/>
          <w:sz w:val="18"/>
          <w:szCs w:val="18"/>
          <w:shd w:val="clear" w:color="auto" w:fill="F9F9FE"/>
        </w:rPr>
        <w:t xml:space="preserve">Qno5. </w:t>
      </w:r>
      <w:r w:rsidRPr="00A02A56">
        <w:rPr>
          <w:rFonts w:ascii="Segoe UI" w:hAnsi="Segoe UI" w:cs="Segoe UI"/>
          <w:sz w:val="18"/>
          <w:szCs w:val="18"/>
          <w:shd w:val="clear" w:color="auto" w:fill="F9F9FE"/>
        </w:rPr>
        <w:t xml:space="preserve">How did the cultural and business context in India influence the way </w:t>
      </w:r>
      <w:proofErr w:type="spellStart"/>
      <w:r w:rsidRPr="00A02A56">
        <w:rPr>
          <w:rFonts w:ascii="Segoe UI" w:hAnsi="Segoe UI" w:cs="Segoe UI"/>
          <w:sz w:val="18"/>
          <w:szCs w:val="18"/>
          <w:shd w:val="clear" w:color="auto" w:fill="F9F9FE"/>
        </w:rPr>
        <w:t>Sunitha</w:t>
      </w:r>
      <w:proofErr w:type="spellEnd"/>
      <w:r w:rsidRPr="00A02A56">
        <w:rPr>
          <w:rFonts w:ascii="Segoe UI" w:hAnsi="Segoe UI" w:cs="Segoe UI"/>
          <w:sz w:val="18"/>
          <w:szCs w:val="18"/>
          <w:shd w:val="clear" w:color="auto" w:fill="F9F9FE"/>
        </w:rPr>
        <w:t xml:space="preserve"> </w:t>
      </w:r>
      <w:proofErr w:type="spellStart"/>
      <w:r w:rsidRPr="00A02A56">
        <w:rPr>
          <w:rFonts w:ascii="Segoe UI" w:hAnsi="Segoe UI" w:cs="Segoe UI"/>
          <w:sz w:val="18"/>
          <w:szCs w:val="18"/>
          <w:shd w:val="clear" w:color="auto" w:fill="F9F9FE"/>
        </w:rPr>
        <w:t>Nath</w:t>
      </w:r>
      <w:proofErr w:type="spellEnd"/>
      <w:r w:rsidRPr="00A02A56">
        <w:rPr>
          <w:rFonts w:ascii="Segoe UI" w:hAnsi="Segoe UI" w:cs="Segoe UI"/>
          <w:sz w:val="18"/>
          <w:szCs w:val="18"/>
          <w:shd w:val="clear" w:color="auto" w:fill="F9F9FE"/>
        </w:rPr>
        <w:t xml:space="preserve"> Boutiques approached the intellectual property disputes, and what lessons can be learned from this context for businesses operating in other countries?</w:t>
      </w:r>
      <w:r>
        <w:rPr>
          <w:rFonts w:ascii="Segoe UI" w:hAnsi="Segoe UI" w:cs="Segoe UI"/>
          <w:sz w:val="18"/>
          <w:szCs w:val="18"/>
          <w:shd w:val="clear" w:color="auto" w:fill="F9F9FE"/>
        </w:rPr>
        <w:t xml:space="preserve"> Ans. </w:t>
      </w:r>
      <w:r w:rsidRPr="0075214B">
        <w:rPr>
          <w:rFonts w:ascii="Segoe UI" w:hAnsi="Segoe UI" w:cs="Segoe UI"/>
          <w:sz w:val="18"/>
          <w:szCs w:val="18"/>
          <w:shd w:val="clear" w:color="auto" w:fill="F9F9FE"/>
        </w:rPr>
        <w:t>Regarding the cultural and business context in India, it is important to note that intellectual property rights are still a relatively new concept in the country. While India has made significant progress in recent years in terms of strengthening its intellectual property laws and regulations, there are still many challenges that businesses face when it comes to protecting their intellectu</w:t>
      </w:r>
      <w:r>
        <w:rPr>
          <w:rFonts w:ascii="Segoe UI" w:hAnsi="Segoe UI" w:cs="Segoe UI"/>
          <w:sz w:val="18"/>
          <w:szCs w:val="18"/>
          <w:shd w:val="clear" w:color="auto" w:fill="F9F9FE"/>
        </w:rPr>
        <w:t xml:space="preserve">al property. </w:t>
      </w:r>
      <w:r w:rsidRPr="0075214B">
        <w:rPr>
          <w:rFonts w:ascii="Segoe UI" w:hAnsi="Segoe UI" w:cs="Segoe UI"/>
          <w:sz w:val="18"/>
          <w:szCs w:val="18"/>
          <w:shd w:val="clear" w:color="auto" w:fill="F9F9FE"/>
        </w:rPr>
        <w:t>For example, there is a lack of awareness among many businesses and individuals about the importance of intellectual property rights, and there is a perception that intellectual property theft is not a serious crime. In addition, the legal system in India can be slow and complex, which can make it difficult for businesses to pursue legal action against those who have infringed on thei</w:t>
      </w:r>
      <w:r>
        <w:rPr>
          <w:rFonts w:ascii="Segoe UI" w:hAnsi="Segoe UI" w:cs="Segoe UI"/>
          <w:sz w:val="18"/>
          <w:szCs w:val="18"/>
          <w:shd w:val="clear" w:color="auto" w:fill="F9F9FE"/>
        </w:rPr>
        <w:t xml:space="preserve">r intellectual property rights. </w:t>
      </w:r>
      <w:r w:rsidRPr="0075214B">
        <w:rPr>
          <w:rFonts w:ascii="Segoe UI" w:hAnsi="Segoe UI" w:cs="Segoe UI"/>
          <w:sz w:val="18"/>
          <w:szCs w:val="18"/>
          <w:shd w:val="clear" w:color="auto" w:fill="F9F9FE"/>
        </w:rPr>
        <w:t xml:space="preserve">In this context, </w:t>
      </w:r>
      <w:proofErr w:type="spellStart"/>
      <w:r w:rsidRPr="0075214B">
        <w:rPr>
          <w:rFonts w:ascii="Segoe UI" w:hAnsi="Segoe UI" w:cs="Segoe UI"/>
          <w:sz w:val="18"/>
          <w:szCs w:val="18"/>
          <w:shd w:val="clear" w:color="auto" w:fill="F9F9FE"/>
        </w:rPr>
        <w:t>Sunitha</w:t>
      </w:r>
      <w:proofErr w:type="spellEnd"/>
      <w:r w:rsidRPr="0075214B">
        <w:rPr>
          <w:rFonts w:ascii="Segoe UI" w:hAnsi="Segoe UI" w:cs="Segoe UI"/>
          <w:sz w:val="18"/>
          <w:szCs w:val="18"/>
          <w:shd w:val="clear" w:color="auto" w:fill="F9F9FE"/>
        </w:rPr>
        <w:t xml:space="preserve"> </w:t>
      </w:r>
      <w:proofErr w:type="spellStart"/>
      <w:r w:rsidRPr="0075214B">
        <w:rPr>
          <w:rFonts w:ascii="Segoe UI" w:hAnsi="Segoe UI" w:cs="Segoe UI"/>
          <w:sz w:val="18"/>
          <w:szCs w:val="18"/>
          <w:shd w:val="clear" w:color="auto" w:fill="F9F9FE"/>
        </w:rPr>
        <w:t>Nath</w:t>
      </w:r>
      <w:proofErr w:type="spellEnd"/>
      <w:r w:rsidRPr="0075214B">
        <w:rPr>
          <w:rFonts w:ascii="Segoe UI" w:hAnsi="Segoe UI" w:cs="Segoe UI"/>
          <w:sz w:val="18"/>
          <w:szCs w:val="18"/>
          <w:shd w:val="clear" w:color="auto" w:fill="F9F9FE"/>
        </w:rPr>
        <w:t xml:space="preserve"> Boutiques approached the intellectual property disputes with a combination of legal action and relationship-building. They worked closely with their legal advisor to pursue legal action against Raghu and protect their intellectual property rights. At the same time, they also worked to rebuild relationships with their partners and suppliers, who had</w:t>
      </w:r>
      <w:r>
        <w:rPr>
          <w:rFonts w:ascii="Segoe UI" w:hAnsi="Segoe UI" w:cs="Segoe UI"/>
          <w:sz w:val="18"/>
          <w:szCs w:val="18"/>
          <w:shd w:val="clear" w:color="auto" w:fill="F9F9FE"/>
        </w:rPr>
        <w:t xml:space="preserve"> been affected by the incident. </w:t>
      </w:r>
      <w:r w:rsidRPr="0075214B">
        <w:rPr>
          <w:rFonts w:ascii="Segoe UI" w:hAnsi="Segoe UI" w:cs="Segoe UI"/>
          <w:sz w:val="18"/>
          <w:szCs w:val="18"/>
          <w:shd w:val="clear" w:color="auto" w:fill="F9F9FE"/>
        </w:rPr>
        <w:t>The lessons that can be learned from this context for businesses op</w:t>
      </w:r>
      <w:r>
        <w:rPr>
          <w:rFonts w:ascii="Segoe UI" w:hAnsi="Segoe UI" w:cs="Segoe UI"/>
          <w:sz w:val="18"/>
          <w:szCs w:val="18"/>
          <w:shd w:val="clear" w:color="auto" w:fill="F9F9FE"/>
        </w:rPr>
        <w:t>erating in other countries are:</w:t>
      </w:r>
    </w:p>
    <w:p w:rsidR="00E53E5D" w:rsidRPr="0075214B" w:rsidRDefault="00E53E5D" w:rsidP="00E53E5D">
      <w:pPr>
        <w:rPr>
          <w:rFonts w:ascii="Segoe UI" w:hAnsi="Segoe UI" w:cs="Segoe UI"/>
          <w:sz w:val="18"/>
          <w:szCs w:val="18"/>
          <w:shd w:val="clear" w:color="auto" w:fill="F9F9FE"/>
        </w:rPr>
      </w:pPr>
      <w:r w:rsidRPr="0075214B">
        <w:rPr>
          <w:rFonts w:ascii="Segoe UI" w:hAnsi="Segoe UI" w:cs="Segoe UI"/>
          <w:sz w:val="18"/>
          <w:szCs w:val="18"/>
          <w:shd w:val="clear" w:color="auto" w:fill="F9F9FE"/>
        </w:rPr>
        <w:t>1. It is important to be proactive in protecting your intellectual property rights, even in countries where the legal</w:t>
      </w:r>
      <w:r>
        <w:rPr>
          <w:rFonts w:ascii="Segoe UI" w:hAnsi="Segoe UI" w:cs="Segoe UI"/>
          <w:sz w:val="18"/>
          <w:szCs w:val="18"/>
          <w:shd w:val="clear" w:color="auto" w:fill="F9F9FE"/>
        </w:rPr>
        <w:t xml:space="preserve"> system may be slow or complex.</w:t>
      </w:r>
    </w:p>
    <w:p w:rsidR="00E53E5D" w:rsidRPr="0075214B" w:rsidRDefault="00E53E5D" w:rsidP="00E53E5D">
      <w:pPr>
        <w:rPr>
          <w:rFonts w:ascii="Segoe UI" w:hAnsi="Segoe UI" w:cs="Segoe UI"/>
          <w:sz w:val="18"/>
          <w:szCs w:val="18"/>
          <w:shd w:val="clear" w:color="auto" w:fill="F9F9FE"/>
        </w:rPr>
      </w:pPr>
      <w:r w:rsidRPr="0075214B">
        <w:rPr>
          <w:rFonts w:ascii="Segoe UI" w:hAnsi="Segoe UI" w:cs="Segoe UI"/>
          <w:sz w:val="18"/>
          <w:szCs w:val="18"/>
          <w:shd w:val="clear" w:color="auto" w:fill="F9F9FE"/>
        </w:rPr>
        <w:t>2. Building strong relationships with partners and suppliers can help to mitigate the impact of intellectual property disputes and p</w:t>
      </w:r>
      <w:r>
        <w:rPr>
          <w:rFonts w:ascii="Segoe UI" w:hAnsi="Segoe UI" w:cs="Segoe UI"/>
          <w:sz w:val="18"/>
          <w:szCs w:val="18"/>
          <w:shd w:val="clear" w:color="auto" w:fill="F9F9FE"/>
        </w:rPr>
        <w:t>rotect your business interests.</w:t>
      </w:r>
    </w:p>
    <w:p w:rsidR="00E53E5D" w:rsidRPr="0075214B" w:rsidRDefault="00E53E5D" w:rsidP="00E53E5D">
      <w:pPr>
        <w:rPr>
          <w:rFonts w:ascii="Segoe UI" w:hAnsi="Segoe UI" w:cs="Segoe UI"/>
          <w:sz w:val="18"/>
          <w:szCs w:val="18"/>
          <w:shd w:val="clear" w:color="auto" w:fill="F9F9FE"/>
        </w:rPr>
      </w:pPr>
      <w:r w:rsidRPr="0075214B">
        <w:rPr>
          <w:rFonts w:ascii="Segoe UI" w:hAnsi="Segoe UI" w:cs="Segoe UI"/>
          <w:sz w:val="18"/>
          <w:szCs w:val="18"/>
          <w:shd w:val="clear" w:color="auto" w:fill="F9F9FE"/>
        </w:rPr>
        <w:t>3. Working with a knowledgeable legal advisor who understands the local legal and cultural context can be critical in navigating intellectual proper</w:t>
      </w:r>
      <w:r>
        <w:rPr>
          <w:rFonts w:ascii="Segoe UI" w:hAnsi="Segoe UI" w:cs="Segoe UI"/>
          <w:sz w:val="18"/>
          <w:szCs w:val="18"/>
          <w:shd w:val="clear" w:color="auto" w:fill="F9F9FE"/>
        </w:rPr>
        <w:t>ty disputes in other countries.</w:t>
      </w:r>
    </w:p>
    <w:p w:rsidR="00E53E5D" w:rsidRDefault="00E53E5D" w:rsidP="00E53E5D">
      <w:pPr>
        <w:rPr>
          <w:rFonts w:ascii="Segoe UI" w:hAnsi="Segoe UI" w:cs="Segoe UI"/>
          <w:sz w:val="18"/>
          <w:szCs w:val="18"/>
          <w:shd w:val="clear" w:color="auto" w:fill="F9F9FE"/>
        </w:rPr>
      </w:pPr>
      <w:r w:rsidRPr="0075214B">
        <w:rPr>
          <w:rFonts w:ascii="Segoe UI" w:hAnsi="Segoe UI" w:cs="Segoe UI"/>
          <w:sz w:val="18"/>
          <w:szCs w:val="18"/>
          <w:shd w:val="clear" w:color="auto" w:fill="F9F9FE"/>
        </w:rPr>
        <w:t>4. Finally, businesses should be aware of the cultural and business context in the countries where they operate, and should take steps to adapt their strategies and policies accordingly.</w:t>
      </w:r>
    </w:p>
    <w:p w:rsidR="00E53E5D" w:rsidRDefault="00E53E5D" w:rsidP="00E53E5D">
      <w:pPr>
        <w:rPr>
          <w:rFonts w:ascii="Segoe UI" w:hAnsi="Segoe UI" w:cs="Segoe UI"/>
          <w:sz w:val="18"/>
          <w:szCs w:val="18"/>
          <w:shd w:val="clear" w:color="auto" w:fill="F9F9FE"/>
        </w:rPr>
      </w:pPr>
      <w:r>
        <w:rPr>
          <w:rFonts w:ascii="Segoe UI" w:hAnsi="Segoe UI" w:cs="Segoe UI"/>
          <w:sz w:val="18"/>
          <w:szCs w:val="18"/>
          <w:shd w:val="clear" w:color="auto" w:fill="F9F9FE"/>
        </w:rPr>
        <w:lastRenderedPageBreak/>
        <w:t xml:space="preserve">Qno6. </w:t>
      </w:r>
      <w:r w:rsidRPr="00262B65">
        <w:rPr>
          <w:rFonts w:ascii="Segoe UI" w:hAnsi="Segoe UI" w:cs="Segoe UI"/>
          <w:sz w:val="18"/>
          <w:szCs w:val="18"/>
          <w:shd w:val="clear" w:color="auto" w:fill="F9F9FE"/>
        </w:rPr>
        <w:t xml:space="preserve">What ethical considerations were involved in </w:t>
      </w:r>
      <w:proofErr w:type="spellStart"/>
      <w:r w:rsidRPr="00262B65">
        <w:rPr>
          <w:rFonts w:ascii="Segoe UI" w:hAnsi="Segoe UI" w:cs="Segoe UI"/>
          <w:sz w:val="18"/>
          <w:szCs w:val="18"/>
          <w:shd w:val="clear" w:color="auto" w:fill="F9F9FE"/>
        </w:rPr>
        <w:t>Sunitha</w:t>
      </w:r>
      <w:proofErr w:type="spellEnd"/>
      <w:r w:rsidRPr="00262B65">
        <w:rPr>
          <w:rFonts w:ascii="Segoe UI" w:hAnsi="Segoe UI" w:cs="Segoe UI"/>
          <w:sz w:val="18"/>
          <w:szCs w:val="18"/>
          <w:shd w:val="clear" w:color="auto" w:fill="F9F9FE"/>
        </w:rPr>
        <w:t xml:space="preserve"> </w:t>
      </w:r>
      <w:proofErr w:type="spellStart"/>
      <w:r w:rsidRPr="00262B65">
        <w:rPr>
          <w:rFonts w:ascii="Segoe UI" w:hAnsi="Segoe UI" w:cs="Segoe UI"/>
          <w:sz w:val="18"/>
          <w:szCs w:val="18"/>
          <w:shd w:val="clear" w:color="auto" w:fill="F9F9FE"/>
        </w:rPr>
        <w:t>Nath</w:t>
      </w:r>
      <w:proofErr w:type="spellEnd"/>
      <w:r w:rsidRPr="00262B65">
        <w:rPr>
          <w:rFonts w:ascii="Segoe UI" w:hAnsi="Segoe UI" w:cs="Segoe UI"/>
          <w:sz w:val="18"/>
          <w:szCs w:val="18"/>
          <w:shd w:val="clear" w:color="auto" w:fill="F9F9FE"/>
        </w:rPr>
        <w:t xml:space="preserve"> Boutiques' response to the intellectual property disputes, and how did </w:t>
      </w:r>
      <w:proofErr w:type="spellStart"/>
      <w:r w:rsidRPr="00262B65">
        <w:rPr>
          <w:rFonts w:ascii="Segoe UI" w:hAnsi="Segoe UI" w:cs="Segoe UI"/>
          <w:sz w:val="18"/>
          <w:szCs w:val="18"/>
          <w:shd w:val="clear" w:color="auto" w:fill="F9F9FE"/>
        </w:rPr>
        <w:t>Sunitha</w:t>
      </w:r>
      <w:proofErr w:type="spellEnd"/>
      <w:r w:rsidRPr="00262B65">
        <w:rPr>
          <w:rFonts w:ascii="Segoe UI" w:hAnsi="Segoe UI" w:cs="Segoe UI"/>
          <w:sz w:val="18"/>
          <w:szCs w:val="18"/>
          <w:shd w:val="clear" w:color="auto" w:fill="F9F9FE"/>
        </w:rPr>
        <w:t xml:space="preserve"> and her team balance these considerations with their business interests?</w:t>
      </w:r>
      <w:r>
        <w:rPr>
          <w:rFonts w:ascii="Segoe UI" w:hAnsi="Segoe UI" w:cs="Segoe UI"/>
          <w:sz w:val="18"/>
          <w:szCs w:val="18"/>
          <w:shd w:val="clear" w:color="auto" w:fill="F9F9FE"/>
        </w:rPr>
        <w:t xml:space="preserve"> Ans. </w:t>
      </w:r>
      <w:r w:rsidRPr="00C13FC2">
        <w:rPr>
          <w:rFonts w:ascii="Segoe UI" w:hAnsi="Segoe UI" w:cs="Segoe UI"/>
          <w:sz w:val="18"/>
          <w:szCs w:val="18"/>
          <w:shd w:val="clear" w:color="auto" w:fill="F9F9FE"/>
        </w:rPr>
        <w:t xml:space="preserve">Regarding the ethical considerations involved in </w:t>
      </w:r>
      <w:proofErr w:type="spellStart"/>
      <w:r w:rsidRPr="00C13FC2">
        <w:rPr>
          <w:rFonts w:ascii="Segoe UI" w:hAnsi="Segoe UI" w:cs="Segoe UI"/>
          <w:sz w:val="18"/>
          <w:szCs w:val="18"/>
          <w:shd w:val="clear" w:color="auto" w:fill="F9F9FE"/>
        </w:rPr>
        <w:t>Sunitha</w:t>
      </w:r>
      <w:proofErr w:type="spellEnd"/>
      <w:r w:rsidRPr="00C13FC2">
        <w:rPr>
          <w:rFonts w:ascii="Segoe UI" w:hAnsi="Segoe UI" w:cs="Segoe UI"/>
          <w:sz w:val="18"/>
          <w:szCs w:val="18"/>
          <w:shd w:val="clear" w:color="auto" w:fill="F9F9FE"/>
        </w:rPr>
        <w:t xml:space="preserve"> </w:t>
      </w:r>
      <w:proofErr w:type="spellStart"/>
      <w:r w:rsidRPr="00C13FC2">
        <w:rPr>
          <w:rFonts w:ascii="Segoe UI" w:hAnsi="Segoe UI" w:cs="Segoe UI"/>
          <w:sz w:val="18"/>
          <w:szCs w:val="18"/>
          <w:shd w:val="clear" w:color="auto" w:fill="F9F9FE"/>
        </w:rPr>
        <w:t>Nath</w:t>
      </w:r>
      <w:proofErr w:type="spellEnd"/>
      <w:r w:rsidRPr="00C13FC2">
        <w:rPr>
          <w:rFonts w:ascii="Segoe UI" w:hAnsi="Segoe UI" w:cs="Segoe UI"/>
          <w:sz w:val="18"/>
          <w:szCs w:val="18"/>
          <w:shd w:val="clear" w:color="auto" w:fill="F9F9FE"/>
        </w:rPr>
        <w:t xml:space="preserve"> Boutiques' response to the intellectual property disputes, there were several key issues at play. One of the main ethical considerations was the need to protect the company's intellectual property rights, which are critical to its success and competitiveness in the market. At the same time, </w:t>
      </w:r>
      <w:proofErr w:type="spellStart"/>
      <w:r w:rsidRPr="00C13FC2">
        <w:rPr>
          <w:rFonts w:ascii="Segoe UI" w:hAnsi="Segoe UI" w:cs="Segoe UI"/>
          <w:sz w:val="18"/>
          <w:szCs w:val="18"/>
          <w:shd w:val="clear" w:color="auto" w:fill="F9F9FE"/>
        </w:rPr>
        <w:t>Sunitha</w:t>
      </w:r>
      <w:proofErr w:type="spellEnd"/>
      <w:r w:rsidRPr="00C13FC2">
        <w:rPr>
          <w:rFonts w:ascii="Segoe UI" w:hAnsi="Segoe UI" w:cs="Segoe UI"/>
          <w:sz w:val="18"/>
          <w:szCs w:val="18"/>
          <w:shd w:val="clear" w:color="auto" w:fill="F9F9FE"/>
        </w:rPr>
        <w:t xml:space="preserve"> and her team had to balance this with their ethical obligations to their employees, partners, and su</w:t>
      </w:r>
      <w:r>
        <w:rPr>
          <w:rFonts w:ascii="Segoe UI" w:hAnsi="Segoe UI" w:cs="Segoe UI"/>
          <w:sz w:val="18"/>
          <w:szCs w:val="18"/>
          <w:shd w:val="clear" w:color="auto" w:fill="F9F9FE"/>
        </w:rPr>
        <w:t xml:space="preserve">ppliers. </w:t>
      </w:r>
      <w:r w:rsidRPr="00C13FC2">
        <w:rPr>
          <w:rFonts w:ascii="Segoe UI" w:hAnsi="Segoe UI" w:cs="Segoe UI"/>
          <w:sz w:val="18"/>
          <w:szCs w:val="18"/>
          <w:shd w:val="clear" w:color="auto" w:fill="F9F9FE"/>
        </w:rPr>
        <w:t xml:space="preserve">For example, terminating Raghu's contract and pursuing legal action against him could have negative consequences for his family and his employees, who may have been innocent parties in the dispute. </w:t>
      </w:r>
      <w:proofErr w:type="spellStart"/>
      <w:r w:rsidRPr="00C13FC2">
        <w:rPr>
          <w:rFonts w:ascii="Segoe UI" w:hAnsi="Segoe UI" w:cs="Segoe UI"/>
          <w:sz w:val="18"/>
          <w:szCs w:val="18"/>
          <w:shd w:val="clear" w:color="auto" w:fill="F9F9FE"/>
        </w:rPr>
        <w:t>Sunitha</w:t>
      </w:r>
      <w:proofErr w:type="spellEnd"/>
      <w:r w:rsidRPr="00C13FC2">
        <w:rPr>
          <w:rFonts w:ascii="Segoe UI" w:hAnsi="Segoe UI" w:cs="Segoe UI"/>
          <w:sz w:val="18"/>
          <w:szCs w:val="18"/>
          <w:shd w:val="clear" w:color="auto" w:fill="F9F9FE"/>
        </w:rPr>
        <w:t xml:space="preserve"> and her team had to consider the impact of their actions on these individuals and take steps to mitigate any </w:t>
      </w:r>
      <w:r>
        <w:rPr>
          <w:rFonts w:ascii="Segoe UI" w:hAnsi="Segoe UI" w:cs="Segoe UI"/>
          <w:sz w:val="18"/>
          <w:szCs w:val="18"/>
          <w:shd w:val="clear" w:color="auto" w:fill="F9F9FE"/>
        </w:rPr>
        <w:t xml:space="preserve">harm that may have been caused. </w:t>
      </w:r>
      <w:r w:rsidRPr="00C13FC2">
        <w:rPr>
          <w:rFonts w:ascii="Segoe UI" w:hAnsi="Segoe UI" w:cs="Segoe UI"/>
          <w:sz w:val="18"/>
          <w:szCs w:val="18"/>
          <w:shd w:val="clear" w:color="auto" w:fill="F9F9FE"/>
        </w:rPr>
        <w:t xml:space="preserve">In addition, </w:t>
      </w:r>
      <w:proofErr w:type="spellStart"/>
      <w:r w:rsidRPr="00C13FC2">
        <w:rPr>
          <w:rFonts w:ascii="Segoe UI" w:hAnsi="Segoe UI" w:cs="Segoe UI"/>
          <w:sz w:val="18"/>
          <w:szCs w:val="18"/>
          <w:shd w:val="clear" w:color="auto" w:fill="F9F9FE"/>
        </w:rPr>
        <w:t>Sunitha</w:t>
      </w:r>
      <w:proofErr w:type="spellEnd"/>
      <w:r w:rsidRPr="00C13FC2">
        <w:rPr>
          <w:rFonts w:ascii="Segoe UI" w:hAnsi="Segoe UI" w:cs="Segoe UI"/>
          <w:sz w:val="18"/>
          <w:szCs w:val="18"/>
          <w:shd w:val="clear" w:color="auto" w:fill="F9F9FE"/>
        </w:rPr>
        <w:t xml:space="preserve"> and her team had to consider the impact of the dispute on their relationships with their partners and suppliers. They worked to rebuild these relationships by communicating openly and transparently about the situation and taking steps to address any</w:t>
      </w:r>
      <w:r>
        <w:rPr>
          <w:rFonts w:ascii="Segoe UI" w:hAnsi="Segoe UI" w:cs="Segoe UI"/>
          <w:sz w:val="18"/>
          <w:szCs w:val="18"/>
          <w:shd w:val="clear" w:color="auto" w:fill="F9F9FE"/>
        </w:rPr>
        <w:t xml:space="preserve"> concerns or issues that arose. </w:t>
      </w:r>
      <w:r w:rsidRPr="00C13FC2">
        <w:rPr>
          <w:rFonts w:ascii="Segoe UI" w:hAnsi="Segoe UI" w:cs="Segoe UI"/>
          <w:sz w:val="18"/>
          <w:szCs w:val="18"/>
          <w:shd w:val="clear" w:color="auto" w:fill="F9F9FE"/>
        </w:rPr>
        <w:t xml:space="preserve">Overall, </w:t>
      </w:r>
      <w:proofErr w:type="spellStart"/>
      <w:r w:rsidRPr="00C13FC2">
        <w:rPr>
          <w:rFonts w:ascii="Segoe UI" w:hAnsi="Segoe UI" w:cs="Segoe UI"/>
          <w:sz w:val="18"/>
          <w:szCs w:val="18"/>
          <w:shd w:val="clear" w:color="auto" w:fill="F9F9FE"/>
        </w:rPr>
        <w:t>Sunitha</w:t>
      </w:r>
      <w:proofErr w:type="spellEnd"/>
      <w:r w:rsidRPr="00C13FC2">
        <w:rPr>
          <w:rFonts w:ascii="Segoe UI" w:hAnsi="Segoe UI" w:cs="Segoe UI"/>
          <w:sz w:val="18"/>
          <w:szCs w:val="18"/>
          <w:shd w:val="clear" w:color="auto" w:fill="F9F9FE"/>
        </w:rPr>
        <w:t xml:space="preserve"> and her team demonstrated a commitment to ethical behavior by taking steps to protect their intellectual property rights while also considering the impact of their actions on others. They balanced their business interests with their ethical obligations to their employees, partners, and suppliers, and worked to find a solution that was fair and equitable for all parties involved.</w:t>
      </w:r>
    </w:p>
    <w:p w:rsidR="00E53E5D" w:rsidRDefault="001D3ADF" w:rsidP="00E53E5D">
      <w:pPr>
        <w:rPr>
          <w:rFonts w:ascii="Segoe UI" w:hAnsi="Segoe UI" w:cs="Segoe UI"/>
          <w:sz w:val="18"/>
          <w:szCs w:val="18"/>
          <w:shd w:val="clear" w:color="auto" w:fill="F9F9FE"/>
        </w:rPr>
      </w:pPr>
      <w:r>
        <w:rPr>
          <w:rFonts w:ascii="Segoe UI" w:hAnsi="Segoe UI" w:cs="Segoe UI"/>
          <w:sz w:val="18"/>
          <w:szCs w:val="18"/>
          <w:shd w:val="clear" w:color="auto" w:fill="F9F9FE"/>
        </w:rPr>
        <w:tab/>
      </w:r>
      <w:r>
        <w:rPr>
          <w:rFonts w:ascii="Segoe UI" w:hAnsi="Segoe UI" w:cs="Segoe UI"/>
          <w:sz w:val="18"/>
          <w:szCs w:val="18"/>
          <w:shd w:val="clear" w:color="auto" w:fill="F9F9FE"/>
        </w:rPr>
        <w:tab/>
      </w:r>
      <w:r>
        <w:rPr>
          <w:rFonts w:ascii="Segoe UI" w:hAnsi="Segoe UI" w:cs="Segoe UI"/>
          <w:sz w:val="18"/>
          <w:szCs w:val="18"/>
          <w:shd w:val="clear" w:color="auto" w:fill="F9F9FE"/>
        </w:rPr>
        <w:tab/>
      </w:r>
      <w:r>
        <w:rPr>
          <w:rFonts w:ascii="Segoe UI" w:hAnsi="Segoe UI" w:cs="Segoe UI"/>
          <w:sz w:val="18"/>
          <w:szCs w:val="18"/>
          <w:shd w:val="clear" w:color="auto" w:fill="F9F9FE"/>
        </w:rPr>
        <w:tab/>
        <w:t>SLA</w:t>
      </w:r>
    </w:p>
    <w:p w:rsidR="001D3ADF" w:rsidRPr="00EC297A" w:rsidRDefault="001D3ADF" w:rsidP="001D3ADF">
      <w:pPr>
        <w:rPr>
          <w:sz w:val="18"/>
          <w:szCs w:val="18"/>
        </w:rPr>
      </w:pPr>
      <w:r w:rsidRPr="00EC297A">
        <w:rPr>
          <w:rFonts w:ascii="Segoe UI" w:hAnsi="Segoe UI" w:cs="Segoe UI"/>
          <w:sz w:val="18"/>
          <w:szCs w:val="18"/>
          <w:shd w:val="clear" w:color="auto" w:fill="F9F9FE"/>
        </w:rPr>
        <w:t xml:space="preserve">Certainly! The Service Level Agreement (SLA) for the Agreement on Provision of Connectivity between </w:t>
      </w:r>
      <w:proofErr w:type="spellStart"/>
      <w:r w:rsidRPr="00EC297A">
        <w:rPr>
          <w:rFonts w:ascii="Segoe UI" w:hAnsi="Segoe UI" w:cs="Segoe UI"/>
          <w:sz w:val="18"/>
          <w:szCs w:val="18"/>
          <w:shd w:val="clear" w:color="auto" w:fill="F9F9FE"/>
        </w:rPr>
        <w:t>Azerfon</w:t>
      </w:r>
      <w:proofErr w:type="spellEnd"/>
      <w:r w:rsidRPr="00EC297A">
        <w:rPr>
          <w:rFonts w:ascii="Segoe UI" w:hAnsi="Segoe UI" w:cs="Segoe UI"/>
          <w:sz w:val="18"/>
          <w:szCs w:val="18"/>
          <w:shd w:val="clear" w:color="auto" w:fill="F9F9FE"/>
        </w:rPr>
        <w:t xml:space="preserve"> MMC and Sumgait RES LLC is a document that outlines the terms and conditions for the provision of connectivity services between two parties. The document was effective from June 6, 2013, and is divided into several sections that detail the responsibilities and requirements of both parties. The SLA covers the specific connectivity services that are provided under the agreement, including manned telephone support, monitored email support, remote assistance using Remote Desktop and a Virtual Private Network where available, and monthly checking of the working condition of the system. The document also outlines the customer and service provider requirements, including payment for all support costs at the agreed interval, reasonable availability of customer representatives when resolving a service-related incident or request, and meeting response times associated with service-related incidents. The SLA also includes assumptions related to in-scope services and/or components, such as changes to services being communicated and documented between the parties in due course. The document also provides details on service availability, monitoring of in-scope services and related components, and problem tracking. Overall, the SLA is a comprehensive document that outlines the expectations and requirements for both parties involved in the provision of connectivity services.</w:t>
      </w:r>
    </w:p>
    <w:p w:rsidR="001D3ADF" w:rsidRDefault="001D3ADF" w:rsidP="001D3ADF">
      <w:pPr>
        <w:rPr>
          <w:sz w:val="18"/>
          <w:szCs w:val="18"/>
        </w:rPr>
      </w:pPr>
      <w:r w:rsidRPr="001924EC">
        <w:rPr>
          <w:sz w:val="18"/>
          <w:szCs w:val="18"/>
        </w:rPr>
        <w:t>Qno1. Who is responsible for ensuring that the service level requirements are met? Ans. The Service Provider is responsible for ensuring that the servi</w:t>
      </w:r>
      <w:r>
        <w:rPr>
          <w:sz w:val="18"/>
          <w:szCs w:val="18"/>
        </w:rPr>
        <w:t>ce level requirements are met. Paper</w:t>
      </w:r>
      <w:r w:rsidRPr="001924EC">
        <w:rPr>
          <w:sz w:val="18"/>
          <w:szCs w:val="18"/>
        </w:rPr>
        <w:t xml:space="preserve"> states that the purpose of the agreement is to ensure that the proper elements and commitments are in place to provide consistent Mobile GSM/GPRS service support and delivery to the Customer by the Service Provider.</w:t>
      </w:r>
    </w:p>
    <w:p w:rsidR="001D3ADF" w:rsidRDefault="001D3ADF" w:rsidP="001D3ADF">
      <w:pPr>
        <w:rPr>
          <w:sz w:val="18"/>
          <w:szCs w:val="18"/>
        </w:rPr>
      </w:pPr>
      <w:r>
        <w:rPr>
          <w:sz w:val="18"/>
          <w:szCs w:val="18"/>
        </w:rPr>
        <w:t xml:space="preserve">Qno2. </w:t>
      </w:r>
      <w:r w:rsidRPr="00263480">
        <w:rPr>
          <w:sz w:val="18"/>
          <w:szCs w:val="18"/>
        </w:rPr>
        <w:t>What specific connectivity services ar</w:t>
      </w:r>
      <w:r>
        <w:rPr>
          <w:sz w:val="18"/>
          <w:szCs w:val="18"/>
        </w:rPr>
        <w:t xml:space="preserve">e covered under this agreement? Ans. </w:t>
      </w:r>
      <w:r w:rsidRPr="00263480">
        <w:rPr>
          <w:sz w:val="18"/>
          <w:szCs w:val="18"/>
        </w:rPr>
        <w:t>The specific connectivity services covered under this agreement are Mobile GSM/GPRS services</w:t>
      </w:r>
      <w:r>
        <w:rPr>
          <w:sz w:val="18"/>
          <w:szCs w:val="18"/>
        </w:rPr>
        <w:t xml:space="preserve"> paper</w:t>
      </w:r>
      <w:r w:rsidRPr="00263480">
        <w:rPr>
          <w:sz w:val="18"/>
          <w:szCs w:val="18"/>
        </w:rPr>
        <w:t xml:space="preserve"> outlines the parameters of all Mobile GSM/GPRS services covered as they are mutually understood by the Parties.</w:t>
      </w:r>
    </w:p>
    <w:p w:rsidR="003A7429" w:rsidRDefault="0037048C" w:rsidP="001D3ADF">
      <w:pPr>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HR </w:t>
      </w:r>
    </w:p>
    <w:p w:rsidR="00DC5ADB" w:rsidRPr="00DC5ADB" w:rsidRDefault="00DC5ADB" w:rsidP="00DC5ADB">
      <w:pPr>
        <w:spacing w:before="240" w:after="240"/>
        <w:rPr>
          <w:sz w:val="18"/>
          <w:szCs w:val="18"/>
        </w:rPr>
      </w:pPr>
      <w:r w:rsidRPr="00DC5ADB">
        <w:rPr>
          <w:sz w:val="18"/>
          <w:szCs w:val="18"/>
        </w:rPr>
        <w:t xml:space="preserve">Here are detailed explanations for the key points in the lecture notes: </w:t>
      </w:r>
    </w:p>
    <w:p w:rsidR="00DC5ADB" w:rsidRPr="00D97618" w:rsidRDefault="00DC5ADB" w:rsidP="00DC5ADB">
      <w:pPr>
        <w:spacing w:before="240" w:after="240"/>
        <w:rPr>
          <w:b/>
          <w:sz w:val="18"/>
          <w:szCs w:val="18"/>
        </w:rPr>
      </w:pPr>
      <w:r w:rsidRPr="00DC5ADB">
        <w:rPr>
          <w:b/>
          <w:sz w:val="18"/>
          <w:szCs w:val="18"/>
        </w:rPr>
        <w:t>A)</w:t>
      </w:r>
      <w:r w:rsidR="00D97618">
        <w:rPr>
          <w:b/>
          <w:sz w:val="18"/>
          <w:szCs w:val="18"/>
        </w:rPr>
        <w:t xml:space="preserve"> </w:t>
      </w:r>
      <w:r w:rsidRPr="00DC5ADB">
        <w:rPr>
          <w:sz w:val="18"/>
          <w:szCs w:val="18"/>
        </w:rPr>
        <w:t>1. A resource is anything that can be used to help achieve an objective or complete a task. For example, financial resources like money, physical resources like equipment, or human resources like employees.</w:t>
      </w:r>
    </w:p>
    <w:p w:rsidR="00DC5ADB" w:rsidRPr="00DC5ADB" w:rsidRDefault="00DC5ADB" w:rsidP="00DC5ADB">
      <w:pPr>
        <w:spacing w:before="240" w:after="240"/>
        <w:rPr>
          <w:sz w:val="18"/>
          <w:szCs w:val="18"/>
        </w:rPr>
      </w:pPr>
      <w:r w:rsidRPr="00DC5ADB">
        <w:rPr>
          <w:sz w:val="18"/>
          <w:szCs w:val="18"/>
        </w:rPr>
        <w:t xml:space="preserve">2. Human resource refers to the people who make up the workforce of an organization. It is the human capital that contributes to achieving organizational goals. For example, the software developers, managers, HR specialists </w:t>
      </w:r>
      <w:proofErr w:type="spellStart"/>
      <w:r w:rsidRPr="00DC5ADB">
        <w:rPr>
          <w:sz w:val="18"/>
          <w:szCs w:val="18"/>
        </w:rPr>
        <w:t>etc</w:t>
      </w:r>
      <w:proofErr w:type="spellEnd"/>
      <w:r w:rsidRPr="00DC5ADB">
        <w:rPr>
          <w:sz w:val="18"/>
          <w:szCs w:val="18"/>
        </w:rPr>
        <w:t xml:space="preserve"> in a software company.</w:t>
      </w:r>
    </w:p>
    <w:p w:rsidR="00DC5ADB" w:rsidRPr="00DC5ADB" w:rsidRDefault="00DC5ADB" w:rsidP="00DC5ADB">
      <w:pPr>
        <w:spacing w:before="240" w:after="240"/>
        <w:rPr>
          <w:sz w:val="18"/>
          <w:szCs w:val="18"/>
        </w:rPr>
      </w:pPr>
      <w:r w:rsidRPr="00DC5ADB">
        <w:rPr>
          <w:sz w:val="18"/>
          <w:szCs w:val="18"/>
        </w:rPr>
        <w:lastRenderedPageBreak/>
        <w:t>3. We need human resources in organizations for several reasons:</w:t>
      </w:r>
    </w:p>
    <w:p w:rsidR="00DC5ADB" w:rsidRPr="00DC5ADB" w:rsidRDefault="00DC5ADB" w:rsidP="00DC5ADB">
      <w:pPr>
        <w:numPr>
          <w:ilvl w:val="0"/>
          <w:numId w:val="2"/>
        </w:numPr>
        <w:spacing w:before="240" w:after="0" w:line="276" w:lineRule="auto"/>
        <w:rPr>
          <w:sz w:val="18"/>
          <w:szCs w:val="18"/>
        </w:rPr>
      </w:pPr>
      <w:r w:rsidRPr="00DC5ADB">
        <w:rPr>
          <w:sz w:val="18"/>
          <w:szCs w:val="18"/>
        </w:rPr>
        <w:t xml:space="preserve"> To perform the actual work and operations of the organization. For example, software developers can code and build software products and services.</w:t>
      </w:r>
    </w:p>
    <w:p w:rsidR="00DC5ADB" w:rsidRPr="00DC5ADB" w:rsidRDefault="00DC5ADB" w:rsidP="00DC5ADB">
      <w:pPr>
        <w:numPr>
          <w:ilvl w:val="0"/>
          <w:numId w:val="2"/>
        </w:numPr>
        <w:spacing w:after="0" w:line="276" w:lineRule="auto"/>
        <w:rPr>
          <w:sz w:val="18"/>
          <w:szCs w:val="18"/>
        </w:rPr>
      </w:pPr>
      <w:r w:rsidRPr="00DC5ADB">
        <w:rPr>
          <w:sz w:val="18"/>
          <w:szCs w:val="18"/>
        </w:rPr>
        <w:t xml:space="preserve"> To provide skills, expertise and innovation. For example, experienced managers who can lead teams and projects.</w:t>
      </w:r>
    </w:p>
    <w:p w:rsidR="00DC5ADB" w:rsidRPr="00DC5ADB" w:rsidRDefault="00DC5ADB" w:rsidP="00DC5ADB">
      <w:pPr>
        <w:numPr>
          <w:ilvl w:val="0"/>
          <w:numId w:val="2"/>
        </w:numPr>
        <w:spacing w:after="240" w:line="276" w:lineRule="auto"/>
        <w:rPr>
          <w:sz w:val="18"/>
          <w:szCs w:val="18"/>
        </w:rPr>
      </w:pPr>
      <w:r w:rsidRPr="00DC5ADB">
        <w:rPr>
          <w:sz w:val="18"/>
          <w:szCs w:val="18"/>
        </w:rPr>
        <w:t xml:space="preserve"> To implement organizational strategies. The workforce executes the plans and ideas of management.</w:t>
      </w:r>
    </w:p>
    <w:p w:rsidR="00DC5ADB" w:rsidRPr="00DC5ADB" w:rsidRDefault="00DC5ADB" w:rsidP="00DC5ADB">
      <w:pPr>
        <w:spacing w:before="240" w:after="240"/>
        <w:rPr>
          <w:b/>
          <w:sz w:val="18"/>
          <w:szCs w:val="18"/>
        </w:rPr>
      </w:pPr>
      <w:r w:rsidRPr="00DC5ADB">
        <w:rPr>
          <w:b/>
          <w:sz w:val="18"/>
          <w:szCs w:val="18"/>
        </w:rPr>
        <w:t>B)</w:t>
      </w:r>
      <w:r w:rsidR="000E79F3">
        <w:rPr>
          <w:b/>
          <w:sz w:val="18"/>
          <w:szCs w:val="18"/>
        </w:rPr>
        <w:t xml:space="preserve"> </w:t>
      </w:r>
      <w:r w:rsidRPr="00DC5ADB">
        <w:rPr>
          <w:b/>
          <w:sz w:val="18"/>
          <w:szCs w:val="18"/>
        </w:rPr>
        <w:t>1. There are three main ways that job design is performed:</w:t>
      </w:r>
    </w:p>
    <w:p w:rsidR="00DC5ADB" w:rsidRPr="00DC5ADB" w:rsidRDefault="00DC5ADB" w:rsidP="00DC5ADB">
      <w:pPr>
        <w:numPr>
          <w:ilvl w:val="0"/>
          <w:numId w:val="1"/>
        </w:numPr>
        <w:spacing w:before="240" w:after="0" w:line="276" w:lineRule="auto"/>
        <w:rPr>
          <w:sz w:val="18"/>
          <w:szCs w:val="18"/>
        </w:rPr>
      </w:pPr>
      <w:r w:rsidRPr="00DC5ADB">
        <w:rPr>
          <w:sz w:val="18"/>
          <w:szCs w:val="18"/>
        </w:rPr>
        <w:t xml:space="preserve"> Job rotation: Rotating employees through different jobs and roles. For example, having a software developer work on the user interface, then backend database, then testing.</w:t>
      </w:r>
    </w:p>
    <w:p w:rsidR="00DC5ADB" w:rsidRPr="00DC5ADB" w:rsidRDefault="00DC5ADB" w:rsidP="00DC5ADB">
      <w:pPr>
        <w:numPr>
          <w:ilvl w:val="0"/>
          <w:numId w:val="1"/>
        </w:numPr>
        <w:spacing w:after="0" w:line="276" w:lineRule="auto"/>
        <w:rPr>
          <w:sz w:val="18"/>
          <w:szCs w:val="18"/>
        </w:rPr>
      </w:pPr>
      <w:r w:rsidRPr="00DC5ADB">
        <w:rPr>
          <w:sz w:val="18"/>
          <w:szCs w:val="18"/>
        </w:rPr>
        <w:t xml:space="preserve"> Job enlargement: Expanding the scope of an existing job. For example, giving a developer additional responsibilities in gathering user requirements.</w:t>
      </w:r>
    </w:p>
    <w:p w:rsidR="0037048C" w:rsidRPr="00DC5ADB" w:rsidRDefault="00DC5ADB" w:rsidP="00DC5ADB">
      <w:pPr>
        <w:rPr>
          <w:sz w:val="18"/>
          <w:szCs w:val="18"/>
        </w:rPr>
      </w:pPr>
      <w:r w:rsidRPr="00DC5ADB">
        <w:rPr>
          <w:sz w:val="18"/>
          <w:szCs w:val="18"/>
        </w:rPr>
        <w:t xml:space="preserve"> Job enrichment: Adding more meaningful and challenging responsibilities to a job. For example, allowing developers to lead the design of a new feature</w:t>
      </w:r>
    </w:p>
    <w:p w:rsidR="001D3ADF" w:rsidRDefault="001D3ADF" w:rsidP="00E53E5D">
      <w:pPr>
        <w:rPr>
          <w:rFonts w:ascii="Segoe UI" w:hAnsi="Segoe UI" w:cs="Segoe UI"/>
          <w:sz w:val="18"/>
          <w:szCs w:val="18"/>
          <w:shd w:val="clear" w:color="auto" w:fill="F9F9FE"/>
        </w:rPr>
      </w:pPr>
    </w:p>
    <w:p w:rsidR="0078124B" w:rsidRPr="0078124B" w:rsidRDefault="0078124B" w:rsidP="0078124B">
      <w:pPr>
        <w:spacing w:before="240" w:after="240"/>
        <w:jc w:val="center"/>
        <w:rPr>
          <w:b/>
          <w:sz w:val="18"/>
          <w:szCs w:val="18"/>
        </w:rPr>
      </w:pPr>
      <w:r w:rsidRPr="0078124B">
        <w:rPr>
          <w:b/>
          <w:sz w:val="18"/>
          <w:szCs w:val="18"/>
        </w:rPr>
        <w:t>Financing a Startup Company</w:t>
      </w:r>
    </w:p>
    <w:p w:rsidR="0078124B" w:rsidRPr="0078124B" w:rsidRDefault="0078124B" w:rsidP="0078124B">
      <w:pPr>
        <w:spacing w:before="240" w:after="240"/>
        <w:rPr>
          <w:sz w:val="18"/>
          <w:szCs w:val="18"/>
        </w:rPr>
      </w:pPr>
      <w:r w:rsidRPr="0078124B">
        <w:rPr>
          <w:sz w:val="18"/>
          <w:szCs w:val="18"/>
        </w:rPr>
        <w:t>Here are the key points from the lecture notes on financing a startup company:</w:t>
      </w:r>
    </w:p>
    <w:p w:rsidR="0078124B" w:rsidRPr="0078124B" w:rsidRDefault="0078124B" w:rsidP="0078124B">
      <w:pPr>
        <w:spacing w:before="240" w:after="240"/>
        <w:rPr>
          <w:b/>
          <w:sz w:val="18"/>
          <w:szCs w:val="18"/>
        </w:rPr>
      </w:pPr>
      <w:proofErr w:type="gramStart"/>
      <w:r w:rsidRPr="0078124B">
        <w:rPr>
          <w:b/>
          <w:sz w:val="18"/>
          <w:szCs w:val="18"/>
        </w:rPr>
        <w:t>Introduction</w:t>
      </w:r>
      <w:r>
        <w:rPr>
          <w:b/>
          <w:sz w:val="18"/>
          <w:szCs w:val="18"/>
        </w:rPr>
        <w:t xml:space="preserve"> </w:t>
      </w:r>
      <w:r w:rsidRPr="0078124B">
        <w:rPr>
          <w:sz w:val="18"/>
          <w:szCs w:val="18"/>
        </w:rPr>
        <w:t xml:space="preserve"> Many</w:t>
      </w:r>
      <w:proofErr w:type="gramEnd"/>
      <w:r w:rsidRPr="0078124B">
        <w:rPr>
          <w:sz w:val="18"/>
          <w:szCs w:val="18"/>
        </w:rPr>
        <w:t xml:space="preserve"> people want to start their own business or company instead of working for others. New graduates in computing often aim to set up their own company.</w:t>
      </w:r>
    </w:p>
    <w:p w:rsidR="0078124B" w:rsidRPr="0078124B" w:rsidRDefault="0078124B" w:rsidP="0078124B">
      <w:pPr>
        <w:spacing w:before="240" w:after="240"/>
        <w:rPr>
          <w:b/>
          <w:sz w:val="18"/>
          <w:szCs w:val="18"/>
        </w:rPr>
      </w:pPr>
      <w:r w:rsidRPr="0078124B">
        <w:rPr>
          <w:b/>
          <w:sz w:val="18"/>
          <w:szCs w:val="18"/>
        </w:rPr>
        <w:t xml:space="preserve">Why Capital is </w:t>
      </w:r>
      <w:proofErr w:type="gramStart"/>
      <w:r w:rsidRPr="0078124B">
        <w:rPr>
          <w:b/>
          <w:sz w:val="18"/>
          <w:szCs w:val="18"/>
        </w:rPr>
        <w:t>Needed</w:t>
      </w:r>
      <w:proofErr w:type="gramEnd"/>
    </w:p>
    <w:p w:rsidR="0078124B" w:rsidRPr="0078124B" w:rsidRDefault="0078124B" w:rsidP="0078124B">
      <w:pPr>
        <w:numPr>
          <w:ilvl w:val="0"/>
          <w:numId w:val="19"/>
        </w:numPr>
        <w:spacing w:before="240" w:after="0" w:line="276" w:lineRule="auto"/>
        <w:rPr>
          <w:sz w:val="18"/>
          <w:szCs w:val="18"/>
        </w:rPr>
      </w:pPr>
      <w:r w:rsidRPr="0078124B">
        <w:rPr>
          <w:sz w:val="18"/>
          <w:szCs w:val="18"/>
        </w:rPr>
        <w:t xml:space="preserve"> To purchase necessary items to make the product or provide the service.</w:t>
      </w:r>
    </w:p>
    <w:p w:rsidR="0078124B" w:rsidRPr="0078124B" w:rsidRDefault="0078124B" w:rsidP="0078124B">
      <w:pPr>
        <w:numPr>
          <w:ilvl w:val="0"/>
          <w:numId w:val="19"/>
        </w:numPr>
        <w:spacing w:after="0" w:line="276" w:lineRule="auto"/>
        <w:rPr>
          <w:sz w:val="18"/>
          <w:szCs w:val="18"/>
        </w:rPr>
      </w:pPr>
      <w:r w:rsidRPr="0078124B">
        <w:rPr>
          <w:sz w:val="18"/>
          <w:szCs w:val="18"/>
        </w:rPr>
        <w:t xml:space="preserve"> Customers usually don't pay before receiving the product/service.</w:t>
      </w:r>
    </w:p>
    <w:p w:rsidR="0078124B" w:rsidRPr="0078124B" w:rsidRDefault="0078124B" w:rsidP="0078124B">
      <w:pPr>
        <w:numPr>
          <w:ilvl w:val="0"/>
          <w:numId w:val="19"/>
        </w:numPr>
        <w:spacing w:after="240" w:line="276" w:lineRule="auto"/>
        <w:rPr>
          <w:sz w:val="18"/>
          <w:szCs w:val="18"/>
        </w:rPr>
      </w:pPr>
      <w:r w:rsidRPr="0078124B">
        <w:rPr>
          <w:sz w:val="18"/>
          <w:szCs w:val="18"/>
        </w:rPr>
        <w:t xml:space="preserve"> Every business requires some capital to start. Examples include mobile companies, restaurants, painting services, computer services, software companies.</w:t>
      </w:r>
    </w:p>
    <w:p w:rsidR="0078124B" w:rsidRPr="0078124B" w:rsidRDefault="0078124B" w:rsidP="0078124B">
      <w:pPr>
        <w:spacing w:before="240" w:after="240"/>
        <w:rPr>
          <w:b/>
          <w:sz w:val="18"/>
          <w:szCs w:val="18"/>
        </w:rPr>
      </w:pPr>
      <w:r w:rsidRPr="0078124B">
        <w:rPr>
          <w:b/>
          <w:sz w:val="18"/>
          <w:szCs w:val="18"/>
        </w:rPr>
        <w:t>Factors Involving Capital</w:t>
      </w:r>
    </w:p>
    <w:p w:rsidR="0078124B" w:rsidRPr="0078124B" w:rsidRDefault="0078124B" w:rsidP="0078124B">
      <w:pPr>
        <w:numPr>
          <w:ilvl w:val="0"/>
          <w:numId w:val="8"/>
        </w:numPr>
        <w:spacing w:before="240" w:after="0" w:line="276" w:lineRule="auto"/>
        <w:rPr>
          <w:sz w:val="18"/>
          <w:szCs w:val="18"/>
        </w:rPr>
      </w:pPr>
      <w:r w:rsidRPr="0078124B">
        <w:rPr>
          <w:sz w:val="18"/>
          <w:szCs w:val="18"/>
        </w:rPr>
        <w:t xml:space="preserve"> Developing a software package requires a large sum of money. While developing, there is no revenue. Cash is needed for:</w:t>
      </w:r>
    </w:p>
    <w:p w:rsidR="0078124B" w:rsidRPr="0078124B" w:rsidRDefault="0078124B" w:rsidP="0078124B">
      <w:pPr>
        <w:numPr>
          <w:ilvl w:val="0"/>
          <w:numId w:val="8"/>
        </w:numPr>
        <w:spacing w:after="0" w:line="276" w:lineRule="auto"/>
        <w:rPr>
          <w:sz w:val="18"/>
          <w:szCs w:val="18"/>
        </w:rPr>
      </w:pPr>
      <w:r w:rsidRPr="0078124B">
        <w:rPr>
          <w:sz w:val="18"/>
          <w:szCs w:val="18"/>
        </w:rPr>
        <w:t xml:space="preserve"> Salaries for founders and staff</w:t>
      </w:r>
    </w:p>
    <w:p w:rsidR="0078124B" w:rsidRPr="0078124B" w:rsidRDefault="0078124B" w:rsidP="0078124B">
      <w:pPr>
        <w:numPr>
          <w:ilvl w:val="0"/>
          <w:numId w:val="8"/>
        </w:numPr>
        <w:spacing w:after="0" w:line="276" w:lineRule="auto"/>
        <w:rPr>
          <w:sz w:val="18"/>
          <w:szCs w:val="18"/>
        </w:rPr>
      </w:pPr>
      <w:r w:rsidRPr="0078124B">
        <w:rPr>
          <w:sz w:val="18"/>
          <w:szCs w:val="18"/>
        </w:rPr>
        <w:t xml:space="preserve"> Rent, utilities for premises</w:t>
      </w:r>
    </w:p>
    <w:p w:rsidR="0078124B" w:rsidRPr="0078124B" w:rsidRDefault="0078124B" w:rsidP="0078124B">
      <w:pPr>
        <w:numPr>
          <w:ilvl w:val="0"/>
          <w:numId w:val="8"/>
        </w:numPr>
        <w:spacing w:after="0" w:line="276" w:lineRule="auto"/>
        <w:rPr>
          <w:sz w:val="18"/>
          <w:szCs w:val="18"/>
        </w:rPr>
      </w:pPr>
      <w:r w:rsidRPr="0078124B">
        <w:rPr>
          <w:sz w:val="18"/>
          <w:szCs w:val="18"/>
        </w:rPr>
        <w:t xml:space="preserve"> Equipment and supplies</w:t>
      </w:r>
    </w:p>
    <w:p w:rsidR="0078124B" w:rsidRPr="0078124B" w:rsidRDefault="0078124B" w:rsidP="0078124B">
      <w:pPr>
        <w:numPr>
          <w:ilvl w:val="0"/>
          <w:numId w:val="8"/>
        </w:numPr>
        <w:spacing w:after="0" w:line="276" w:lineRule="auto"/>
        <w:rPr>
          <w:sz w:val="18"/>
          <w:szCs w:val="18"/>
        </w:rPr>
      </w:pPr>
      <w:r w:rsidRPr="0078124B">
        <w:rPr>
          <w:sz w:val="18"/>
          <w:szCs w:val="18"/>
        </w:rPr>
        <w:t xml:space="preserve"> Marketing and advertising costs</w:t>
      </w:r>
    </w:p>
    <w:p w:rsidR="0078124B" w:rsidRPr="0078124B" w:rsidRDefault="0078124B" w:rsidP="0078124B">
      <w:pPr>
        <w:numPr>
          <w:ilvl w:val="0"/>
          <w:numId w:val="8"/>
        </w:numPr>
        <w:spacing w:after="0" w:line="276" w:lineRule="auto"/>
        <w:rPr>
          <w:sz w:val="18"/>
          <w:szCs w:val="18"/>
        </w:rPr>
      </w:pPr>
      <w:r w:rsidRPr="0078124B">
        <w:rPr>
          <w:sz w:val="18"/>
          <w:szCs w:val="18"/>
        </w:rPr>
        <w:t xml:space="preserve"> Miscellaneous expenses like stationery and travel</w:t>
      </w:r>
    </w:p>
    <w:p w:rsidR="0078124B" w:rsidRPr="0078124B" w:rsidRDefault="0078124B" w:rsidP="0078124B">
      <w:pPr>
        <w:numPr>
          <w:ilvl w:val="0"/>
          <w:numId w:val="8"/>
        </w:numPr>
        <w:spacing w:after="240" w:line="276" w:lineRule="auto"/>
        <w:rPr>
          <w:sz w:val="18"/>
          <w:szCs w:val="18"/>
        </w:rPr>
      </w:pPr>
      <w:r w:rsidRPr="0078124B">
        <w:rPr>
          <w:sz w:val="18"/>
          <w:szCs w:val="18"/>
        </w:rPr>
        <w:t xml:space="preserve"> Interest on borrowed money </w:t>
      </w:r>
    </w:p>
    <w:p w:rsidR="0078124B" w:rsidRPr="0078124B" w:rsidRDefault="0078124B" w:rsidP="0078124B">
      <w:pPr>
        <w:spacing w:before="240" w:after="240"/>
        <w:rPr>
          <w:b/>
          <w:sz w:val="18"/>
          <w:szCs w:val="18"/>
        </w:rPr>
      </w:pPr>
      <w:r w:rsidRPr="0078124B">
        <w:rPr>
          <w:b/>
          <w:sz w:val="18"/>
          <w:szCs w:val="18"/>
        </w:rPr>
        <w:t>The Business Plan</w:t>
      </w:r>
    </w:p>
    <w:p w:rsidR="0078124B" w:rsidRPr="0078124B" w:rsidRDefault="0078124B" w:rsidP="0078124B">
      <w:pPr>
        <w:numPr>
          <w:ilvl w:val="0"/>
          <w:numId w:val="16"/>
        </w:numPr>
        <w:spacing w:before="240" w:after="0" w:line="276" w:lineRule="auto"/>
        <w:rPr>
          <w:sz w:val="18"/>
          <w:szCs w:val="18"/>
        </w:rPr>
      </w:pPr>
      <w:r w:rsidRPr="0078124B">
        <w:rPr>
          <w:sz w:val="18"/>
          <w:szCs w:val="18"/>
        </w:rPr>
        <w:t xml:space="preserve"> Needed to plan the business, ideas, goals, targets.</w:t>
      </w:r>
    </w:p>
    <w:p w:rsidR="0078124B" w:rsidRPr="0078124B" w:rsidRDefault="0078124B" w:rsidP="0078124B">
      <w:pPr>
        <w:numPr>
          <w:ilvl w:val="0"/>
          <w:numId w:val="16"/>
        </w:numPr>
        <w:spacing w:after="0" w:line="276" w:lineRule="auto"/>
        <w:rPr>
          <w:sz w:val="18"/>
          <w:szCs w:val="18"/>
        </w:rPr>
      </w:pPr>
      <w:r w:rsidRPr="0078124B">
        <w:rPr>
          <w:sz w:val="18"/>
          <w:szCs w:val="18"/>
        </w:rPr>
        <w:t xml:space="preserve"> A document that convinces funders the plans are realistic and will succeed.</w:t>
      </w:r>
    </w:p>
    <w:p w:rsidR="0078124B" w:rsidRPr="0078124B" w:rsidRDefault="0078124B" w:rsidP="0078124B">
      <w:pPr>
        <w:numPr>
          <w:ilvl w:val="0"/>
          <w:numId w:val="16"/>
        </w:numPr>
        <w:spacing w:after="240" w:line="276" w:lineRule="auto"/>
        <w:rPr>
          <w:sz w:val="18"/>
          <w:szCs w:val="18"/>
        </w:rPr>
      </w:pPr>
      <w:r w:rsidRPr="0078124B">
        <w:rPr>
          <w:sz w:val="18"/>
          <w:szCs w:val="18"/>
        </w:rPr>
        <w:t xml:space="preserve"> Includes company description, market analysis, financial projections, budgets, cash flow, </w:t>
      </w:r>
      <w:proofErr w:type="gramStart"/>
      <w:r w:rsidRPr="0078124B">
        <w:rPr>
          <w:sz w:val="18"/>
          <w:szCs w:val="18"/>
        </w:rPr>
        <w:t>balance</w:t>
      </w:r>
      <w:proofErr w:type="gramEnd"/>
      <w:r w:rsidRPr="0078124B">
        <w:rPr>
          <w:sz w:val="18"/>
          <w:szCs w:val="18"/>
        </w:rPr>
        <w:t xml:space="preserve"> sheets.</w:t>
      </w:r>
    </w:p>
    <w:p w:rsidR="0078124B" w:rsidRPr="0078124B" w:rsidRDefault="0078124B" w:rsidP="0078124B">
      <w:pPr>
        <w:spacing w:before="240" w:after="240"/>
        <w:rPr>
          <w:b/>
          <w:sz w:val="18"/>
          <w:szCs w:val="18"/>
        </w:rPr>
      </w:pPr>
      <w:r w:rsidRPr="0078124B">
        <w:rPr>
          <w:b/>
          <w:sz w:val="18"/>
          <w:szCs w:val="18"/>
        </w:rPr>
        <w:t xml:space="preserve">Why the Plan is </w:t>
      </w:r>
      <w:proofErr w:type="gramStart"/>
      <w:r w:rsidRPr="0078124B">
        <w:rPr>
          <w:b/>
          <w:sz w:val="18"/>
          <w:szCs w:val="18"/>
        </w:rPr>
        <w:t>Needed</w:t>
      </w:r>
      <w:proofErr w:type="gramEnd"/>
    </w:p>
    <w:p w:rsidR="0078124B" w:rsidRPr="0078124B" w:rsidRDefault="0078124B" w:rsidP="0078124B">
      <w:pPr>
        <w:numPr>
          <w:ilvl w:val="0"/>
          <w:numId w:val="13"/>
        </w:numPr>
        <w:spacing w:before="240" w:after="0" w:line="276" w:lineRule="auto"/>
        <w:rPr>
          <w:sz w:val="18"/>
          <w:szCs w:val="18"/>
        </w:rPr>
      </w:pPr>
      <w:r w:rsidRPr="0078124B">
        <w:rPr>
          <w:sz w:val="18"/>
          <w:szCs w:val="18"/>
        </w:rPr>
        <w:t>Investors want to profit safely. The plan helps get funding through loans, investments, grants.</w:t>
      </w:r>
    </w:p>
    <w:p w:rsidR="0078124B" w:rsidRPr="0078124B" w:rsidRDefault="0078124B" w:rsidP="0078124B">
      <w:pPr>
        <w:spacing w:before="240" w:after="240"/>
        <w:rPr>
          <w:b/>
          <w:sz w:val="18"/>
          <w:szCs w:val="18"/>
        </w:rPr>
      </w:pPr>
      <w:r w:rsidRPr="0078124B">
        <w:rPr>
          <w:b/>
          <w:sz w:val="18"/>
          <w:szCs w:val="18"/>
        </w:rPr>
        <w:lastRenderedPageBreak/>
        <w:t>Business Plans Are Not Predictions</w:t>
      </w:r>
    </w:p>
    <w:p w:rsidR="0078124B" w:rsidRPr="0078124B" w:rsidRDefault="0078124B" w:rsidP="0078124B">
      <w:pPr>
        <w:numPr>
          <w:ilvl w:val="0"/>
          <w:numId w:val="18"/>
        </w:numPr>
        <w:spacing w:before="240" w:after="240" w:line="276" w:lineRule="auto"/>
        <w:rPr>
          <w:sz w:val="18"/>
          <w:szCs w:val="18"/>
        </w:rPr>
      </w:pPr>
      <w:r w:rsidRPr="0078124B">
        <w:rPr>
          <w:sz w:val="18"/>
          <w:szCs w:val="18"/>
        </w:rPr>
        <w:t xml:space="preserve"> A plan shows the company has a reasonable chance of success. Making one can reveal if the idea won't work. </w:t>
      </w:r>
    </w:p>
    <w:p w:rsidR="0078124B" w:rsidRPr="0078124B" w:rsidRDefault="0078124B" w:rsidP="0078124B">
      <w:pPr>
        <w:spacing w:before="240" w:after="240"/>
        <w:rPr>
          <w:b/>
          <w:sz w:val="18"/>
          <w:szCs w:val="18"/>
        </w:rPr>
      </w:pPr>
      <w:r w:rsidRPr="0078124B">
        <w:rPr>
          <w:b/>
          <w:sz w:val="18"/>
          <w:szCs w:val="18"/>
        </w:rPr>
        <w:t>Sources of Finance</w:t>
      </w:r>
    </w:p>
    <w:p w:rsidR="0078124B" w:rsidRPr="0078124B" w:rsidRDefault="0078124B" w:rsidP="0078124B">
      <w:pPr>
        <w:numPr>
          <w:ilvl w:val="0"/>
          <w:numId w:val="12"/>
        </w:numPr>
        <w:spacing w:before="240" w:after="0" w:line="276" w:lineRule="auto"/>
        <w:rPr>
          <w:sz w:val="18"/>
          <w:szCs w:val="18"/>
        </w:rPr>
      </w:pPr>
      <w:r w:rsidRPr="0078124B">
        <w:rPr>
          <w:sz w:val="18"/>
          <w:szCs w:val="18"/>
        </w:rPr>
        <w:t xml:space="preserve"> </w:t>
      </w:r>
      <w:proofErr w:type="gramStart"/>
      <w:r w:rsidRPr="0078124B">
        <w:rPr>
          <w:sz w:val="18"/>
          <w:szCs w:val="18"/>
        </w:rPr>
        <w:t>Grants  Sums</w:t>
      </w:r>
      <w:proofErr w:type="gramEnd"/>
      <w:r w:rsidRPr="0078124B">
        <w:rPr>
          <w:sz w:val="18"/>
          <w:szCs w:val="18"/>
        </w:rPr>
        <w:t xml:space="preserve"> given for specific purposes, not to be paid back. From government, unions, and charities. For capital investments.</w:t>
      </w:r>
    </w:p>
    <w:p w:rsidR="0078124B" w:rsidRPr="0078124B" w:rsidRDefault="0078124B" w:rsidP="0078124B">
      <w:pPr>
        <w:numPr>
          <w:ilvl w:val="0"/>
          <w:numId w:val="12"/>
        </w:numPr>
        <w:spacing w:after="0" w:line="276" w:lineRule="auto"/>
        <w:rPr>
          <w:sz w:val="18"/>
          <w:szCs w:val="18"/>
        </w:rPr>
      </w:pPr>
      <w:r w:rsidRPr="0078124B">
        <w:rPr>
          <w:sz w:val="18"/>
          <w:szCs w:val="18"/>
        </w:rPr>
        <w:t xml:space="preserve"> </w:t>
      </w:r>
      <w:proofErr w:type="gramStart"/>
      <w:r w:rsidRPr="0078124B">
        <w:rPr>
          <w:sz w:val="18"/>
          <w:szCs w:val="18"/>
        </w:rPr>
        <w:t>Loans  Sums</w:t>
      </w:r>
      <w:proofErr w:type="gramEnd"/>
      <w:r w:rsidRPr="0078124B">
        <w:rPr>
          <w:sz w:val="18"/>
          <w:szCs w:val="18"/>
        </w:rPr>
        <w:t xml:space="preserve"> lent and repaid with interest. Require security.</w:t>
      </w:r>
    </w:p>
    <w:p w:rsidR="0078124B" w:rsidRPr="0078124B" w:rsidRDefault="0078124B" w:rsidP="0078124B">
      <w:pPr>
        <w:numPr>
          <w:ilvl w:val="0"/>
          <w:numId w:val="12"/>
        </w:numPr>
        <w:spacing w:after="240" w:line="276" w:lineRule="auto"/>
        <w:rPr>
          <w:sz w:val="18"/>
          <w:szCs w:val="18"/>
        </w:rPr>
      </w:pPr>
      <w:r w:rsidRPr="0078124B">
        <w:rPr>
          <w:sz w:val="18"/>
          <w:szCs w:val="18"/>
        </w:rPr>
        <w:t xml:space="preserve"> Equity </w:t>
      </w:r>
      <w:proofErr w:type="gramStart"/>
      <w:r w:rsidRPr="0078124B">
        <w:rPr>
          <w:sz w:val="18"/>
          <w:szCs w:val="18"/>
        </w:rPr>
        <w:t>Capital  Money</w:t>
      </w:r>
      <w:proofErr w:type="gramEnd"/>
      <w:r w:rsidRPr="0078124B">
        <w:rPr>
          <w:sz w:val="18"/>
          <w:szCs w:val="18"/>
        </w:rPr>
        <w:t xml:space="preserve"> for share of ownership. From business angels or venture capitalists.</w:t>
      </w:r>
    </w:p>
    <w:p w:rsidR="0078124B" w:rsidRPr="0078124B" w:rsidRDefault="0078124B" w:rsidP="0078124B">
      <w:pPr>
        <w:spacing w:before="240" w:after="240"/>
        <w:rPr>
          <w:b/>
          <w:sz w:val="18"/>
          <w:szCs w:val="18"/>
        </w:rPr>
      </w:pPr>
      <w:r w:rsidRPr="0078124B">
        <w:rPr>
          <w:b/>
          <w:sz w:val="18"/>
          <w:szCs w:val="18"/>
        </w:rPr>
        <w:t>Gearing</w:t>
      </w:r>
    </w:p>
    <w:p w:rsidR="0078124B" w:rsidRPr="0078124B" w:rsidRDefault="0078124B" w:rsidP="0078124B">
      <w:pPr>
        <w:numPr>
          <w:ilvl w:val="0"/>
          <w:numId w:val="9"/>
        </w:numPr>
        <w:spacing w:before="240" w:after="240" w:line="276" w:lineRule="auto"/>
        <w:rPr>
          <w:sz w:val="18"/>
          <w:szCs w:val="18"/>
        </w:rPr>
      </w:pPr>
      <w:r w:rsidRPr="0078124B">
        <w:rPr>
          <w:sz w:val="18"/>
          <w:szCs w:val="18"/>
        </w:rPr>
        <w:t xml:space="preserve"> Ratio of loan capital to equity capital. Important for company finance.</w:t>
      </w:r>
    </w:p>
    <w:p w:rsidR="0078124B" w:rsidRPr="0078124B" w:rsidRDefault="0078124B" w:rsidP="0078124B">
      <w:pPr>
        <w:spacing w:before="240" w:after="240"/>
        <w:rPr>
          <w:sz w:val="18"/>
          <w:szCs w:val="18"/>
        </w:rPr>
      </w:pPr>
      <w:r w:rsidRPr="0078124B">
        <w:rPr>
          <w:b/>
          <w:sz w:val="18"/>
          <w:szCs w:val="18"/>
        </w:rPr>
        <w:t>Here are some additional key points about financing a startup company from the lecture notes:</w:t>
      </w:r>
    </w:p>
    <w:p w:rsidR="0078124B" w:rsidRPr="0078124B" w:rsidRDefault="0078124B" w:rsidP="0078124B">
      <w:pPr>
        <w:spacing w:before="240" w:after="240"/>
        <w:rPr>
          <w:b/>
          <w:sz w:val="18"/>
          <w:szCs w:val="18"/>
        </w:rPr>
      </w:pPr>
      <w:r w:rsidRPr="0078124B">
        <w:rPr>
          <w:b/>
          <w:sz w:val="18"/>
          <w:szCs w:val="18"/>
        </w:rPr>
        <w:t>The Business Plan Document</w:t>
      </w:r>
    </w:p>
    <w:p w:rsidR="0078124B" w:rsidRPr="0078124B" w:rsidRDefault="0078124B" w:rsidP="0078124B">
      <w:pPr>
        <w:numPr>
          <w:ilvl w:val="0"/>
          <w:numId w:val="4"/>
        </w:numPr>
        <w:spacing w:before="240" w:after="0" w:line="276" w:lineRule="auto"/>
        <w:rPr>
          <w:sz w:val="18"/>
          <w:szCs w:val="18"/>
        </w:rPr>
      </w:pPr>
      <w:r w:rsidRPr="0078124B">
        <w:rPr>
          <w:sz w:val="18"/>
          <w:szCs w:val="18"/>
        </w:rPr>
        <w:t xml:space="preserve"> Describes what the company will do, shows technical feasibility, founders' expertise.</w:t>
      </w:r>
    </w:p>
    <w:p w:rsidR="0078124B" w:rsidRPr="0078124B" w:rsidRDefault="0078124B" w:rsidP="0078124B">
      <w:pPr>
        <w:numPr>
          <w:ilvl w:val="0"/>
          <w:numId w:val="4"/>
        </w:numPr>
        <w:spacing w:after="0" w:line="276" w:lineRule="auto"/>
        <w:rPr>
          <w:sz w:val="18"/>
          <w:szCs w:val="18"/>
        </w:rPr>
      </w:pPr>
      <w:r w:rsidRPr="0078124B">
        <w:rPr>
          <w:sz w:val="18"/>
          <w:szCs w:val="18"/>
        </w:rPr>
        <w:t xml:space="preserve"> Describes target market, size, competition.</w:t>
      </w:r>
    </w:p>
    <w:p w:rsidR="0078124B" w:rsidRPr="0078124B" w:rsidRDefault="0078124B" w:rsidP="0078124B">
      <w:pPr>
        <w:numPr>
          <w:ilvl w:val="0"/>
          <w:numId w:val="4"/>
        </w:numPr>
        <w:spacing w:after="240" w:line="276" w:lineRule="auto"/>
        <w:rPr>
          <w:sz w:val="18"/>
          <w:szCs w:val="18"/>
        </w:rPr>
      </w:pPr>
      <w:r w:rsidRPr="0078124B">
        <w:rPr>
          <w:sz w:val="18"/>
          <w:szCs w:val="18"/>
        </w:rPr>
        <w:t xml:space="preserve"> Predicts financial </w:t>
      </w:r>
      <w:proofErr w:type="gramStart"/>
      <w:r w:rsidRPr="0078124B">
        <w:rPr>
          <w:sz w:val="18"/>
          <w:szCs w:val="18"/>
        </w:rPr>
        <w:t>performance  budgets</w:t>
      </w:r>
      <w:proofErr w:type="gramEnd"/>
      <w:r w:rsidRPr="0078124B">
        <w:rPr>
          <w:sz w:val="18"/>
          <w:szCs w:val="18"/>
        </w:rPr>
        <w:t>, cash flow, balance sheets, profit/loss.</w:t>
      </w:r>
    </w:p>
    <w:p w:rsidR="0078124B" w:rsidRPr="0078124B" w:rsidRDefault="0078124B" w:rsidP="0078124B">
      <w:pPr>
        <w:spacing w:before="240" w:after="240"/>
        <w:rPr>
          <w:b/>
          <w:sz w:val="18"/>
          <w:szCs w:val="18"/>
        </w:rPr>
      </w:pPr>
      <w:r w:rsidRPr="0078124B">
        <w:rPr>
          <w:b/>
          <w:sz w:val="18"/>
          <w:szCs w:val="18"/>
        </w:rPr>
        <w:t>Grants</w:t>
      </w:r>
    </w:p>
    <w:p w:rsidR="0078124B" w:rsidRPr="0078124B" w:rsidRDefault="0078124B" w:rsidP="0078124B">
      <w:pPr>
        <w:numPr>
          <w:ilvl w:val="0"/>
          <w:numId w:val="11"/>
        </w:numPr>
        <w:spacing w:before="240" w:after="0" w:line="276" w:lineRule="auto"/>
        <w:rPr>
          <w:sz w:val="18"/>
          <w:szCs w:val="18"/>
        </w:rPr>
      </w:pPr>
      <w:r w:rsidRPr="0078124B">
        <w:rPr>
          <w:sz w:val="18"/>
          <w:szCs w:val="18"/>
        </w:rPr>
        <w:t xml:space="preserve"> For capital investments like premises, equipment.</w:t>
      </w:r>
    </w:p>
    <w:p w:rsidR="0078124B" w:rsidRPr="0078124B" w:rsidRDefault="0078124B" w:rsidP="0078124B">
      <w:pPr>
        <w:numPr>
          <w:ilvl w:val="0"/>
          <w:numId w:val="11"/>
        </w:numPr>
        <w:spacing w:after="0" w:line="276" w:lineRule="auto"/>
        <w:rPr>
          <w:sz w:val="18"/>
          <w:szCs w:val="18"/>
        </w:rPr>
      </w:pPr>
      <w:r w:rsidRPr="0078124B">
        <w:rPr>
          <w:sz w:val="18"/>
          <w:szCs w:val="18"/>
        </w:rPr>
        <w:t xml:space="preserve"> Have conditions like raising additional capital.</w:t>
      </w:r>
    </w:p>
    <w:p w:rsidR="0078124B" w:rsidRPr="0078124B" w:rsidRDefault="0078124B" w:rsidP="0078124B">
      <w:pPr>
        <w:numPr>
          <w:ilvl w:val="0"/>
          <w:numId w:val="11"/>
        </w:numPr>
        <w:spacing w:after="240" w:line="276" w:lineRule="auto"/>
        <w:rPr>
          <w:sz w:val="18"/>
          <w:szCs w:val="18"/>
        </w:rPr>
      </w:pPr>
      <w:r w:rsidRPr="0078124B">
        <w:rPr>
          <w:sz w:val="18"/>
          <w:szCs w:val="18"/>
        </w:rPr>
        <w:t xml:space="preserve"> Limited to a percentage of proven capital investment.</w:t>
      </w:r>
    </w:p>
    <w:p w:rsidR="0078124B" w:rsidRPr="0078124B" w:rsidRDefault="0078124B" w:rsidP="0078124B">
      <w:pPr>
        <w:spacing w:before="240" w:after="240"/>
        <w:rPr>
          <w:b/>
          <w:sz w:val="18"/>
          <w:szCs w:val="18"/>
        </w:rPr>
      </w:pPr>
      <w:r w:rsidRPr="0078124B">
        <w:rPr>
          <w:b/>
          <w:sz w:val="18"/>
          <w:szCs w:val="18"/>
        </w:rPr>
        <w:t>Loans</w:t>
      </w:r>
    </w:p>
    <w:p w:rsidR="0078124B" w:rsidRPr="0078124B" w:rsidRDefault="0078124B" w:rsidP="0078124B">
      <w:pPr>
        <w:numPr>
          <w:ilvl w:val="0"/>
          <w:numId w:val="6"/>
        </w:numPr>
        <w:spacing w:before="240" w:after="0" w:line="276" w:lineRule="auto"/>
        <w:rPr>
          <w:sz w:val="18"/>
          <w:szCs w:val="18"/>
        </w:rPr>
      </w:pPr>
      <w:r w:rsidRPr="0078124B">
        <w:rPr>
          <w:sz w:val="18"/>
          <w:szCs w:val="18"/>
        </w:rPr>
        <w:t xml:space="preserve"> Sum lent at fixed or variable interest rate.  </w:t>
      </w:r>
    </w:p>
    <w:p w:rsidR="0078124B" w:rsidRPr="0078124B" w:rsidRDefault="0078124B" w:rsidP="0078124B">
      <w:pPr>
        <w:numPr>
          <w:ilvl w:val="0"/>
          <w:numId w:val="6"/>
        </w:numPr>
        <w:spacing w:after="0" w:line="276" w:lineRule="auto"/>
        <w:rPr>
          <w:sz w:val="18"/>
          <w:szCs w:val="18"/>
        </w:rPr>
      </w:pPr>
      <w:r w:rsidRPr="0078124B">
        <w:rPr>
          <w:sz w:val="18"/>
          <w:szCs w:val="18"/>
        </w:rPr>
        <w:t xml:space="preserve"> For a fixed period.</w:t>
      </w:r>
    </w:p>
    <w:p w:rsidR="0078124B" w:rsidRPr="0078124B" w:rsidRDefault="0078124B" w:rsidP="0078124B">
      <w:pPr>
        <w:numPr>
          <w:ilvl w:val="0"/>
          <w:numId w:val="6"/>
        </w:numPr>
        <w:spacing w:after="0" w:line="276" w:lineRule="auto"/>
        <w:rPr>
          <w:sz w:val="18"/>
          <w:szCs w:val="18"/>
        </w:rPr>
      </w:pPr>
      <w:r w:rsidRPr="0078124B">
        <w:rPr>
          <w:sz w:val="18"/>
          <w:szCs w:val="18"/>
        </w:rPr>
        <w:t xml:space="preserve"> Company must repay eventually.</w:t>
      </w:r>
    </w:p>
    <w:p w:rsidR="0078124B" w:rsidRPr="0078124B" w:rsidRDefault="0078124B" w:rsidP="0078124B">
      <w:pPr>
        <w:numPr>
          <w:ilvl w:val="0"/>
          <w:numId w:val="6"/>
        </w:numPr>
        <w:spacing w:after="240" w:line="276" w:lineRule="auto"/>
        <w:rPr>
          <w:sz w:val="18"/>
          <w:szCs w:val="18"/>
        </w:rPr>
      </w:pPr>
      <w:r w:rsidRPr="0078124B">
        <w:rPr>
          <w:sz w:val="18"/>
          <w:szCs w:val="18"/>
        </w:rPr>
        <w:t xml:space="preserve"> Lenders can recover from assets if the company liquidates.</w:t>
      </w:r>
    </w:p>
    <w:p w:rsidR="0078124B" w:rsidRPr="0078124B" w:rsidRDefault="0078124B" w:rsidP="0078124B">
      <w:pPr>
        <w:spacing w:before="240" w:after="240"/>
        <w:rPr>
          <w:b/>
          <w:sz w:val="18"/>
          <w:szCs w:val="18"/>
        </w:rPr>
      </w:pPr>
      <w:r w:rsidRPr="0078124B">
        <w:rPr>
          <w:b/>
          <w:sz w:val="18"/>
          <w:szCs w:val="18"/>
        </w:rPr>
        <w:t>Equity Capital</w:t>
      </w:r>
    </w:p>
    <w:p w:rsidR="0078124B" w:rsidRPr="0078124B" w:rsidRDefault="0078124B" w:rsidP="0078124B">
      <w:pPr>
        <w:numPr>
          <w:ilvl w:val="0"/>
          <w:numId w:val="14"/>
        </w:numPr>
        <w:spacing w:before="240" w:after="0" w:line="276" w:lineRule="auto"/>
        <w:rPr>
          <w:sz w:val="18"/>
          <w:szCs w:val="18"/>
        </w:rPr>
      </w:pPr>
      <w:r w:rsidRPr="0078124B">
        <w:rPr>
          <w:sz w:val="18"/>
          <w:szCs w:val="18"/>
        </w:rPr>
        <w:t xml:space="preserve"> Money for share of ownership.</w:t>
      </w:r>
    </w:p>
    <w:p w:rsidR="0078124B" w:rsidRPr="0078124B" w:rsidRDefault="0078124B" w:rsidP="0078124B">
      <w:pPr>
        <w:numPr>
          <w:ilvl w:val="0"/>
          <w:numId w:val="14"/>
        </w:numPr>
        <w:spacing w:after="0" w:line="276" w:lineRule="auto"/>
        <w:rPr>
          <w:sz w:val="18"/>
          <w:szCs w:val="18"/>
        </w:rPr>
      </w:pPr>
      <w:r w:rsidRPr="0078124B">
        <w:rPr>
          <w:sz w:val="18"/>
          <w:szCs w:val="18"/>
        </w:rPr>
        <w:t xml:space="preserve"> From business </w:t>
      </w:r>
      <w:proofErr w:type="gramStart"/>
      <w:r w:rsidRPr="0078124B">
        <w:rPr>
          <w:sz w:val="18"/>
          <w:szCs w:val="18"/>
        </w:rPr>
        <w:t>angels  wealthy</w:t>
      </w:r>
      <w:proofErr w:type="gramEnd"/>
      <w:r w:rsidRPr="0078124B">
        <w:rPr>
          <w:sz w:val="18"/>
          <w:szCs w:val="18"/>
        </w:rPr>
        <w:t xml:space="preserve"> individuals who invest in startups.</w:t>
      </w:r>
    </w:p>
    <w:p w:rsidR="0078124B" w:rsidRPr="0078124B" w:rsidRDefault="0078124B" w:rsidP="0078124B">
      <w:pPr>
        <w:numPr>
          <w:ilvl w:val="0"/>
          <w:numId w:val="14"/>
        </w:numPr>
        <w:spacing w:after="240" w:line="276" w:lineRule="auto"/>
        <w:rPr>
          <w:sz w:val="18"/>
          <w:szCs w:val="18"/>
        </w:rPr>
      </w:pPr>
      <w:r w:rsidRPr="0078124B">
        <w:rPr>
          <w:sz w:val="18"/>
          <w:szCs w:val="18"/>
        </w:rPr>
        <w:t xml:space="preserve"> From venture capitalists who provide equity funding for rapid growth companies.</w:t>
      </w:r>
    </w:p>
    <w:p w:rsidR="0078124B" w:rsidRPr="0078124B" w:rsidRDefault="0078124B" w:rsidP="0078124B">
      <w:pPr>
        <w:spacing w:before="240" w:after="240"/>
        <w:rPr>
          <w:b/>
          <w:sz w:val="18"/>
          <w:szCs w:val="18"/>
        </w:rPr>
      </w:pPr>
      <w:r w:rsidRPr="0078124B">
        <w:rPr>
          <w:b/>
          <w:sz w:val="18"/>
          <w:szCs w:val="18"/>
        </w:rPr>
        <w:t>Gearing</w:t>
      </w:r>
    </w:p>
    <w:p w:rsidR="0078124B" w:rsidRPr="0078124B" w:rsidRDefault="0078124B" w:rsidP="0078124B">
      <w:pPr>
        <w:numPr>
          <w:ilvl w:val="0"/>
          <w:numId w:val="15"/>
        </w:numPr>
        <w:spacing w:before="240" w:after="0" w:line="276" w:lineRule="auto"/>
        <w:rPr>
          <w:sz w:val="18"/>
          <w:szCs w:val="18"/>
        </w:rPr>
      </w:pPr>
      <w:r w:rsidRPr="0078124B">
        <w:rPr>
          <w:sz w:val="18"/>
          <w:szCs w:val="18"/>
        </w:rPr>
        <w:t xml:space="preserve"> Ratio of loan capital to equity capital.</w:t>
      </w:r>
    </w:p>
    <w:p w:rsidR="0078124B" w:rsidRPr="0078124B" w:rsidRDefault="0078124B" w:rsidP="0078124B">
      <w:pPr>
        <w:numPr>
          <w:ilvl w:val="0"/>
          <w:numId w:val="15"/>
        </w:numPr>
        <w:spacing w:after="240" w:line="276" w:lineRule="auto"/>
        <w:rPr>
          <w:sz w:val="18"/>
          <w:szCs w:val="18"/>
        </w:rPr>
      </w:pPr>
      <w:r w:rsidRPr="0078124B">
        <w:rPr>
          <w:sz w:val="18"/>
          <w:szCs w:val="18"/>
        </w:rPr>
        <w:t xml:space="preserve"> Affects company finance and obligations to lenders and shareholders. </w:t>
      </w:r>
    </w:p>
    <w:p w:rsidR="0078124B" w:rsidRPr="0078124B" w:rsidRDefault="0078124B" w:rsidP="0078124B">
      <w:pPr>
        <w:spacing w:before="240" w:after="240"/>
        <w:rPr>
          <w:b/>
          <w:sz w:val="18"/>
          <w:szCs w:val="18"/>
        </w:rPr>
      </w:pPr>
      <w:r w:rsidRPr="0078124B">
        <w:rPr>
          <w:b/>
          <w:sz w:val="18"/>
          <w:szCs w:val="18"/>
        </w:rPr>
        <w:t xml:space="preserve">Moral of the Story  </w:t>
      </w:r>
    </w:p>
    <w:p w:rsidR="0078124B" w:rsidRPr="0078124B" w:rsidRDefault="0078124B" w:rsidP="0078124B">
      <w:pPr>
        <w:numPr>
          <w:ilvl w:val="0"/>
          <w:numId w:val="10"/>
        </w:numPr>
        <w:spacing w:before="240" w:after="240" w:line="276" w:lineRule="auto"/>
        <w:rPr>
          <w:sz w:val="18"/>
          <w:szCs w:val="18"/>
        </w:rPr>
      </w:pPr>
      <w:r w:rsidRPr="0078124B">
        <w:rPr>
          <w:sz w:val="18"/>
          <w:szCs w:val="18"/>
        </w:rPr>
        <w:t xml:space="preserve"> Don't make unrealistic plans like castles in the air. Assess ideas objectively.</w:t>
      </w:r>
    </w:p>
    <w:p w:rsidR="0078124B" w:rsidRPr="0078124B" w:rsidRDefault="0078124B" w:rsidP="0078124B">
      <w:pPr>
        <w:spacing w:before="240" w:after="240"/>
        <w:rPr>
          <w:sz w:val="18"/>
          <w:szCs w:val="18"/>
        </w:rPr>
      </w:pPr>
      <w:r w:rsidRPr="0078124B">
        <w:rPr>
          <w:sz w:val="18"/>
          <w:szCs w:val="18"/>
        </w:rPr>
        <w:lastRenderedPageBreak/>
        <w:t xml:space="preserve">In summary, the lecture covers the capital required to start a business, creating a convincing business plan, sources of financing, and the importance of gearing for company finance and obligations. The key message is to make realistic plans that demonstrate feasibility. </w:t>
      </w:r>
    </w:p>
    <w:p w:rsidR="0078124B" w:rsidRPr="0078124B" w:rsidRDefault="0078124B" w:rsidP="0078124B">
      <w:pPr>
        <w:spacing w:before="240" w:after="240"/>
        <w:rPr>
          <w:sz w:val="18"/>
          <w:szCs w:val="18"/>
        </w:rPr>
      </w:pPr>
      <w:r w:rsidRPr="0078124B">
        <w:rPr>
          <w:b/>
          <w:sz w:val="18"/>
          <w:szCs w:val="18"/>
        </w:rPr>
        <w:t>Software Contracts and Liability</w:t>
      </w:r>
    </w:p>
    <w:p w:rsidR="0078124B" w:rsidRPr="0078124B" w:rsidRDefault="0078124B" w:rsidP="0078124B">
      <w:pPr>
        <w:spacing w:before="240" w:after="240"/>
        <w:rPr>
          <w:sz w:val="18"/>
          <w:szCs w:val="18"/>
        </w:rPr>
      </w:pPr>
      <w:r w:rsidRPr="0078124B">
        <w:rPr>
          <w:sz w:val="18"/>
          <w:szCs w:val="18"/>
        </w:rPr>
        <w:t>Here are the key points from the lecture notes on software contracts and liability:</w:t>
      </w:r>
    </w:p>
    <w:p w:rsidR="0078124B" w:rsidRPr="0078124B" w:rsidRDefault="0078124B" w:rsidP="0078124B">
      <w:pPr>
        <w:numPr>
          <w:ilvl w:val="0"/>
          <w:numId w:val="20"/>
        </w:numPr>
        <w:spacing w:before="240" w:after="0" w:line="276" w:lineRule="auto"/>
        <w:rPr>
          <w:sz w:val="18"/>
          <w:szCs w:val="18"/>
        </w:rPr>
      </w:pPr>
      <w:r w:rsidRPr="0078124B">
        <w:rPr>
          <w:sz w:val="18"/>
          <w:szCs w:val="18"/>
        </w:rPr>
        <w:t xml:space="preserve"> A contract is an agreement between two or more parties that is enforceable by law. Essentials for a valid contract include intention to make a contract, competence of the parties, and consideration (each party provides something of value).</w:t>
      </w:r>
    </w:p>
    <w:p w:rsidR="0078124B" w:rsidRPr="0078124B" w:rsidRDefault="0078124B" w:rsidP="0078124B">
      <w:pPr>
        <w:numPr>
          <w:ilvl w:val="0"/>
          <w:numId w:val="20"/>
        </w:numPr>
        <w:spacing w:after="0" w:line="276" w:lineRule="auto"/>
        <w:rPr>
          <w:sz w:val="18"/>
          <w:szCs w:val="18"/>
        </w:rPr>
      </w:pPr>
      <w:r w:rsidRPr="0078124B">
        <w:rPr>
          <w:sz w:val="18"/>
          <w:szCs w:val="18"/>
        </w:rPr>
        <w:t xml:space="preserve"> Fixed price contracts are common for bespoke software systems. The contract specifies what is to be produced, delivery terms, intellectual property rights, confidentiality, payment terms, penalty clauses, client obligations, standards, project management, acceptance procedures, warranty, maintenance, inflation adjustments, indemnity, termination, arbitration, and applicable law.</w:t>
      </w:r>
    </w:p>
    <w:p w:rsidR="0078124B" w:rsidRPr="0078124B" w:rsidRDefault="0078124B" w:rsidP="0078124B">
      <w:pPr>
        <w:numPr>
          <w:ilvl w:val="0"/>
          <w:numId w:val="20"/>
        </w:numPr>
        <w:spacing w:after="0" w:line="276" w:lineRule="auto"/>
        <w:rPr>
          <w:sz w:val="18"/>
          <w:szCs w:val="18"/>
        </w:rPr>
      </w:pPr>
      <w:r w:rsidRPr="0078124B">
        <w:rPr>
          <w:sz w:val="18"/>
          <w:szCs w:val="18"/>
        </w:rPr>
        <w:t xml:space="preserve"> Consultancy contracts involve providing expertise and advice. Key aspects are confidentiality, terms of reference, liability limitations, and control over the final report. Fees are typically daily or fixed price.</w:t>
      </w:r>
    </w:p>
    <w:p w:rsidR="0078124B" w:rsidRPr="0078124B" w:rsidRDefault="0078124B" w:rsidP="0078124B">
      <w:pPr>
        <w:numPr>
          <w:ilvl w:val="0"/>
          <w:numId w:val="20"/>
        </w:numPr>
        <w:spacing w:after="0" w:line="276" w:lineRule="auto"/>
        <w:rPr>
          <w:sz w:val="18"/>
          <w:szCs w:val="18"/>
        </w:rPr>
      </w:pPr>
      <w:r w:rsidRPr="0078124B">
        <w:rPr>
          <w:sz w:val="18"/>
          <w:szCs w:val="18"/>
        </w:rPr>
        <w:t xml:space="preserve"> Contract hire involves providing staff who work under the client's direction. Payment is based on time worked. Intellectual property rights may need addressing.</w:t>
      </w:r>
    </w:p>
    <w:p w:rsidR="0078124B" w:rsidRPr="0078124B" w:rsidRDefault="0078124B" w:rsidP="0078124B">
      <w:pPr>
        <w:numPr>
          <w:ilvl w:val="0"/>
          <w:numId w:val="20"/>
        </w:numPr>
        <w:spacing w:after="0" w:line="276" w:lineRule="auto"/>
        <w:rPr>
          <w:sz w:val="18"/>
          <w:szCs w:val="18"/>
        </w:rPr>
      </w:pPr>
      <w:r w:rsidRPr="0078124B">
        <w:rPr>
          <w:sz w:val="18"/>
          <w:szCs w:val="18"/>
        </w:rPr>
        <w:t xml:space="preserve"> Time and materials contracts are a hybrid of fixed price and contract hire. The supplier undertakes development but is paid based on costs incurred rather than a fixed price.</w:t>
      </w:r>
    </w:p>
    <w:p w:rsidR="0078124B" w:rsidRPr="0078124B" w:rsidRDefault="0078124B" w:rsidP="0078124B">
      <w:pPr>
        <w:numPr>
          <w:ilvl w:val="0"/>
          <w:numId w:val="20"/>
        </w:numPr>
        <w:spacing w:after="0" w:line="276" w:lineRule="auto"/>
        <w:rPr>
          <w:sz w:val="18"/>
          <w:szCs w:val="18"/>
        </w:rPr>
      </w:pPr>
      <w:r w:rsidRPr="0078124B">
        <w:rPr>
          <w:sz w:val="18"/>
          <w:szCs w:val="18"/>
        </w:rPr>
        <w:t xml:space="preserve"> Outsourcing involves contracting out IT functions like planning, management and operations. Key points in an outsourcing contract include performance monitoring, asset transfers, staff transfers, audit rights, contingency planning, intellectual property rights, and termination provisions.</w:t>
      </w:r>
    </w:p>
    <w:p w:rsidR="0078124B" w:rsidRPr="0078124B" w:rsidRDefault="0078124B" w:rsidP="0078124B">
      <w:pPr>
        <w:numPr>
          <w:ilvl w:val="0"/>
          <w:numId w:val="20"/>
        </w:numPr>
        <w:spacing w:after="0" w:line="276" w:lineRule="auto"/>
        <w:rPr>
          <w:sz w:val="18"/>
          <w:szCs w:val="18"/>
        </w:rPr>
      </w:pPr>
      <w:r w:rsidRPr="0078124B">
        <w:rPr>
          <w:sz w:val="18"/>
          <w:szCs w:val="18"/>
        </w:rPr>
        <w:t xml:space="preserve"> The Health and Safety at Work Act places duties on employers to ensure the workplace and equipment are safe, provide training and supervision, and maintain a safe working environment. Failure to comply is a criminal offense. Software engineers must be aware of health and safety requirements applicable to their work. </w:t>
      </w:r>
    </w:p>
    <w:p w:rsidR="0078124B" w:rsidRPr="0078124B" w:rsidRDefault="0078124B" w:rsidP="0078124B">
      <w:pPr>
        <w:numPr>
          <w:ilvl w:val="0"/>
          <w:numId w:val="20"/>
        </w:numPr>
        <w:spacing w:after="240" w:line="276" w:lineRule="auto"/>
        <w:rPr>
          <w:sz w:val="18"/>
          <w:szCs w:val="18"/>
        </w:rPr>
      </w:pPr>
      <w:r w:rsidRPr="0078124B">
        <w:rPr>
          <w:sz w:val="18"/>
          <w:szCs w:val="18"/>
        </w:rPr>
        <w:t>Let me know if you need any part of the software contracts and liability content explained in more detail!</w:t>
      </w:r>
    </w:p>
    <w:p w:rsidR="0078124B" w:rsidRPr="0078124B" w:rsidRDefault="0078124B" w:rsidP="0078124B">
      <w:pPr>
        <w:spacing w:before="240" w:after="240"/>
        <w:rPr>
          <w:b/>
          <w:sz w:val="18"/>
          <w:szCs w:val="18"/>
        </w:rPr>
      </w:pPr>
      <w:r w:rsidRPr="0078124B">
        <w:rPr>
          <w:b/>
          <w:sz w:val="18"/>
          <w:szCs w:val="18"/>
        </w:rPr>
        <w:t>Intellectual Property Rights</w:t>
      </w:r>
    </w:p>
    <w:p w:rsidR="0078124B" w:rsidRPr="0078124B" w:rsidRDefault="0078124B" w:rsidP="0078124B">
      <w:pPr>
        <w:numPr>
          <w:ilvl w:val="0"/>
          <w:numId w:val="17"/>
        </w:numPr>
        <w:spacing w:before="240" w:after="0" w:line="276" w:lineRule="auto"/>
        <w:rPr>
          <w:sz w:val="18"/>
          <w:szCs w:val="18"/>
        </w:rPr>
      </w:pPr>
      <w:r w:rsidRPr="0078124B">
        <w:rPr>
          <w:sz w:val="18"/>
          <w:szCs w:val="18"/>
        </w:rPr>
        <w:t xml:space="preserve"> The contract should specify who owns the intellectual property rights to anything created during the contract. This includes source code, documents, training materials, etc.</w:t>
      </w:r>
    </w:p>
    <w:p w:rsidR="0078124B" w:rsidRPr="0078124B" w:rsidRDefault="0078124B" w:rsidP="0078124B">
      <w:pPr>
        <w:numPr>
          <w:ilvl w:val="0"/>
          <w:numId w:val="17"/>
        </w:numPr>
        <w:spacing w:after="0" w:line="276" w:lineRule="auto"/>
        <w:rPr>
          <w:sz w:val="18"/>
          <w:szCs w:val="18"/>
        </w:rPr>
      </w:pPr>
      <w:r w:rsidRPr="0078124B">
        <w:rPr>
          <w:sz w:val="18"/>
          <w:szCs w:val="18"/>
        </w:rPr>
        <w:t xml:space="preserve"> Ownership usually passes from the software company to the client for physical items like documents. But for intangible items like source code, the rights may stay with the software company or be transferred to the client. This needs explicit agreement.</w:t>
      </w:r>
    </w:p>
    <w:p w:rsidR="0078124B" w:rsidRPr="0078124B" w:rsidRDefault="0078124B" w:rsidP="0078124B">
      <w:pPr>
        <w:numPr>
          <w:ilvl w:val="0"/>
          <w:numId w:val="17"/>
        </w:numPr>
        <w:spacing w:after="240" w:line="276" w:lineRule="auto"/>
        <w:rPr>
          <w:sz w:val="18"/>
          <w:szCs w:val="18"/>
        </w:rPr>
      </w:pPr>
      <w:r w:rsidRPr="0078124B">
        <w:rPr>
          <w:sz w:val="18"/>
          <w:szCs w:val="18"/>
        </w:rPr>
        <w:t xml:space="preserve"> The software company will want to protect any preexisting intellectual property it contributes to the project. The client will want ownership and/or rights to use anything newly created.</w:t>
      </w:r>
    </w:p>
    <w:p w:rsidR="0078124B" w:rsidRPr="0078124B" w:rsidRDefault="0078124B" w:rsidP="0078124B">
      <w:pPr>
        <w:spacing w:before="240" w:after="240"/>
        <w:rPr>
          <w:b/>
          <w:sz w:val="18"/>
          <w:szCs w:val="18"/>
        </w:rPr>
      </w:pPr>
      <w:r w:rsidRPr="0078124B">
        <w:rPr>
          <w:b/>
          <w:sz w:val="18"/>
          <w:szCs w:val="18"/>
        </w:rPr>
        <w:t>Confidentiality</w:t>
      </w:r>
    </w:p>
    <w:p w:rsidR="0078124B" w:rsidRPr="0078124B" w:rsidRDefault="0078124B" w:rsidP="0078124B">
      <w:pPr>
        <w:numPr>
          <w:ilvl w:val="0"/>
          <w:numId w:val="5"/>
        </w:numPr>
        <w:spacing w:before="240" w:after="0" w:line="276" w:lineRule="auto"/>
        <w:rPr>
          <w:sz w:val="18"/>
          <w:szCs w:val="18"/>
        </w:rPr>
      </w:pPr>
      <w:r w:rsidRPr="0078124B">
        <w:rPr>
          <w:sz w:val="18"/>
          <w:szCs w:val="18"/>
        </w:rPr>
        <w:t xml:space="preserve"> Both parties will want to protect any confidential business information that is shared during the project.</w:t>
      </w:r>
    </w:p>
    <w:p w:rsidR="0078124B" w:rsidRPr="0078124B" w:rsidRDefault="0078124B" w:rsidP="0078124B">
      <w:pPr>
        <w:numPr>
          <w:ilvl w:val="0"/>
          <w:numId w:val="5"/>
        </w:numPr>
        <w:spacing w:after="0" w:line="276" w:lineRule="auto"/>
        <w:rPr>
          <w:sz w:val="18"/>
          <w:szCs w:val="18"/>
        </w:rPr>
      </w:pPr>
      <w:r w:rsidRPr="0078124B">
        <w:rPr>
          <w:sz w:val="18"/>
          <w:szCs w:val="18"/>
        </w:rPr>
        <w:t xml:space="preserve"> The contract should require both parties to keep each other's confidential information secret and not disclose it without permission.</w:t>
      </w:r>
    </w:p>
    <w:p w:rsidR="0078124B" w:rsidRPr="0078124B" w:rsidRDefault="0078124B" w:rsidP="0078124B">
      <w:pPr>
        <w:numPr>
          <w:ilvl w:val="0"/>
          <w:numId w:val="5"/>
        </w:numPr>
        <w:spacing w:after="240" w:line="276" w:lineRule="auto"/>
        <w:rPr>
          <w:sz w:val="18"/>
          <w:szCs w:val="18"/>
        </w:rPr>
      </w:pPr>
      <w:r w:rsidRPr="0078124B">
        <w:rPr>
          <w:sz w:val="18"/>
          <w:szCs w:val="18"/>
        </w:rPr>
        <w:t xml:space="preserve"> This is especially important for consultants who gain inside knowledge of client organizations.</w:t>
      </w:r>
    </w:p>
    <w:p w:rsidR="0078124B" w:rsidRPr="0078124B" w:rsidRDefault="0078124B" w:rsidP="0078124B">
      <w:pPr>
        <w:spacing w:before="240" w:after="240"/>
        <w:rPr>
          <w:b/>
          <w:sz w:val="18"/>
          <w:szCs w:val="18"/>
        </w:rPr>
      </w:pPr>
      <w:r w:rsidRPr="0078124B">
        <w:rPr>
          <w:b/>
          <w:sz w:val="18"/>
          <w:szCs w:val="18"/>
        </w:rPr>
        <w:t>Acceptance Procedures</w:t>
      </w:r>
    </w:p>
    <w:p w:rsidR="0078124B" w:rsidRPr="0078124B" w:rsidRDefault="0078124B" w:rsidP="0078124B">
      <w:pPr>
        <w:numPr>
          <w:ilvl w:val="0"/>
          <w:numId w:val="3"/>
        </w:numPr>
        <w:spacing w:before="240" w:after="0" w:line="276" w:lineRule="auto"/>
        <w:rPr>
          <w:sz w:val="18"/>
          <w:szCs w:val="18"/>
        </w:rPr>
      </w:pPr>
      <w:r w:rsidRPr="0078124B">
        <w:rPr>
          <w:sz w:val="18"/>
          <w:szCs w:val="18"/>
        </w:rPr>
        <w:t xml:space="preserve"> Acceptance procedures define the process for the client to accept the delivered software.</w:t>
      </w:r>
    </w:p>
    <w:p w:rsidR="0078124B" w:rsidRPr="0078124B" w:rsidRDefault="0078124B" w:rsidP="0078124B">
      <w:pPr>
        <w:numPr>
          <w:ilvl w:val="0"/>
          <w:numId w:val="3"/>
        </w:numPr>
        <w:spacing w:after="0" w:line="276" w:lineRule="auto"/>
        <w:rPr>
          <w:sz w:val="18"/>
          <w:szCs w:val="18"/>
        </w:rPr>
      </w:pPr>
      <w:r w:rsidRPr="0078124B">
        <w:rPr>
          <w:sz w:val="18"/>
          <w:szCs w:val="18"/>
        </w:rPr>
        <w:t xml:space="preserve"> The client provides a set of acceptance tests and results in advance. Successful completion of the tests indicates acceptance.</w:t>
      </w:r>
    </w:p>
    <w:p w:rsidR="0078124B" w:rsidRPr="0078124B" w:rsidRDefault="0078124B" w:rsidP="0078124B">
      <w:pPr>
        <w:numPr>
          <w:ilvl w:val="0"/>
          <w:numId w:val="3"/>
        </w:numPr>
        <w:spacing w:after="0" w:line="276" w:lineRule="auto"/>
        <w:rPr>
          <w:sz w:val="18"/>
          <w:szCs w:val="18"/>
        </w:rPr>
      </w:pPr>
      <w:r w:rsidRPr="0078124B">
        <w:rPr>
          <w:sz w:val="18"/>
          <w:szCs w:val="18"/>
        </w:rPr>
        <w:t xml:space="preserve"> This locks down the acceptance criteria. The client can't keep adding more tests to delay acceptance.</w:t>
      </w:r>
    </w:p>
    <w:p w:rsidR="0078124B" w:rsidRPr="0078124B" w:rsidRDefault="0078124B" w:rsidP="0078124B">
      <w:pPr>
        <w:numPr>
          <w:ilvl w:val="0"/>
          <w:numId w:val="3"/>
        </w:numPr>
        <w:spacing w:after="240" w:line="276" w:lineRule="auto"/>
        <w:rPr>
          <w:sz w:val="18"/>
          <w:szCs w:val="18"/>
        </w:rPr>
      </w:pPr>
      <w:r w:rsidRPr="0078124B">
        <w:rPr>
          <w:sz w:val="18"/>
          <w:szCs w:val="18"/>
        </w:rPr>
        <w:lastRenderedPageBreak/>
        <w:t xml:space="preserve"> The contract should specify who must be present for testing and what happens if there are faults.</w:t>
      </w:r>
    </w:p>
    <w:p w:rsidR="0078124B" w:rsidRPr="0078124B" w:rsidRDefault="0078124B" w:rsidP="0078124B">
      <w:pPr>
        <w:spacing w:before="240" w:after="240"/>
        <w:rPr>
          <w:b/>
          <w:sz w:val="18"/>
          <w:szCs w:val="18"/>
        </w:rPr>
      </w:pPr>
      <w:r w:rsidRPr="0078124B">
        <w:rPr>
          <w:b/>
          <w:sz w:val="18"/>
          <w:szCs w:val="18"/>
        </w:rPr>
        <w:t>Termination</w:t>
      </w:r>
    </w:p>
    <w:p w:rsidR="0078124B" w:rsidRPr="0078124B" w:rsidRDefault="0078124B" w:rsidP="0078124B">
      <w:pPr>
        <w:numPr>
          <w:ilvl w:val="0"/>
          <w:numId w:val="7"/>
        </w:numPr>
        <w:spacing w:before="240" w:after="0" w:line="276" w:lineRule="auto"/>
        <w:rPr>
          <w:sz w:val="18"/>
          <w:szCs w:val="18"/>
        </w:rPr>
      </w:pPr>
      <w:r w:rsidRPr="0078124B">
        <w:rPr>
          <w:sz w:val="18"/>
          <w:szCs w:val="18"/>
        </w:rPr>
        <w:t xml:space="preserve"> It's advisable to allow termination under certain conditions, e.g. change of client requirements or takeover.</w:t>
      </w:r>
    </w:p>
    <w:p w:rsidR="0078124B" w:rsidRPr="0078124B" w:rsidRDefault="0078124B" w:rsidP="0078124B">
      <w:pPr>
        <w:numPr>
          <w:ilvl w:val="0"/>
          <w:numId w:val="7"/>
        </w:numPr>
        <w:spacing w:after="0" w:line="276" w:lineRule="auto"/>
        <w:rPr>
          <w:sz w:val="18"/>
          <w:szCs w:val="18"/>
        </w:rPr>
      </w:pPr>
      <w:r w:rsidRPr="0078124B">
        <w:rPr>
          <w:sz w:val="18"/>
          <w:szCs w:val="18"/>
        </w:rPr>
        <w:t xml:space="preserve"> The supplier gets paid for all work done plus compensation for transitioning staff to other work.</w:t>
      </w:r>
    </w:p>
    <w:p w:rsidR="0078124B" w:rsidRPr="0078124B" w:rsidRDefault="0078124B" w:rsidP="0078124B">
      <w:pPr>
        <w:numPr>
          <w:ilvl w:val="0"/>
          <w:numId w:val="7"/>
        </w:numPr>
        <w:spacing w:after="240" w:line="276" w:lineRule="auto"/>
        <w:rPr>
          <w:sz w:val="18"/>
          <w:szCs w:val="18"/>
        </w:rPr>
      </w:pPr>
      <w:r w:rsidRPr="0078124B">
        <w:rPr>
          <w:sz w:val="18"/>
          <w:szCs w:val="18"/>
        </w:rPr>
        <w:t xml:space="preserve"> The contract should determine ownership of any incomplete work.</w:t>
      </w:r>
    </w:p>
    <w:p w:rsidR="00BD59F5" w:rsidRDefault="00A44FFE" w:rsidP="00D52A1F">
      <w:pPr>
        <w:ind w:left="3600"/>
        <w:rPr>
          <w:rFonts w:ascii="Segoe UI" w:hAnsi="Segoe UI" w:cs="Segoe UI"/>
          <w:b/>
          <w:sz w:val="18"/>
          <w:szCs w:val="18"/>
          <w:shd w:val="clear" w:color="auto" w:fill="F9F9FE"/>
        </w:rPr>
      </w:pPr>
      <w:r>
        <w:rPr>
          <w:noProof/>
        </w:rPr>
        <w:drawing>
          <wp:anchor distT="0" distB="0" distL="114300" distR="114300" simplePos="0" relativeHeight="251659264" behindDoc="0" locked="0" layoutInCell="1" allowOverlap="1" wp14:anchorId="2C8E021E" wp14:editId="5EF400FA">
            <wp:simplePos x="0" y="0"/>
            <wp:positionH relativeFrom="column">
              <wp:posOffset>3800475</wp:posOffset>
            </wp:positionH>
            <wp:positionV relativeFrom="paragraph">
              <wp:posOffset>1232535</wp:posOffset>
            </wp:positionV>
            <wp:extent cx="2882265" cy="1800225"/>
            <wp:effectExtent l="0" t="0" r="0" b="9525"/>
            <wp:wrapSquare wrapText="bothSides"/>
            <wp:docPr id="919871983" name="Picture 91987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87929"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2265" cy="1800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110AFBF" wp14:editId="7832E6E9">
            <wp:simplePos x="0" y="0"/>
            <wp:positionH relativeFrom="column">
              <wp:posOffset>0</wp:posOffset>
            </wp:positionH>
            <wp:positionV relativeFrom="paragraph">
              <wp:posOffset>189230</wp:posOffset>
            </wp:positionV>
            <wp:extent cx="3454400" cy="3467100"/>
            <wp:effectExtent l="0" t="0" r="0" b="0"/>
            <wp:wrapSquare wrapText="bothSides"/>
            <wp:docPr id="191874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47969" name=""/>
                    <pic:cNvPicPr/>
                  </pic:nvPicPr>
                  <pic:blipFill>
                    <a:blip r:embed="rId6">
                      <a:extLst>
                        <a:ext uri="{28A0092B-C50C-407E-A947-70E740481C1C}">
                          <a14:useLocalDpi xmlns:a14="http://schemas.microsoft.com/office/drawing/2010/main" val="0"/>
                        </a:ext>
                      </a:extLst>
                    </a:blip>
                    <a:stretch>
                      <a:fillRect/>
                    </a:stretch>
                  </pic:blipFill>
                  <pic:spPr>
                    <a:xfrm>
                      <a:off x="0" y="0"/>
                      <a:ext cx="3454400" cy="3467100"/>
                    </a:xfrm>
                    <a:prstGeom prst="rect">
                      <a:avLst/>
                    </a:prstGeom>
                  </pic:spPr>
                </pic:pic>
              </a:graphicData>
            </a:graphic>
            <wp14:sizeRelH relativeFrom="margin">
              <wp14:pctWidth>0</wp14:pctWidth>
            </wp14:sizeRelH>
            <wp14:sizeRelV relativeFrom="margin">
              <wp14:pctHeight>0</wp14:pctHeight>
            </wp14:sizeRelV>
          </wp:anchor>
        </w:drawing>
      </w:r>
      <w:r w:rsidR="00D52A1F">
        <w:rPr>
          <w:rFonts w:ascii="Segoe UI" w:hAnsi="Segoe UI" w:cs="Segoe UI"/>
          <w:b/>
          <w:sz w:val="18"/>
          <w:szCs w:val="18"/>
          <w:shd w:val="clear" w:color="auto" w:fill="F9F9FE"/>
        </w:rPr>
        <w:t>NDA</w:t>
      </w:r>
    </w:p>
    <w:p w:rsidR="00CD58E7" w:rsidRDefault="00CD58E7" w:rsidP="00D52A1F">
      <w:pPr>
        <w:ind w:left="3600"/>
        <w:rPr>
          <w:rFonts w:ascii="Segoe UI" w:hAnsi="Segoe UI" w:cs="Segoe UI"/>
          <w:sz w:val="18"/>
          <w:szCs w:val="18"/>
          <w:shd w:val="clear" w:color="auto" w:fill="F9F9FE"/>
        </w:rPr>
      </w:pPr>
    </w:p>
    <w:p w:rsidR="00CD58E7" w:rsidRDefault="00CD58E7" w:rsidP="00D52A1F">
      <w:pPr>
        <w:ind w:left="3600"/>
        <w:rPr>
          <w:rFonts w:ascii="Segoe UI" w:hAnsi="Segoe UI" w:cs="Segoe UI"/>
          <w:sz w:val="18"/>
          <w:szCs w:val="18"/>
          <w:shd w:val="clear" w:color="auto" w:fill="F9F9FE"/>
        </w:rPr>
      </w:pPr>
    </w:p>
    <w:p w:rsidR="00CD58E7" w:rsidRDefault="00CD58E7" w:rsidP="00D52A1F">
      <w:pPr>
        <w:ind w:left="3600"/>
        <w:rPr>
          <w:rFonts w:ascii="Segoe UI" w:hAnsi="Segoe UI" w:cs="Segoe UI"/>
          <w:sz w:val="18"/>
          <w:szCs w:val="18"/>
          <w:shd w:val="clear" w:color="auto" w:fill="F9F9FE"/>
        </w:rPr>
      </w:pPr>
    </w:p>
    <w:p w:rsidR="00CD58E7" w:rsidRDefault="00CD58E7" w:rsidP="00D52A1F">
      <w:pPr>
        <w:ind w:left="3600"/>
        <w:rPr>
          <w:rFonts w:ascii="Segoe UI" w:hAnsi="Segoe UI" w:cs="Segoe UI"/>
          <w:sz w:val="18"/>
          <w:szCs w:val="18"/>
          <w:shd w:val="clear" w:color="auto" w:fill="F9F9FE"/>
        </w:rPr>
      </w:pPr>
    </w:p>
    <w:p w:rsidR="00CD58E7" w:rsidRDefault="00CD58E7" w:rsidP="00D52A1F">
      <w:pPr>
        <w:ind w:left="3600"/>
        <w:rPr>
          <w:rFonts w:ascii="Segoe UI" w:hAnsi="Segoe UI" w:cs="Segoe UI"/>
          <w:sz w:val="18"/>
          <w:szCs w:val="18"/>
          <w:shd w:val="clear" w:color="auto" w:fill="F9F9FE"/>
        </w:rPr>
      </w:pPr>
    </w:p>
    <w:p w:rsidR="00CD58E7" w:rsidRDefault="00CD58E7" w:rsidP="00D52A1F">
      <w:pPr>
        <w:ind w:left="3600"/>
        <w:rPr>
          <w:rFonts w:ascii="Segoe UI" w:hAnsi="Segoe UI" w:cs="Segoe UI"/>
          <w:sz w:val="18"/>
          <w:szCs w:val="18"/>
          <w:shd w:val="clear" w:color="auto" w:fill="F9F9FE"/>
        </w:rPr>
      </w:pPr>
    </w:p>
    <w:p w:rsidR="00CD58E7" w:rsidRDefault="00CD58E7" w:rsidP="00D52A1F">
      <w:pPr>
        <w:ind w:left="3600"/>
        <w:rPr>
          <w:rFonts w:ascii="Segoe UI" w:hAnsi="Segoe UI" w:cs="Segoe UI"/>
          <w:sz w:val="18"/>
          <w:szCs w:val="18"/>
          <w:shd w:val="clear" w:color="auto" w:fill="F9F9FE"/>
        </w:rPr>
      </w:pPr>
      <w:bookmarkStart w:id="0" w:name="_GoBack"/>
      <w:bookmarkEnd w:id="0"/>
      <w:r>
        <w:rPr>
          <w:noProof/>
        </w:rPr>
        <w:drawing>
          <wp:anchor distT="0" distB="0" distL="114300" distR="114300" simplePos="0" relativeHeight="251669504" behindDoc="0" locked="0" layoutInCell="1" allowOverlap="1" wp14:anchorId="30617421" wp14:editId="25B0E51D">
            <wp:simplePos x="0" y="0"/>
            <wp:positionH relativeFrom="margin">
              <wp:align>left</wp:align>
            </wp:positionH>
            <wp:positionV relativeFrom="paragraph">
              <wp:posOffset>161290</wp:posOffset>
            </wp:positionV>
            <wp:extent cx="3157220" cy="2535555"/>
            <wp:effectExtent l="0" t="0" r="5080" b="0"/>
            <wp:wrapSquare wrapText="bothSides"/>
            <wp:docPr id="100587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6388" name=""/>
                    <pic:cNvPicPr/>
                  </pic:nvPicPr>
                  <pic:blipFill>
                    <a:blip r:embed="rId7">
                      <a:extLst>
                        <a:ext uri="{28A0092B-C50C-407E-A947-70E740481C1C}">
                          <a14:useLocalDpi xmlns:a14="http://schemas.microsoft.com/office/drawing/2010/main" val="0"/>
                        </a:ext>
                      </a:extLst>
                    </a:blip>
                    <a:stretch>
                      <a:fillRect/>
                    </a:stretch>
                  </pic:blipFill>
                  <pic:spPr>
                    <a:xfrm>
                      <a:off x="0" y="0"/>
                      <a:ext cx="3157220" cy="2535555"/>
                    </a:xfrm>
                    <a:prstGeom prst="rect">
                      <a:avLst/>
                    </a:prstGeom>
                  </pic:spPr>
                </pic:pic>
              </a:graphicData>
            </a:graphic>
            <wp14:sizeRelH relativeFrom="margin">
              <wp14:pctWidth>0</wp14:pctWidth>
            </wp14:sizeRelH>
          </wp:anchor>
        </w:drawing>
      </w:r>
    </w:p>
    <w:p w:rsidR="00C84818" w:rsidRDefault="00A44FFE">
      <w:pPr>
        <w:rPr>
          <w:noProof/>
        </w:rPr>
      </w:pPr>
      <w:r>
        <w:rPr>
          <w:noProof/>
        </w:rPr>
        <w:lastRenderedPageBreak/>
        <w:drawing>
          <wp:inline distT="0" distB="0" distL="0" distR="0" wp14:anchorId="2B71040C" wp14:editId="29B506CB">
            <wp:extent cx="5943600" cy="3835400"/>
            <wp:effectExtent l="0" t="0" r="0" b="0"/>
            <wp:docPr id="183726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66599" name=""/>
                    <pic:cNvPicPr/>
                  </pic:nvPicPr>
                  <pic:blipFill>
                    <a:blip r:embed="rId8"/>
                    <a:stretch>
                      <a:fillRect/>
                    </a:stretch>
                  </pic:blipFill>
                  <pic:spPr>
                    <a:xfrm>
                      <a:off x="0" y="0"/>
                      <a:ext cx="5943600" cy="3835400"/>
                    </a:xfrm>
                    <a:prstGeom prst="rect">
                      <a:avLst/>
                    </a:prstGeom>
                  </pic:spPr>
                </pic:pic>
              </a:graphicData>
            </a:graphic>
          </wp:inline>
        </w:drawing>
      </w:r>
    </w:p>
    <w:p w:rsidR="001066D5" w:rsidRDefault="001066D5">
      <w:pPr>
        <w:rPr>
          <w:noProof/>
        </w:rPr>
      </w:pPr>
      <w:r>
        <w:rPr>
          <w:rFonts w:ascii="Arial" w:hAnsi="Arial" w:cs="Arial"/>
          <w:noProof/>
          <w:color w:val="000000"/>
          <w:sz w:val="110"/>
          <w:szCs w:val="110"/>
          <w:bdr w:val="none" w:sz="0" w:space="0" w:color="auto" w:frame="1"/>
          <w:vertAlign w:val="subscript"/>
        </w:rPr>
        <w:drawing>
          <wp:inline distT="0" distB="0" distL="0" distR="0" wp14:anchorId="3556C1C3" wp14:editId="5C542D34">
            <wp:extent cx="3439001" cy="4234180"/>
            <wp:effectExtent l="0" t="0" r="9525" b="0"/>
            <wp:docPr id="160536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0780" cy="4248682"/>
                    </a:xfrm>
                    <a:prstGeom prst="rect">
                      <a:avLst/>
                    </a:prstGeom>
                    <a:noFill/>
                    <a:ln>
                      <a:noFill/>
                    </a:ln>
                  </pic:spPr>
                </pic:pic>
              </a:graphicData>
            </a:graphic>
          </wp:inline>
        </w:drawing>
      </w:r>
    </w:p>
    <w:p w:rsidR="001066D5" w:rsidRDefault="001066D5">
      <w:pPr>
        <w:rPr>
          <w:noProof/>
        </w:rPr>
      </w:pPr>
      <w:r>
        <w:rPr>
          <w:noProof/>
        </w:rPr>
        <w:lastRenderedPageBreak/>
        <w:drawing>
          <wp:anchor distT="0" distB="0" distL="114300" distR="114300" simplePos="0" relativeHeight="251663360" behindDoc="0" locked="0" layoutInCell="1" allowOverlap="1" wp14:anchorId="041534BB" wp14:editId="3C94AD25">
            <wp:simplePos x="0" y="0"/>
            <wp:positionH relativeFrom="column">
              <wp:posOffset>3381375</wp:posOffset>
            </wp:positionH>
            <wp:positionV relativeFrom="paragraph">
              <wp:posOffset>0</wp:posOffset>
            </wp:positionV>
            <wp:extent cx="3263265" cy="6140450"/>
            <wp:effectExtent l="0" t="0" r="0" b="0"/>
            <wp:wrapSquare wrapText="bothSides"/>
            <wp:docPr id="53947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79258" name=""/>
                    <pic:cNvPicPr/>
                  </pic:nvPicPr>
                  <pic:blipFill>
                    <a:blip r:embed="rId10">
                      <a:extLst>
                        <a:ext uri="{28A0092B-C50C-407E-A947-70E740481C1C}">
                          <a14:useLocalDpi xmlns:a14="http://schemas.microsoft.com/office/drawing/2010/main" val="0"/>
                        </a:ext>
                      </a:extLst>
                    </a:blip>
                    <a:stretch>
                      <a:fillRect/>
                    </a:stretch>
                  </pic:blipFill>
                  <pic:spPr>
                    <a:xfrm>
                      <a:off x="0" y="0"/>
                      <a:ext cx="3263265" cy="6140450"/>
                    </a:xfrm>
                    <a:prstGeom prst="rect">
                      <a:avLst/>
                    </a:prstGeom>
                  </pic:spPr>
                </pic:pic>
              </a:graphicData>
            </a:graphic>
            <wp14:sizeRelH relativeFrom="margin">
              <wp14:pctWidth>0</wp14:pctWidth>
            </wp14:sizeRelH>
          </wp:anchor>
        </w:drawing>
      </w:r>
      <w:r>
        <w:rPr>
          <w:rFonts w:ascii="Arial" w:hAnsi="Arial" w:cs="Arial"/>
          <w:noProof/>
          <w:color w:val="000000"/>
          <w:sz w:val="110"/>
          <w:szCs w:val="110"/>
          <w:bdr w:val="none" w:sz="0" w:space="0" w:color="auto" w:frame="1"/>
          <w:vertAlign w:val="subscript"/>
        </w:rPr>
        <w:drawing>
          <wp:anchor distT="0" distB="0" distL="114300" distR="114300" simplePos="0" relativeHeight="251665408" behindDoc="0" locked="0" layoutInCell="1" allowOverlap="1" wp14:anchorId="0A69C90D" wp14:editId="17529D31">
            <wp:simplePos x="0" y="0"/>
            <wp:positionH relativeFrom="column">
              <wp:posOffset>0</wp:posOffset>
            </wp:positionH>
            <wp:positionV relativeFrom="paragraph">
              <wp:posOffset>285750</wp:posOffset>
            </wp:positionV>
            <wp:extent cx="3248660" cy="4543425"/>
            <wp:effectExtent l="0" t="0" r="8890" b="9525"/>
            <wp:wrapSquare wrapText="bothSides"/>
            <wp:docPr id="1745599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660"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4FFE" w:rsidRDefault="00A44FFE">
      <w:pPr>
        <w:rPr>
          <w:noProof/>
        </w:rPr>
      </w:pPr>
    </w:p>
    <w:p w:rsidR="00A44FFE" w:rsidRDefault="00A44FFE">
      <w:pPr>
        <w:rPr>
          <w:rFonts w:ascii="Segoe UI" w:hAnsi="Segoe UI" w:cs="Segoe UI"/>
          <w:sz w:val="18"/>
          <w:szCs w:val="18"/>
          <w:shd w:val="clear" w:color="auto" w:fill="F9F9FE"/>
        </w:rPr>
      </w:pPr>
    </w:p>
    <w:p w:rsidR="00331ED1" w:rsidRDefault="00331ED1">
      <w:pPr>
        <w:rPr>
          <w:rFonts w:ascii="Segoe UI" w:hAnsi="Segoe UI" w:cs="Segoe UI"/>
          <w:sz w:val="18"/>
          <w:szCs w:val="18"/>
          <w:shd w:val="clear" w:color="auto" w:fill="F9F9FE"/>
        </w:rPr>
      </w:pPr>
    </w:p>
    <w:p w:rsidR="001066D5" w:rsidRDefault="001066D5">
      <w:pPr>
        <w:rPr>
          <w:rFonts w:ascii="Segoe UI" w:hAnsi="Segoe UI" w:cs="Segoe UI"/>
          <w:sz w:val="18"/>
          <w:szCs w:val="18"/>
          <w:shd w:val="clear" w:color="auto" w:fill="F9F9FE"/>
        </w:rPr>
      </w:pPr>
    </w:p>
    <w:p w:rsidR="001066D5" w:rsidRDefault="001066D5">
      <w:pPr>
        <w:rPr>
          <w:rFonts w:ascii="Segoe UI" w:hAnsi="Segoe UI" w:cs="Segoe UI"/>
          <w:sz w:val="18"/>
          <w:szCs w:val="18"/>
          <w:shd w:val="clear" w:color="auto" w:fill="F9F9FE"/>
        </w:rPr>
      </w:pPr>
    </w:p>
    <w:p w:rsidR="001066D5" w:rsidRDefault="001066D5">
      <w:pPr>
        <w:rPr>
          <w:rFonts w:ascii="Segoe UI" w:hAnsi="Segoe UI" w:cs="Segoe UI"/>
          <w:sz w:val="18"/>
          <w:szCs w:val="18"/>
          <w:shd w:val="clear" w:color="auto" w:fill="F9F9FE"/>
        </w:rPr>
      </w:pPr>
    </w:p>
    <w:p w:rsidR="001066D5" w:rsidRPr="00AA0A3E" w:rsidRDefault="00993F5A">
      <w:pPr>
        <w:rPr>
          <w:rFonts w:ascii="Segoe UI" w:hAnsi="Segoe UI" w:cs="Segoe UI"/>
          <w:sz w:val="18"/>
          <w:szCs w:val="18"/>
          <w:shd w:val="clear" w:color="auto" w:fill="F9F9FE"/>
        </w:rPr>
      </w:pPr>
      <w:r>
        <w:rPr>
          <w:noProof/>
        </w:rPr>
        <w:drawing>
          <wp:anchor distT="0" distB="0" distL="114300" distR="114300" simplePos="0" relativeHeight="251667456" behindDoc="0" locked="0" layoutInCell="1" allowOverlap="1" wp14:anchorId="5C0C0464" wp14:editId="54115D6C">
            <wp:simplePos x="0" y="0"/>
            <wp:positionH relativeFrom="column">
              <wp:posOffset>0</wp:posOffset>
            </wp:positionH>
            <wp:positionV relativeFrom="paragraph">
              <wp:posOffset>-1492885</wp:posOffset>
            </wp:positionV>
            <wp:extent cx="3284220" cy="3266440"/>
            <wp:effectExtent l="0" t="0" r="0" b="0"/>
            <wp:wrapSquare wrapText="bothSides"/>
            <wp:docPr id="74543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30143" name=""/>
                    <pic:cNvPicPr/>
                  </pic:nvPicPr>
                  <pic:blipFill>
                    <a:blip r:embed="rId12">
                      <a:extLst>
                        <a:ext uri="{28A0092B-C50C-407E-A947-70E740481C1C}">
                          <a14:useLocalDpi xmlns:a14="http://schemas.microsoft.com/office/drawing/2010/main" val="0"/>
                        </a:ext>
                      </a:extLst>
                    </a:blip>
                    <a:stretch>
                      <a:fillRect/>
                    </a:stretch>
                  </pic:blipFill>
                  <pic:spPr>
                    <a:xfrm>
                      <a:off x="0" y="0"/>
                      <a:ext cx="3284220" cy="3266440"/>
                    </a:xfrm>
                    <a:prstGeom prst="rect">
                      <a:avLst/>
                    </a:prstGeom>
                  </pic:spPr>
                </pic:pic>
              </a:graphicData>
            </a:graphic>
            <wp14:sizeRelH relativeFrom="margin">
              <wp14:pctWidth>0</wp14:pctWidth>
            </wp14:sizeRelH>
          </wp:anchor>
        </w:drawing>
      </w:r>
    </w:p>
    <w:sectPr w:rsidR="001066D5" w:rsidRPr="00AA0A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2E9C"/>
    <w:multiLevelType w:val="multilevel"/>
    <w:tmpl w:val="9970E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1365EC"/>
    <w:multiLevelType w:val="multilevel"/>
    <w:tmpl w:val="DC508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104D48"/>
    <w:multiLevelType w:val="multilevel"/>
    <w:tmpl w:val="216EC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B119FF"/>
    <w:multiLevelType w:val="multilevel"/>
    <w:tmpl w:val="1FA8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4962C9"/>
    <w:multiLevelType w:val="multilevel"/>
    <w:tmpl w:val="16CC0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F4740A"/>
    <w:multiLevelType w:val="multilevel"/>
    <w:tmpl w:val="05308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9550EF"/>
    <w:multiLevelType w:val="multilevel"/>
    <w:tmpl w:val="43D80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19587F"/>
    <w:multiLevelType w:val="multilevel"/>
    <w:tmpl w:val="A4CC9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6E02EF"/>
    <w:multiLevelType w:val="multilevel"/>
    <w:tmpl w:val="4E846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A9755A"/>
    <w:multiLevelType w:val="multilevel"/>
    <w:tmpl w:val="7862C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8349A5"/>
    <w:multiLevelType w:val="multilevel"/>
    <w:tmpl w:val="089CA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010567"/>
    <w:multiLevelType w:val="multilevel"/>
    <w:tmpl w:val="E7BA5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E20E9F"/>
    <w:multiLevelType w:val="multilevel"/>
    <w:tmpl w:val="2B62A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F55BC7"/>
    <w:multiLevelType w:val="multilevel"/>
    <w:tmpl w:val="352C3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0335A4C"/>
    <w:multiLevelType w:val="multilevel"/>
    <w:tmpl w:val="A46C3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C70408"/>
    <w:multiLevelType w:val="multilevel"/>
    <w:tmpl w:val="AB2AE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BED34FC"/>
    <w:multiLevelType w:val="multilevel"/>
    <w:tmpl w:val="B3BEF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6D47F89"/>
    <w:multiLevelType w:val="multilevel"/>
    <w:tmpl w:val="2446F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9C2D63"/>
    <w:multiLevelType w:val="multilevel"/>
    <w:tmpl w:val="F0987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FF3724A"/>
    <w:multiLevelType w:val="multilevel"/>
    <w:tmpl w:val="96EA0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1"/>
  </w:num>
  <w:num w:numId="3">
    <w:abstractNumId w:val="13"/>
  </w:num>
  <w:num w:numId="4">
    <w:abstractNumId w:val="14"/>
  </w:num>
  <w:num w:numId="5">
    <w:abstractNumId w:val="1"/>
  </w:num>
  <w:num w:numId="6">
    <w:abstractNumId w:val="5"/>
  </w:num>
  <w:num w:numId="7">
    <w:abstractNumId w:val="15"/>
  </w:num>
  <w:num w:numId="8">
    <w:abstractNumId w:val="4"/>
  </w:num>
  <w:num w:numId="9">
    <w:abstractNumId w:val="9"/>
  </w:num>
  <w:num w:numId="10">
    <w:abstractNumId w:val="7"/>
  </w:num>
  <w:num w:numId="11">
    <w:abstractNumId w:val="19"/>
  </w:num>
  <w:num w:numId="12">
    <w:abstractNumId w:val="17"/>
  </w:num>
  <w:num w:numId="13">
    <w:abstractNumId w:val="3"/>
  </w:num>
  <w:num w:numId="14">
    <w:abstractNumId w:val="16"/>
  </w:num>
  <w:num w:numId="15">
    <w:abstractNumId w:val="0"/>
  </w:num>
  <w:num w:numId="16">
    <w:abstractNumId w:val="2"/>
  </w:num>
  <w:num w:numId="17">
    <w:abstractNumId w:val="18"/>
  </w:num>
  <w:num w:numId="18">
    <w:abstractNumId w:val="8"/>
  </w:num>
  <w:num w:numId="19">
    <w:abstractNumId w:val="6"/>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A94"/>
    <w:rsid w:val="00031C8D"/>
    <w:rsid w:val="000E79F3"/>
    <w:rsid w:val="001066D5"/>
    <w:rsid w:val="0015388E"/>
    <w:rsid w:val="00176A94"/>
    <w:rsid w:val="001D3ADF"/>
    <w:rsid w:val="002514A7"/>
    <w:rsid w:val="00265DD6"/>
    <w:rsid w:val="00331ED1"/>
    <w:rsid w:val="0037048C"/>
    <w:rsid w:val="003A7429"/>
    <w:rsid w:val="004871E0"/>
    <w:rsid w:val="00515280"/>
    <w:rsid w:val="00522466"/>
    <w:rsid w:val="0056017B"/>
    <w:rsid w:val="007142D0"/>
    <w:rsid w:val="0078124B"/>
    <w:rsid w:val="00863A1D"/>
    <w:rsid w:val="0088258B"/>
    <w:rsid w:val="008C3DFF"/>
    <w:rsid w:val="00905F86"/>
    <w:rsid w:val="00993F5A"/>
    <w:rsid w:val="00995B56"/>
    <w:rsid w:val="00A32DC7"/>
    <w:rsid w:val="00A44FFE"/>
    <w:rsid w:val="00AA0A3E"/>
    <w:rsid w:val="00AE7900"/>
    <w:rsid w:val="00B979B7"/>
    <w:rsid w:val="00BD59F5"/>
    <w:rsid w:val="00BD7B25"/>
    <w:rsid w:val="00C567F8"/>
    <w:rsid w:val="00C84818"/>
    <w:rsid w:val="00CD58E7"/>
    <w:rsid w:val="00CE734B"/>
    <w:rsid w:val="00D52A1F"/>
    <w:rsid w:val="00D97618"/>
    <w:rsid w:val="00DC5ADB"/>
    <w:rsid w:val="00E53E5D"/>
    <w:rsid w:val="00F02659"/>
    <w:rsid w:val="00FF0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AE28B"/>
  <w15:chartTrackingRefBased/>
  <w15:docId w15:val="{F8B28EDE-8062-4E74-901C-ACB41A26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15</Pages>
  <Words>7533</Words>
  <Characters>42942</Characters>
  <Application>Microsoft Office Word</Application>
  <DocSecurity>0</DocSecurity>
  <Lines>357</Lines>
  <Paragraphs>100</Paragraphs>
  <ScaleCrop>false</ScaleCrop>
  <Company/>
  <LinksUpToDate>false</LinksUpToDate>
  <CharactersWithSpaces>50375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Junaid</dc:creator>
  <cp:keywords/>
  <dc:description/>
  <cp:lastModifiedBy>Muhammad Junaid</cp:lastModifiedBy>
  <cp:revision>40</cp:revision>
  <dcterms:created xsi:type="dcterms:W3CDTF">2023-11-06T16:41:00Z</dcterms:created>
  <dcterms:modified xsi:type="dcterms:W3CDTF">2023-11-06T17:48:00Z</dcterms:modified>
</cp:coreProperties>
</file>