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B27CF" w14:textId="77777777" w:rsidR="008E66F9" w:rsidRDefault="008E66F9" w:rsidP="008E66F9">
      <w:pPr>
        <w:jc w:val="center"/>
        <w:rPr>
          <w:rFonts w:ascii="Times New Roman" w:hAnsi="Times New Roman" w:cs="Times New Roman"/>
          <w:b/>
          <w:bCs/>
          <w:color w:val="000000" w:themeColor="text1"/>
          <w:sz w:val="40"/>
          <w:szCs w:val="40"/>
        </w:rPr>
      </w:pPr>
    </w:p>
    <w:p w14:paraId="0481B204" w14:textId="77777777" w:rsidR="008E66F9" w:rsidRDefault="008E66F9" w:rsidP="008E66F9">
      <w:pPr>
        <w:jc w:val="center"/>
        <w:rPr>
          <w:rFonts w:ascii="Times New Roman" w:hAnsi="Times New Roman" w:cs="Times New Roman"/>
          <w:b/>
          <w:bCs/>
          <w:color w:val="000000" w:themeColor="text1"/>
          <w:sz w:val="40"/>
          <w:szCs w:val="40"/>
        </w:rPr>
      </w:pPr>
    </w:p>
    <w:p w14:paraId="000D5FD4" w14:textId="77777777" w:rsidR="008E66F9" w:rsidRDefault="008E66F9" w:rsidP="008E66F9">
      <w:pPr>
        <w:jc w:val="center"/>
        <w:rPr>
          <w:rFonts w:ascii="Times New Roman" w:hAnsi="Times New Roman" w:cs="Times New Roman"/>
          <w:b/>
          <w:bCs/>
          <w:color w:val="000000" w:themeColor="text1"/>
          <w:sz w:val="40"/>
          <w:szCs w:val="40"/>
        </w:rPr>
      </w:pPr>
    </w:p>
    <w:p w14:paraId="5D1BF511" w14:textId="77777777" w:rsidR="008E66F9" w:rsidRDefault="008E66F9" w:rsidP="008E66F9">
      <w:pPr>
        <w:jc w:val="center"/>
        <w:rPr>
          <w:rFonts w:ascii="Times New Roman" w:hAnsi="Times New Roman" w:cs="Times New Roman"/>
          <w:b/>
          <w:bCs/>
          <w:color w:val="000000" w:themeColor="text1"/>
          <w:sz w:val="40"/>
          <w:szCs w:val="40"/>
        </w:rPr>
      </w:pPr>
    </w:p>
    <w:p w14:paraId="7F6FF670" w14:textId="129DFE78" w:rsidR="008E66F9" w:rsidRPr="008E66F9" w:rsidRDefault="008E66F9" w:rsidP="008E66F9">
      <w:pPr>
        <w:jc w:val="center"/>
        <w:rPr>
          <w:rFonts w:ascii="Times New Roman" w:hAnsi="Times New Roman" w:cs="Times New Roman"/>
          <w:b/>
          <w:bCs/>
          <w:color w:val="000000" w:themeColor="text1"/>
          <w:sz w:val="40"/>
          <w:szCs w:val="40"/>
        </w:rPr>
      </w:pPr>
      <w:r w:rsidRPr="008E66F9">
        <w:rPr>
          <w:rFonts w:ascii="Times New Roman" w:hAnsi="Times New Roman" w:cs="Times New Roman"/>
          <w:b/>
          <w:bCs/>
          <w:color w:val="000000" w:themeColor="text1"/>
          <w:sz w:val="40"/>
          <w:szCs w:val="40"/>
        </w:rPr>
        <w:t>Infrared-Controlled 4WD Robotic Car</w:t>
      </w:r>
    </w:p>
    <w:p w14:paraId="2F95476C" w14:textId="77777777" w:rsidR="008E66F9" w:rsidRPr="008E66F9" w:rsidRDefault="008E66F9" w:rsidP="008E66F9">
      <w:pPr>
        <w:rPr>
          <w:b/>
          <w:bCs/>
          <w:color w:val="FFFFFF"/>
          <w:sz w:val="26"/>
          <w:szCs w:val="26"/>
        </w:rPr>
      </w:pPr>
      <w:r w:rsidRPr="008E66F9">
        <w:rPr>
          <w:b/>
          <w:bCs/>
          <w:color w:val="FFFFFF"/>
          <w:sz w:val="26"/>
          <w:szCs w:val="26"/>
        </w:rPr>
        <w:t xml:space="preserve">     Infrared-Controlled 4WD Robotic Car </w:t>
      </w:r>
    </w:p>
    <w:p w14:paraId="054E3175" w14:textId="0CE1BC66" w:rsidR="008E66F9" w:rsidRPr="008E66F9" w:rsidRDefault="008E66F9" w:rsidP="008E66F9">
      <w:pPr>
        <w:rPr>
          <w:b/>
          <w:bCs/>
          <w:color w:val="FFFFFF"/>
          <w:sz w:val="26"/>
          <w:szCs w:val="26"/>
        </w:rPr>
      </w:pPr>
    </w:p>
    <w:p w14:paraId="0E133DA2" w14:textId="77777777" w:rsidR="00904BC0" w:rsidRDefault="008E66F9" w:rsidP="008E66F9">
      <w:pPr>
        <w:jc w:val="center"/>
        <w:rPr>
          <w:b/>
          <w:bCs/>
          <w:color w:val="FFFFFF"/>
          <w:sz w:val="26"/>
          <w:szCs w:val="26"/>
        </w:rPr>
      </w:pPr>
      <w:r w:rsidRPr="008E66F9">
        <w:rPr>
          <w:b/>
          <w:bCs/>
          <w:color w:val="FFFFFF"/>
          <w:sz w:val="26"/>
          <w:szCs w:val="26"/>
        </w:rPr>
        <w:drawing>
          <wp:inline distT="0" distB="0" distL="0" distR="0" wp14:anchorId="0ADA9AC4" wp14:editId="29E9A607">
            <wp:extent cx="1397000" cy="1397000"/>
            <wp:effectExtent l="0" t="0" r="0" b="0"/>
            <wp:docPr id="1269377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7000" cy="1397000"/>
                    </a:xfrm>
                    <a:prstGeom prst="rect">
                      <a:avLst/>
                    </a:prstGeom>
                    <a:noFill/>
                    <a:ln>
                      <a:noFill/>
                    </a:ln>
                  </pic:spPr>
                </pic:pic>
              </a:graphicData>
            </a:graphic>
          </wp:inline>
        </w:drawing>
      </w:r>
    </w:p>
    <w:p w14:paraId="4474DCBF" w14:textId="77777777" w:rsidR="008E66F9" w:rsidRDefault="008E66F9" w:rsidP="008E66F9">
      <w:pPr>
        <w:ind w:left="720"/>
        <w:jc w:val="center"/>
        <w:rPr>
          <w:b/>
          <w:bCs/>
          <w:color w:val="000000" w:themeColor="text1"/>
          <w:sz w:val="26"/>
          <w:szCs w:val="26"/>
        </w:rPr>
      </w:pPr>
    </w:p>
    <w:p w14:paraId="2892507A" w14:textId="220BE117" w:rsidR="008E66F9" w:rsidRPr="008E66F9" w:rsidRDefault="008E66F9" w:rsidP="008E66F9">
      <w:pPr>
        <w:ind w:left="720"/>
        <w:rPr>
          <w:rFonts w:ascii="Times New Roman" w:hAnsi="Times New Roman" w:cs="Times New Roman"/>
          <w:color w:val="000000" w:themeColor="text1"/>
          <w:sz w:val="26"/>
          <w:szCs w:val="26"/>
        </w:rPr>
      </w:pPr>
      <w:r>
        <w:rPr>
          <w:b/>
          <w:bCs/>
          <w:color w:val="000000" w:themeColor="text1"/>
          <w:sz w:val="26"/>
          <w:szCs w:val="26"/>
        </w:rPr>
        <w:t xml:space="preserve">                                        </w:t>
      </w:r>
      <w:r w:rsidRPr="008E66F9">
        <w:rPr>
          <w:rFonts w:ascii="Times New Roman" w:hAnsi="Times New Roman" w:cs="Times New Roman"/>
          <w:color w:val="000000" w:themeColor="text1"/>
          <w:sz w:val="26"/>
          <w:szCs w:val="26"/>
        </w:rPr>
        <w:t>Session 2024 - 2028</w:t>
      </w:r>
    </w:p>
    <w:p w14:paraId="10261FF4" w14:textId="47E82DA3" w:rsidR="008E66F9" w:rsidRPr="008E66F9" w:rsidRDefault="008E66F9" w:rsidP="008E66F9">
      <w:pPr>
        <w:ind w:left="720"/>
        <w:jc w:val="center"/>
        <w:rPr>
          <w:rFonts w:ascii="Times New Roman" w:hAnsi="Times New Roman" w:cs="Times New Roman"/>
          <w:color w:val="000000" w:themeColor="text1"/>
          <w:sz w:val="26"/>
          <w:szCs w:val="26"/>
        </w:rPr>
      </w:pPr>
    </w:p>
    <w:p w14:paraId="21A49FFF" w14:textId="57C79E2E" w:rsidR="008E66F9" w:rsidRPr="008E66F9" w:rsidRDefault="008E66F9" w:rsidP="008E66F9">
      <w:pPr>
        <w:ind w:left="720"/>
        <w:jc w:val="center"/>
        <w:rPr>
          <w:rFonts w:ascii="Times New Roman" w:hAnsi="Times New Roman" w:cs="Times New Roman"/>
          <w:b/>
          <w:bCs/>
          <w:color w:val="000000" w:themeColor="text1"/>
          <w:sz w:val="32"/>
          <w:szCs w:val="32"/>
        </w:rPr>
      </w:pPr>
      <w:r w:rsidRPr="008E66F9">
        <w:rPr>
          <w:rFonts w:ascii="Times New Roman" w:hAnsi="Times New Roman" w:cs="Times New Roman"/>
          <w:b/>
          <w:bCs/>
          <w:color w:val="000000" w:themeColor="text1"/>
          <w:sz w:val="32"/>
          <w:szCs w:val="32"/>
        </w:rPr>
        <w:t>Submitted by:</w:t>
      </w:r>
    </w:p>
    <w:p w14:paraId="439AB0A2" w14:textId="13B81810" w:rsidR="008E66F9" w:rsidRPr="008E66F9" w:rsidRDefault="008E66F9" w:rsidP="008E66F9">
      <w:pPr>
        <w:ind w:left="720"/>
        <w:jc w:val="center"/>
        <w:rPr>
          <w:rFonts w:ascii="Times New Roman" w:hAnsi="Times New Roman" w:cs="Times New Roman"/>
          <w:color w:val="000000" w:themeColor="text1"/>
          <w:sz w:val="26"/>
          <w:szCs w:val="26"/>
        </w:rPr>
      </w:pPr>
      <w:r w:rsidRPr="008E66F9">
        <w:rPr>
          <w:rFonts w:ascii="Times New Roman" w:hAnsi="Times New Roman" w:cs="Times New Roman"/>
          <w:color w:val="000000" w:themeColor="text1"/>
          <w:sz w:val="26"/>
          <w:szCs w:val="26"/>
        </w:rPr>
        <w:t xml:space="preserve">HAMMAD KHAN </w:t>
      </w:r>
      <w:r w:rsidR="00105422">
        <w:rPr>
          <w:rFonts w:ascii="Times New Roman" w:hAnsi="Times New Roman" w:cs="Times New Roman"/>
          <w:color w:val="000000" w:themeColor="text1"/>
          <w:sz w:val="26"/>
          <w:szCs w:val="26"/>
        </w:rPr>
        <w:t xml:space="preserve">       </w:t>
      </w:r>
      <w:r w:rsidRPr="008E66F9">
        <w:rPr>
          <w:rFonts w:ascii="Times New Roman" w:hAnsi="Times New Roman" w:cs="Times New Roman"/>
          <w:color w:val="000000" w:themeColor="text1"/>
          <w:sz w:val="26"/>
          <w:szCs w:val="26"/>
        </w:rPr>
        <w:t xml:space="preserve"> </w:t>
      </w:r>
      <w:r w:rsidR="00105422">
        <w:rPr>
          <w:rFonts w:ascii="Times New Roman" w:hAnsi="Times New Roman" w:cs="Times New Roman"/>
          <w:color w:val="000000" w:themeColor="text1"/>
          <w:sz w:val="26"/>
          <w:szCs w:val="26"/>
        </w:rPr>
        <w:t xml:space="preserve">       </w:t>
      </w:r>
      <w:r w:rsidRPr="008E66F9">
        <w:rPr>
          <w:rFonts w:ascii="Times New Roman" w:hAnsi="Times New Roman" w:cs="Times New Roman"/>
          <w:color w:val="000000" w:themeColor="text1"/>
          <w:sz w:val="26"/>
          <w:szCs w:val="26"/>
        </w:rPr>
        <w:t>2024-CS-45</w:t>
      </w:r>
    </w:p>
    <w:p w14:paraId="20771D22" w14:textId="4198B36F" w:rsidR="008E66F9" w:rsidRPr="008E66F9" w:rsidRDefault="008E66F9" w:rsidP="008E66F9">
      <w:pPr>
        <w:ind w:left="720"/>
        <w:jc w:val="center"/>
        <w:rPr>
          <w:rFonts w:ascii="Times New Roman" w:hAnsi="Times New Roman" w:cs="Times New Roman"/>
          <w:color w:val="000000" w:themeColor="text1"/>
          <w:sz w:val="26"/>
          <w:szCs w:val="26"/>
        </w:rPr>
      </w:pPr>
      <w:r w:rsidRPr="008E66F9">
        <w:rPr>
          <w:rFonts w:ascii="Times New Roman" w:hAnsi="Times New Roman" w:cs="Times New Roman"/>
          <w:color w:val="000000" w:themeColor="text1"/>
          <w:sz w:val="26"/>
          <w:szCs w:val="26"/>
        </w:rPr>
        <w:t xml:space="preserve">WALEED HASSAN </w:t>
      </w:r>
      <w:r w:rsidR="00105422">
        <w:rPr>
          <w:rFonts w:ascii="Times New Roman" w:hAnsi="Times New Roman" w:cs="Times New Roman"/>
          <w:color w:val="000000" w:themeColor="text1"/>
          <w:sz w:val="26"/>
          <w:szCs w:val="26"/>
        </w:rPr>
        <w:t xml:space="preserve">            </w:t>
      </w:r>
      <w:r w:rsidRPr="008E66F9">
        <w:rPr>
          <w:rFonts w:ascii="Times New Roman" w:hAnsi="Times New Roman" w:cs="Times New Roman"/>
          <w:color w:val="000000" w:themeColor="text1"/>
          <w:sz w:val="26"/>
          <w:szCs w:val="26"/>
        </w:rPr>
        <w:t>2024-CS-51</w:t>
      </w:r>
    </w:p>
    <w:p w14:paraId="14A55282" w14:textId="25517173" w:rsidR="008E66F9" w:rsidRPr="008E66F9" w:rsidRDefault="008E66F9" w:rsidP="008E66F9">
      <w:pPr>
        <w:ind w:left="720"/>
        <w:jc w:val="center"/>
        <w:rPr>
          <w:rFonts w:ascii="Times New Roman" w:hAnsi="Times New Roman" w:cs="Times New Roman"/>
          <w:color w:val="000000" w:themeColor="text1"/>
          <w:sz w:val="26"/>
          <w:szCs w:val="26"/>
        </w:rPr>
      </w:pPr>
      <w:r w:rsidRPr="008E66F9">
        <w:rPr>
          <w:rFonts w:ascii="Times New Roman" w:hAnsi="Times New Roman" w:cs="Times New Roman"/>
          <w:color w:val="000000" w:themeColor="text1"/>
          <w:sz w:val="26"/>
          <w:szCs w:val="26"/>
        </w:rPr>
        <w:t xml:space="preserve">NADISH ALI       </w:t>
      </w:r>
      <w:r w:rsidR="00105422">
        <w:rPr>
          <w:rFonts w:ascii="Times New Roman" w:hAnsi="Times New Roman" w:cs="Times New Roman"/>
          <w:color w:val="000000" w:themeColor="text1"/>
          <w:sz w:val="26"/>
          <w:szCs w:val="26"/>
        </w:rPr>
        <w:t xml:space="preserve">             </w:t>
      </w:r>
      <w:r w:rsidRPr="008E66F9">
        <w:rPr>
          <w:rFonts w:ascii="Times New Roman" w:hAnsi="Times New Roman" w:cs="Times New Roman"/>
          <w:color w:val="000000" w:themeColor="text1"/>
          <w:sz w:val="26"/>
          <w:szCs w:val="26"/>
        </w:rPr>
        <w:t xml:space="preserve">    2024-CS-10</w:t>
      </w:r>
    </w:p>
    <w:p w14:paraId="255AFEB3" w14:textId="165C4131" w:rsidR="008E66F9" w:rsidRPr="008E66F9" w:rsidRDefault="008E66F9" w:rsidP="008E66F9">
      <w:pPr>
        <w:ind w:left="720"/>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HAFIZ </w:t>
      </w:r>
      <w:r w:rsidRPr="008E66F9">
        <w:rPr>
          <w:rFonts w:ascii="Times New Roman" w:hAnsi="Times New Roman" w:cs="Times New Roman"/>
          <w:color w:val="000000" w:themeColor="text1"/>
          <w:sz w:val="26"/>
          <w:szCs w:val="26"/>
        </w:rPr>
        <w:t>HUSNAIN ARIF      2024-CS-22</w:t>
      </w:r>
    </w:p>
    <w:p w14:paraId="2EE9D8B8" w14:textId="68D2124E" w:rsidR="008E66F9" w:rsidRPr="008E66F9" w:rsidRDefault="008E66F9" w:rsidP="008E66F9">
      <w:pPr>
        <w:ind w:left="720"/>
        <w:jc w:val="center"/>
        <w:rPr>
          <w:rFonts w:ascii="Times New Roman" w:hAnsi="Times New Roman" w:cs="Times New Roman"/>
          <w:color w:val="000000" w:themeColor="text1"/>
          <w:sz w:val="26"/>
          <w:szCs w:val="26"/>
        </w:rPr>
      </w:pPr>
    </w:p>
    <w:p w14:paraId="7666A833" w14:textId="77777777" w:rsidR="008E66F9" w:rsidRPr="008E66F9" w:rsidRDefault="008E66F9" w:rsidP="008E66F9">
      <w:pPr>
        <w:ind w:left="720"/>
        <w:jc w:val="center"/>
        <w:rPr>
          <w:rFonts w:ascii="Times New Roman" w:hAnsi="Times New Roman" w:cs="Times New Roman"/>
          <w:b/>
          <w:bCs/>
          <w:color w:val="000000" w:themeColor="text1"/>
          <w:sz w:val="32"/>
          <w:szCs w:val="32"/>
        </w:rPr>
      </w:pPr>
      <w:r w:rsidRPr="008E66F9">
        <w:rPr>
          <w:rFonts w:ascii="Times New Roman" w:hAnsi="Times New Roman" w:cs="Times New Roman"/>
          <w:b/>
          <w:bCs/>
          <w:color w:val="000000" w:themeColor="text1"/>
          <w:sz w:val="32"/>
          <w:szCs w:val="32"/>
        </w:rPr>
        <w:t>Supervised by:</w:t>
      </w:r>
    </w:p>
    <w:p w14:paraId="5C2BCD74" w14:textId="2C19D755" w:rsidR="008E66F9" w:rsidRPr="008E66F9" w:rsidRDefault="008E66F9" w:rsidP="008E66F9">
      <w:pPr>
        <w:ind w:left="720"/>
        <w:jc w:val="center"/>
        <w:rPr>
          <w:rFonts w:ascii="Times New Roman" w:hAnsi="Times New Roman" w:cs="Times New Roman"/>
          <w:color w:val="000000" w:themeColor="text1"/>
          <w:sz w:val="26"/>
          <w:szCs w:val="26"/>
        </w:rPr>
      </w:pPr>
      <w:r w:rsidRPr="008E66F9">
        <w:rPr>
          <w:rFonts w:ascii="Times New Roman" w:hAnsi="Times New Roman" w:cs="Times New Roman"/>
          <w:color w:val="000000" w:themeColor="text1"/>
          <w:sz w:val="26"/>
          <w:szCs w:val="26"/>
        </w:rPr>
        <w:t>Sir Kamran Mustafa</w:t>
      </w:r>
    </w:p>
    <w:p w14:paraId="1775C757" w14:textId="6EE3D845" w:rsidR="008E66F9" w:rsidRPr="008E66F9" w:rsidRDefault="008E66F9" w:rsidP="008E66F9">
      <w:pPr>
        <w:ind w:left="720"/>
        <w:jc w:val="center"/>
        <w:rPr>
          <w:rFonts w:ascii="Times New Roman" w:hAnsi="Times New Roman" w:cs="Times New Roman"/>
          <w:color w:val="000000" w:themeColor="text1"/>
          <w:sz w:val="26"/>
          <w:szCs w:val="26"/>
        </w:rPr>
      </w:pPr>
    </w:p>
    <w:p w14:paraId="1C6D132C" w14:textId="35ECB6B1" w:rsidR="008E66F9" w:rsidRPr="008E66F9" w:rsidRDefault="008E66F9" w:rsidP="008E66F9">
      <w:pPr>
        <w:ind w:left="720"/>
        <w:jc w:val="center"/>
        <w:rPr>
          <w:rFonts w:ascii="Times New Roman" w:hAnsi="Times New Roman" w:cs="Times New Roman"/>
          <w:b/>
          <w:bCs/>
          <w:color w:val="000000" w:themeColor="text1"/>
          <w:sz w:val="26"/>
          <w:szCs w:val="26"/>
        </w:rPr>
      </w:pPr>
      <w:r w:rsidRPr="008E66F9">
        <w:rPr>
          <w:rFonts w:ascii="Times New Roman" w:hAnsi="Times New Roman" w:cs="Times New Roman"/>
          <w:b/>
          <w:bCs/>
          <w:color w:val="000000" w:themeColor="text1"/>
          <w:sz w:val="26"/>
          <w:szCs w:val="26"/>
        </w:rPr>
        <w:t>Course:</w:t>
      </w:r>
    </w:p>
    <w:p w14:paraId="11C760AD" w14:textId="77777777" w:rsidR="008E66F9" w:rsidRDefault="008E66F9" w:rsidP="008E66F9">
      <w:pPr>
        <w:ind w:left="720"/>
        <w:jc w:val="center"/>
        <w:rPr>
          <w:rFonts w:ascii="Times New Roman" w:hAnsi="Times New Roman" w:cs="Times New Roman"/>
          <w:color w:val="000000" w:themeColor="text1"/>
          <w:sz w:val="26"/>
          <w:szCs w:val="26"/>
        </w:rPr>
      </w:pPr>
      <w:r w:rsidRPr="008E66F9">
        <w:rPr>
          <w:rFonts w:ascii="Times New Roman" w:hAnsi="Times New Roman" w:cs="Times New Roman"/>
          <w:color w:val="000000" w:themeColor="text1"/>
          <w:sz w:val="26"/>
          <w:szCs w:val="26"/>
        </w:rPr>
        <w:t>Computer Organization and Assembly Language Lab</w:t>
      </w:r>
    </w:p>
    <w:p w14:paraId="7C03B98B" w14:textId="77777777" w:rsidR="008E66F9" w:rsidRDefault="008E66F9" w:rsidP="008E66F9">
      <w:pPr>
        <w:ind w:left="720"/>
        <w:jc w:val="center"/>
        <w:rPr>
          <w:rFonts w:ascii="Times New Roman" w:hAnsi="Times New Roman" w:cs="Times New Roman"/>
          <w:color w:val="000000" w:themeColor="text1"/>
          <w:sz w:val="26"/>
          <w:szCs w:val="26"/>
        </w:rPr>
      </w:pPr>
    </w:p>
    <w:p w14:paraId="29A82DC8" w14:textId="77777777" w:rsidR="008E66F9" w:rsidRPr="008E66F9" w:rsidRDefault="008E66F9" w:rsidP="008E66F9">
      <w:pPr>
        <w:ind w:left="720"/>
        <w:jc w:val="center"/>
        <w:rPr>
          <w:rFonts w:ascii="Times New Roman" w:hAnsi="Times New Roman" w:cs="Times New Roman"/>
          <w:b/>
          <w:bCs/>
          <w:color w:val="000000" w:themeColor="text1"/>
          <w:sz w:val="26"/>
          <w:szCs w:val="26"/>
        </w:rPr>
      </w:pPr>
      <w:r w:rsidRPr="008E66F9">
        <w:rPr>
          <w:rFonts w:ascii="Times New Roman" w:hAnsi="Times New Roman" w:cs="Times New Roman"/>
          <w:b/>
          <w:bCs/>
          <w:color w:val="000000" w:themeColor="text1"/>
          <w:sz w:val="26"/>
          <w:szCs w:val="26"/>
        </w:rPr>
        <w:t xml:space="preserve">Department of Computer Science </w:t>
      </w:r>
    </w:p>
    <w:p w14:paraId="33F1298C" w14:textId="77777777" w:rsidR="008E66F9" w:rsidRPr="008E66F9" w:rsidRDefault="008E66F9" w:rsidP="008E66F9">
      <w:pPr>
        <w:ind w:left="720"/>
        <w:jc w:val="center"/>
        <w:rPr>
          <w:rFonts w:ascii="Times New Roman" w:hAnsi="Times New Roman" w:cs="Times New Roman"/>
          <w:b/>
          <w:bCs/>
          <w:color w:val="000000" w:themeColor="text1"/>
          <w:sz w:val="26"/>
          <w:szCs w:val="26"/>
        </w:rPr>
      </w:pPr>
      <w:r w:rsidRPr="008E66F9">
        <w:rPr>
          <w:rFonts w:ascii="Times New Roman" w:hAnsi="Times New Roman" w:cs="Times New Roman"/>
          <w:b/>
          <w:bCs/>
          <w:color w:val="000000" w:themeColor="text1"/>
          <w:sz w:val="26"/>
          <w:szCs w:val="26"/>
        </w:rPr>
        <w:t xml:space="preserve"> </w:t>
      </w:r>
    </w:p>
    <w:p w14:paraId="5EA36B07" w14:textId="77777777" w:rsidR="008E66F9" w:rsidRDefault="008E66F9" w:rsidP="008E66F9">
      <w:pPr>
        <w:ind w:left="720"/>
        <w:jc w:val="center"/>
        <w:rPr>
          <w:rFonts w:ascii="Times New Roman" w:hAnsi="Times New Roman" w:cs="Times New Roman"/>
          <w:b/>
          <w:bCs/>
          <w:color w:val="000000" w:themeColor="text1"/>
          <w:sz w:val="26"/>
          <w:szCs w:val="26"/>
        </w:rPr>
      </w:pPr>
      <w:r w:rsidRPr="008E66F9">
        <w:rPr>
          <w:rFonts w:ascii="Times New Roman" w:hAnsi="Times New Roman" w:cs="Times New Roman"/>
          <w:b/>
          <w:bCs/>
          <w:color w:val="000000" w:themeColor="text1"/>
          <w:sz w:val="26"/>
          <w:szCs w:val="26"/>
        </w:rPr>
        <w:t>University of Engineering and Technology</w:t>
      </w:r>
    </w:p>
    <w:p w14:paraId="4CA7C396" w14:textId="77777777" w:rsidR="008E66F9" w:rsidRDefault="008E66F9" w:rsidP="008E66F9">
      <w:pPr>
        <w:ind w:left="720"/>
        <w:jc w:val="center"/>
        <w:rPr>
          <w:rFonts w:ascii="Times New Roman" w:hAnsi="Times New Roman" w:cs="Times New Roman"/>
          <w:b/>
          <w:bCs/>
          <w:color w:val="000000" w:themeColor="text1"/>
          <w:sz w:val="26"/>
          <w:szCs w:val="26"/>
        </w:rPr>
      </w:pPr>
    </w:p>
    <w:p w14:paraId="22E96C04" w14:textId="77777777" w:rsidR="008E66F9" w:rsidRDefault="008E66F9" w:rsidP="008E66F9">
      <w:pPr>
        <w:ind w:left="720"/>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Lahore, Pakistan</w:t>
      </w:r>
    </w:p>
    <w:p w14:paraId="3B8DF5C7" w14:textId="77777777" w:rsidR="00105422" w:rsidRDefault="00105422" w:rsidP="008E66F9">
      <w:pPr>
        <w:ind w:left="720"/>
        <w:jc w:val="center"/>
        <w:rPr>
          <w:rFonts w:ascii="Times New Roman" w:hAnsi="Times New Roman" w:cs="Times New Roman"/>
          <w:b/>
          <w:bCs/>
          <w:color w:val="000000" w:themeColor="text1"/>
          <w:sz w:val="26"/>
          <w:szCs w:val="26"/>
        </w:rPr>
      </w:pPr>
    </w:p>
    <w:p w14:paraId="2AD27EA1" w14:textId="77777777" w:rsidR="00105422" w:rsidRDefault="00105422" w:rsidP="008E66F9">
      <w:pPr>
        <w:ind w:left="720"/>
        <w:jc w:val="center"/>
        <w:rPr>
          <w:rFonts w:ascii="Times New Roman" w:hAnsi="Times New Roman" w:cs="Times New Roman"/>
          <w:b/>
          <w:bCs/>
          <w:color w:val="000000" w:themeColor="text1"/>
          <w:sz w:val="26"/>
          <w:szCs w:val="26"/>
        </w:rPr>
      </w:pPr>
    </w:p>
    <w:p w14:paraId="791DD428" w14:textId="77777777" w:rsidR="00105422" w:rsidRDefault="00105422" w:rsidP="008E66F9">
      <w:pPr>
        <w:ind w:left="720"/>
        <w:jc w:val="center"/>
        <w:rPr>
          <w:rFonts w:ascii="Times New Roman" w:hAnsi="Times New Roman" w:cs="Times New Roman"/>
          <w:b/>
          <w:bCs/>
          <w:color w:val="000000" w:themeColor="text1"/>
          <w:sz w:val="26"/>
          <w:szCs w:val="26"/>
        </w:rPr>
      </w:pPr>
    </w:p>
    <w:p w14:paraId="09E41861" w14:textId="77777777" w:rsidR="00105422" w:rsidRDefault="00105422" w:rsidP="008E66F9">
      <w:pPr>
        <w:ind w:left="720"/>
        <w:jc w:val="center"/>
        <w:rPr>
          <w:rFonts w:ascii="Times New Roman" w:hAnsi="Times New Roman" w:cs="Times New Roman"/>
          <w:b/>
          <w:bCs/>
          <w:color w:val="000000" w:themeColor="text1"/>
          <w:sz w:val="26"/>
          <w:szCs w:val="26"/>
        </w:rPr>
      </w:pPr>
    </w:p>
    <w:p w14:paraId="10E94079" w14:textId="77777777" w:rsidR="00105422" w:rsidRDefault="00105422" w:rsidP="008E66F9">
      <w:pPr>
        <w:ind w:left="720"/>
        <w:jc w:val="center"/>
        <w:rPr>
          <w:rFonts w:ascii="Times New Roman" w:hAnsi="Times New Roman" w:cs="Times New Roman"/>
          <w:b/>
          <w:bCs/>
          <w:color w:val="000000" w:themeColor="text1"/>
          <w:sz w:val="26"/>
          <w:szCs w:val="26"/>
        </w:rPr>
      </w:pPr>
    </w:p>
    <w:p w14:paraId="5CC5F9F5" w14:textId="77777777" w:rsidR="00105422" w:rsidRDefault="00105422" w:rsidP="008E66F9">
      <w:pPr>
        <w:ind w:left="720"/>
        <w:jc w:val="center"/>
        <w:rPr>
          <w:rFonts w:ascii="Times New Roman" w:hAnsi="Times New Roman" w:cs="Times New Roman"/>
          <w:b/>
          <w:bCs/>
          <w:color w:val="000000" w:themeColor="text1"/>
          <w:sz w:val="26"/>
          <w:szCs w:val="26"/>
        </w:rPr>
      </w:pPr>
    </w:p>
    <w:p w14:paraId="0FBDEA02" w14:textId="77777777" w:rsidR="00105422" w:rsidRDefault="00105422" w:rsidP="008E66F9">
      <w:pPr>
        <w:ind w:left="720"/>
        <w:jc w:val="center"/>
        <w:rPr>
          <w:rFonts w:ascii="Times New Roman" w:hAnsi="Times New Roman" w:cs="Times New Roman"/>
          <w:b/>
          <w:bCs/>
          <w:color w:val="000000" w:themeColor="text1"/>
          <w:sz w:val="26"/>
          <w:szCs w:val="26"/>
        </w:rPr>
      </w:pPr>
    </w:p>
    <w:p w14:paraId="47B90DCF" w14:textId="77777777" w:rsidR="00105422" w:rsidRDefault="00105422" w:rsidP="008E66F9">
      <w:pPr>
        <w:ind w:left="720"/>
        <w:jc w:val="center"/>
        <w:rPr>
          <w:rFonts w:ascii="Times New Roman" w:hAnsi="Times New Roman" w:cs="Times New Roman"/>
          <w:b/>
          <w:bCs/>
          <w:color w:val="000000" w:themeColor="text1"/>
          <w:sz w:val="26"/>
          <w:szCs w:val="26"/>
        </w:rPr>
      </w:pPr>
    </w:p>
    <w:p w14:paraId="21834C35" w14:textId="77777777" w:rsidR="00105422" w:rsidRDefault="00105422" w:rsidP="008E66F9">
      <w:pPr>
        <w:ind w:left="720"/>
        <w:jc w:val="center"/>
        <w:rPr>
          <w:rFonts w:ascii="Times New Roman" w:hAnsi="Times New Roman" w:cs="Times New Roman"/>
          <w:b/>
          <w:bCs/>
          <w:color w:val="000000" w:themeColor="text1"/>
          <w:sz w:val="26"/>
          <w:szCs w:val="26"/>
        </w:rPr>
      </w:pPr>
    </w:p>
    <w:p w14:paraId="79E7816A" w14:textId="77777777" w:rsidR="00105422" w:rsidRDefault="00105422" w:rsidP="008E66F9">
      <w:pPr>
        <w:ind w:left="720"/>
        <w:jc w:val="center"/>
        <w:rPr>
          <w:rFonts w:ascii="Times New Roman" w:hAnsi="Times New Roman" w:cs="Times New Roman"/>
          <w:b/>
          <w:bCs/>
          <w:color w:val="000000" w:themeColor="text1"/>
          <w:sz w:val="26"/>
          <w:szCs w:val="26"/>
        </w:rPr>
      </w:pPr>
    </w:p>
    <w:sdt>
      <w:sdtPr>
        <w:id w:val="837728006"/>
        <w:docPartObj>
          <w:docPartGallery w:val="Table of Contents"/>
          <w:docPartUnique/>
        </w:docPartObj>
      </w:sdtPr>
      <w:sdtEndPr>
        <w:rPr>
          <w:rFonts w:ascii="Arial" w:eastAsia="Arial" w:hAnsi="Arial" w:cs="Arial"/>
          <w:b/>
          <w:bCs/>
          <w:noProof/>
          <w:color w:val="auto"/>
          <w:sz w:val="28"/>
          <w:szCs w:val="28"/>
        </w:rPr>
      </w:sdtEndPr>
      <w:sdtContent>
        <w:p w14:paraId="04841861" w14:textId="77777777" w:rsidR="00105422" w:rsidRDefault="00105422">
          <w:pPr>
            <w:pStyle w:val="TOCHeading"/>
          </w:pPr>
        </w:p>
        <w:p w14:paraId="3D45067E" w14:textId="03C70128" w:rsidR="00105422" w:rsidRDefault="00105422">
          <w:pPr>
            <w:pStyle w:val="TOCHeading"/>
          </w:pPr>
          <w:r>
            <w:t>Contents</w:t>
          </w:r>
        </w:p>
        <w:p w14:paraId="4A2F0E73" w14:textId="109FE9EA" w:rsidR="00105422" w:rsidRPr="00105422" w:rsidRDefault="00105422">
          <w:pPr>
            <w:pStyle w:val="TOC1"/>
            <w:tabs>
              <w:tab w:val="right" w:leader="dot" w:pos="9350"/>
            </w:tabs>
            <w:rPr>
              <w:noProof/>
              <w:sz w:val="28"/>
              <w:szCs w:val="28"/>
            </w:rPr>
          </w:pPr>
          <w:r w:rsidRPr="00105422">
            <w:rPr>
              <w:sz w:val="28"/>
              <w:szCs w:val="28"/>
            </w:rPr>
            <w:fldChar w:fldCharType="begin"/>
          </w:r>
          <w:r w:rsidRPr="00105422">
            <w:rPr>
              <w:sz w:val="28"/>
              <w:szCs w:val="28"/>
            </w:rPr>
            <w:instrText xml:space="preserve"> TOC \o "1-3" \h \z \u </w:instrText>
          </w:r>
          <w:r w:rsidRPr="00105422">
            <w:rPr>
              <w:sz w:val="28"/>
              <w:szCs w:val="28"/>
            </w:rPr>
            <w:fldChar w:fldCharType="separate"/>
          </w:r>
          <w:hyperlink w:anchor="_Toc231364001" w:history="1">
            <w:r w:rsidRPr="00105422">
              <w:rPr>
                <w:rStyle w:val="Hyperlink"/>
                <w:noProof/>
                <w:sz w:val="28"/>
                <w:szCs w:val="28"/>
              </w:rPr>
              <w:t>1.  Abstract</w:t>
            </w:r>
            <w:r w:rsidRPr="00105422">
              <w:rPr>
                <w:noProof/>
                <w:webHidden/>
                <w:sz w:val="28"/>
                <w:szCs w:val="28"/>
              </w:rPr>
              <w:tab/>
            </w:r>
            <w:r w:rsidRPr="00105422">
              <w:rPr>
                <w:noProof/>
                <w:webHidden/>
                <w:sz w:val="28"/>
                <w:szCs w:val="28"/>
              </w:rPr>
              <w:fldChar w:fldCharType="begin"/>
            </w:r>
            <w:r w:rsidRPr="00105422">
              <w:rPr>
                <w:noProof/>
                <w:webHidden/>
                <w:sz w:val="28"/>
                <w:szCs w:val="28"/>
              </w:rPr>
              <w:instrText xml:space="preserve"> PAGEREF _Toc231364001 \h </w:instrText>
            </w:r>
            <w:r w:rsidRPr="00105422">
              <w:rPr>
                <w:noProof/>
                <w:webHidden/>
                <w:sz w:val="28"/>
                <w:szCs w:val="28"/>
              </w:rPr>
            </w:r>
            <w:r w:rsidRPr="00105422">
              <w:rPr>
                <w:noProof/>
                <w:webHidden/>
                <w:sz w:val="28"/>
                <w:szCs w:val="28"/>
              </w:rPr>
              <w:fldChar w:fldCharType="separate"/>
            </w:r>
            <w:r w:rsidRPr="00105422">
              <w:rPr>
                <w:noProof/>
                <w:webHidden/>
                <w:sz w:val="28"/>
                <w:szCs w:val="28"/>
              </w:rPr>
              <w:t>3</w:t>
            </w:r>
            <w:r w:rsidRPr="00105422">
              <w:rPr>
                <w:noProof/>
                <w:webHidden/>
                <w:sz w:val="28"/>
                <w:szCs w:val="28"/>
              </w:rPr>
              <w:fldChar w:fldCharType="end"/>
            </w:r>
          </w:hyperlink>
        </w:p>
        <w:p w14:paraId="0A4A25B3" w14:textId="09970405" w:rsidR="00105422" w:rsidRPr="00105422" w:rsidRDefault="00105422">
          <w:pPr>
            <w:pStyle w:val="TOC1"/>
            <w:tabs>
              <w:tab w:val="right" w:leader="dot" w:pos="9350"/>
            </w:tabs>
            <w:rPr>
              <w:noProof/>
              <w:sz w:val="28"/>
              <w:szCs w:val="28"/>
            </w:rPr>
          </w:pPr>
          <w:hyperlink w:anchor="_Toc231364002" w:history="1">
            <w:r w:rsidRPr="00105422">
              <w:rPr>
                <w:rStyle w:val="Hyperlink"/>
                <w:noProof/>
                <w:sz w:val="28"/>
                <w:szCs w:val="28"/>
              </w:rPr>
              <w:t>2.  Introduction &amp; Motivation</w:t>
            </w:r>
            <w:r w:rsidRPr="00105422">
              <w:rPr>
                <w:noProof/>
                <w:webHidden/>
                <w:sz w:val="28"/>
                <w:szCs w:val="28"/>
              </w:rPr>
              <w:tab/>
            </w:r>
            <w:r w:rsidRPr="00105422">
              <w:rPr>
                <w:noProof/>
                <w:webHidden/>
                <w:sz w:val="28"/>
                <w:szCs w:val="28"/>
              </w:rPr>
              <w:fldChar w:fldCharType="begin"/>
            </w:r>
            <w:r w:rsidRPr="00105422">
              <w:rPr>
                <w:noProof/>
                <w:webHidden/>
                <w:sz w:val="28"/>
                <w:szCs w:val="28"/>
              </w:rPr>
              <w:instrText xml:space="preserve"> PAGEREF _Toc231364002 \h </w:instrText>
            </w:r>
            <w:r w:rsidRPr="00105422">
              <w:rPr>
                <w:noProof/>
                <w:webHidden/>
                <w:sz w:val="28"/>
                <w:szCs w:val="28"/>
              </w:rPr>
            </w:r>
            <w:r w:rsidRPr="00105422">
              <w:rPr>
                <w:noProof/>
                <w:webHidden/>
                <w:sz w:val="28"/>
                <w:szCs w:val="28"/>
              </w:rPr>
              <w:fldChar w:fldCharType="separate"/>
            </w:r>
            <w:r w:rsidRPr="00105422">
              <w:rPr>
                <w:noProof/>
                <w:webHidden/>
                <w:sz w:val="28"/>
                <w:szCs w:val="28"/>
              </w:rPr>
              <w:t>4</w:t>
            </w:r>
            <w:r w:rsidRPr="00105422">
              <w:rPr>
                <w:noProof/>
                <w:webHidden/>
                <w:sz w:val="28"/>
                <w:szCs w:val="28"/>
              </w:rPr>
              <w:fldChar w:fldCharType="end"/>
            </w:r>
          </w:hyperlink>
        </w:p>
        <w:p w14:paraId="59950849" w14:textId="6FA15945" w:rsidR="00105422" w:rsidRPr="00105422" w:rsidRDefault="00105422">
          <w:pPr>
            <w:pStyle w:val="TOC1"/>
            <w:tabs>
              <w:tab w:val="right" w:leader="dot" w:pos="9350"/>
            </w:tabs>
            <w:rPr>
              <w:noProof/>
              <w:sz w:val="28"/>
              <w:szCs w:val="28"/>
            </w:rPr>
          </w:pPr>
          <w:hyperlink w:anchor="_Toc231364003" w:history="1">
            <w:r w:rsidRPr="00105422">
              <w:rPr>
                <w:rStyle w:val="Hyperlink"/>
                <w:noProof/>
                <w:sz w:val="28"/>
                <w:szCs w:val="28"/>
              </w:rPr>
              <w:t>3.  Project Objectives</w:t>
            </w:r>
            <w:r w:rsidRPr="00105422">
              <w:rPr>
                <w:noProof/>
                <w:webHidden/>
                <w:sz w:val="28"/>
                <w:szCs w:val="28"/>
              </w:rPr>
              <w:tab/>
            </w:r>
            <w:r w:rsidRPr="00105422">
              <w:rPr>
                <w:noProof/>
                <w:webHidden/>
                <w:sz w:val="28"/>
                <w:szCs w:val="28"/>
              </w:rPr>
              <w:fldChar w:fldCharType="begin"/>
            </w:r>
            <w:r w:rsidRPr="00105422">
              <w:rPr>
                <w:noProof/>
                <w:webHidden/>
                <w:sz w:val="28"/>
                <w:szCs w:val="28"/>
              </w:rPr>
              <w:instrText xml:space="preserve"> PAGEREF _Toc231364003 \h </w:instrText>
            </w:r>
            <w:r w:rsidRPr="00105422">
              <w:rPr>
                <w:noProof/>
                <w:webHidden/>
                <w:sz w:val="28"/>
                <w:szCs w:val="28"/>
              </w:rPr>
            </w:r>
            <w:r w:rsidRPr="00105422">
              <w:rPr>
                <w:noProof/>
                <w:webHidden/>
                <w:sz w:val="28"/>
                <w:szCs w:val="28"/>
              </w:rPr>
              <w:fldChar w:fldCharType="separate"/>
            </w:r>
            <w:r w:rsidRPr="00105422">
              <w:rPr>
                <w:noProof/>
                <w:webHidden/>
                <w:sz w:val="28"/>
                <w:szCs w:val="28"/>
              </w:rPr>
              <w:t>4</w:t>
            </w:r>
            <w:r w:rsidRPr="00105422">
              <w:rPr>
                <w:noProof/>
                <w:webHidden/>
                <w:sz w:val="28"/>
                <w:szCs w:val="28"/>
              </w:rPr>
              <w:fldChar w:fldCharType="end"/>
            </w:r>
          </w:hyperlink>
        </w:p>
        <w:p w14:paraId="456BC491" w14:textId="11B7F49F" w:rsidR="00105422" w:rsidRPr="00105422" w:rsidRDefault="00105422">
          <w:pPr>
            <w:pStyle w:val="TOC1"/>
            <w:tabs>
              <w:tab w:val="right" w:leader="dot" w:pos="9350"/>
            </w:tabs>
            <w:rPr>
              <w:noProof/>
              <w:sz w:val="28"/>
              <w:szCs w:val="28"/>
            </w:rPr>
          </w:pPr>
          <w:hyperlink w:anchor="_Toc231364004" w:history="1">
            <w:r w:rsidRPr="00105422">
              <w:rPr>
                <w:rStyle w:val="Hyperlink"/>
                <w:noProof/>
                <w:sz w:val="28"/>
                <w:szCs w:val="28"/>
              </w:rPr>
              <w:t>4.  Components &amp; Bill of Materials</w:t>
            </w:r>
            <w:r w:rsidRPr="00105422">
              <w:rPr>
                <w:noProof/>
                <w:webHidden/>
                <w:sz w:val="28"/>
                <w:szCs w:val="28"/>
              </w:rPr>
              <w:tab/>
            </w:r>
            <w:r w:rsidRPr="00105422">
              <w:rPr>
                <w:noProof/>
                <w:webHidden/>
                <w:sz w:val="28"/>
                <w:szCs w:val="28"/>
              </w:rPr>
              <w:fldChar w:fldCharType="begin"/>
            </w:r>
            <w:r w:rsidRPr="00105422">
              <w:rPr>
                <w:noProof/>
                <w:webHidden/>
                <w:sz w:val="28"/>
                <w:szCs w:val="28"/>
              </w:rPr>
              <w:instrText xml:space="preserve"> PAGEREF _Toc231364004 \h </w:instrText>
            </w:r>
            <w:r w:rsidRPr="00105422">
              <w:rPr>
                <w:noProof/>
                <w:webHidden/>
                <w:sz w:val="28"/>
                <w:szCs w:val="28"/>
              </w:rPr>
            </w:r>
            <w:r w:rsidRPr="00105422">
              <w:rPr>
                <w:noProof/>
                <w:webHidden/>
                <w:sz w:val="28"/>
                <w:szCs w:val="28"/>
              </w:rPr>
              <w:fldChar w:fldCharType="separate"/>
            </w:r>
            <w:r w:rsidRPr="00105422">
              <w:rPr>
                <w:noProof/>
                <w:webHidden/>
                <w:sz w:val="28"/>
                <w:szCs w:val="28"/>
              </w:rPr>
              <w:t>5</w:t>
            </w:r>
            <w:r w:rsidRPr="00105422">
              <w:rPr>
                <w:noProof/>
                <w:webHidden/>
                <w:sz w:val="28"/>
                <w:szCs w:val="28"/>
              </w:rPr>
              <w:fldChar w:fldCharType="end"/>
            </w:r>
          </w:hyperlink>
        </w:p>
        <w:p w14:paraId="5260C5AB" w14:textId="28CF2B22" w:rsidR="00105422" w:rsidRPr="00105422" w:rsidRDefault="00105422">
          <w:pPr>
            <w:pStyle w:val="TOC1"/>
            <w:tabs>
              <w:tab w:val="right" w:leader="dot" w:pos="9350"/>
            </w:tabs>
            <w:rPr>
              <w:noProof/>
              <w:sz w:val="28"/>
              <w:szCs w:val="28"/>
            </w:rPr>
          </w:pPr>
          <w:hyperlink w:anchor="_Toc231364005" w:history="1">
            <w:r w:rsidRPr="00105422">
              <w:rPr>
                <w:rStyle w:val="Hyperlink"/>
                <w:noProof/>
                <w:sz w:val="28"/>
                <w:szCs w:val="28"/>
              </w:rPr>
              <w:t>5.  System Design &amp; Working Principle</w:t>
            </w:r>
            <w:r w:rsidRPr="00105422">
              <w:rPr>
                <w:noProof/>
                <w:webHidden/>
                <w:sz w:val="28"/>
                <w:szCs w:val="28"/>
              </w:rPr>
              <w:tab/>
            </w:r>
            <w:r w:rsidRPr="00105422">
              <w:rPr>
                <w:noProof/>
                <w:webHidden/>
                <w:sz w:val="28"/>
                <w:szCs w:val="28"/>
              </w:rPr>
              <w:fldChar w:fldCharType="begin"/>
            </w:r>
            <w:r w:rsidRPr="00105422">
              <w:rPr>
                <w:noProof/>
                <w:webHidden/>
                <w:sz w:val="28"/>
                <w:szCs w:val="28"/>
              </w:rPr>
              <w:instrText xml:space="preserve"> PAGEREF _Toc231364005 \h </w:instrText>
            </w:r>
            <w:r w:rsidRPr="00105422">
              <w:rPr>
                <w:noProof/>
                <w:webHidden/>
                <w:sz w:val="28"/>
                <w:szCs w:val="28"/>
              </w:rPr>
            </w:r>
            <w:r w:rsidRPr="00105422">
              <w:rPr>
                <w:noProof/>
                <w:webHidden/>
                <w:sz w:val="28"/>
                <w:szCs w:val="28"/>
              </w:rPr>
              <w:fldChar w:fldCharType="separate"/>
            </w:r>
            <w:r w:rsidRPr="00105422">
              <w:rPr>
                <w:noProof/>
                <w:webHidden/>
                <w:sz w:val="28"/>
                <w:szCs w:val="28"/>
              </w:rPr>
              <w:t>6</w:t>
            </w:r>
            <w:r w:rsidRPr="00105422">
              <w:rPr>
                <w:noProof/>
                <w:webHidden/>
                <w:sz w:val="28"/>
                <w:szCs w:val="28"/>
              </w:rPr>
              <w:fldChar w:fldCharType="end"/>
            </w:r>
          </w:hyperlink>
        </w:p>
        <w:p w14:paraId="658C068A" w14:textId="2C883B00" w:rsidR="00105422" w:rsidRPr="00105422" w:rsidRDefault="00105422">
          <w:pPr>
            <w:pStyle w:val="TOC2"/>
            <w:tabs>
              <w:tab w:val="right" w:leader="dot" w:pos="9350"/>
            </w:tabs>
            <w:rPr>
              <w:noProof/>
              <w:sz w:val="28"/>
              <w:szCs w:val="28"/>
            </w:rPr>
          </w:pPr>
          <w:hyperlink w:anchor="_Toc231364006" w:history="1">
            <w:r w:rsidRPr="00105422">
              <w:rPr>
                <w:rStyle w:val="Hyperlink"/>
                <w:noProof/>
                <w:sz w:val="28"/>
                <w:szCs w:val="28"/>
              </w:rPr>
              <w:t>5.1  System Architecture</w:t>
            </w:r>
            <w:r w:rsidRPr="00105422">
              <w:rPr>
                <w:noProof/>
                <w:webHidden/>
                <w:sz w:val="28"/>
                <w:szCs w:val="28"/>
              </w:rPr>
              <w:tab/>
            </w:r>
            <w:r w:rsidRPr="00105422">
              <w:rPr>
                <w:noProof/>
                <w:webHidden/>
                <w:sz w:val="28"/>
                <w:szCs w:val="28"/>
              </w:rPr>
              <w:fldChar w:fldCharType="begin"/>
            </w:r>
            <w:r w:rsidRPr="00105422">
              <w:rPr>
                <w:noProof/>
                <w:webHidden/>
                <w:sz w:val="28"/>
                <w:szCs w:val="28"/>
              </w:rPr>
              <w:instrText xml:space="preserve"> PAGEREF _Toc231364006 \h </w:instrText>
            </w:r>
            <w:r w:rsidRPr="00105422">
              <w:rPr>
                <w:noProof/>
                <w:webHidden/>
                <w:sz w:val="28"/>
                <w:szCs w:val="28"/>
              </w:rPr>
            </w:r>
            <w:r w:rsidRPr="00105422">
              <w:rPr>
                <w:noProof/>
                <w:webHidden/>
                <w:sz w:val="28"/>
                <w:szCs w:val="28"/>
              </w:rPr>
              <w:fldChar w:fldCharType="separate"/>
            </w:r>
            <w:r w:rsidRPr="00105422">
              <w:rPr>
                <w:noProof/>
                <w:webHidden/>
                <w:sz w:val="28"/>
                <w:szCs w:val="28"/>
              </w:rPr>
              <w:t>6</w:t>
            </w:r>
            <w:r w:rsidRPr="00105422">
              <w:rPr>
                <w:noProof/>
                <w:webHidden/>
                <w:sz w:val="28"/>
                <w:szCs w:val="28"/>
              </w:rPr>
              <w:fldChar w:fldCharType="end"/>
            </w:r>
          </w:hyperlink>
        </w:p>
        <w:p w14:paraId="06305E7A" w14:textId="6953411B" w:rsidR="00105422" w:rsidRPr="00105422" w:rsidRDefault="00105422">
          <w:pPr>
            <w:pStyle w:val="TOC2"/>
            <w:tabs>
              <w:tab w:val="right" w:leader="dot" w:pos="9350"/>
            </w:tabs>
            <w:rPr>
              <w:noProof/>
              <w:sz w:val="28"/>
              <w:szCs w:val="28"/>
            </w:rPr>
          </w:pPr>
          <w:hyperlink w:anchor="_Toc231364008" w:history="1">
            <w:r w:rsidRPr="00105422">
              <w:rPr>
                <w:rStyle w:val="Hyperlink"/>
                <w:noProof/>
                <w:sz w:val="28"/>
                <w:szCs w:val="28"/>
              </w:rPr>
              <w:t>5.2  Motor Grouping &amp; H-Bridge Logic</w:t>
            </w:r>
            <w:r w:rsidRPr="00105422">
              <w:rPr>
                <w:noProof/>
                <w:webHidden/>
                <w:sz w:val="28"/>
                <w:szCs w:val="28"/>
              </w:rPr>
              <w:tab/>
            </w:r>
            <w:r w:rsidRPr="00105422">
              <w:rPr>
                <w:noProof/>
                <w:webHidden/>
                <w:sz w:val="28"/>
                <w:szCs w:val="28"/>
              </w:rPr>
              <w:fldChar w:fldCharType="begin"/>
            </w:r>
            <w:r w:rsidRPr="00105422">
              <w:rPr>
                <w:noProof/>
                <w:webHidden/>
                <w:sz w:val="28"/>
                <w:szCs w:val="28"/>
              </w:rPr>
              <w:instrText xml:space="preserve"> PAGEREF _Toc231364008 \h </w:instrText>
            </w:r>
            <w:r w:rsidRPr="00105422">
              <w:rPr>
                <w:noProof/>
                <w:webHidden/>
                <w:sz w:val="28"/>
                <w:szCs w:val="28"/>
              </w:rPr>
            </w:r>
            <w:r w:rsidRPr="00105422">
              <w:rPr>
                <w:noProof/>
                <w:webHidden/>
                <w:sz w:val="28"/>
                <w:szCs w:val="28"/>
              </w:rPr>
              <w:fldChar w:fldCharType="separate"/>
            </w:r>
            <w:r w:rsidRPr="00105422">
              <w:rPr>
                <w:noProof/>
                <w:webHidden/>
                <w:sz w:val="28"/>
                <w:szCs w:val="28"/>
              </w:rPr>
              <w:t>6</w:t>
            </w:r>
            <w:r w:rsidRPr="00105422">
              <w:rPr>
                <w:noProof/>
                <w:webHidden/>
                <w:sz w:val="28"/>
                <w:szCs w:val="28"/>
              </w:rPr>
              <w:fldChar w:fldCharType="end"/>
            </w:r>
          </w:hyperlink>
        </w:p>
        <w:p w14:paraId="08A52672" w14:textId="1C28DA64" w:rsidR="00105422" w:rsidRPr="00105422" w:rsidRDefault="00105422">
          <w:pPr>
            <w:pStyle w:val="TOC2"/>
            <w:tabs>
              <w:tab w:val="right" w:leader="dot" w:pos="9350"/>
            </w:tabs>
            <w:rPr>
              <w:noProof/>
              <w:sz w:val="28"/>
              <w:szCs w:val="28"/>
            </w:rPr>
          </w:pPr>
          <w:hyperlink w:anchor="_Toc231364009" w:history="1">
            <w:r w:rsidRPr="00105422">
              <w:rPr>
                <w:rStyle w:val="Hyperlink"/>
                <w:noProof/>
                <w:sz w:val="28"/>
                <w:szCs w:val="28"/>
              </w:rPr>
              <w:t>5.3  Pin Mapping</w:t>
            </w:r>
            <w:r w:rsidRPr="00105422">
              <w:rPr>
                <w:noProof/>
                <w:webHidden/>
                <w:sz w:val="28"/>
                <w:szCs w:val="28"/>
              </w:rPr>
              <w:tab/>
            </w:r>
            <w:r w:rsidRPr="00105422">
              <w:rPr>
                <w:noProof/>
                <w:webHidden/>
                <w:sz w:val="28"/>
                <w:szCs w:val="28"/>
              </w:rPr>
              <w:fldChar w:fldCharType="begin"/>
            </w:r>
            <w:r w:rsidRPr="00105422">
              <w:rPr>
                <w:noProof/>
                <w:webHidden/>
                <w:sz w:val="28"/>
                <w:szCs w:val="28"/>
              </w:rPr>
              <w:instrText xml:space="preserve"> PAGEREF _Toc231364009 \h </w:instrText>
            </w:r>
            <w:r w:rsidRPr="00105422">
              <w:rPr>
                <w:noProof/>
                <w:webHidden/>
                <w:sz w:val="28"/>
                <w:szCs w:val="28"/>
              </w:rPr>
            </w:r>
            <w:r w:rsidRPr="00105422">
              <w:rPr>
                <w:noProof/>
                <w:webHidden/>
                <w:sz w:val="28"/>
                <w:szCs w:val="28"/>
              </w:rPr>
              <w:fldChar w:fldCharType="separate"/>
            </w:r>
            <w:r w:rsidRPr="00105422">
              <w:rPr>
                <w:noProof/>
                <w:webHidden/>
                <w:sz w:val="28"/>
                <w:szCs w:val="28"/>
              </w:rPr>
              <w:t>6</w:t>
            </w:r>
            <w:r w:rsidRPr="00105422">
              <w:rPr>
                <w:noProof/>
                <w:webHidden/>
                <w:sz w:val="28"/>
                <w:szCs w:val="28"/>
              </w:rPr>
              <w:fldChar w:fldCharType="end"/>
            </w:r>
          </w:hyperlink>
        </w:p>
        <w:p w14:paraId="42C098C3" w14:textId="7D67146A" w:rsidR="00105422" w:rsidRPr="00105422" w:rsidRDefault="00105422">
          <w:pPr>
            <w:pStyle w:val="TOC2"/>
            <w:tabs>
              <w:tab w:val="right" w:leader="dot" w:pos="9350"/>
            </w:tabs>
            <w:rPr>
              <w:noProof/>
              <w:sz w:val="28"/>
              <w:szCs w:val="28"/>
            </w:rPr>
          </w:pPr>
          <w:hyperlink w:anchor="_Toc231364010" w:history="1">
            <w:r w:rsidRPr="00105422">
              <w:rPr>
                <w:rStyle w:val="Hyperlink"/>
                <w:noProof/>
                <w:sz w:val="28"/>
                <w:szCs w:val="28"/>
              </w:rPr>
              <w:t>5.4  Power Supply Architecture</w:t>
            </w:r>
            <w:r w:rsidRPr="00105422">
              <w:rPr>
                <w:noProof/>
                <w:webHidden/>
                <w:sz w:val="28"/>
                <w:szCs w:val="28"/>
              </w:rPr>
              <w:tab/>
            </w:r>
            <w:r w:rsidRPr="00105422">
              <w:rPr>
                <w:noProof/>
                <w:webHidden/>
                <w:sz w:val="28"/>
                <w:szCs w:val="28"/>
              </w:rPr>
              <w:fldChar w:fldCharType="begin"/>
            </w:r>
            <w:r w:rsidRPr="00105422">
              <w:rPr>
                <w:noProof/>
                <w:webHidden/>
                <w:sz w:val="28"/>
                <w:szCs w:val="28"/>
              </w:rPr>
              <w:instrText xml:space="preserve"> PAGEREF _Toc231364010 \h </w:instrText>
            </w:r>
            <w:r w:rsidRPr="00105422">
              <w:rPr>
                <w:noProof/>
                <w:webHidden/>
                <w:sz w:val="28"/>
                <w:szCs w:val="28"/>
              </w:rPr>
            </w:r>
            <w:r w:rsidRPr="00105422">
              <w:rPr>
                <w:noProof/>
                <w:webHidden/>
                <w:sz w:val="28"/>
                <w:szCs w:val="28"/>
              </w:rPr>
              <w:fldChar w:fldCharType="separate"/>
            </w:r>
            <w:r w:rsidRPr="00105422">
              <w:rPr>
                <w:noProof/>
                <w:webHidden/>
                <w:sz w:val="28"/>
                <w:szCs w:val="28"/>
              </w:rPr>
              <w:t>7</w:t>
            </w:r>
            <w:r w:rsidRPr="00105422">
              <w:rPr>
                <w:noProof/>
                <w:webHidden/>
                <w:sz w:val="28"/>
                <w:szCs w:val="28"/>
              </w:rPr>
              <w:fldChar w:fldCharType="end"/>
            </w:r>
          </w:hyperlink>
        </w:p>
        <w:p w14:paraId="3B6DB128" w14:textId="16024654" w:rsidR="00105422" w:rsidRPr="00105422" w:rsidRDefault="00105422">
          <w:pPr>
            <w:pStyle w:val="TOC1"/>
            <w:tabs>
              <w:tab w:val="right" w:leader="dot" w:pos="9350"/>
            </w:tabs>
            <w:rPr>
              <w:noProof/>
              <w:sz w:val="28"/>
              <w:szCs w:val="28"/>
            </w:rPr>
          </w:pPr>
          <w:hyperlink w:anchor="_Toc231364012" w:history="1">
            <w:r w:rsidRPr="00105422">
              <w:rPr>
                <w:rStyle w:val="Hyperlink"/>
                <w:noProof/>
                <w:sz w:val="28"/>
                <w:szCs w:val="28"/>
              </w:rPr>
              <w:t>6.  IR Remote Control &amp; Directional Logic</w:t>
            </w:r>
            <w:r w:rsidRPr="00105422">
              <w:rPr>
                <w:noProof/>
                <w:webHidden/>
                <w:sz w:val="28"/>
                <w:szCs w:val="28"/>
              </w:rPr>
              <w:tab/>
            </w:r>
            <w:r w:rsidRPr="00105422">
              <w:rPr>
                <w:noProof/>
                <w:webHidden/>
                <w:sz w:val="28"/>
                <w:szCs w:val="28"/>
              </w:rPr>
              <w:fldChar w:fldCharType="begin"/>
            </w:r>
            <w:r w:rsidRPr="00105422">
              <w:rPr>
                <w:noProof/>
                <w:webHidden/>
                <w:sz w:val="28"/>
                <w:szCs w:val="28"/>
              </w:rPr>
              <w:instrText xml:space="preserve"> PAGEREF _Toc231364012 \h </w:instrText>
            </w:r>
            <w:r w:rsidRPr="00105422">
              <w:rPr>
                <w:noProof/>
                <w:webHidden/>
                <w:sz w:val="28"/>
                <w:szCs w:val="28"/>
              </w:rPr>
            </w:r>
            <w:r w:rsidRPr="00105422">
              <w:rPr>
                <w:noProof/>
                <w:webHidden/>
                <w:sz w:val="28"/>
                <w:szCs w:val="28"/>
              </w:rPr>
              <w:fldChar w:fldCharType="separate"/>
            </w:r>
            <w:r w:rsidRPr="00105422">
              <w:rPr>
                <w:noProof/>
                <w:webHidden/>
                <w:sz w:val="28"/>
                <w:szCs w:val="28"/>
              </w:rPr>
              <w:t>8</w:t>
            </w:r>
            <w:r w:rsidRPr="00105422">
              <w:rPr>
                <w:noProof/>
                <w:webHidden/>
                <w:sz w:val="28"/>
                <w:szCs w:val="28"/>
              </w:rPr>
              <w:fldChar w:fldCharType="end"/>
            </w:r>
          </w:hyperlink>
        </w:p>
        <w:p w14:paraId="7A322345" w14:textId="66E577F5" w:rsidR="00105422" w:rsidRPr="00105422" w:rsidRDefault="00105422">
          <w:pPr>
            <w:pStyle w:val="TOC1"/>
            <w:tabs>
              <w:tab w:val="right" w:leader="dot" w:pos="9350"/>
            </w:tabs>
            <w:rPr>
              <w:noProof/>
              <w:sz w:val="28"/>
              <w:szCs w:val="28"/>
            </w:rPr>
          </w:pPr>
          <w:hyperlink w:anchor="_Toc231364013" w:history="1">
            <w:r w:rsidRPr="00105422">
              <w:rPr>
                <w:rStyle w:val="Hyperlink"/>
                <w:noProof/>
                <w:sz w:val="28"/>
                <w:szCs w:val="28"/>
              </w:rPr>
              <w:t>7.  Obstacle Avoidance System</w:t>
            </w:r>
            <w:r w:rsidRPr="00105422">
              <w:rPr>
                <w:noProof/>
                <w:webHidden/>
                <w:sz w:val="28"/>
                <w:szCs w:val="28"/>
              </w:rPr>
              <w:tab/>
            </w:r>
            <w:r w:rsidRPr="00105422">
              <w:rPr>
                <w:noProof/>
                <w:webHidden/>
                <w:sz w:val="28"/>
                <w:szCs w:val="28"/>
              </w:rPr>
              <w:fldChar w:fldCharType="begin"/>
            </w:r>
            <w:r w:rsidRPr="00105422">
              <w:rPr>
                <w:noProof/>
                <w:webHidden/>
                <w:sz w:val="28"/>
                <w:szCs w:val="28"/>
              </w:rPr>
              <w:instrText xml:space="preserve"> PAGEREF _Toc231364013 \h </w:instrText>
            </w:r>
            <w:r w:rsidRPr="00105422">
              <w:rPr>
                <w:noProof/>
                <w:webHidden/>
                <w:sz w:val="28"/>
                <w:szCs w:val="28"/>
              </w:rPr>
            </w:r>
            <w:r w:rsidRPr="00105422">
              <w:rPr>
                <w:noProof/>
                <w:webHidden/>
                <w:sz w:val="28"/>
                <w:szCs w:val="28"/>
              </w:rPr>
              <w:fldChar w:fldCharType="separate"/>
            </w:r>
            <w:r w:rsidRPr="00105422">
              <w:rPr>
                <w:noProof/>
                <w:webHidden/>
                <w:sz w:val="28"/>
                <w:szCs w:val="28"/>
              </w:rPr>
              <w:t>8</w:t>
            </w:r>
            <w:r w:rsidRPr="00105422">
              <w:rPr>
                <w:noProof/>
                <w:webHidden/>
                <w:sz w:val="28"/>
                <w:szCs w:val="28"/>
              </w:rPr>
              <w:fldChar w:fldCharType="end"/>
            </w:r>
          </w:hyperlink>
        </w:p>
        <w:p w14:paraId="708002CD" w14:textId="551ADD8D" w:rsidR="00105422" w:rsidRPr="00105422" w:rsidRDefault="00105422">
          <w:pPr>
            <w:pStyle w:val="TOC2"/>
            <w:tabs>
              <w:tab w:val="right" w:leader="dot" w:pos="9350"/>
            </w:tabs>
            <w:rPr>
              <w:noProof/>
              <w:sz w:val="28"/>
              <w:szCs w:val="28"/>
            </w:rPr>
          </w:pPr>
          <w:hyperlink w:anchor="_Toc231364014" w:history="1">
            <w:r w:rsidRPr="00105422">
              <w:rPr>
                <w:rStyle w:val="Hyperlink"/>
                <w:noProof/>
                <w:sz w:val="28"/>
                <w:szCs w:val="28"/>
              </w:rPr>
              <w:t>7.1  Ultrasonic Sensing Principle</w:t>
            </w:r>
            <w:r w:rsidRPr="00105422">
              <w:rPr>
                <w:noProof/>
                <w:webHidden/>
                <w:sz w:val="28"/>
                <w:szCs w:val="28"/>
              </w:rPr>
              <w:tab/>
            </w:r>
            <w:r w:rsidRPr="00105422">
              <w:rPr>
                <w:noProof/>
                <w:webHidden/>
                <w:sz w:val="28"/>
                <w:szCs w:val="28"/>
              </w:rPr>
              <w:fldChar w:fldCharType="begin"/>
            </w:r>
            <w:r w:rsidRPr="00105422">
              <w:rPr>
                <w:noProof/>
                <w:webHidden/>
                <w:sz w:val="28"/>
                <w:szCs w:val="28"/>
              </w:rPr>
              <w:instrText xml:space="preserve"> PAGEREF _Toc231364014 \h </w:instrText>
            </w:r>
            <w:r w:rsidRPr="00105422">
              <w:rPr>
                <w:noProof/>
                <w:webHidden/>
                <w:sz w:val="28"/>
                <w:szCs w:val="28"/>
              </w:rPr>
            </w:r>
            <w:r w:rsidRPr="00105422">
              <w:rPr>
                <w:noProof/>
                <w:webHidden/>
                <w:sz w:val="28"/>
                <w:szCs w:val="28"/>
              </w:rPr>
              <w:fldChar w:fldCharType="separate"/>
            </w:r>
            <w:r w:rsidRPr="00105422">
              <w:rPr>
                <w:noProof/>
                <w:webHidden/>
                <w:sz w:val="28"/>
                <w:szCs w:val="28"/>
              </w:rPr>
              <w:t>8</w:t>
            </w:r>
            <w:r w:rsidRPr="00105422">
              <w:rPr>
                <w:noProof/>
                <w:webHidden/>
                <w:sz w:val="28"/>
                <w:szCs w:val="28"/>
              </w:rPr>
              <w:fldChar w:fldCharType="end"/>
            </w:r>
          </w:hyperlink>
        </w:p>
        <w:p w14:paraId="79F872AC" w14:textId="0E179266" w:rsidR="00105422" w:rsidRPr="00105422" w:rsidRDefault="00105422">
          <w:pPr>
            <w:pStyle w:val="TOC2"/>
            <w:tabs>
              <w:tab w:val="right" w:leader="dot" w:pos="9350"/>
            </w:tabs>
            <w:rPr>
              <w:noProof/>
              <w:sz w:val="28"/>
              <w:szCs w:val="28"/>
            </w:rPr>
          </w:pPr>
          <w:hyperlink w:anchor="_Toc231364015" w:history="1">
            <w:r w:rsidRPr="00105422">
              <w:rPr>
                <w:rStyle w:val="Hyperlink"/>
                <w:noProof/>
                <w:sz w:val="28"/>
                <w:szCs w:val="28"/>
              </w:rPr>
              <w:t>7.2  Avoidance Algorithm</w:t>
            </w:r>
            <w:r w:rsidRPr="00105422">
              <w:rPr>
                <w:noProof/>
                <w:webHidden/>
                <w:sz w:val="28"/>
                <w:szCs w:val="28"/>
              </w:rPr>
              <w:tab/>
            </w:r>
            <w:r w:rsidRPr="00105422">
              <w:rPr>
                <w:noProof/>
                <w:webHidden/>
                <w:sz w:val="28"/>
                <w:szCs w:val="28"/>
              </w:rPr>
              <w:fldChar w:fldCharType="begin"/>
            </w:r>
            <w:r w:rsidRPr="00105422">
              <w:rPr>
                <w:noProof/>
                <w:webHidden/>
                <w:sz w:val="28"/>
                <w:szCs w:val="28"/>
              </w:rPr>
              <w:instrText xml:space="preserve"> PAGEREF _Toc231364015 \h </w:instrText>
            </w:r>
            <w:r w:rsidRPr="00105422">
              <w:rPr>
                <w:noProof/>
                <w:webHidden/>
                <w:sz w:val="28"/>
                <w:szCs w:val="28"/>
              </w:rPr>
            </w:r>
            <w:r w:rsidRPr="00105422">
              <w:rPr>
                <w:noProof/>
                <w:webHidden/>
                <w:sz w:val="28"/>
                <w:szCs w:val="28"/>
              </w:rPr>
              <w:fldChar w:fldCharType="separate"/>
            </w:r>
            <w:r w:rsidRPr="00105422">
              <w:rPr>
                <w:noProof/>
                <w:webHidden/>
                <w:sz w:val="28"/>
                <w:szCs w:val="28"/>
              </w:rPr>
              <w:t>9</w:t>
            </w:r>
            <w:r w:rsidRPr="00105422">
              <w:rPr>
                <w:noProof/>
                <w:webHidden/>
                <w:sz w:val="28"/>
                <w:szCs w:val="28"/>
              </w:rPr>
              <w:fldChar w:fldCharType="end"/>
            </w:r>
          </w:hyperlink>
        </w:p>
        <w:p w14:paraId="4B542898" w14:textId="01D9EE42" w:rsidR="00105422" w:rsidRPr="00105422" w:rsidRDefault="00105422">
          <w:pPr>
            <w:pStyle w:val="TOC1"/>
            <w:tabs>
              <w:tab w:val="right" w:leader="dot" w:pos="9350"/>
            </w:tabs>
            <w:rPr>
              <w:noProof/>
              <w:sz w:val="28"/>
              <w:szCs w:val="28"/>
            </w:rPr>
          </w:pPr>
          <w:hyperlink w:anchor="_Toc231364016" w:history="1">
            <w:r w:rsidRPr="00105422">
              <w:rPr>
                <w:rStyle w:val="Hyperlink"/>
                <w:noProof/>
                <w:sz w:val="28"/>
                <w:szCs w:val="28"/>
              </w:rPr>
              <w:t>8.  Software Implementation</w:t>
            </w:r>
            <w:r w:rsidRPr="00105422">
              <w:rPr>
                <w:noProof/>
                <w:webHidden/>
                <w:sz w:val="28"/>
                <w:szCs w:val="28"/>
              </w:rPr>
              <w:tab/>
            </w:r>
            <w:r w:rsidRPr="00105422">
              <w:rPr>
                <w:noProof/>
                <w:webHidden/>
                <w:sz w:val="28"/>
                <w:szCs w:val="28"/>
              </w:rPr>
              <w:fldChar w:fldCharType="begin"/>
            </w:r>
            <w:r w:rsidRPr="00105422">
              <w:rPr>
                <w:noProof/>
                <w:webHidden/>
                <w:sz w:val="28"/>
                <w:szCs w:val="28"/>
              </w:rPr>
              <w:instrText xml:space="preserve"> PAGEREF _Toc231364016 \h </w:instrText>
            </w:r>
            <w:r w:rsidRPr="00105422">
              <w:rPr>
                <w:noProof/>
                <w:webHidden/>
                <w:sz w:val="28"/>
                <w:szCs w:val="28"/>
              </w:rPr>
            </w:r>
            <w:r w:rsidRPr="00105422">
              <w:rPr>
                <w:noProof/>
                <w:webHidden/>
                <w:sz w:val="28"/>
                <w:szCs w:val="28"/>
              </w:rPr>
              <w:fldChar w:fldCharType="separate"/>
            </w:r>
            <w:r w:rsidRPr="00105422">
              <w:rPr>
                <w:noProof/>
                <w:webHidden/>
                <w:sz w:val="28"/>
                <w:szCs w:val="28"/>
              </w:rPr>
              <w:t>9</w:t>
            </w:r>
            <w:r w:rsidRPr="00105422">
              <w:rPr>
                <w:noProof/>
                <w:webHidden/>
                <w:sz w:val="28"/>
                <w:szCs w:val="28"/>
              </w:rPr>
              <w:fldChar w:fldCharType="end"/>
            </w:r>
          </w:hyperlink>
        </w:p>
        <w:p w14:paraId="76A62FA6" w14:textId="3530681B" w:rsidR="00105422" w:rsidRPr="00105422" w:rsidRDefault="00105422">
          <w:pPr>
            <w:pStyle w:val="TOC2"/>
            <w:tabs>
              <w:tab w:val="right" w:leader="dot" w:pos="9350"/>
            </w:tabs>
            <w:rPr>
              <w:noProof/>
              <w:sz w:val="28"/>
              <w:szCs w:val="28"/>
            </w:rPr>
          </w:pPr>
          <w:hyperlink w:anchor="_Toc231364017" w:history="1">
            <w:r w:rsidRPr="00105422">
              <w:rPr>
                <w:rStyle w:val="Hyperlink"/>
                <w:noProof/>
                <w:sz w:val="28"/>
                <w:szCs w:val="28"/>
              </w:rPr>
              <w:t>8.1  Development Environment &amp; Libraries</w:t>
            </w:r>
            <w:r w:rsidRPr="00105422">
              <w:rPr>
                <w:noProof/>
                <w:webHidden/>
                <w:sz w:val="28"/>
                <w:szCs w:val="28"/>
              </w:rPr>
              <w:tab/>
            </w:r>
            <w:r w:rsidRPr="00105422">
              <w:rPr>
                <w:noProof/>
                <w:webHidden/>
                <w:sz w:val="28"/>
                <w:szCs w:val="28"/>
              </w:rPr>
              <w:fldChar w:fldCharType="begin"/>
            </w:r>
            <w:r w:rsidRPr="00105422">
              <w:rPr>
                <w:noProof/>
                <w:webHidden/>
                <w:sz w:val="28"/>
                <w:szCs w:val="28"/>
              </w:rPr>
              <w:instrText xml:space="preserve"> PAGEREF _Toc231364017 \h </w:instrText>
            </w:r>
            <w:r w:rsidRPr="00105422">
              <w:rPr>
                <w:noProof/>
                <w:webHidden/>
                <w:sz w:val="28"/>
                <w:szCs w:val="28"/>
              </w:rPr>
            </w:r>
            <w:r w:rsidRPr="00105422">
              <w:rPr>
                <w:noProof/>
                <w:webHidden/>
                <w:sz w:val="28"/>
                <w:szCs w:val="28"/>
              </w:rPr>
              <w:fldChar w:fldCharType="separate"/>
            </w:r>
            <w:r w:rsidRPr="00105422">
              <w:rPr>
                <w:noProof/>
                <w:webHidden/>
                <w:sz w:val="28"/>
                <w:szCs w:val="28"/>
              </w:rPr>
              <w:t>9</w:t>
            </w:r>
            <w:r w:rsidRPr="00105422">
              <w:rPr>
                <w:noProof/>
                <w:webHidden/>
                <w:sz w:val="28"/>
                <w:szCs w:val="28"/>
              </w:rPr>
              <w:fldChar w:fldCharType="end"/>
            </w:r>
          </w:hyperlink>
        </w:p>
        <w:p w14:paraId="607EEABD" w14:textId="05C67C62" w:rsidR="00105422" w:rsidRPr="00105422" w:rsidRDefault="00105422">
          <w:pPr>
            <w:pStyle w:val="TOC2"/>
            <w:tabs>
              <w:tab w:val="right" w:leader="dot" w:pos="9350"/>
            </w:tabs>
            <w:rPr>
              <w:noProof/>
              <w:sz w:val="28"/>
              <w:szCs w:val="28"/>
            </w:rPr>
          </w:pPr>
          <w:hyperlink w:anchor="_Toc231364018" w:history="1">
            <w:r w:rsidRPr="00105422">
              <w:rPr>
                <w:rStyle w:val="Hyperlink"/>
                <w:noProof/>
                <w:sz w:val="28"/>
                <w:szCs w:val="28"/>
              </w:rPr>
              <w:t>8.2  Program Structure</w:t>
            </w:r>
            <w:r w:rsidRPr="00105422">
              <w:rPr>
                <w:noProof/>
                <w:webHidden/>
                <w:sz w:val="28"/>
                <w:szCs w:val="28"/>
              </w:rPr>
              <w:tab/>
            </w:r>
            <w:r w:rsidRPr="00105422">
              <w:rPr>
                <w:noProof/>
                <w:webHidden/>
                <w:sz w:val="28"/>
                <w:szCs w:val="28"/>
              </w:rPr>
              <w:fldChar w:fldCharType="begin"/>
            </w:r>
            <w:r w:rsidRPr="00105422">
              <w:rPr>
                <w:noProof/>
                <w:webHidden/>
                <w:sz w:val="28"/>
                <w:szCs w:val="28"/>
              </w:rPr>
              <w:instrText xml:space="preserve"> PAGEREF _Toc231364018 \h </w:instrText>
            </w:r>
            <w:r w:rsidRPr="00105422">
              <w:rPr>
                <w:noProof/>
                <w:webHidden/>
                <w:sz w:val="28"/>
                <w:szCs w:val="28"/>
              </w:rPr>
            </w:r>
            <w:r w:rsidRPr="00105422">
              <w:rPr>
                <w:noProof/>
                <w:webHidden/>
                <w:sz w:val="28"/>
                <w:szCs w:val="28"/>
              </w:rPr>
              <w:fldChar w:fldCharType="separate"/>
            </w:r>
            <w:r w:rsidRPr="00105422">
              <w:rPr>
                <w:noProof/>
                <w:webHidden/>
                <w:sz w:val="28"/>
                <w:szCs w:val="28"/>
              </w:rPr>
              <w:t>9</w:t>
            </w:r>
            <w:r w:rsidRPr="00105422">
              <w:rPr>
                <w:noProof/>
                <w:webHidden/>
                <w:sz w:val="28"/>
                <w:szCs w:val="28"/>
              </w:rPr>
              <w:fldChar w:fldCharType="end"/>
            </w:r>
          </w:hyperlink>
        </w:p>
        <w:p w14:paraId="0000432F" w14:textId="1B3AA263" w:rsidR="00105422" w:rsidRPr="00105422" w:rsidRDefault="00105422">
          <w:pPr>
            <w:pStyle w:val="TOC2"/>
            <w:tabs>
              <w:tab w:val="right" w:leader="dot" w:pos="9350"/>
            </w:tabs>
            <w:rPr>
              <w:noProof/>
              <w:sz w:val="28"/>
              <w:szCs w:val="28"/>
            </w:rPr>
          </w:pPr>
          <w:hyperlink w:anchor="_Toc231364019" w:history="1">
            <w:r w:rsidRPr="00105422">
              <w:rPr>
                <w:rStyle w:val="Hyperlink"/>
                <w:noProof/>
                <w:sz w:val="28"/>
                <w:szCs w:val="28"/>
              </w:rPr>
              <w:t>8.3  PWM Speed Control</w:t>
            </w:r>
            <w:r w:rsidRPr="00105422">
              <w:rPr>
                <w:noProof/>
                <w:webHidden/>
                <w:sz w:val="28"/>
                <w:szCs w:val="28"/>
              </w:rPr>
              <w:tab/>
            </w:r>
            <w:r w:rsidRPr="00105422">
              <w:rPr>
                <w:noProof/>
                <w:webHidden/>
                <w:sz w:val="28"/>
                <w:szCs w:val="28"/>
              </w:rPr>
              <w:fldChar w:fldCharType="begin"/>
            </w:r>
            <w:r w:rsidRPr="00105422">
              <w:rPr>
                <w:noProof/>
                <w:webHidden/>
                <w:sz w:val="28"/>
                <w:szCs w:val="28"/>
              </w:rPr>
              <w:instrText xml:space="preserve"> PAGEREF _Toc231364019 \h </w:instrText>
            </w:r>
            <w:r w:rsidRPr="00105422">
              <w:rPr>
                <w:noProof/>
                <w:webHidden/>
                <w:sz w:val="28"/>
                <w:szCs w:val="28"/>
              </w:rPr>
            </w:r>
            <w:r w:rsidRPr="00105422">
              <w:rPr>
                <w:noProof/>
                <w:webHidden/>
                <w:sz w:val="28"/>
                <w:szCs w:val="28"/>
              </w:rPr>
              <w:fldChar w:fldCharType="separate"/>
            </w:r>
            <w:r w:rsidRPr="00105422">
              <w:rPr>
                <w:noProof/>
                <w:webHidden/>
                <w:sz w:val="28"/>
                <w:szCs w:val="28"/>
              </w:rPr>
              <w:t>10</w:t>
            </w:r>
            <w:r w:rsidRPr="00105422">
              <w:rPr>
                <w:noProof/>
                <w:webHidden/>
                <w:sz w:val="28"/>
                <w:szCs w:val="28"/>
              </w:rPr>
              <w:fldChar w:fldCharType="end"/>
            </w:r>
          </w:hyperlink>
        </w:p>
        <w:p w14:paraId="251E127B" w14:textId="171CC96D" w:rsidR="00105422" w:rsidRPr="00105422" w:rsidRDefault="00105422">
          <w:pPr>
            <w:pStyle w:val="TOC1"/>
            <w:tabs>
              <w:tab w:val="right" w:leader="dot" w:pos="9350"/>
            </w:tabs>
            <w:rPr>
              <w:noProof/>
              <w:sz w:val="28"/>
              <w:szCs w:val="28"/>
            </w:rPr>
          </w:pPr>
          <w:hyperlink w:anchor="_Toc231364020" w:history="1">
            <w:r w:rsidRPr="00105422">
              <w:rPr>
                <w:rStyle w:val="Hyperlink"/>
                <w:noProof/>
                <w:sz w:val="28"/>
                <w:szCs w:val="28"/>
              </w:rPr>
              <w:t>9.  Challenges &amp; Risk Mitigation</w:t>
            </w:r>
            <w:r w:rsidRPr="00105422">
              <w:rPr>
                <w:noProof/>
                <w:webHidden/>
                <w:sz w:val="28"/>
                <w:szCs w:val="28"/>
              </w:rPr>
              <w:tab/>
            </w:r>
            <w:r w:rsidRPr="00105422">
              <w:rPr>
                <w:noProof/>
                <w:webHidden/>
                <w:sz w:val="28"/>
                <w:szCs w:val="28"/>
              </w:rPr>
              <w:fldChar w:fldCharType="begin"/>
            </w:r>
            <w:r w:rsidRPr="00105422">
              <w:rPr>
                <w:noProof/>
                <w:webHidden/>
                <w:sz w:val="28"/>
                <w:szCs w:val="28"/>
              </w:rPr>
              <w:instrText xml:space="preserve"> PAGEREF _Toc231364020 \h </w:instrText>
            </w:r>
            <w:r w:rsidRPr="00105422">
              <w:rPr>
                <w:noProof/>
                <w:webHidden/>
                <w:sz w:val="28"/>
                <w:szCs w:val="28"/>
              </w:rPr>
            </w:r>
            <w:r w:rsidRPr="00105422">
              <w:rPr>
                <w:noProof/>
                <w:webHidden/>
                <w:sz w:val="28"/>
                <w:szCs w:val="28"/>
              </w:rPr>
              <w:fldChar w:fldCharType="separate"/>
            </w:r>
            <w:r w:rsidRPr="00105422">
              <w:rPr>
                <w:noProof/>
                <w:webHidden/>
                <w:sz w:val="28"/>
                <w:szCs w:val="28"/>
              </w:rPr>
              <w:t>10</w:t>
            </w:r>
            <w:r w:rsidRPr="00105422">
              <w:rPr>
                <w:noProof/>
                <w:webHidden/>
                <w:sz w:val="28"/>
                <w:szCs w:val="28"/>
              </w:rPr>
              <w:fldChar w:fldCharType="end"/>
            </w:r>
          </w:hyperlink>
        </w:p>
        <w:p w14:paraId="0DB7B934" w14:textId="23FE9D66" w:rsidR="00105422" w:rsidRPr="00105422" w:rsidRDefault="00105422">
          <w:pPr>
            <w:pStyle w:val="TOC1"/>
            <w:tabs>
              <w:tab w:val="right" w:leader="dot" w:pos="9350"/>
            </w:tabs>
            <w:rPr>
              <w:noProof/>
              <w:sz w:val="28"/>
              <w:szCs w:val="28"/>
            </w:rPr>
          </w:pPr>
          <w:hyperlink w:anchor="_Toc231364021" w:history="1">
            <w:r w:rsidRPr="00105422">
              <w:rPr>
                <w:rStyle w:val="Hyperlink"/>
                <w:noProof/>
                <w:sz w:val="28"/>
                <w:szCs w:val="28"/>
              </w:rPr>
              <w:t>10.  Results &amp; Testing</w:t>
            </w:r>
            <w:r w:rsidRPr="00105422">
              <w:rPr>
                <w:noProof/>
                <w:webHidden/>
                <w:sz w:val="28"/>
                <w:szCs w:val="28"/>
              </w:rPr>
              <w:tab/>
            </w:r>
            <w:r w:rsidRPr="00105422">
              <w:rPr>
                <w:noProof/>
                <w:webHidden/>
                <w:sz w:val="28"/>
                <w:szCs w:val="28"/>
              </w:rPr>
              <w:fldChar w:fldCharType="begin"/>
            </w:r>
            <w:r w:rsidRPr="00105422">
              <w:rPr>
                <w:noProof/>
                <w:webHidden/>
                <w:sz w:val="28"/>
                <w:szCs w:val="28"/>
              </w:rPr>
              <w:instrText xml:space="preserve"> PAGEREF _Toc231364021 \h </w:instrText>
            </w:r>
            <w:r w:rsidRPr="00105422">
              <w:rPr>
                <w:noProof/>
                <w:webHidden/>
                <w:sz w:val="28"/>
                <w:szCs w:val="28"/>
              </w:rPr>
            </w:r>
            <w:r w:rsidRPr="00105422">
              <w:rPr>
                <w:noProof/>
                <w:webHidden/>
                <w:sz w:val="28"/>
                <w:szCs w:val="28"/>
              </w:rPr>
              <w:fldChar w:fldCharType="separate"/>
            </w:r>
            <w:r w:rsidRPr="00105422">
              <w:rPr>
                <w:noProof/>
                <w:webHidden/>
                <w:sz w:val="28"/>
                <w:szCs w:val="28"/>
              </w:rPr>
              <w:t>10</w:t>
            </w:r>
            <w:r w:rsidRPr="00105422">
              <w:rPr>
                <w:noProof/>
                <w:webHidden/>
                <w:sz w:val="28"/>
                <w:szCs w:val="28"/>
              </w:rPr>
              <w:fldChar w:fldCharType="end"/>
            </w:r>
          </w:hyperlink>
        </w:p>
        <w:p w14:paraId="5C48A9D9" w14:textId="7FF2911F" w:rsidR="00105422" w:rsidRPr="00105422" w:rsidRDefault="00105422">
          <w:pPr>
            <w:pStyle w:val="TOC1"/>
            <w:tabs>
              <w:tab w:val="right" w:leader="dot" w:pos="9350"/>
            </w:tabs>
            <w:rPr>
              <w:noProof/>
              <w:sz w:val="28"/>
              <w:szCs w:val="28"/>
            </w:rPr>
          </w:pPr>
          <w:hyperlink w:anchor="_Toc231364022" w:history="1">
            <w:r w:rsidRPr="00105422">
              <w:rPr>
                <w:rStyle w:val="Hyperlink"/>
                <w:noProof/>
                <w:sz w:val="28"/>
                <w:szCs w:val="28"/>
              </w:rPr>
              <w:t>11.  Conclusion</w:t>
            </w:r>
            <w:r w:rsidRPr="00105422">
              <w:rPr>
                <w:noProof/>
                <w:webHidden/>
                <w:sz w:val="28"/>
                <w:szCs w:val="28"/>
              </w:rPr>
              <w:tab/>
            </w:r>
            <w:r w:rsidRPr="00105422">
              <w:rPr>
                <w:noProof/>
                <w:webHidden/>
                <w:sz w:val="28"/>
                <w:szCs w:val="28"/>
              </w:rPr>
              <w:fldChar w:fldCharType="begin"/>
            </w:r>
            <w:r w:rsidRPr="00105422">
              <w:rPr>
                <w:noProof/>
                <w:webHidden/>
                <w:sz w:val="28"/>
                <w:szCs w:val="28"/>
              </w:rPr>
              <w:instrText xml:space="preserve"> PAGEREF _Toc231364022 \h </w:instrText>
            </w:r>
            <w:r w:rsidRPr="00105422">
              <w:rPr>
                <w:noProof/>
                <w:webHidden/>
                <w:sz w:val="28"/>
                <w:szCs w:val="28"/>
              </w:rPr>
            </w:r>
            <w:r w:rsidRPr="00105422">
              <w:rPr>
                <w:noProof/>
                <w:webHidden/>
                <w:sz w:val="28"/>
                <w:szCs w:val="28"/>
              </w:rPr>
              <w:fldChar w:fldCharType="separate"/>
            </w:r>
            <w:r w:rsidRPr="00105422">
              <w:rPr>
                <w:noProof/>
                <w:webHidden/>
                <w:sz w:val="28"/>
                <w:szCs w:val="28"/>
              </w:rPr>
              <w:t>11</w:t>
            </w:r>
            <w:r w:rsidRPr="00105422">
              <w:rPr>
                <w:noProof/>
                <w:webHidden/>
                <w:sz w:val="28"/>
                <w:szCs w:val="28"/>
              </w:rPr>
              <w:fldChar w:fldCharType="end"/>
            </w:r>
          </w:hyperlink>
        </w:p>
        <w:p w14:paraId="6AA8DF3E" w14:textId="46980739" w:rsidR="00105422" w:rsidRPr="00105422" w:rsidRDefault="00105422">
          <w:pPr>
            <w:pStyle w:val="TOC1"/>
            <w:tabs>
              <w:tab w:val="right" w:leader="dot" w:pos="9350"/>
            </w:tabs>
            <w:rPr>
              <w:noProof/>
              <w:sz w:val="28"/>
              <w:szCs w:val="28"/>
            </w:rPr>
          </w:pPr>
          <w:hyperlink w:anchor="_Toc231364023" w:history="1">
            <w:r w:rsidRPr="00105422">
              <w:rPr>
                <w:rStyle w:val="Hyperlink"/>
                <w:noProof/>
                <w:sz w:val="28"/>
                <w:szCs w:val="28"/>
              </w:rPr>
              <w:t>12.  References</w:t>
            </w:r>
            <w:r w:rsidRPr="00105422">
              <w:rPr>
                <w:noProof/>
                <w:webHidden/>
                <w:sz w:val="28"/>
                <w:szCs w:val="28"/>
              </w:rPr>
              <w:tab/>
            </w:r>
            <w:r w:rsidRPr="00105422">
              <w:rPr>
                <w:noProof/>
                <w:webHidden/>
                <w:sz w:val="28"/>
                <w:szCs w:val="28"/>
              </w:rPr>
              <w:fldChar w:fldCharType="begin"/>
            </w:r>
            <w:r w:rsidRPr="00105422">
              <w:rPr>
                <w:noProof/>
                <w:webHidden/>
                <w:sz w:val="28"/>
                <w:szCs w:val="28"/>
              </w:rPr>
              <w:instrText xml:space="preserve"> PAGEREF _Toc231364023 \h </w:instrText>
            </w:r>
            <w:r w:rsidRPr="00105422">
              <w:rPr>
                <w:noProof/>
                <w:webHidden/>
                <w:sz w:val="28"/>
                <w:szCs w:val="28"/>
              </w:rPr>
            </w:r>
            <w:r w:rsidRPr="00105422">
              <w:rPr>
                <w:noProof/>
                <w:webHidden/>
                <w:sz w:val="28"/>
                <w:szCs w:val="28"/>
              </w:rPr>
              <w:fldChar w:fldCharType="separate"/>
            </w:r>
            <w:r w:rsidRPr="00105422">
              <w:rPr>
                <w:noProof/>
                <w:webHidden/>
                <w:sz w:val="28"/>
                <w:szCs w:val="28"/>
              </w:rPr>
              <w:t>11</w:t>
            </w:r>
            <w:r w:rsidRPr="00105422">
              <w:rPr>
                <w:noProof/>
                <w:webHidden/>
                <w:sz w:val="28"/>
                <w:szCs w:val="28"/>
              </w:rPr>
              <w:fldChar w:fldCharType="end"/>
            </w:r>
          </w:hyperlink>
        </w:p>
        <w:p w14:paraId="1C16F2D5" w14:textId="5159E1FC" w:rsidR="00105422" w:rsidRPr="00105422" w:rsidRDefault="00105422">
          <w:pPr>
            <w:rPr>
              <w:sz w:val="28"/>
              <w:szCs w:val="28"/>
            </w:rPr>
          </w:pPr>
          <w:r w:rsidRPr="00105422">
            <w:rPr>
              <w:b/>
              <w:bCs/>
              <w:noProof/>
              <w:sz w:val="28"/>
              <w:szCs w:val="28"/>
            </w:rPr>
            <w:fldChar w:fldCharType="end"/>
          </w:r>
        </w:p>
      </w:sdtContent>
    </w:sdt>
    <w:p w14:paraId="1E13DC37" w14:textId="77777777" w:rsidR="00105422" w:rsidRDefault="00105422" w:rsidP="008E66F9">
      <w:pPr>
        <w:ind w:left="720"/>
        <w:jc w:val="center"/>
        <w:rPr>
          <w:rFonts w:ascii="Times New Roman" w:hAnsi="Times New Roman" w:cs="Times New Roman"/>
          <w:b/>
          <w:bCs/>
          <w:color w:val="000000" w:themeColor="text1"/>
          <w:sz w:val="26"/>
          <w:szCs w:val="26"/>
        </w:rPr>
      </w:pPr>
    </w:p>
    <w:p w14:paraId="5991936C" w14:textId="00FCAC83" w:rsidR="00105422" w:rsidRPr="008E66F9" w:rsidRDefault="00105422" w:rsidP="008E66F9">
      <w:pPr>
        <w:ind w:left="720"/>
        <w:jc w:val="center"/>
        <w:rPr>
          <w:rFonts w:ascii="Times New Roman" w:hAnsi="Times New Roman" w:cs="Times New Roman"/>
          <w:b/>
          <w:bCs/>
          <w:color w:val="000000" w:themeColor="text1"/>
          <w:sz w:val="26"/>
          <w:szCs w:val="26"/>
        </w:rPr>
        <w:sectPr w:rsidR="00105422" w:rsidRPr="008E66F9" w:rsidSect="00105422">
          <w:pgSz w:w="11906" w:h="16838" w:code="9"/>
          <w:pgMar w:top="1080" w:right="1440" w:bottom="1080" w:left="1440" w:header="708" w:footer="708" w:gutter="0"/>
          <w:cols w:space="720"/>
          <w:docGrid w:linePitch="360"/>
        </w:sectPr>
      </w:pPr>
    </w:p>
    <w:p w14:paraId="40D187C0" w14:textId="77777777" w:rsidR="00904BC0" w:rsidRDefault="00000000">
      <w:pPr>
        <w:pStyle w:val="Heading1"/>
        <w:pBdr>
          <w:bottom w:val="single" w:sz="6" w:space="4" w:color="2E75B6"/>
        </w:pBdr>
      </w:pPr>
      <w:bookmarkStart w:id="0" w:name="_Toc231364001"/>
      <w:r>
        <w:t>1</w:t>
      </w:r>
      <w:proofErr w:type="gramStart"/>
      <w:r>
        <w:t>.  Abstract</w:t>
      </w:r>
      <w:bookmarkEnd w:id="0"/>
      <w:proofErr w:type="gramEnd"/>
    </w:p>
    <w:p w14:paraId="22AB976D" w14:textId="2BDCF54F" w:rsidR="008E66F9" w:rsidRDefault="008E66F9" w:rsidP="008E66F9">
      <w:pPr>
        <w:spacing w:before="80" w:after="80" w:line="276" w:lineRule="auto"/>
        <w:jc w:val="center"/>
        <w:rPr>
          <w:color w:val="1A1A1A"/>
        </w:rPr>
      </w:pPr>
      <w:r>
        <w:rPr>
          <w:noProof/>
        </w:rPr>
        <w:drawing>
          <wp:inline distT="0" distB="0" distL="0" distR="0" wp14:anchorId="56BBA0D4" wp14:editId="39583E33">
            <wp:extent cx="5486400" cy="3067050"/>
            <wp:effectExtent l="0" t="0" r="0" b="0"/>
            <wp:docPr id="297" name="Picture 297"/>
            <wp:cNvGraphicFramePr/>
            <a:graphic xmlns:a="http://schemas.openxmlformats.org/drawingml/2006/main">
              <a:graphicData uri="http://schemas.openxmlformats.org/drawingml/2006/picture">
                <pic:pic xmlns:pic="http://schemas.openxmlformats.org/drawingml/2006/picture">
                  <pic:nvPicPr>
                    <pic:cNvPr id="297" name="Picture 297"/>
                    <pic:cNvPicPr/>
                  </pic:nvPicPr>
                  <pic:blipFill>
                    <a:blip r:embed="rId9"/>
                    <a:stretch>
                      <a:fillRect/>
                    </a:stretch>
                  </pic:blipFill>
                  <pic:spPr>
                    <a:xfrm>
                      <a:off x="0" y="0"/>
                      <a:ext cx="5486400" cy="3067050"/>
                    </a:xfrm>
                    <a:prstGeom prst="rect">
                      <a:avLst/>
                    </a:prstGeom>
                  </pic:spPr>
                </pic:pic>
              </a:graphicData>
            </a:graphic>
          </wp:inline>
        </w:drawing>
      </w:r>
    </w:p>
    <w:p w14:paraId="4151B1B5" w14:textId="54141D0E" w:rsidR="00904BC0" w:rsidRDefault="00000000">
      <w:pPr>
        <w:spacing w:before="80" w:after="80" w:line="276" w:lineRule="auto"/>
        <w:jc w:val="both"/>
      </w:pPr>
      <w:r>
        <w:rPr>
          <w:color w:val="1A1A1A"/>
        </w:rPr>
        <w:t>This report presents the design, development, and implementation of an Infrared (IR)-Controlled 4-Wheel Drive (4WD) Robotic Car enhanced with an autonomous obstacle avoidance system. The project was undertaken as part of the Computer Organization and Assembly Language (COAL) Lab course at the University of Engineering and Technology, Lahore.</w:t>
      </w:r>
    </w:p>
    <w:p w14:paraId="761B483D" w14:textId="77777777" w:rsidR="00904BC0" w:rsidRDefault="00904BC0">
      <w:pPr>
        <w:spacing w:before="60" w:after="60"/>
      </w:pPr>
    </w:p>
    <w:p w14:paraId="0FAF440C" w14:textId="77777777" w:rsidR="00904BC0" w:rsidRDefault="00000000">
      <w:pPr>
        <w:spacing w:before="80" w:after="80" w:line="276" w:lineRule="auto"/>
        <w:jc w:val="both"/>
      </w:pPr>
      <w:r>
        <w:rPr>
          <w:color w:val="1A1A1A"/>
        </w:rPr>
        <w:t>The robotic platform is built around an Arduino Uno microcontroller and uses an L298N dual H-bridge motor driver to independently control four DC motors. An HX1838 IR receiver decodes signals from a handheld remote, translating five directional commands—forward, backward, left, right, and stop—into precise motor control outputs via Pulse Width Modulation (PWM). An HC-SR04 ultrasonic sensor mounted on a servo-driven rotating bracket adds an autonomous safety layer: whenever an obstacle is detected within 12 cm, the robot halts, reverses, scans its surroundings, and then selects the clearest path before resuming normal operation.</w:t>
      </w:r>
    </w:p>
    <w:p w14:paraId="51D24BD0" w14:textId="77777777" w:rsidR="00904BC0" w:rsidRDefault="00904BC0">
      <w:pPr>
        <w:spacing w:before="60" w:after="60"/>
      </w:pPr>
    </w:p>
    <w:p w14:paraId="0BB34109" w14:textId="67F758D2" w:rsidR="00904BC0" w:rsidRDefault="00000000">
      <w:pPr>
        <w:spacing w:before="80" w:after="80" w:line="276" w:lineRule="auto"/>
        <w:jc w:val="both"/>
        <w:rPr>
          <w:color w:val="1A1A1A"/>
        </w:rPr>
      </w:pPr>
      <w:r>
        <w:rPr>
          <w:color w:val="1A1A1A"/>
        </w:rPr>
        <w:t xml:space="preserve">The system operates on </w:t>
      </w:r>
      <w:proofErr w:type="gramStart"/>
      <w:r>
        <w:rPr>
          <w:color w:val="1A1A1A"/>
        </w:rPr>
        <w:t>a dual</w:t>
      </w:r>
      <w:proofErr w:type="gramEnd"/>
      <w:r>
        <w:rPr>
          <w:color w:val="1A1A1A"/>
        </w:rPr>
        <w:t>-power architecture</w:t>
      </w:r>
      <w:r w:rsidR="008E66F9">
        <w:rPr>
          <w:color w:val="1A1A1A"/>
        </w:rPr>
        <w:t xml:space="preserve"> </w:t>
      </w:r>
      <w:r>
        <w:rPr>
          <w:color w:val="1A1A1A"/>
        </w:rPr>
        <w:t>—</w:t>
      </w:r>
      <w:r w:rsidR="008E66F9">
        <w:rPr>
          <w:color w:val="1A1A1A"/>
        </w:rPr>
        <w:t xml:space="preserve"> </w:t>
      </w:r>
      <w:r>
        <w:rPr>
          <w:color w:val="1A1A1A"/>
        </w:rPr>
        <w:t>a dedicated 9V battery for the Arduino logic and a 7.4 V Li-ion pack for the motors</w:t>
      </w:r>
      <w:r w:rsidR="008E66F9">
        <w:rPr>
          <w:color w:val="1A1A1A"/>
        </w:rPr>
        <w:t xml:space="preserve"> </w:t>
      </w:r>
      <w:r>
        <w:rPr>
          <w:color w:val="1A1A1A"/>
        </w:rPr>
        <w:t>—</w:t>
      </w:r>
      <w:r w:rsidR="008E66F9">
        <w:rPr>
          <w:color w:val="1A1A1A"/>
        </w:rPr>
        <w:t xml:space="preserve"> </w:t>
      </w:r>
      <w:r>
        <w:rPr>
          <w:color w:val="1A1A1A"/>
        </w:rPr>
        <w:t>to eliminate voltage fluctuations caused by motor current surges. The result is a reliable, low-cost educational robotics platform that successfully demonstrates key concepts including H-bridge motor control, IR signal decoding, ultrasonic distance measurement, servo actuation, and embedded software design.</w:t>
      </w:r>
    </w:p>
    <w:p w14:paraId="132E238F" w14:textId="77777777" w:rsidR="008E66F9" w:rsidRDefault="008E66F9">
      <w:pPr>
        <w:spacing w:before="80" w:after="80" w:line="276" w:lineRule="auto"/>
        <w:jc w:val="both"/>
        <w:rPr>
          <w:color w:val="1A1A1A"/>
        </w:rPr>
      </w:pPr>
    </w:p>
    <w:p w14:paraId="43C74747" w14:textId="77777777" w:rsidR="008E66F9" w:rsidRDefault="008E66F9">
      <w:pPr>
        <w:spacing w:before="80" w:after="80" w:line="276" w:lineRule="auto"/>
        <w:jc w:val="both"/>
      </w:pPr>
    </w:p>
    <w:p w14:paraId="76D29AE8" w14:textId="77777777" w:rsidR="00904BC0" w:rsidRDefault="00904BC0">
      <w:pPr>
        <w:spacing w:before="60" w:after="60"/>
      </w:pPr>
    </w:p>
    <w:p w14:paraId="088DAFAB" w14:textId="77777777" w:rsidR="00904BC0" w:rsidRDefault="00000000">
      <w:pPr>
        <w:pStyle w:val="Heading1"/>
        <w:pBdr>
          <w:bottom w:val="single" w:sz="6" w:space="4" w:color="2E75B6"/>
        </w:pBdr>
      </w:pPr>
      <w:bookmarkStart w:id="1" w:name="_Toc231364002"/>
      <w:r>
        <w:t>2</w:t>
      </w:r>
      <w:proofErr w:type="gramStart"/>
      <w:r>
        <w:t>.  Introduction</w:t>
      </w:r>
      <w:proofErr w:type="gramEnd"/>
      <w:r>
        <w:t xml:space="preserve"> &amp; Motivation</w:t>
      </w:r>
      <w:bookmarkEnd w:id="1"/>
    </w:p>
    <w:p w14:paraId="41D4E13A" w14:textId="1ED1479D" w:rsidR="008E66F9" w:rsidRDefault="008E66F9" w:rsidP="008E66F9">
      <w:pPr>
        <w:spacing w:before="80" w:after="80" w:line="276" w:lineRule="auto"/>
        <w:jc w:val="center"/>
        <w:rPr>
          <w:color w:val="1A1A1A"/>
        </w:rPr>
      </w:pPr>
      <w:r>
        <w:rPr>
          <w:noProof/>
        </w:rPr>
        <w:drawing>
          <wp:inline distT="0" distB="0" distL="0" distR="0" wp14:anchorId="5DB507D5" wp14:editId="04FA6042">
            <wp:extent cx="2294890" cy="2297938"/>
            <wp:effectExtent l="0" t="0" r="0" b="0"/>
            <wp:docPr id="299" name="Picture 299"/>
            <wp:cNvGraphicFramePr/>
            <a:graphic xmlns:a="http://schemas.openxmlformats.org/drawingml/2006/main">
              <a:graphicData uri="http://schemas.openxmlformats.org/drawingml/2006/picture">
                <pic:pic xmlns:pic="http://schemas.openxmlformats.org/drawingml/2006/picture">
                  <pic:nvPicPr>
                    <pic:cNvPr id="299" name="Picture 299"/>
                    <pic:cNvPicPr/>
                  </pic:nvPicPr>
                  <pic:blipFill>
                    <a:blip r:embed="rId10"/>
                    <a:stretch>
                      <a:fillRect/>
                    </a:stretch>
                  </pic:blipFill>
                  <pic:spPr>
                    <a:xfrm>
                      <a:off x="0" y="0"/>
                      <a:ext cx="2294890" cy="2297938"/>
                    </a:xfrm>
                    <a:prstGeom prst="rect">
                      <a:avLst/>
                    </a:prstGeom>
                  </pic:spPr>
                </pic:pic>
              </a:graphicData>
            </a:graphic>
          </wp:inline>
        </w:drawing>
      </w:r>
    </w:p>
    <w:p w14:paraId="3E98F07D" w14:textId="4F065AC4" w:rsidR="00904BC0" w:rsidRDefault="00000000">
      <w:pPr>
        <w:spacing w:before="80" w:after="80" w:line="276" w:lineRule="auto"/>
        <w:jc w:val="both"/>
      </w:pPr>
      <w:r>
        <w:rPr>
          <w:color w:val="1A1A1A"/>
        </w:rPr>
        <w:t>Robotics is one of the most impactful domains in modern engineering education. A hands-on robotic car project provides students with practical exposure to the entire embedded systems design cycle: hardware selection, circuit assembly, microcontroller programming, sensor integration, and system testing. The concepts learned—PWM generation, H-bridge logic, IR communication protocols, and ultrasonic ranging—are directly applicable to industrial automation, autonomous vehicles, and consumer electronics.</w:t>
      </w:r>
    </w:p>
    <w:p w14:paraId="0C4EBC30" w14:textId="77777777" w:rsidR="00904BC0" w:rsidRDefault="00904BC0">
      <w:pPr>
        <w:spacing w:before="60" w:after="60"/>
      </w:pPr>
    </w:p>
    <w:p w14:paraId="43962992" w14:textId="77777777" w:rsidR="00904BC0" w:rsidRDefault="00000000">
      <w:pPr>
        <w:spacing w:before="80" w:after="80" w:line="276" w:lineRule="auto"/>
        <w:jc w:val="both"/>
      </w:pPr>
      <w:r>
        <w:rPr>
          <w:color w:val="1A1A1A"/>
        </w:rPr>
        <w:t>Many existing beginner robotics projects either lack complete documentation or skip crucial design details such as power management and signal isolation. This project was motivated by the need to build a fully documented, reproducible robotic platform that undergraduate students can assemble and program within a single lab session. By deliberately choosing fixed-speed motor control and a simple IR remote interface, we reduced complexity without sacrificing educational depth.</w:t>
      </w:r>
    </w:p>
    <w:p w14:paraId="72C59F5A" w14:textId="77777777" w:rsidR="00904BC0" w:rsidRDefault="00904BC0">
      <w:pPr>
        <w:spacing w:before="60" w:after="60"/>
      </w:pPr>
    </w:p>
    <w:p w14:paraId="227F2D51" w14:textId="77777777" w:rsidR="00904BC0" w:rsidRDefault="00000000">
      <w:pPr>
        <w:spacing w:before="80" w:after="80" w:line="276" w:lineRule="auto"/>
        <w:jc w:val="both"/>
      </w:pPr>
      <w:r>
        <w:rPr>
          <w:color w:val="1A1A1A"/>
        </w:rPr>
        <w:t>The subsequent addition of an HC-SR04 ultrasonic module and servo-mounted scanning mechanism transforms the basic remote-controlled car into a semi-autonomous robot capable of reacting to its environment—providing an ideal bridge between manual control and autonomous navigation concepts.</w:t>
      </w:r>
    </w:p>
    <w:p w14:paraId="03FA4C61" w14:textId="77777777" w:rsidR="00904BC0" w:rsidRDefault="00904BC0">
      <w:pPr>
        <w:spacing w:before="60" w:after="60"/>
      </w:pPr>
    </w:p>
    <w:p w14:paraId="3450D172" w14:textId="77777777" w:rsidR="00904BC0" w:rsidRDefault="00000000">
      <w:pPr>
        <w:pStyle w:val="Heading1"/>
        <w:pBdr>
          <w:bottom w:val="single" w:sz="6" w:space="4" w:color="2E75B6"/>
        </w:pBdr>
      </w:pPr>
      <w:bookmarkStart w:id="2" w:name="_Toc231364003"/>
      <w:r>
        <w:t>3</w:t>
      </w:r>
      <w:proofErr w:type="gramStart"/>
      <w:r>
        <w:t>.  Project</w:t>
      </w:r>
      <w:proofErr w:type="gramEnd"/>
      <w:r>
        <w:t xml:space="preserve"> Objectives</w:t>
      </w:r>
      <w:bookmarkEnd w:id="2"/>
    </w:p>
    <w:p w14:paraId="1B7FE2B3" w14:textId="77777777" w:rsidR="00904BC0" w:rsidRDefault="00000000">
      <w:pPr>
        <w:spacing w:before="80" w:after="80" w:line="276" w:lineRule="auto"/>
        <w:jc w:val="both"/>
      </w:pPr>
      <w:r>
        <w:rPr>
          <w:color w:val="1A1A1A"/>
        </w:rPr>
        <w:t>The following objectives were defined at the outset of the project:</w:t>
      </w:r>
    </w:p>
    <w:p w14:paraId="1428B02B" w14:textId="77777777" w:rsidR="00904BC0" w:rsidRDefault="00000000">
      <w:pPr>
        <w:pStyle w:val="ListParagraph"/>
        <w:numPr>
          <w:ilvl w:val="0"/>
          <w:numId w:val="2"/>
        </w:numPr>
        <w:spacing w:before="60" w:after="60"/>
      </w:pPr>
      <w:r>
        <w:rPr>
          <w:color w:val="1A1A1A"/>
        </w:rPr>
        <w:t>Design and assemble a 4WD robotic car chassis with four 6V DC gear motors.</w:t>
      </w:r>
    </w:p>
    <w:p w14:paraId="77FB0B81" w14:textId="77777777" w:rsidR="00904BC0" w:rsidRDefault="00000000">
      <w:pPr>
        <w:pStyle w:val="ListParagraph"/>
        <w:numPr>
          <w:ilvl w:val="0"/>
          <w:numId w:val="2"/>
        </w:numPr>
        <w:spacing w:before="60" w:after="60"/>
      </w:pPr>
      <w:r>
        <w:rPr>
          <w:color w:val="1A1A1A"/>
        </w:rPr>
        <w:t>Interface an L298N H-bridge motor driver module with an Arduino Uno for bidirectional motor control.</w:t>
      </w:r>
    </w:p>
    <w:p w14:paraId="74F5424E" w14:textId="77777777" w:rsidR="00904BC0" w:rsidRDefault="00000000">
      <w:pPr>
        <w:pStyle w:val="ListParagraph"/>
        <w:numPr>
          <w:ilvl w:val="0"/>
          <w:numId w:val="2"/>
        </w:numPr>
        <w:spacing w:before="60" w:after="60"/>
      </w:pPr>
      <w:r>
        <w:rPr>
          <w:color w:val="1A1A1A"/>
        </w:rPr>
        <w:t>Integrate an HX1838 IR receiver to decode signals from a standard IR remote control.</w:t>
      </w:r>
    </w:p>
    <w:p w14:paraId="7FFDA0A5" w14:textId="77777777" w:rsidR="00904BC0" w:rsidRDefault="00000000">
      <w:pPr>
        <w:pStyle w:val="ListParagraph"/>
        <w:numPr>
          <w:ilvl w:val="0"/>
          <w:numId w:val="2"/>
        </w:numPr>
        <w:spacing w:before="60" w:after="60"/>
      </w:pPr>
      <w:r>
        <w:rPr>
          <w:color w:val="1A1A1A"/>
        </w:rPr>
        <w:t>Implement fixed-speed motor control using PWM signals on the ENA and ENB enable pins of the L298N.</w:t>
      </w:r>
    </w:p>
    <w:p w14:paraId="4008D2F3" w14:textId="77777777" w:rsidR="00904BC0" w:rsidRDefault="00000000">
      <w:pPr>
        <w:pStyle w:val="ListParagraph"/>
        <w:numPr>
          <w:ilvl w:val="0"/>
          <w:numId w:val="2"/>
        </w:numPr>
        <w:spacing w:before="60" w:after="60"/>
      </w:pPr>
      <w:r>
        <w:rPr>
          <w:color w:val="1A1A1A"/>
        </w:rPr>
        <w:t>Program the Arduino to respond to five IR commands: Forward, Backward, Left Turn, Right Turn, and Stop.</w:t>
      </w:r>
    </w:p>
    <w:p w14:paraId="2D919B9B" w14:textId="77777777" w:rsidR="00904BC0" w:rsidRDefault="00000000">
      <w:pPr>
        <w:pStyle w:val="ListParagraph"/>
        <w:numPr>
          <w:ilvl w:val="0"/>
          <w:numId w:val="2"/>
        </w:numPr>
        <w:spacing w:before="60" w:after="60"/>
      </w:pPr>
      <w:r>
        <w:rPr>
          <w:color w:val="1A1A1A"/>
        </w:rPr>
        <w:t>Integrate an HC-SR04 ultrasonic sensor for real-time distance measurement and obstacle detection within a 12 cm safety radius.</w:t>
      </w:r>
    </w:p>
    <w:p w14:paraId="460B4F4B" w14:textId="77777777" w:rsidR="00904BC0" w:rsidRDefault="00000000">
      <w:pPr>
        <w:pStyle w:val="ListParagraph"/>
        <w:numPr>
          <w:ilvl w:val="0"/>
          <w:numId w:val="2"/>
        </w:numPr>
        <w:spacing w:before="60" w:after="60"/>
      </w:pPr>
      <w:r>
        <w:rPr>
          <w:color w:val="1A1A1A"/>
        </w:rPr>
        <w:t>Mount the ultrasonic sensor on an SG90 servo motor to enable left-right scanning for path selection.</w:t>
      </w:r>
    </w:p>
    <w:p w14:paraId="3AEDBCC0" w14:textId="77777777" w:rsidR="00904BC0" w:rsidRDefault="00000000">
      <w:pPr>
        <w:pStyle w:val="ListParagraph"/>
        <w:numPr>
          <w:ilvl w:val="0"/>
          <w:numId w:val="2"/>
        </w:numPr>
        <w:spacing w:before="60" w:after="60"/>
      </w:pPr>
      <w:r>
        <w:rPr>
          <w:color w:val="1A1A1A"/>
        </w:rPr>
        <w:t>Employ a dual-power supply strategy to ensure stable logic and motor operation.</w:t>
      </w:r>
    </w:p>
    <w:p w14:paraId="4D6ED6AF" w14:textId="77777777" w:rsidR="00904BC0" w:rsidRDefault="00000000">
      <w:pPr>
        <w:pStyle w:val="ListParagraph"/>
        <w:numPr>
          <w:ilvl w:val="0"/>
          <w:numId w:val="2"/>
        </w:numPr>
        <w:spacing w:before="60" w:after="60"/>
      </w:pPr>
      <w:r>
        <w:rPr>
          <w:color w:val="1A1A1A"/>
        </w:rPr>
        <w:t>Document all design decisions, circuit connections, and software logic for reproducibility.</w:t>
      </w:r>
    </w:p>
    <w:p w14:paraId="302ED59C" w14:textId="77777777" w:rsidR="00904BC0" w:rsidRDefault="00904BC0">
      <w:pPr>
        <w:spacing w:before="60" w:after="60"/>
      </w:pPr>
    </w:p>
    <w:p w14:paraId="0FC599F1" w14:textId="77777777" w:rsidR="00904BC0" w:rsidRDefault="00000000">
      <w:pPr>
        <w:pStyle w:val="Heading1"/>
        <w:pBdr>
          <w:bottom w:val="single" w:sz="6" w:space="4" w:color="2E75B6"/>
        </w:pBdr>
      </w:pPr>
      <w:bookmarkStart w:id="3" w:name="_Toc231364004"/>
      <w:r>
        <w:t>4</w:t>
      </w:r>
      <w:proofErr w:type="gramStart"/>
      <w:r>
        <w:t>.  Components</w:t>
      </w:r>
      <w:proofErr w:type="gramEnd"/>
      <w:r>
        <w:t xml:space="preserve"> &amp; Bill of Materials</w:t>
      </w:r>
      <w:bookmarkEnd w:id="3"/>
    </w:p>
    <w:p w14:paraId="2AAF64FB" w14:textId="77777777" w:rsidR="00904BC0" w:rsidRDefault="00000000">
      <w:pPr>
        <w:spacing w:before="80" w:after="80" w:line="276" w:lineRule="auto"/>
        <w:jc w:val="both"/>
      </w:pPr>
      <w:r>
        <w:rPr>
          <w:color w:val="1A1A1A"/>
        </w:rPr>
        <w:t>The table below lists all hardware components used in the project, their quantities, and their functional roles.</w:t>
      </w:r>
    </w:p>
    <w:p w14:paraId="25C1AE07" w14:textId="77777777" w:rsidR="00904BC0" w:rsidRDefault="00904BC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1"/>
        <w:gridCol w:w="1161"/>
        <w:gridCol w:w="5328"/>
      </w:tblGrid>
      <w:tr w:rsidR="00904BC0" w14:paraId="5AD4E4DE"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123E08E7" w14:textId="77777777" w:rsidR="00904BC0" w:rsidRDefault="00000000">
            <w:r>
              <w:rPr>
                <w:b/>
                <w:bCs/>
                <w:color w:val="FFFFFF"/>
                <w:sz w:val="20"/>
                <w:szCs w:val="20"/>
              </w:rPr>
              <w:t>Component</w:t>
            </w:r>
          </w:p>
        </w:tc>
        <w:tc>
          <w:tcPr>
            <w:tcW w:w="0" w:type="auto"/>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70E84EE5" w14:textId="77777777" w:rsidR="00904BC0" w:rsidRDefault="00000000">
            <w:pPr>
              <w:jc w:val="center"/>
            </w:pPr>
            <w:r>
              <w:rPr>
                <w:b/>
                <w:bCs/>
                <w:color w:val="FFFFFF"/>
                <w:sz w:val="20"/>
                <w:szCs w:val="20"/>
              </w:rPr>
              <w:t>Qty</w:t>
            </w:r>
          </w:p>
        </w:tc>
        <w:tc>
          <w:tcPr>
            <w:tcW w:w="0" w:type="auto"/>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1B27A440" w14:textId="77777777" w:rsidR="00904BC0" w:rsidRDefault="00000000">
            <w:r>
              <w:rPr>
                <w:b/>
                <w:bCs/>
                <w:color w:val="FFFFFF"/>
                <w:sz w:val="20"/>
                <w:szCs w:val="20"/>
              </w:rPr>
              <w:t>Purpose / Role</w:t>
            </w:r>
          </w:p>
        </w:tc>
      </w:tr>
      <w:tr w:rsidR="00904BC0" w14:paraId="317FF6F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345D0CA3" w14:textId="77777777" w:rsidR="00904BC0" w:rsidRDefault="00000000">
            <w:r>
              <w:rPr>
                <w:color w:val="1A1A1A"/>
                <w:sz w:val="20"/>
                <w:szCs w:val="20"/>
              </w:rPr>
              <w:t>Arduino Uno (ATmega328P)</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70BAA9F2" w14:textId="77777777" w:rsidR="00904BC0" w:rsidRDefault="00000000">
            <w:pPr>
              <w:jc w:val="center"/>
            </w:pPr>
            <w:r>
              <w:rPr>
                <w:color w:val="1A1A1A"/>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441695DC" w14:textId="77777777" w:rsidR="00904BC0" w:rsidRDefault="00000000">
            <w:r>
              <w:rPr>
                <w:color w:val="1A1A1A"/>
                <w:sz w:val="20"/>
                <w:szCs w:val="20"/>
              </w:rPr>
              <w:t>Central microcontroller — executes all logic and coordinates all modules</w:t>
            </w:r>
          </w:p>
        </w:tc>
      </w:tr>
      <w:tr w:rsidR="00904BC0" w14:paraId="7985118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531ED46" w14:textId="77777777" w:rsidR="00904BC0" w:rsidRDefault="00000000">
            <w:r>
              <w:rPr>
                <w:color w:val="1A1A1A"/>
                <w:sz w:val="20"/>
                <w:szCs w:val="20"/>
              </w:rPr>
              <w:t>USB Type-A to Type-B Cable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76848DB" w14:textId="77777777" w:rsidR="00904BC0" w:rsidRDefault="00000000">
            <w:pPr>
              <w:jc w:val="center"/>
            </w:pPr>
            <w:r>
              <w:rPr>
                <w:color w:val="1A1A1A"/>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6BFDCC4" w14:textId="77777777" w:rsidR="00904BC0" w:rsidRDefault="00000000">
            <w:r>
              <w:rPr>
                <w:color w:val="1A1A1A"/>
                <w:sz w:val="20"/>
                <w:szCs w:val="20"/>
              </w:rPr>
              <w:t>Uploads compiled code from PC to Arduino via serial interface</w:t>
            </w:r>
          </w:p>
        </w:tc>
      </w:tr>
      <w:tr w:rsidR="00904BC0" w14:paraId="38011CF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00FF8A4C" w14:textId="77777777" w:rsidR="00904BC0" w:rsidRDefault="00000000">
            <w:r>
              <w:rPr>
                <w:color w:val="1A1A1A"/>
                <w:sz w:val="20"/>
                <w:szCs w:val="20"/>
              </w:rPr>
              <w:t>6V DC Gear Motors with Wheels</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66693616" w14:textId="77777777" w:rsidR="00904BC0" w:rsidRDefault="00000000">
            <w:pPr>
              <w:jc w:val="center"/>
            </w:pPr>
            <w:r>
              <w:rPr>
                <w:color w:val="1A1A1A"/>
                <w:sz w:val="20"/>
                <w:szCs w:val="20"/>
              </w:rPr>
              <w:t>4</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6D4CD7D6" w14:textId="77777777" w:rsidR="00904BC0" w:rsidRDefault="00000000">
            <w:r>
              <w:rPr>
                <w:color w:val="1A1A1A"/>
                <w:sz w:val="20"/>
                <w:szCs w:val="20"/>
              </w:rPr>
              <w:t>Mechanical propulsion; one motor per wheel</w:t>
            </w:r>
          </w:p>
        </w:tc>
      </w:tr>
      <w:tr w:rsidR="00904BC0" w14:paraId="1C64CD1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DC1CD49" w14:textId="77777777" w:rsidR="00904BC0" w:rsidRDefault="00000000">
            <w:r>
              <w:rPr>
                <w:color w:val="1A1A1A"/>
                <w:sz w:val="20"/>
                <w:szCs w:val="20"/>
              </w:rPr>
              <w:t>4WD Robot Car Chassis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EED25EA" w14:textId="77777777" w:rsidR="00904BC0" w:rsidRDefault="00000000">
            <w:pPr>
              <w:jc w:val="center"/>
            </w:pPr>
            <w:r>
              <w:rPr>
                <w:color w:val="1A1A1A"/>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AD444EB" w14:textId="77777777" w:rsidR="00904BC0" w:rsidRDefault="00000000">
            <w:r>
              <w:rPr>
                <w:color w:val="1A1A1A"/>
                <w:sz w:val="20"/>
                <w:szCs w:val="20"/>
              </w:rPr>
              <w:t>Structural base for mounting motors, batteries, and electronics</w:t>
            </w:r>
          </w:p>
        </w:tc>
      </w:tr>
      <w:tr w:rsidR="00904BC0" w14:paraId="63AA5F9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621C4CB5" w14:textId="77777777" w:rsidR="00904BC0" w:rsidRDefault="00000000">
            <w:r>
              <w:rPr>
                <w:color w:val="1A1A1A"/>
                <w:sz w:val="20"/>
                <w:szCs w:val="20"/>
              </w:rPr>
              <w:t>L298N Motor Driver Module</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72B7B0CA" w14:textId="77777777" w:rsidR="00904BC0" w:rsidRDefault="00000000">
            <w:pPr>
              <w:jc w:val="center"/>
            </w:pPr>
            <w:r>
              <w:rPr>
                <w:color w:val="1A1A1A"/>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0C062AF3" w14:textId="77777777" w:rsidR="00904BC0" w:rsidRDefault="00000000">
            <w:r>
              <w:rPr>
                <w:color w:val="1A1A1A"/>
                <w:sz w:val="20"/>
                <w:szCs w:val="20"/>
              </w:rPr>
              <w:t>H-bridge IC that drives motors in both directions; handles high current</w:t>
            </w:r>
          </w:p>
        </w:tc>
      </w:tr>
      <w:tr w:rsidR="00904BC0" w14:paraId="6E51738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A22810C" w14:textId="77777777" w:rsidR="00904BC0" w:rsidRDefault="00000000">
            <w:r>
              <w:rPr>
                <w:color w:val="1A1A1A"/>
                <w:sz w:val="20"/>
                <w:szCs w:val="20"/>
              </w:rPr>
              <w:t>IR Remote + HX1838 Receiver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8BD64A1" w14:textId="77777777" w:rsidR="00904BC0" w:rsidRDefault="00000000">
            <w:pPr>
              <w:jc w:val="center"/>
            </w:pPr>
            <w:r>
              <w:rPr>
                <w:color w:val="1A1A1A"/>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4CA41F7" w14:textId="77777777" w:rsidR="00904BC0" w:rsidRDefault="00000000">
            <w:r>
              <w:rPr>
                <w:color w:val="1A1A1A"/>
                <w:sz w:val="20"/>
                <w:szCs w:val="20"/>
              </w:rPr>
              <w:t>Wireless input device and decoder for directional commands</w:t>
            </w:r>
          </w:p>
        </w:tc>
      </w:tr>
      <w:tr w:rsidR="00904BC0" w14:paraId="555B093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45C9D0DE" w14:textId="77777777" w:rsidR="00904BC0" w:rsidRDefault="00000000">
            <w:r>
              <w:rPr>
                <w:color w:val="1A1A1A"/>
                <w:sz w:val="20"/>
                <w:szCs w:val="20"/>
              </w:rPr>
              <w:t>HC-SR04 Ultrasonic Sensor</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6A5EB1C8" w14:textId="77777777" w:rsidR="00904BC0" w:rsidRDefault="00000000">
            <w:pPr>
              <w:jc w:val="center"/>
            </w:pPr>
            <w:r>
              <w:rPr>
                <w:color w:val="1A1A1A"/>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4DD73D64" w14:textId="77777777" w:rsidR="00904BC0" w:rsidRDefault="00000000">
            <w:r>
              <w:rPr>
                <w:color w:val="1A1A1A"/>
                <w:sz w:val="20"/>
                <w:szCs w:val="20"/>
              </w:rPr>
              <w:t>Measures distance to obstacles via sound echo timing</w:t>
            </w:r>
          </w:p>
        </w:tc>
      </w:tr>
      <w:tr w:rsidR="00904BC0" w14:paraId="6759A96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07D14F7" w14:textId="77777777" w:rsidR="00904BC0" w:rsidRDefault="00000000">
            <w:r>
              <w:rPr>
                <w:color w:val="1A1A1A"/>
                <w:sz w:val="20"/>
                <w:szCs w:val="20"/>
              </w:rPr>
              <w:t>SG90 Servo Motor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99A11FB" w14:textId="77777777" w:rsidR="00904BC0" w:rsidRDefault="00000000">
            <w:pPr>
              <w:jc w:val="center"/>
            </w:pPr>
            <w:r>
              <w:rPr>
                <w:color w:val="1A1A1A"/>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6B0CA9D" w14:textId="77777777" w:rsidR="00904BC0" w:rsidRDefault="00000000">
            <w:proofErr w:type="gramStart"/>
            <w:r>
              <w:rPr>
                <w:color w:val="1A1A1A"/>
                <w:sz w:val="20"/>
                <w:szCs w:val="20"/>
              </w:rPr>
              <w:t>Rotates</w:t>
            </w:r>
            <w:proofErr w:type="gramEnd"/>
            <w:r>
              <w:rPr>
                <w:color w:val="1A1A1A"/>
                <w:sz w:val="20"/>
                <w:szCs w:val="20"/>
              </w:rPr>
              <w:t xml:space="preserve"> the ultrasonic sensor to scan left and right</w:t>
            </w:r>
          </w:p>
        </w:tc>
      </w:tr>
      <w:tr w:rsidR="00904BC0" w14:paraId="1C695DF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75C48904" w14:textId="77777777" w:rsidR="00904BC0" w:rsidRDefault="00000000">
            <w:r>
              <w:rPr>
                <w:color w:val="1A1A1A"/>
                <w:sz w:val="20"/>
                <w:szCs w:val="20"/>
              </w:rPr>
              <w:t>18650 Li-ion Batteries (3.7V each)</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0FC94BED" w14:textId="77777777" w:rsidR="00904BC0" w:rsidRDefault="00000000">
            <w:pPr>
              <w:jc w:val="center"/>
            </w:pPr>
            <w:r>
              <w:rPr>
                <w:color w:val="1A1A1A"/>
                <w:sz w:val="20"/>
                <w:szCs w:val="20"/>
              </w:rPr>
              <w:t>2</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3872851C" w14:textId="77777777" w:rsidR="00904BC0" w:rsidRDefault="00000000">
            <w:r>
              <w:rPr>
                <w:color w:val="1A1A1A"/>
                <w:sz w:val="20"/>
                <w:szCs w:val="20"/>
              </w:rPr>
              <w:t>High-discharge power source for motors (7.4 V in series)</w:t>
            </w:r>
          </w:p>
        </w:tc>
      </w:tr>
      <w:tr w:rsidR="00904BC0" w14:paraId="76D0630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1476C15" w14:textId="77777777" w:rsidR="00904BC0" w:rsidRDefault="00000000">
            <w:r>
              <w:rPr>
                <w:color w:val="1A1A1A"/>
                <w:sz w:val="20"/>
                <w:szCs w:val="20"/>
              </w:rPr>
              <w:t>18650 Battery Holder with Switch</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C0A2BCE" w14:textId="77777777" w:rsidR="00904BC0" w:rsidRDefault="00000000">
            <w:pPr>
              <w:jc w:val="center"/>
            </w:pPr>
            <w:r>
              <w:rPr>
                <w:color w:val="1A1A1A"/>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D3F774C" w14:textId="77777777" w:rsidR="00904BC0" w:rsidRDefault="00000000">
            <w:r>
              <w:rPr>
                <w:color w:val="1A1A1A"/>
                <w:sz w:val="20"/>
                <w:szCs w:val="20"/>
              </w:rPr>
              <w:t>Secure housing and power switch for the Li-ion pack</w:t>
            </w:r>
          </w:p>
        </w:tc>
      </w:tr>
      <w:tr w:rsidR="00904BC0" w14:paraId="292C4E3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33738A70" w14:textId="77777777" w:rsidR="00904BC0" w:rsidRDefault="00000000">
            <w:r>
              <w:rPr>
                <w:color w:val="1A1A1A"/>
                <w:sz w:val="20"/>
                <w:szCs w:val="20"/>
              </w:rPr>
              <w:t>9V Battery</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7292B96F" w14:textId="77777777" w:rsidR="00904BC0" w:rsidRDefault="00000000">
            <w:pPr>
              <w:jc w:val="center"/>
            </w:pPr>
            <w:r>
              <w:rPr>
                <w:color w:val="1A1A1A"/>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01E0D3DC" w14:textId="77777777" w:rsidR="00904BC0" w:rsidRDefault="00000000">
            <w:r>
              <w:rPr>
                <w:color w:val="1A1A1A"/>
                <w:sz w:val="20"/>
                <w:szCs w:val="20"/>
              </w:rPr>
              <w:t>Dedicated logic power supply for Arduino Uno</w:t>
            </w:r>
          </w:p>
        </w:tc>
      </w:tr>
      <w:tr w:rsidR="00904BC0" w14:paraId="6DAC7DB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3C0EBF9" w14:textId="77777777" w:rsidR="00904BC0" w:rsidRDefault="00000000">
            <w:r>
              <w:rPr>
                <w:color w:val="1A1A1A"/>
                <w:sz w:val="20"/>
                <w:szCs w:val="20"/>
              </w:rPr>
              <w:t>9V Battery Holder with DC Jack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B297A16" w14:textId="77777777" w:rsidR="00904BC0" w:rsidRDefault="00000000">
            <w:pPr>
              <w:jc w:val="center"/>
            </w:pPr>
            <w:r>
              <w:rPr>
                <w:color w:val="1A1A1A"/>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13D7489" w14:textId="77777777" w:rsidR="00904BC0" w:rsidRDefault="00000000">
            <w:r>
              <w:rPr>
                <w:color w:val="1A1A1A"/>
                <w:sz w:val="20"/>
                <w:szCs w:val="20"/>
              </w:rPr>
              <w:t>Connects 9V battery cleanly to Arduino barrel jack</w:t>
            </w:r>
          </w:p>
        </w:tc>
      </w:tr>
      <w:tr w:rsidR="00904BC0" w14:paraId="6BBD3B3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0D60B0ED" w14:textId="77777777" w:rsidR="00904BC0" w:rsidRDefault="00000000">
            <w:r>
              <w:rPr>
                <w:color w:val="1A1A1A"/>
                <w:sz w:val="20"/>
                <w:szCs w:val="20"/>
              </w:rPr>
              <w:t>Jumper Wires (assorted)</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517031EA" w14:textId="77777777" w:rsidR="00904BC0" w:rsidRDefault="00000000">
            <w:pPr>
              <w:jc w:val="center"/>
            </w:pPr>
            <w:r>
              <w:rPr>
                <w:color w:val="1A1A1A"/>
                <w:sz w:val="20"/>
                <w:szCs w:val="20"/>
              </w:rPr>
              <w:t>As needed</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5837B23A" w14:textId="77777777" w:rsidR="00904BC0" w:rsidRDefault="00000000">
            <w:r>
              <w:rPr>
                <w:color w:val="1A1A1A"/>
                <w:sz w:val="20"/>
                <w:szCs w:val="20"/>
              </w:rPr>
              <w:t>All inter-component electrical connections</w:t>
            </w:r>
          </w:p>
        </w:tc>
      </w:tr>
    </w:tbl>
    <w:p w14:paraId="55951574" w14:textId="77777777" w:rsidR="00904BC0" w:rsidRDefault="00904BC0">
      <w:pPr>
        <w:spacing w:before="60" w:after="60"/>
      </w:pPr>
    </w:p>
    <w:p w14:paraId="5364DBC8" w14:textId="77777777" w:rsidR="00904BC0" w:rsidRDefault="00000000">
      <w:pPr>
        <w:pStyle w:val="Heading1"/>
        <w:pBdr>
          <w:bottom w:val="single" w:sz="6" w:space="4" w:color="2E75B6"/>
        </w:pBdr>
      </w:pPr>
      <w:bookmarkStart w:id="4" w:name="_Toc231364005"/>
      <w:r>
        <w:t>5</w:t>
      </w:r>
      <w:proofErr w:type="gramStart"/>
      <w:r>
        <w:t>.  System</w:t>
      </w:r>
      <w:proofErr w:type="gramEnd"/>
      <w:r>
        <w:t xml:space="preserve"> Design &amp; Working Principle</w:t>
      </w:r>
      <w:bookmarkEnd w:id="4"/>
    </w:p>
    <w:p w14:paraId="5F505CEC" w14:textId="77777777" w:rsidR="00904BC0" w:rsidRDefault="00000000">
      <w:pPr>
        <w:pStyle w:val="Heading2"/>
      </w:pPr>
      <w:bookmarkStart w:id="5" w:name="_Toc231364006"/>
      <w:proofErr w:type="gramStart"/>
      <w:r>
        <w:t>5.1  System</w:t>
      </w:r>
      <w:proofErr w:type="gramEnd"/>
      <w:r>
        <w:t xml:space="preserve"> Architecture</w:t>
      </w:r>
      <w:bookmarkEnd w:id="5"/>
    </w:p>
    <w:p w14:paraId="2517B967" w14:textId="1A305BA5" w:rsidR="008E66F9" w:rsidRDefault="008E66F9">
      <w:pPr>
        <w:pStyle w:val="Heading2"/>
      </w:pPr>
      <w:bookmarkStart w:id="6" w:name="_Toc231364007"/>
      <w:r>
        <w:rPr>
          <w:noProof/>
        </w:rPr>
        <w:drawing>
          <wp:inline distT="0" distB="0" distL="0" distR="0" wp14:anchorId="4C387766" wp14:editId="2D494F36">
            <wp:extent cx="5486400" cy="2128520"/>
            <wp:effectExtent l="0" t="0" r="0" b="0"/>
            <wp:docPr id="880" name="Picture 880"/>
            <wp:cNvGraphicFramePr/>
            <a:graphic xmlns:a="http://schemas.openxmlformats.org/drawingml/2006/main">
              <a:graphicData uri="http://schemas.openxmlformats.org/drawingml/2006/picture">
                <pic:pic xmlns:pic="http://schemas.openxmlformats.org/drawingml/2006/picture">
                  <pic:nvPicPr>
                    <pic:cNvPr id="880" name="Picture 880"/>
                    <pic:cNvPicPr/>
                  </pic:nvPicPr>
                  <pic:blipFill>
                    <a:blip r:embed="rId11"/>
                    <a:stretch>
                      <a:fillRect/>
                    </a:stretch>
                  </pic:blipFill>
                  <pic:spPr>
                    <a:xfrm>
                      <a:off x="0" y="0"/>
                      <a:ext cx="5486400" cy="2128520"/>
                    </a:xfrm>
                    <a:prstGeom prst="rect">
                      <a:avLst/>
                    </a:prstGeom>
                  </pic:spPr>
                </pic:pic>
              </a:graphicData>
            </a:graphic>
          </wp:inline>
        </w:drawing>
      </w:r>
      <w:bookmarkEnd w:id="6"/>
    </w:p>
    <w:p w14:paraId="2909BEB3" w14:textId="77777777" w:rsidR="00904BC0" w:rsidRDefault="00000000">
      <w:pPr>
        <w:spacing w:before="80" w:after="80" w:line="276" w:lineRule="auto"/>
        <w:jc w:val="both"/>
      </w:pPr>
      <w:r>
        <w:rPr>
          <w:color w:val="1A1A1A"/>
        </w:rPr>
        <w:t>The system is organized into three functional layers that mirror a classical embedded control architecture:</w:t>
      </w:r>
    </w:p>
    <w:p w14:paraId="75E5A141" w14:textId="77777777" w:rsidR="00904BC0" w:rsidRDefault="00000000">
      <w:pPr>
        <w:pStyle w:val="ListParagraph"/>
        <w:numPr>
          <w:ilvl w:val="0"/>
          <w:numId w:val="2"/>
        </w:numPr>
        <w:spacing w:before="60" w:after="60"/>
      </w:pPr>
      <w:r>
        <w:rPr>
          <w:color w:val="1A1A1A"/>
        </w:rPr>
        <w:t>Input Layer: Comprises the IR remote control and the HC-SR04 ultrasonic sensor. The IR remote provides manual directional commands, while the ultrasonic sensor continuously monitors the environment for nearby obstacles.</w:t>
      </w:r>
    </w:p>
    <w:p w14:paraId="05683EB7" w14:textId="77777777" w:rsidR="00904BC0" w:rsidRDefault="00000000">
      <w:pPr>
        <w:pStyle w:val="ListParagraph"/>
        <w:numPr>
          <w:ilvl w:val="0"/>
          <w:numId w:val="2"/>
        </w:numPr>
        <w:spacing w:before="60" w:after="60"/>
      </w:pPr>
      <w:r>
        <w:rPr>
          <w:color w:val="1A1A1A"/>
        </w:rPr>
        <w:t xml:space="preserve">Control Layer: The Arduino Uno acts as the central processing unit. It decodes IR signals via the </w:t>
      </w:r>
      <w:proofErr w:type="spellStart"/>
      <w:r>
        <w:rPr>
          <w:color w:val="1A1A1A"/>
        </w:rPr>
        <w:t>IRremote</w:t>
      </w:r>
      <w:proofErr w:type="spellEnd"/>
      <w:r>
        <w:rPr>
          <w:color w:val="1A1A1A"/>
        </w:rPr>
        <w:t xml:space="preserve"> library, reads ultrasonic pulse durations, and executes the decision logic that arbitrates between manual and autonomous commands.</w:t>
      </w:r>
    </w:p>
    <w:p w14:paraId="0B3AAEF3" w14:textId="77777777" w:rsidR="00904BC0" w:rsidRDefault="00000000">
      <w:pPr>
        <w:pStyle w:val="ListParagraph"/>
        <w:numPr>
          <w:ilvl w:val="0"/>
          <w:numId w:val="2"/>
        </w:numPr>
        <w:spacing w:before="60" w:after="60"/>
      </w:pPr>
      <w:r>
        <w:rPr>
          <w:color w:val="1A1A1A"/>
        </w:rPr>
        <w:t>Actuation Layer: The L298N motor driver translates low-power Arduino digital/PWM outputs into the high-current signals required to drive the four DC motors. The SG90 servo motor rotates the ultrasonic sensor during obstacle-scanning routines.</w:t>
      </w:r>
    </w:p>
    <w:p w14:paraId="65566A28" w14:textId="77777777" w:rsidR="00904BC0" w:rsidRDefault="00000000">
      <w:pPr>
        <w:pStyle w:val="Heading2"/>
      </w:pPr>
      <w:bookmarkStart w:id="7" w:name="_Toc231364008"/>
      <w:proofErr w:type="gramStart"/>
      <w:r>
        <w:t>5.2  Motor</w:t>
      </w:r>
      <w:proofErr w:type="gramEnd"/>
      <w:r>
        <w:t xml:space="preserve"> Grouping &amp; H-Bridge Logic</w:t>
      </w:r>
      <w:bookmarkEnd w:id="7"/>
    </w:p>
    <w:p w14:paraId="3F335E1E" w14:textId="77777777" w:rsidR="00904BC0" w:rsidRDefault="00000000">
      <w:pPr>
        <w:spacing w:before="80" w:after="80" w:line="276" w:lineRule="auto"/>
        <w:jc w:val="both"/>
      </w:pPr>
      <w:r>
        <w:rPr>
          <w:color w:val="1A1A1A"/>
        </w:rPr>
        <w:t>Because the L298N provides two independent H-bridge channels (Channel A and Channel B), the four DC motors are grouped by physical side of the chassis:</w:t>
      </w:r>
    </w:p>
    <w:p w14:paraId="30AE79B8" w14:textId="77777777" w:rsidR="00904BC0" w:rsidRDefault="00000000">
      <w:pPr>
        <w:pStyle w:val="ListParagraph"/>
        <w:numPr>
          <w:ilvl w:val="0"/>
          <w:numId w:val="2"/>
        </w:numPr>
        <w:spacing w:before="60" w:after="60"/>
      </w:pPr>
      <w:r>
        <w:rPr>
          <w:color w:val="1A1A1A"/>
        </w:rPr>
        <w:t>Channel A (OUT1, OUT2): Controls the two left-side motors simultaneously.</w:t>
      </w:r>
    </w:p>
    <w:p w14:paraId="30805300" w14:textId="77777777" w:rsidR="00904BC0" w:rsidRDefault="00000000">
      <w:pPr>
        <w:pStyle w:val="ListParagraph"/>
        <w:numPr>
          <w:ilvl w:val="0"/>
          <w:numId w:val="2"/>
        </w:numPr>
        <w:spacing w:before="60" w:after="60"/>
      </w:pPr>
      <w:r>
        <w:rPr>
          <w:color w:val="1A1A1A"/>
        </w:rPr>
        <w:t>Channel B (OUT3, OUT4): Controls the two right-side motors simultaneously.</w:t>
      </w:r>
    </w:p>
    <w:p w14:paraId="45FCE198" w14:textId="77777777" w:rsidR="00904BC0" w:rsidRDefault="00904BC0">
      <w:pPr>
        <w:spacing w:before="60" w:after="60"/>
      </w:pPr>
    </w:p>
    <w:p w14:paraId="11675FB6" w14:textId="77777777" w:rsidR="00904BC0" w:rsidRDefault="00000000">
      <w:pPr>
        <w:spacing w:before="80" w:after="80" w:line="276" w:lineRule="auto"/>
        <w:jc w:val="both"/>
      </w:pPr>
      <w:r>
        <w:rPr>
          <w:color w:val="1A1A1A"/>
        </w:rPr>
        <w:t xml:space="preserve">Each channel is enabled through a PWM signal applied to </w:t>
      </w:r>
      <w:proofErr w:type="gramStart"/>
      <w:r>
        <w:rPr>
          <w:color w:val="1A1A1A"/>
        </w:rPr>
        <w:t>its</w:t>
      </w:r>
      <w:proofErr w:type="gramEnd"/>
      <w:r>
        <w:rPr>
          <w:color w:val="1A1A1A"/>
        </w:rPr>
        <w:t xml:space="preserve"> enable pin (ENA and ENB). The motor direction is controlled by the logic levels on the IN1–IN4 input pins. This H-bridge configuration allows each motor group to rotate forward or backward independently, enabling all five directional maneuvers.</w:t>
      </w:r>
    </w:p>
    <w:p w14:paraId="45CF7447" w14:textId="77777777" w:rsidR="00904BC0" w:rsidRDefault="00000000">
      <w:pPr>
        <w:pStyle w:val="Heading2"/>
      </w:pPr>
      <w:bookmarkStart w:id="8" w:name="_Toc231364009"/>
      <w:proofErr w:type="gramStart"/>
      <w:r>
        <w:t>5.3  Pin</w:t>
      </w:r>
      <w:proofErr w:type="gramEnd"/>
      <w:r>
        <w:t xml:space="preserve"> Mapping</w:t>
      </w:r>
      <w:bookmarkEnd w:id="8"/>
    </w:p>
    <w:p w14:paraId="42AC933F" w14:textId="77777777" w:rsidR="00904BC0" w:rsidRDefault="00000000">
      <w:pPr>
        <w:spacing w:before="80" w:after="80" w:line="276" w:lineRule="auto"/>
        <w:jc w:val="both"/>
      </w:pPr>
      <w:r>
        <w:rPr>
          <w:color w:val="1A1A1A"/>
        </w:rPr>
        <w:t>The table below details every connection between the Arduino Uno and the peripheral modules:</w:t>
      </w:r>
    </w:p>
    <w:p w14:paraId="7199AE5A" w14:textId="77777777" w:rsidR="00904BC0" w:rsidRDefault="00904BC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1525"/>
        <w:gridCol w:w="5507"/>
      </w:tblGrid>
      <w:tr w:rsidR="00904BC0" w14:paraId="7D90CBD5"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2FC2A410" w14:textId="77777777" w:rsidR="00904BC0" w:rsidRDefault="00000000">
            <w:r>
              <w:rPr>
                <w:b/>
                <w:bCs/>
                <w:color w:val="FFFFFF"/>
                <w:sz w:val="20"/>
                <w:szCs w:val="20"/>
              </w:rPr>
              <w:t>Component / Signal</w:t>
            </w:r>
          </w:p>
        </w:tc>
        <w:tc>
          <w:tcPr>
            <w:tcW w:w="0" w:type="auto"/>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591CCCE8" w14:textId="77777777" w:rsidR="00904BC0" w:rsidRDefault="00000000">
            <w:pPr>
              <w:jc w:val="center"/>
            </w:pPr>
            <w:r>
              <w:rPr>
                <w:b/>
                <w:bCs/>
                <w:color w:val="FFFFFF"/>
                <w:sz w:val="20"/>
                <w:szCs w:val="20"/>
              </w:rPr>
              <w:t>Arduino Pin</w:t>
            </w:r>
          </w:p>
        </w:tc>
        <w:tc>
          <w:tcPr>
            <w:tcW w:w="0" w:type="auto"/>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40EDCAFB" w14:textId="77777777" w:rsidR="00904BC0" w:rsidRDefault="00000000">
            <w:r>
              <w:rPr>
                <w:b/>
                <w:bCs/>
                <w:color w:val="FFFFFF"/>
                <w:sz w:val="20"/>
                <w:szCs w:val="20"/>
              </w:rPr>
              <w:t>Function Description</w:t>
            </w:r>
          </w:p>
        </w:tc>
      </w:tr>
      <w:tr w:rsidR="00904BC0" w14:paraId="6C9FA96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36E8A39D" w14:textId="77777777" w:rsidR="00904BC0" w:rsidRDefault="00000000">
            <w:r>
              <w:rPr>
                <w:b/>
                <w:bCs/>
                <w:color w:val="1A1A1A"/>
                <w:sz w:val="20"/>
                <w:szCs w:val="20"/>
              </w:rPr>
              <w:t>IN1 (L298N)</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15D993FB" w14:textId="77777777" w:rsidR="00904BC0" w:rsidRDefault="00000000">
            <w:pPr>
              <w:jc w:val="center"/>
            </w:pPr>
            <w:r>
              <w:rPr>
                <w:color w:val="1A1A1A"/>
                <w:sz w:val="20"/>
                <w:szCs w:val="20"/>
              </w:rPr>
              <w:t>D8</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570EC4C5" w14:textId="77777777" w:rsidR="00904BC0" w:rsidRDefault="00000000">
            <w:r>
              <w:rPr>
                <w:color w:val="1A1A1A"/>
                <w:sz w:val="20"/>
                <w:szCs w:val="20"/>
              </w:rPr>
              <w:t>Left motor group — direction control pin 1</w:t>
            </w:r>
          </w:p>
        </w:tc>
      </w:tr>
      <w:tr w:rsidR="00904BC0" w14:paraId="00A1D51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433E86E" w14:textId="77777777" w:rsidR="00904BC0" w:rsidRDefault="00000000">
            <w:r>
              <w:rPr>
                <w:b/>
                <w:bCs/>
                <w:color w:val="1A1A1A"/>
                <w:sz w:val="20"/>
                <w:szCs w:val="20"/>
              </w:rPr>
              <w:t>IN2 (L298N)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668AD63" w14:textId="77777777" w:rsidR="00904BC0" w:rsidRDefault="00000000">
            <w:pPr>
              <w:jc w:val="center"/>
            </w:pPr>
            <w:r>
              <w:rPr>
                <w:color w:val="1A1A1A"/>
                <w:sz w:val="20"/>
                <w:szCs w:val="20"/>
              </w:rPr>
              <w:t>D9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8D0783F" w14:textId="77777777" w:rsidR="00904BC0" w:rsidRDefault="00000000">
            <w:r>
              <w:rPr>
                <w:color w:val="1A1A1A"/>
                <w:sz w:val="20"/>
                <w:szCs w:val="20"/>
              </w:rPr>
              <w:t>Left motor group — direction control pin 2</w:t>
            </w:r>
          </w:p>
        </w:tc>
      </w:tr>
      <w:tr w:rsidR="00904BC0" w14:paraId="3655ED9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5B78A2C7" w14:textId="77777777" w:rsidR="00904BC0" w:rsidRDefault="00000000">
            <w:r>
              <w:rPr>
                <w:b/>
                <w:bCs/>
                <w:color w:val="1A1A1A"/>
                <w:sz w:val="20"/>
                <w:szCs w:val="20"/>
              </w:rPr>
              <w:t>IN3 (L298N)</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3E099AD0" w14:textId="77777777" w:rsidR="00904BC0" w:rsidRDefault="00000000">
            <w:pPr>
              <w:jc w:val="center"/>
            </w:pPr>
            <w:r>
              <w:rPr>
                <w:color w:val="1A1A1A"/>
                <w:sz w:val="20"/>
                <w:szCs w:val="20"/>
              </w:rPr>
              <w:t>D10</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1184FFCC" w14:textId="77777777" w:rsidR="00904BC0" w:rsidRDefault="00000000">
            <w:r>
              <w:rPr>
                <w:color w:val="1A1A1A"/>
                <w:sz w:val="20"/>
                <w:szCs w:val="20"/>
              </w:rPr>
              <w:t>Right motor group — direction control pin 1</w:t>
            </w:r>
          </w:p>
        </w:tc>
      </w:tr>
      <w:tr w:rsidR="00904BC0" w14:paraId="36E3E8E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9892B80" w14:textId="77777777" w:rsidR="00904BC0" w:rsidRDefault="00000000">
            <w:r>
              <w:rPr>
                <w:b/>
                <w:bCs/>
                <w:color w:val="1A1A1A"/>
                <w:sz w:val="20"/>
                <w:szCs w:val="20"/>
              </w:rPr>
              <w:t>IN4 (L298N)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E569F52" w14:textId="77777777" w:rsidR="00904BC0" w:rsidRDefault="00000000">
            <w:pPr>
              <w:jc w:val="center"/>
            </w:pPr>
            <w:r>
              <w:rPr>
                <w:color w:val="1A1A1A"/>
                <w:sz w:val="20"/>
                <w:szCs w:val="20"/>
              </w:rPr>
              <w:t>D11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C2AF41E" w14:textId="77777777" w:rsidR="00904BC0" w:rsidRDefault="00000000">
            <w:r>
              <w:rPr>
                <w:color w:val="1A1A1A"/>
                <w:sz w:val="20"/>
                <w:szCs w:val="20"/>
              </w:rPr>
              <w:t>Right motor group — direction control pin 2</w:t>
            </w:r>
          </w:p>
        </w:tc>
      </w:tr>
      <w:tr w:rsidR="00904BC0" w14:paraId="7CC6BF3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6069F29A" w14:textId="77777777" w:rsidR="00904BC0" w:rsidRDefault="00000000">
            <w:r>
              <w:rPr>
                <w:b/>
                <w:bCs/>
                <w:color w:val="1A1A1A"/>
                <w:sz w:val="20"/>
                <w:szCs w:val="20"/>
              </w:rPr>
              <w:t>ENA (L298N)</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5B8CE93E" w14:textId="77777777" w:rsidR="00904BC0" w:rsidRDefault="00000000">
            <w:pPr>
              <w:jc w:val="center"/>
            </w:pPr>
            <w:r>
              <w:rPr>
                <w:color w:val="1A1A1A"/>
                <w:sz w:val="20"/>
                <w:szCs w:val="20"/>
              </w:rPr>
              <w:t>D5 (PWM)</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47DCCD8F" w14:textId="77777777" w:rsidR="00904BC0" w:rsidRDefault="00000000">
            <w:r>
              <w:rPr>
                <w:color w:val="1A1A1A"/>
                <w:sz w:val="20"/>
                <w:szCs w:val="20"/>
              </w:rPr>
              <w:t>Left motor enable — fixed PWM duty cycle (150/255)</w:t>
            </w:r>
          </w:p>
        </w:tc>
      </w:tr>
      <w:tr w:rsidR="00904BC0" w14:paraId="478098A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FA279C5" w14:textId="77777777" w:rsidR="00904BC0" w:rsidRDefault="00000000">
            <w:r>
              <w:rPr>
                <w:b/>
                <w:bCs/>
                <w:color w:val="1A1A1A"/>
                <w:sz w:val="20"/>
                <w:szCs w:val="20"/>
              </w:rPr>
              <w:t>ENB (L298N)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7265DD9" w14:textId="77777777" w:rsidR="00904BC0" w:rsidRDefault="00000000">
            <w:pPr>
              <w:jc w:val="center"/>
            </w:pPr>
            <w:r>
              <w:rPr>
                <w:color w:val="1A1A1A"/>
                <w:sz w:val="20"/>
                <w:szCs w:val="20"/>
              </w:rPr>
              <w:t>D6 (PWM)</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5EB1B3C" w14:textId="77777777" w:rsidR="00904BC0" w:rsidRDefault="00000000">
            <w:r>
              <w:rPr>
                <w:color w:val="1A1A1A"/>
                <w:sz w:val="20"/>
                <w:szCs w:val="20"/>
              </w:rPr>
              <w:t xml:space="preserve">Right motor </w:t>
            </w:r>
            <w:proofErr w:type="gramStart"/>
            <w:r>
              <w:rPr>
                <w:color w:val="1A1A1A"/>
                <w:sz w:val="20"/>
                <w:szCs w:val="20"/>
              </w:rPr>
              <w:t>enable —</w:t>
            </w:r>
            <w:proofErr w:type="gramEnd"/>
            <w:r>
              <w:rPr>
                <w:color w:val="1A1A1A"/>
                <w:sz w:val="20"/>
                <w:szCs w:val="20"/>
              </w:rPr>
              <w:t xml:space="preserve"> fixed PWM duty cycle (150/255)</w:t>
            </w:r>
          </w:p>
        </w:tc>
      </w:tr>
      <w:tr w:rsidR="00904BC0" w14:paraId="59CA9CC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2B6C0512" w14:textId="77777777" w:rsidR="00904BC0" w:rsidRDefault="00000000">
            <w:r>
              <w:rPr>
                <w:b/>
                <w:bCs/>
                <w:color w:val="1A1A1A"/>
                <w:sz w:val="20"/>
                <w:szCs w:val="20"/>
              </w:rPr>
              <w:t>IR Receiver OUT</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6A0B604C" w14:textId="77777777" w:rsidR="00904BC0" w:rsidRDefault="00000000">
            <w:pPr>
              <w:jc w:val="center"/>
            </w:pPr>
            <w:r>
              <w:rPr>
                <w:color w:val="1A1A1A"/>
                <w:sz w:val="20"/>
                <w:szCs w:val="20"/>
              </w:rPr>
              <w:t>D4</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517A3EDE" w14:textId="77777777" w:rsidR="00904BC0" w:rsidRDefault="00000000">
            <w:r>
              <w:rPr>
                <w:color w:val="1A1A1A"/>
                <w:sz w:val="20"/>
                <w:szCs w:val="20"/>
              </w:rPr>
              <w:t>Receives and decodes IR NEC-protocol signals</w:t>
            </w:r>
          </w:p>
        </w:tc>
      </w:tr>
      <w:tr w:rsidR="00904BC0" w14:paraId="525C3CB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CED0E67" w14:textId="77777777" w:rsidR="00904BC0" w:rsidRDefault="00000000">
            <w:r>
              <w:rPr>
                <w:b/>
                <w:bCs/>
                <w:color w:val="1A1A1A"/>
                <w:sz w:val="20"/>
                <w:szCs w:val="20"/>
              </w:rPr>
              <w:t>Ultrasonic TRIG</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D4E6148" w14:textId="77777777" w:rsidR="00904BC0" w:rsidRDefault="00000000">
            <w:pPr>
              <w:jc w:val="center"/>
            </w:pPr>
            <w:r>
              <w:rPr>
                <w:color w:val="1A1A1A"/>
                <w:sz w:val="20"/>
                <w:szCs w:val="20"/>
              </w:rPr>
              <w:t>A0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2F6D529" w14:textId="77777777" w:rsidR="00904BC0" w:rsidRDefault="00000000">
            <w:r>
              <w:rPr>
                <w:color w:val="1A1A1A"/>
                <w:sz w:val="20"/>
                <w:szCs w:val="20"/>
              </w:rPr>
              <w:t>Sends 10 µs ultrasonic trigger pulse</w:t>
            </w:r>
          </w:p>
        </w:tc>
      </w:tr>
      <w:tr w:rsidR="00904BC0" w14:paraId="24CB364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37931D5E" w14:textId="77777777" w:rsidR="00904BC0" w:rsidRDefault="00000000">
            <w:r>
              <w:rPr>
                <w:b/>
                <w:bCs/>
                <w:color w:val="1A1A1A"/>
                <w:sz w:val="20"/>
                <w:szCs w:val="20"/>
              </w:rPr>
              <w:t>Ultrasonic ECHO</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21DA6F8C" w14:textId="77777777" w:rsidR="00904BC0" w:rsidRDefault="00000000">
            <w:pPr>
              <w:jc w:val="center"/>
            </w:pPr>
            <w:r>
              <w:rPr>
                <w:color w:val="1A1A1A"/>
                <w:sz w:val="20"/>
                <w:szCs w:val="20"/>
              </w:rPr>
              <w:t>A1</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53F623E0" w14:textId="77777777" w:rsidR="00904BC0" w:rsidRDefault="00000000">
            <w:r>
              <w:rPr>
                <w:color w:val="1A1A1A"/>
                <w:sz w:val="20"/>
                <w:szCs w:val="20"/>
              </w:rPr>
              <w:t>Receives reflected echo pulse for distance calculation</w:t>
            </w:r>
          </w:p>
        </w:tc>
      </w:tr>
      <w:tr w:rsidR="00904BC0" w14:paraId="5FB0D57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2EEC6FF" w14:textId="77777777" w:rsidR="00904BC0" w:rsidRDefault="00000000">
            <w:r>
              <w:rPr>
                <w:b/>
                <w:bCs/>
                <w:color w:val="1A1A1A"/>
                <w:sz w:val="20"/>
                <w:szCs w:val="20"/>
              </w:rPr>
              <w:t>Servo PWM</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D54DFC1" w14:textId="77777777" w:rsidR="00904BC0" w:rsidRDefault="00000000">
            <w:pPr>
              <w:jc w:val="center"/>
            </w:pPr>
            <w:r>
              <w:rPr>
                <w:color w:val="1A1A1A"/>
                <w:sz w:val="20"/>
                <w:szCs w:val="20"/>
              </w:rPr>
              <w:t>D3 (PWM)</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C18D503" w14:textId="77777777" w:rsidR="00904BC0" w:rsidRDefault="00000000">
            <w:r>
              <w:rPr>
                <w:color w:val="1A1A1A"/>
                <w:sz w:val="20"/>
                <w:szCs w:val="20"/>
              </w:rPr>
              <w:t>Controls SG90 servo angle for sensor scanning</w:t>
            </w:r>
          </w:p>
        </w:tc>
      </w:tr>
    </w:tbl>
    <w:p w14:paraId="1DFB10ED" w14:textId="77777777" w:rsidR="00904BC0" w:rsidRDefault="00000000">
      <w:pPr>
        <w:pStyle w:val="Heading2"/>
      </w:pPr>
      <w:bookmarkStart w:id="9" w:name="_Toc231364010"/>
      <w:proofErr w:type="gramStart"/>
      <w:r>
        <w:t>5.4  Power</w:t>
      </w:r>
      <w:proofErr w:type="gramEnd"/>
      <w:r>
        <w:t xml:space="preserve"> Supply Architecture</w:t>
      </w:r>
      <w:bookmarkEnd w:id="9"/>
    </w:p>
    <w:p w14:paraId="082FD525" w14:textId="2E108F96" w:rsidR="008E66F9" w:rsidRDefault="008E66F9">
      <w:pPr>
        <w:pStyle w:val="Heading2"/>
      </w:pPr>
      <w:bookmarkStart w:id="10" w:name="_Toc231364011"/>
      <w:r>
        <w:rPr>
          <w:noProof/>
        </w:rPr>
        <w:drawing>
          <wp:inline distT="0" distB="0" distL="0" distR="0" wp14:anchorId="4C613F3B" wp14:editId="7DFDC838">
            <wp:extent cx="5942330" cy="2743200"/>
            <wp:effectExtent l="0" t="0" r="1270" b="0"/>
            <wp:docPr id="1136" name="Picture 1136"/>
            <wp:cNvGraphicFramePr/>
            <a:graphic xmlns:a="http://schemas.openxmlformats.org/drawingml/2006/main">
              <a:graphicData uri="http://schemas.openxmlformats.org/drawingml/2006/picture">
                <pic:pic xmlns:pic="http://schemas.openxmlformats.org/drawingml/2006/picture">
                  <pic:nvPicPr>
                    <pic:cNvPr id="1136" name="Picture 1136"/>
                    <pic:cNvPicPr/>
                  </pic:nvPicPr>
                  <pic:blipFill>
                    <a:blip r:embed="rId12"/>
                    <a:stretch>
                      <a:fillRect/>
                    </a:stretch>
                  </pic:blipFill>
                  <pic:spPr>
                    <a:xfrm>
                      <a:off x="0" y="0"/>
                      <a:ext cx="5948169" cy="2745895"/>
                    </a:xfrm>
                    <a:prstGeom prst="rect">
                      <a:avLst/>
                    </a:prstGeom>
                  </pic:spPr>
                </pic:pic>
              </a:graphicData>
            </a:graphic>
          </wp:inline>
        </w:drawing>
      </w:r>
      <w:bookmarkEnd w:id="10"/>
    </w:p>
    <w:p w14:paraId="43C518E2" w14:textId="77777777" w:rsidR="00904BC0" w:rsidRDefault="00000000">
      <w:pPr>
        <w:spacing w:before="80" w:after="80" w:line="276" w:lineRule="auto"/>
        <w:jc w:val="both"/>
      </w:pPr>
      <w:r>
        <w:rPr>
          <w:color w:val="1A1A1A"/>
        </w:rPr>
        <w:t>A critical design decision was to separate the logic power supply from the motor power supply. DC motors produce significant back-EMF and current spikes during startup and direction changes. If the Arduino shares a power rail with the motors, these transients can cause the microcontroller to reset or misread sensor data.</w:t>
      </w:r>
    </w:p>
    <w:p w14:paraId="7B586632" w14:textId="77777777" w:rsidR="00904BC0" w:rsidRDefault="00000000">
      <w:pPr>
        <w:pStyle w:val="ListParagraph"/>
        <w:numPr>
          <w:ilvl w:val="0"/>
          <w:numId w:val="2"/>
        </w:numPr>
        <w:spacing w:before="60" w:after="60"/>
      </w:pPr>
      <w:r>
        <w:rPr>
          <w:color w:val="1A1A1A"/>
        </w:rPr>
        <w:t>Arduino Uno Logic: Powered by a dedicated 9V battery connected to the Arduino's barrel jack. The onboard voltage regulator steps this down to a stable 5V for the ATmega328P and connected sensors.</w:t>
      </w:r>
    </w:p>
    <w:p w14:paraId="0955930A" w14:textId="77777777" w:rsidR="00904BC0" w:rsidRDefault="00000000">
      <w:pPr>
        <w:pStyle w:val="ListParagraph"/>
        <w:numPr>
          <w:ilvl w:val="0"/>
          <w:numId w:val="2"/>
        </w:numPr>
        <w:spacing w:before="60" w:after="60"/>
      </w:pPr>
      <w:r>
        <w:rPr>
          <w:color w:val="1A1A1A"/>
        </w:rPr>
        <w:t>L298N and DC Motors: Powered by two 3.7V 18650 Li-ion cells wired in series, supplying 7.4V. These cells are capable of high discharge rates, sufficient for simultaneous four-motor operation.</w:t>
      </w:r>
    </w:p>
    <w:p w14:paraId="32F69850" w14:textId="77777777" w:rsidR="00904BC0" w:rsidRDefault="00000000">
      <w:pPr>
        <w:pStyle w:val="ListParagraph"/>
        <w:numPr>
          <w:ilvl w:val="0"/>
          <w:numId w:val="2"/>
        </w:numPr>
        <w:spacing w:before="60" w:after="60"/>
      </w:pPr>
      <w:r>
        <w:rPr>
          <w:color w:val="1A1A1A"/>
        </w:rPr>
        <w:t>Common Ground: All GND pins—from the Arduino, L298N, sensor modules, and servo—are connected to a single common ground node. This ensures a shared voltage reference, which is mandatory for correct digital signal interpretation across modules.</w:t>
      </w:r>
    </w:p>
    <w:p w14:paraId="393DF8F3" w14:textId="77777777" w:rsidR="00904BC0" w:rsidRDefault="00904BC0">
      <w:pPr>
        <w:spacing w:before="60" w:after="60"/>
      </w:pPr>
    </w:p>
    <w:p w14:paraId="19844B7C" w14:textId="77777777" w:rsidR="00904BC0" w:rsidRDefault="00000000">
      <w:pPr>
        <w:pStyle w:val="Heading1"/>
        <w:pBdr>
          <w:bottom w:val="single" w:sz="6" w:space="4" w:color="2E75B6"/>
        </w:pBdr>
      </w:pPr>
      <w:bookmarkStart w:id="11" w:name="_Toc231364012"/>
      <w:r>
        <w:t>6</w:t>
      </w:r>
      <w:proofErr w:type="gramStart"/>
      <w:r>
        <w:t>.  IR</w:t>
      </w:r>
      <w:proofErr w:type="gramEnd"/>
      <w:r>
        <w:t xml:space="preserve"> Remote Control &amp; Directional Logic</w:t>
      </w:r>
      <w:bookmarkEnd w:id="11"/>
    </w:p>
    <w:p w14:paraId="03509949" w14:textId="77777777" w:rsidR="00904BC0" w:rsidRDefault="00000000">
      <w:pPr>
        <w:spacing w:before="80" w:after="80" w:line="276" w:lineRule="auto"/>
        <w:jc w:val="both"/>
      </w:pPr>
      <w:r>
        <w:rPr>
          <w:color w:val="1A1A1A"/>
        </w:rPr>
        <w:t xml:space="preserve">The HX1838 infrared receiver demodulates the 38 kHz carrier signal from the IR remote and outputs a digital pulse train to Arduino pin D4. The </w:t>
      </w:r>
      <w:proofErr w:type="spellStart"/>
      <w:r>
        <w:rPr>
          <w:color w:val="1A1A1A"/>
        </w:rPr>
        <w:t>IRremote</w:t>
      </w:r>
      <w:proofErr w:type="spellEnd"/>
      <w:r>
        <w:rPr>
          <w:color w:val="1A1A1A"/>
        </w:rPr>
        <w:t xml:space="preserve"> library decodes this pulse train using the NEC protocol to extract a 32-bit hexadecimal command code. The Arduino maps each received code to one of five directional actions, which are translated into specific IN1–IN4 logic states on the L298N.</w:t>
      </w:r>
    </w:p>
    <w:p w14:paraId="461532B4" w14:textId="77777777" w:rsidR="00904BC0" w:rsidRDefault="00904BC0">
      <w:pPr>
        <w:spacing w:before="60" w:after="60"/>
      </w:pPr>
    </w:p>
    <w:p w14:paraId="3646EB2D" w14:textId="77777777" w:rsidR="00904BC0" w:rsidRDefault="00000000">
      <w:pPr>
        <w:spacing w:before="80" w:after="80" w:line="276" w:lineRule="auto"/>
        <w:jc w:val="both"/>
      </w:pPr>
      <w:r>
        <w:rPr>
          <w:color w:val="1A1A1A"/>
        </w:rPr>
        <w:t>The following table defines the complete directional truth table:</w:t>
      </w:r>
    </w:p>
    <w:p w14:paraId="59B8E846" w14:textId="77777777" w:rsidR="00904BC0" w:rsidRDefault="00904BC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1"/>
        <w:gridCol w:w="1975"/>
        <w:gridCol w:w="1306"/>
        <w:gridCol w:w="1306"/>
        <w:gridCol w:w="1306"/>
        <w:gridCol w:w="1306"/>
      </w:tblGrid>
      <w:tr w:rsidR="00904BC0" w14:paraId="3C8128D9"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25B3B7D9" w14:textId="77777777" w:rsidR="00904BC0" w:rsidRDefault="00000000">
            <w:pPr>
              <w:jc w:val="center"/>
            </w:pPr>
            <w:r>
              <w:rPr>
                <w:b/>
                <w:bCs/>
                <w:color w:val="FFFFFF"/>
                <w:sz w:val="20"/>
                <w:szCs w:val="20"/>
              </w:rPr>
              <w:t>Action</w:t>
            </w:r>
          </w:p>
        </w:tc>
        <w:tc>
          <w:tcPr>
            <w:tcW w:w="0" w:type="auto"/>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7AA0C151" w14:textId="77777777" w:rsidR="00904BC0" w:rsidRDefault="00000000">
            <w:pPr>
              <w:jc w:val="center"/>
            </w:pPr>
            <w:r>
              <w:rPr>
                <w:b/>
                <w:bCs/>
                <w:color w:val="FFFFFF"/>
                <w:sz w:val="20"/>
                <w:szCs w:val="20"/>
              </w:rPr>
              <w:t>IR Button</w:t>
            </w:r>
          </w:p>
        </w:tc>
        <w:tc>
          <w:tcPr>
            <w:tcW w:w="0" w:type="auto"/>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04253731" w14:textId="77777777" w:rsidR="00904BC0" w:rsidRDefault="00000000">
            <w:pPr>
              <w:jc w:val="center"/>
            </w:pPr>
            <w:r>
              <w:rPr>
                <w:b/>
                <w:bCs/>
                <w:color w:val="FFFFFF"/>
                <w:sz w:val="20"/>
                <w:szCs w:val="20"/>
              </w:rPr>
              <w:t>IN1</w:t>
            </w:r>
          </w:p>
        </w:tc>
        <w:tc>
          <w:tcPr>
            <w:tcW w:w="0" w:type="auto"/>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22C30288" w14:textId="77777777" w:rsidR="00904BC0" w:rsidRDefault="00000000">
            <w:pPr>
              <w:jc w:val="center"/>
            </w:pPr>
            <w:r>
              <w:rPr>
                <w:b/>
                <w:bCs/>
                <w:color w:val="FFFFFF"/>
                <w:sz w:val="20"/>
                <w:szCs w:val="20"/>
              </w:rPr>
              <w:t>IN2</w:t>
            </w:r>
          </w:p>
        </w:tc>
        <w:tc>
          <w:tcPr>
            <w:tcW w:w="0" w:type="auto"/>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2E44E9EF" w14:textId="77777777" w:rsidR="00904BC0" w:rsidRDefault="00000000">
            <w:pPr>
              <w:jc w:val="center"/>
            </w:pPr>
            <w:r>
              <w:rPr>
                <w:b/>
                <w:bCs/>
                <w:color w:val="FFFFFF"/>
                <w:sz w:val="20"/>
                <w:szCs w:val="20"/>
              </w:rPr>
              <w:t>IN3</w:t>
            </w:r>
          </w:p>
        </w:tc>
        <w:tc>
          <w:tcPr>
            <w:tcW w:w="0" w:type="auto"/>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24CF3717" w14:textId="77777777" w:rsidR="00904BC0" w:rsidRDefault="00000000">
            <w:pPr>
              <w:jc w:val="center"/>
            </w:pPr>
            <w:r>
              <w:rPr>
                <w:b/>
                <w:bCs/>
                <w:color w:val="FFFFFF"/>
                <w:sz w:val="20"/>
                <w:szCs w:val="20"/>
              </w:rPr>
              <w:t>IN4</w:t>
            </w:r>
          </w:p>
        </w:tc>
      </w:tr>
      <w:tr w:rsidR="00904BC0" w14:paraId="140330D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4208EF37" w14:textId="77777777" w:rsidR="00904BC0" w:rsidRDefault="00000000">
            <w:pPr>
              <w:jc w:val="center"/>
            </w:pPr>
            <w:r>
              <w:rPr>
                <w:b/>
                <w:bCs/>
                <w:color w:val="1A1A1A"/>
                <w:sz w:val="20"/>
                <w:szCs w:val="20"/>
              </w:rPr>
              <w:t>Forward</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6BCDD769" w14:textId="77777777" w:rsidR="00904BC0" w:rsidRDefault="00000000">
            <w:pPr>
              <w:jc w:val="center"/>
            </w:pPr>
            <w:r>
              <w:rPr>
                <w:color w:val="1A1A1A"/>
                <w:sz w:val="20"/>
                <w:szCs w:val="20"/>
              </w:rPr>
              <w:t>↑ Up</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52CDCD75" w14:textId="77777777" w:rsidR="00904BC0" w:rsidRDefault="00000000">
            <w:pPr>
              <w:jc w:val="center"/>
            </w:pPr>
            <w:r>
              <w:rPr>
                <w:color w:val="1A6B1A"/>
                <w:sz w:val="20"/>
                <w:szCs w:val="20"/>
              </w:rPr>
              <w:t>HIGH</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3C4FD426" w14:textId="77777777" w:rsidR="00904BC0" w:rsidRDefault="00000000">
            <w:pPr>
              <w:jc w:val="center"/>
            </w:pPr>
            <w:r>
              <w:rPr>
                <w:color w:val="8B0000"/>
                <w:sz w:val="20"/>
                <w:szCs w:val="20"/>
              </w:rPr>
              <w:t>LOW</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5D8A9D0E" w14:textId="77777777" w:rsidR="00904BC0" w:rsidRDefault="00000000">
            <w:pPr>
              <w:jc w:val="center"/>
            </w:pPr>
            <w:r>
              <w:rPr>
                <w:color w:val="1A6B1A"/>
                <w:sz w:val="20"/>
                <w:szCs w:val="20"/>
              </w:rPr>
              <w:t>HIGH</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29B80777" w14:textId="77777777" w:rsidR="00904BC0" w:rsidRDefault="00000000">
            <w:pPr>
              <w:jc w:val="center"/>
            </w:pPr>
            <w:r>
              <w:rPr>
                <w:color w:val="8B0000"/>
                <w:sz w:val="20"/>
                <w:szCs w:val="20"/>
              </w:rPr>
              <w:t>LOW</w:t>
            </w:r>
          </w:p>
        </w:tc>
      </w:tr>
      <w:tr w:rsidR="00904BC0" w14:paraId="5797695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976061E" w14:textId="77777777" w:rsidR="00904BC0" w:rsidRDefault="00000000">
            <w:pPr>
              <w:jc w:val="center"/>
            </w:pPr>
            <w:r>
              <w:rPr>
                <w:b/>
                <w:bCs/>
                <w:color w:val="1A1A1A"/>
                <w:sz w:val="20"/>
                <w:szCs w:val="20"/>
              </w:rPr>
              <w:t>Backward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FD58E75" w14:textId="77777777" w:rsidR="00904BC0" w:rsidRDefault="00000000">
            <w:pPr>
              <w:jc w:val="center"/>
            </w:pPr>
            <w:r>
              <w:rPr>
                <w:color w:val="1A1A1A"/>
                <w:sz w:val="20"/>
                <w:szCs w:val="20"/>
              </w:rPr>
              <w:t>↓ Down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EC6E503" w14:textId="77777777" w:rsidR="00904BC0" w:rsidRDefault="00000000">
            <w:pPr>
              <w:jc w:val="center"/>
            </w:pPr>
            <w:r>
              <w:rPr>
                <w:color w:val="8B0000"/>
                <w:sz w:val="20"/>
                <w:szCs w:val="20"/>
              </w:rPr>
              <w:t>LOW</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F4C7B03" w14:textId="77777777" w:rsidR="00904BC0" w:rsidRDefault="00000000">
            <w:pPr>
              <w:jc w:val="center"/>
            </w:pPr>
            <w:r>
              <w:rPr>
                <w:color w:val="1A6B1A"/>
                <w:sz w:val="20"/>
                <w:szCs w:val="20"/>
              </w:rPr>
              <w:t>HIGH</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417CA2E" w14:textId="77777777" w:rsidR="00904BC0" w:rsidRDefault="00000000">
            <w:pPr>
              <w:jc w:val="center"/>
            </w:pPr>
            <w:r>
              <w:rPr>
                <w:color w:val="8B0000"/>
                <w:sz w:val="20"/>
                <w:szCs w:val="20"/>
              </w:rPr>
              <w:t>LOW</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FB40102" w14:textId="77777777" w:rsidR="00904BC0" w:rsidRDefault="00000000">
            <w:pPr>
              <w:jc w:val="center"/>
            </w:pPr>
            <w:r>
              <w:rPr>
                <w:color w:val="1A6B1A"/>
                <w:sz w:val="20"/>
                <w:szCs w:val="20"/>
              </w:rPr>
              <w:t>HIGH</w:t>
            </w:r>
          </w:p>
        </w:tc>
      </w:tr>
      <w:tr w:rsidR="00904BC0" w14:paraId="2D094C4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66B1109C" w14:textId="77777777" w:rsidR="00904BC0" w:rsidRDefault="00000000">
            <w:pPr>
              <w:jc w:val="center"/>
            </w:pPr>
            <w:r>
              <w:rPr>
                <w:b/>
                <w:bCs/>
                <w:color w:val="1A1A1A"/>
                <w:sz w:val="20"/>
                <w:szCs w:val="20"/>
              </w:rPr>
              <w:t>Left Turn</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31D720FE" w14:textId="77777777" w:rsidR="00904BC0" w:rsidRDefault="00000000">
            <w:pPr>
              <w:jc w:val="center"/>
            </w:pPr>
            <w:r>
              <w:rPr>
                <w:color w:val="1A1A1A"/>
                <w:sz w:val="20"/>
                <w:szCs w:val="20"/>
              </w:rPr>
              <w:t>← Left</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25196E77" w14:textId="77777777" w:rsidR="00904BC0" w:rsidRDefault="00000000">
            <w:pPr>
              <w:jc w:val="center"/>
            </w:pPr>
            <w:r>
              <w:rPr>
                <w:color w:val="1A6B1A"/>
                <w:sz w:val="20"/>
                <w:szCs w:val="20"/>
              </w:rPr>
              <w:t>HIGH</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5BAF9BED" w14:textId="77777777" w:rsidR="00904BC0" w:rsidRDefault="00000000">
            <w:pPr>
              <w:jc w:val="center"/>
            </w:pPr>
            <w:r>
              <w:rPr>
                <w:color w:val="8B0000"/>
                <w:sz w:val="20"/>
                <w:szCs w:val="20"/>
              </w:rPr>
              <w:t>LOW</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7AFDC4FC" w14:textId="77777777" w:rsidR="00904BC0" w:rsidRDefault="00000000">
            <w:pPr>
              <w:jc w:val="center"/>
            </w:pPr>
            <w:r>
              <w:rPr>
                <w:color w:val="8B0000"/>
                <w:sz w:val="20"/>
                <w:szCs w:val="20"/>
              </w:rPr>
              <w:t>LOW</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747AFB58" w14:textId="77777777" w:rsidR="00904BC0" w:rsidRDefault="00000000">
            <w:pPr>
              <w:jc w:val="center"/>
            </w:pPr>
            <w:r>
              <w:rPr>
                <w:color w:val="1A6B1A"/>
                <w:sz w:val="20"/>
                <w:szCs w:val="20"/>
              </w:rPr>
              <w:t>HIGH</w:t>
            </w:r>
          </w:p>
        </w:tc>
      </w:tr>
      <w:tr w:rsidR="00904BC0" w14:paraId="2D0667C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8C08D52" w14:textId="77777777" w:rsidR="00904BC0" w:rsidRDefault="00000000">
            <w:pPr>
              <w:jc w:val="center"/>
            </w:pPr>
            <w:r>
              <w:rPr>
                <w:b/>
                <w:bCs/>
                <w:color w:val="1A1A1A"/>
                <w:sz w:val="20"/>
                <w:szCs w:val="20"/>
              </w:rPr>
              <w:t>Right Turn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DFA65D7" w14:textId="77777777" w:rsidR="00904BC0" w:rsidRDefault="00000000">
            <w:pPr>
              <w:jc w:val="center"/>
            </w:pPr>
            <w:r>
              <w:rPr>
                <w:color w:val="1A1A1A"/>
                <w:sz w:val="20"/>
                <w:szCs w:val="20"/>
              </w:rPr>
              <w:t>→ Right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A21EE41" w14:textId="77777777" w:rsidR="00904BC0" w:rsidRDefault="00000000">
            <w:pPr>
              <w:jc w:val="center"/>
            </w:pPr>
            <w:r>
              <w:rPr>
                <w:color w:val="8B0000"/>
                <w:sz w:val="20"/>
                <w:szCs w:val="20"/>
              </w:rPr>
              <w:t>LOW</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2BE04E9" w14:textId="77777777" w:rsidR="00904BC0" w:rsidRDefault="00000000">
            <w:pPr>
              <w:jc w:val="center"/>
            </w:pPr>
            <w:r>
              <w:rPr>
                <w:color w:val="1A6B1A"/>
                <w:sz w:val="20"/>
                <w:szCs w:val="20"/>
              </w:rPr>
              <w:t>HIGH</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ECF3B8F" w14:textId="77777777" w:rsidR="00904BC0" w:rsidRDefault="00000000">
            <w:pPr>
              <w:jc w:val="center"/>
            </w:pPr>
            <w:r>
              <w:rPr>
                <w:color w:val="1A6B1A"/>
                <w:sz w:val="20"/>
                <w:szCs w:val="20"/>
              </w:rPr>
              <w:t>HIGH</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F2C996B" w14:textId="77777777" w:rsidR="00904BC0" w:rsidRDefault="00000000">
            <w:pPr>
              <w:jc w:val="center"/>
            </w:pPr>
            <w:r>
              <w:rPr>
                <w:color w:val="8B0000"/>
                <w:sz w:val="20"/>
                <w:szCs w:val="20"/>
              </w:rPr>
              <w:t>LOW</w:t>
            </w:r>
          </w:p>
        </w:tc>
      </w:tr>
      <w:tr w:rsidR="00904BC0" w14:paraId="175E48B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69C70E55" w14:textId="77777777" w:rsidR="00904BC0" w:rsidRDefault="00000000">
            <w:pPr>
              <w:jc w:val="center"/>
            </w:pPr>
            <w:r>
              <w:rPr>
                <w:b/>
                <w:bCs/>
                <w:color w:val="1A1A1A"/>
                <w:sz w:val="20"/>
                <w:szCs w:val="20"/>
              </w:rPr>
              <w:t>Stop</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147DCE10" w14:textId="77777777" w:rsidR="00904BC0" w:rsidRDefault="00000000">
            <w:pPr>
              <w:jc w:val="center"/>
            </w:pPr>
            <w:r>
              <w:rPr>
                <w:color w:val="1A1A1A"/>
                <w:sz w:val="20"/>
                <w:szCs w:val="20"/>
              </w:rPr>
              <w:t>OK</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395706F7" w14:textId="77777777" w:rsidR="00904BC0" w:rsidRDefault="00000000">
            <w:pPr>
              <w:jc w:val="center"/>
            </w:pPr>
            <w:r>
              <w:rPr>
                <w:color w:val="8B0000"/>
                <w:sz w:val="20"/>
                <w:szCs w:val="20"/>
              </w:rPr>
              <w:t>LOW</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5AB312B0" w14:textId="77777777" w:rsidR="00904BC0" w:rsidRDefault="00000000">
            <w:pPr>
              <w:jc w:val="center"/>
            </w:pPr>
            <w:r>
              <w:rPr>
                <w:color w:val="8B0000"/>
                <w:sz w:val="20"/>
                <w:szCs w:val="20"/>
              </w:rPr>
              <w:t>LOW</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22E0C56D" w14:textId="77777777" w:rsidR="00904BC0" w:rsidRDefault="00000000">
            <w:pPr>
              <w:jc w:val="center"/>
            </w:pPr>
            <w:r>
              <w:rPr>
                <w:color w:val="8B0000"/>
                <w:sz w:val="20"/>
                <w:szCs w:val="20"/>
              </w:rPr>
              <w:t>LOW</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2402B81F" w14:textId="77777777" w:rsidR="00904BC0" w:rsidRDefault="00000000">
            <w:pPr>
              <w:jc w:val="center"/>
            </w:pPr>
            <w:r>
              <w:rPr>
                <w:color w:val="8B0000"/>
                <w:sz w:val="20"/>
                <w:szCs w:val="20"/>
              </w:rPr>
              <w:t>LOW</w:t>
            </w:r>
          </w:p>
        </w:tc>
      </w:tr>
    </w:tbl>
    <w:p w14:paraId="17186AF3" w14:textId="77777777" w:rsidR="00904BC0" w:rsidRDefault="00904BC0">
      <w:pPr>
        <w:spacing w:before="60" w:after="60"/>
      </w:pPr>
    </w:p>
    <w:p w14:paraId="70679F16" w14:textId="524F01EE" w:rsidR="00105422" w:rsidRDefault="00000000" w:rsidP="00105422">
      <w:pPr>
        <w:spacing w:before="80" w:after="80" w:line="276" w:lineRule="auto"/>
        <w:jc w:val="both"/>
      </w:pPr>
      <w:r>
        <w:rPr>
          <w:color w:val="1A1A1A"/>
        </w:rPr>
        <w:t xml:space="preserve">During a Forward command, both motor groups receive identical logic states (IN1=HIGH, IN2=LOW for left; IN3=HIGH, IN4=LOW for right), causing all four wheels to spin in the forward direction. During a Left Turn, the left motors are driven forward while the right motors are driven backward (differential steering), causing the robot to pivot left in place. The Stop command sets all four IN </w:t>
      </w:r>
      <w:proofErr w:type="gramStart"/>
      <w:r>
        <w:rPr>
          <w:color w:val="1A1A1A"/>
        </w:rPr>
        <w:t>pins</w:t>
      </w:r>
      <w:proofErr w:type="gramEnd"/>
      <w:r>
        <w:rPr>
          <w:color w:val="1A1A1A"/>
        </w:rPr>
        <w:t xml:space="preserve"> LOW, which removes the drive signal from both H-bridge channels and allows the motors to coast to a halt.</w:t>
      </w:r>
    </w:p>
    <w:p w14:paraId="4CE5C8D3" w14:textId="265627D6" w:rsidR="00105422" w:rsidRDefault="00000000" w:rsidP="00105422">
      <w:pPr>
        <w:pStyle w:val="Heading1"/>
        <w:pBdr>
          <w:bottom w:val="single" w:sz="6" w:space="4" w:color="2E75B6"/>
        </w:pBdr>
      </w:pPr>
      <w:bookmarkStart w:id="12" w:name="_Toc231364013"/>
      <w:r>
        <w:t>7</w:t>
      </w:r>
      <w:proofErr w:type="gramStart"/>
      <w:r>
        <w:t>.  Obstacle</w:t>
      </w:r>
      <w:proofErr w:type="gramEnd"/>
      <w:r>
        <w:t xml:space="preserve"> Avoidance System</w:t>
      </w:r>
      <w:bookmarkEnd w:id="12"/>
    </w:p>
    <w:p w14:paraId="48A3820A" w14:textId="29521469" w:rsidR="00904BC0" w:rsidRDefault="00000000">
      <w:pPr>
        <w:pStyle w:val="Heading2"/>
      </w:pPr>
      <w:bookmarkStart w:id="13" w:name="_Toc231364014"/>
      <w:proofErr w:type="gramStart"/>
      <w:r>
        <w:t>7.1  Ultrasonic</w:t>
      </w:r>
      <w:proofErr w:type="gramEnd"/>
      <w:r>
        <w:t xml:space="preserve"> Sensing Principle</w:t>
      </w:r>
      <w:bookmarkEnd w:id="13"/>
    </w:p>
    <w:p w14:paraId="43C08C21" w14:textId="77777777" w:rsidR="00904BC0" w:rsidRDefault="00000000">
      <w:pPr>
        <w:spacing w:before="80" w:after="80" w:line="276" w:lineRule="auto"/>
        <w:jc w:val="both"/>
      </w:pPr>
      <w:r>
        <w:rPr>
          <w:color w:val="1A1A1A"/>
        </w:rPr>
        <w:t xml:space="preserve">The HC-SR04 sensor operates by emitting a short burst of 40 kHz ultrasonic sound when the Arduino pulses its TRIG pin HIGH for 10 microseconds. The sensor's internal transceiver then listens for the echo reflected off any nearby object. The time elapsed between the trigger </w:t>
      </w:r>
      <w:proofErr w:type="gramStart"/>
      <w:r>
        <w:rPr>
          <w:color w:val="1A1A1A"/>
        </w:rPr>
        <w:t>pulse</w:t>
      </w:r>
      <w:proofErr w:type="gramEnd"/>
      <w:r>
        <w:rPr>
          <w:color w:val="1A1A1A"/>
        </w:rPr>
        <w:t xml:space="preserve"> and the echo signal is proportional to the round-trip distance traveled by the sound wave. The Arduino measures this echo pulse duration using the </w:t>
      </w:r>
      <w:proofErr w:type="spellStart"/>
      <w:proofErr w:type="gramStart"/>
      <w:r>
        <w:rPr>
          <w:color w:val="1A1A1A"/>
        </w:rPr>
        <w:t>pulseIn</w:t>
      </w:r>
      <w:proofErr w:type="spellEnd"/>
      <w:r>
        <w:rPr>
          <w:color w:val="1A1A1A"/>
        </w:rPr>
        <w:t>(</w:t>
      </w:r>
      <w:proofErr w:type="gramEnd"/>
      <w:r>
        <w:rPr>
          <w:color w:val="1A1A1A"/>
        </w:rPr>
        <w:t>) function and converts it to centimeters using the formula:</w:t>
      </w:r>
    </w:p>
    <w:p w14:paraId="4CCCA74D" w14:textId="77777777" w:rsidR="00904BC0" w:rsidRDefault="00904BC0">
      <w:pPr>
        <w:spacing w:before="60" w:after="60"/>
      </w:pPr>
    </w:p>
    <w:p w14:paraId="623B2297" w14:textId="77777777" w:rsidR="00904BC0" w:rsidRDefault="00000000">
      <w:pPr>
        <w:pBdr>
          <w:left w:val="single" w:sz="10" w:space="6" w:color="2E75B6"/>
        </w:pBdr>
        <w:shd w:val="clear" w:color="auto" w:fill="EEF4FB"/>
        <w:spacing w:before="120" w:after="120"/>
        <w:jc w:val="center"/>
      </w:pPr>
      <w:r>
        <w:rPr>
          <w:rFonts w:ascii="Courier New" w:eastAsia="Courier New" w:hAnsi="Courier New" w:cs="Courier New"/>
          <w:b/>
          <w:bCs/>
          <w:color w:val="1F3864"/>
        </w:rPr>
        <w:t>Distance (cm</w:t>
      </w:r>
      <w:proofErr w:type="gramStart"/>
      <w:r>
        <w:rPr>
          <w:rFonts w:ascii="Courier New" w:eastAsia="Courier New" w:hAnsi="Courier New" w:cs="Courier New"/>
          <w:b/>
          <w:bCs/>
          <w:color w:val="1F3864"/>
        </w:rPr>
        <w:t>)  =</w:t>
      </w:r>
      <w:proofErr w:type="gramEnd"/>
      <w:r>
        <w:rPr>
          <w:rFonts w:ascii="Courier New" w:eastAsia="Courier New" w:hAnsi="Courier New" w:cs="Courier New"/>
          <w:b/>
          <w:bCs/>
          <w:color w:val="1F3864"/>
        </w:rPr>
        <w:t xml:space="preserve">  Echo Pulse Duration (</w:t>
      </w:r>
      <w:proofErr w:type="gramStart"/>
      <w:r>
        <w:rPr>
          <w:rFonts w:ascii="Courier New" w:eastAsia="Courier New" w:hAnsi="Courier New" w:cs="Courier New"/>
          <w:b/>
          <w:bCs/>
          <w:color w:val="1F3864"/>
        </w:rPr>
        <w:t>µs)  ÷</w:t>
      </w:r>
      <w:proofErr w:type="gramEnd"/>
      <w:r>
        <w:rPr>
          <w:rFonts w:ascii="Courier New" w:eastAsia="Courier New" w:hAnsi="Courier New" w:cs="Courier New"/>
          <w:b/>
          <w:bCs/>
          <w:color w:val="1F3864"/>
        </w:rPr>
        <w:t xml:space="preserve">  58</w:t>
      </w:r>
    </w:p>
    <w:p w14:paraId="11AAF118" w14:textId="77777777" w:rsidR="00904BC0" w:rsidRDefault="00904BC0">
      <w:pPr>
        <w:spacing w:before="60" w:after="60"/>
      </w:pPr>
    </w:p>
    <w:p w14:paraId="65EFF152" w14:textId="77777777" w:rsidR="00904BC0" w:rsidRDefault="00000000">
      <w:pPr>
        <w:spacing w:before="80" w:after="80" w:line="276" w:lineRule="auto"/>
        <w:jc w:val="both"/>
      </w:pPr>
      <w:r>
        <w:rPr>
          <w:color w:val="1A1A1A"/>
        </w:rPr>
        <w:t>This formula is derived from the speed of sound in air (~343 m/s at 20°C), accounting for the round-trip travel of the pulse. The sensor has an effective range of approximately 2 cm to 400 cm with a beam angle of roughly 15°.</w:t>
      </w:r>
    </w:p>
    <w:p w14:paraId="4109BB31" w14:textId="77777777" w:rsidR="00904BC0" w:rsidRDefault="00000000">
      <w:pPr>
        <w:pStyle w:val="Heading2"/>
      </w:pPr>
      <w:bookmarkStart w:id="14" w:name="_Toc231364015"/>
      <w:proofErr w:type="gramStart"/>
      <w:r>
        <w:t>7.2  Avoidance</w:t>
      </w:r>
      <w:proofErr w:type="gramEnd"/>
      <w:r>
        <w:t xml:space="preserve"> Algorithm</w:t>
      </w:r>
      <w:bookmarkEnd w:id="14"/>
    </w:p>
    <w:p w14:paraId="2D5F2FED" w14:textId="77777777" w:rsidR="00904BC0" w:rsidRDefault="00000000">
      <w:pPr>
        <w:spacing w:before="80" w:after="80" w:line="276" w:lineRule="auto"/>
        <w:jc w:val="both"/>
      </w:pPr>
      <w:r>
        <w:rPr>
          <w:color w:val="1A1A1A"/>
        </w:rPr>
        <w:t>The obstacle avoidance routine runs continuously in the Arduino's main loop and takes priority over all IR remote commands whenever an object is detected within the 12 cm safety threshold. The step-by-step logic is as follows:</w:t>
      </w:r>
    </w:p>
    <w:p w14:paraId="37BE6ADE" w14:textId="77777777" w:rsidR="00904BC0" w:rsidRDefault="00000000">
      <w:pPr>
        <w:pStyle w:val="ListParagraph"/>
        <w:numPr>
          <w:ilvl w:val="0"/>
          <w:numId w:val="2"/>
        </w:numPr>
        <w:spacing w:before="60" w:after="60"/>
      </w:pPr>
      <w:r>
        <w:rPr>
          <w:color w:val="1A1A1A"/>
        </w:rPr>
        <w:t>Step 1 — Continuous Monitoring: On every loop iteration, the Arduino triggers the HC-SR04 and measures the echo duration. If the calculated distance is greater than 12 cm and no obstacle is detected, normal IR-commanded operation continues uninterrupted.</w:t>
      </w:r>
    </w:p>
    <w:p w14:paraId="1F16A356" w14:textId="77777777" w:rsidR="00904BC0" w:rsidRDefault="00000000">
      <w:pPr>
        <w:pStyle w:val="ListParagraph"/>
        <w:numPr>
          <w:ilvl w:val="0"/>
          <w:numId w:val="2"/>
        </w:numPr>
        <w:spacing w:before="60" w:after="60"/>
      </w:pPr>
      <w:r>
        <w:rPr>
          <w:color w:val="1A1A1A"/>
        </w:rPr>
        <w:t>Step 2 — Detection &amp; Immediate Halt: If the measured distance falls at or below 12 cm, the software immediately overrides any active IR command and issues a Stop signal to both motor channels.</w:t>
      </w:r>
    </w:p>
    <w:p w14:paraId="4284E82B" w14:textId="77777777" w:rsidR="00904BC0" w:rsidRDefault="00000000">
      <w:pPr>
        <w:pStyle w:val="ListParagraph"/>
        <w:numPr>
          <w:ilvl w:val="0"/>
          <w:numId w:val="2"/>
        </w:numPr>
        <w:spacing w:before="60" w:after="60"/>
      </w:pPr>
      <w:r>
        <w:rPr>
          <w:color w:val="1A1A1A"/>
        </w:rPr>
        <w:t>Step 3 — Reverse Maneuver: After halting, the robot executes a brief reverse movement to create clearance from the detected obstacle before scanning.</w:t>
      </w:r>
    </w:p>
    <w:p w14:paraId="7FCB8FDC" w14:textId="77777777" w:rsidR="00904BC0" w:rsidRDefault="00000000">
      <w:pPr>
        <w:pStyle w:val="ListParagraph"/>
        <w:numPr>
          <w:ilvl w:val="0"/>
          <w:numId w:val="2"/>
        </w:numPr>
        <w:spacing w:before="60" w:after="60"/>
      </w:pPr>
      <w:r>
        <w:rPr>
          <w:color w:val="1A1A1A"/>
        </w:rPr>
        <w:t>Step 4 — Panoramic Scanning: The SG90 servo rotates the HC-SR04 to the left (approximately 160°) and then to the right (approximately 20°), pausing at each position to measure distance. Both distance readings are recorded.</w:t>
      </w:r>
    </w:p>
    <w:p w14:paraId="3F5AEDBF" w14:textId="77777777" w:rsidR="00904BC0" w:rsidRDefault="00000000">
      <w:pPr>
        <w:pStyle w:val="ListParagraph"/>
        <w:numPr>
          <w:ilvl w:val="0"/>
          <w:numId w:val="2"/>
        </w:numPr>
        <w:spacing w:before="60" w:after="60"/>
      </w:pPr>
      <w:r>
        <w:rPr>
          <w:color w:val="1A1A1A"/>
        </w:rPr>
        <w:t>Step 5 — Path Selection &amp; Navigation: The Arduino compares the two readings and commands the robot to turn in the direction of the greater (clearer) distance. After completing the turn, it resumes forward motion and reverts to accepting manual IR commands.</w:t>
      </w:r>
    </w:p>
    <w:p w14:paraId="1E5F97EC" w14:textId="77777777" w:rsidR="00904BC0" w:rsidRDefault="00904BC0">
      <w:pPr>
        <w:spacing w:before="60" w:after="60"/>
      </w:pPr>
    </w:p>
    <w:p w14:paraId="545402EA" w14:textId="77777777" w:rsidR="00904BC0" w:rsidRDefault="00000000">
      <w:pPr>
        <w:pStyle w:val="Heading1"/>
        <w:pBdr>
          <w:bottom w:val="single" w:sz="6" w:space="4" w:color="2E75B6"/>
        </w:pBdr>
      </w:pPr>
      <w:bookmarkStart w:id="15" w:name="_Toc231364016"/>
      <w:r>
        <w:t>8</w:t>
      </w:r>
      <w:proofErr w:type="gramStart"/>
      <w:r>
        <w:t>.  Software</w:t>
      </w:r>
      <w:proofErr w:type="gramEnd"/>
      <w:r>
        <w:t xml:space="preserve"> Implementation</w:t>
      </w:r>
      <w:bookmarkEnd w:id="15"/>
    </w:p>
    <w:p w14:paraId="36009E1B" w14:textId="77777777" w:rsidR="00904BC0" w:rsidRDefault="00000000">
      <w:pPr>
        <w:pStyle w:val="Heading2"/>
      </w:pPr>
      <w:bookmarkStart w:id="16" w:name="_Toc231364017"/>
      <w:proofErr w:type="gramStart"/>
      <w:r>
        <w:t>8.1  Development</w:t>
      </w:r>
      <w:proofErr w:type="gramEnd"/>
      <w:r>
        <w:t xml:space="preserve"> Environment &amp; Libraries</w:t>
      </w:r>
      <w:bookmarkEnd w:id="16"/>
    </w:p>
    <w:p w14:paraId="50BE3624" w14:textId="77777777" w:rsidR="00904BC0" w:rsidRDefault="00000000">
      <w:pPr>
        <w:spacing w:before="80" w:after="80" w:line="276" w:lineRule="auto"/>
        <w:jc w:val="both"/>
      </w:pPr>
      <w:r>
        <w:rPr>
          <w:color w:val="1A1A1A"/>
        </w:rPr>
        <w:t>The firmware is written in C++ using the Arduino IDE. Two external libraries are used:</w:t>
      </w:r>
    </w:p>
    <w:p w14:paraId="2C2FF618" w14:textId="77777777" w:rsidR="00904BC0" w:rsidRDefault="00000000">
      <w:pPr>
        <w:pStyle w:val="ListParagraph"/>
        <w:numPr>
          <w:ilvl w:val="0"/>
          <w:numId w:val="2"/>
        </w:numPr>
        <w:spacing w:before="60" w:after="60"/>
      </w:pPr>
      <w:proofErr w:type="spellStart"/>
      <w:r>
        <w:rPr>
          <w:color w:val="1A1A1A"/>
        </w:rPr>
        <w:t>IRremote</w:t>
      </w:r>
      <w:proofErr w:type="spellEnd"/>
      <w:r>
        <w:rPr>
          <w:color w:val="1A1A1A"/>
        </w:rPr>
        <w:t>: Provides hardware interrupt-driven decoding of the NEC IR protocol, extracting the 32-bit command code from each remote button press.</w:t>
      </w:r>
    </w:p>
    <w:p w14:paraId="4700C997" w14:textId="77777777" w:rsidR="00904BC0" w:rsidRDefault="00000000">
      <w:pPr>
        <w:pStyle w:val="ListParagraph"/>
        <w:numPr>
          <w:ilvl w:val="0"/>
          <w:numId w:val="2"/>
        </w:numPr>
        <w:spacing w:before="60" w:after="60"/>
      </w:pPr>
      <w:proofErr w:type="spellStart"/>
      <w:r>
        <w:rPr>
          <w:color w:val="1A1A1A"/>
        </w:rPr>
        <w:t>Servo.h</w:t>
      </w:r>
      <w:proofErr w:type="spellEnd"/>
      <w:r>
        <w:rPr>
          <w:color w:val="1A1A1A"/>
        </w:rPr>
        <w:t>: A built-in Arduino library that generates precise PWM signals to control the SG90 servo motor's angular position.</w:t>
      </w:r>
    </w:p>
    <w:p w14:paraId="04427BA7" w14:textId="77777777" w:rsidR="00904BC0" w:rsidRDefault="00000000">
      <w:pPr>
        <w:pStyle w:val="Heading2"/>
      </w:pPr>
      <w:bookmarkStart w:id="17" w:name="_Toc231364018"/>
      <w:proofErr w:type="gramStart"/>
      <w:r>
        <w:t>8.2  Program</w:t>
      </w:r>
      <w:proofErr w:type="gramEnd"/>
      <w:r>
        <w:t xml:space="preserve"> Structure</w:t>
      </w:r>
      <w:bookmarkEnd w:id="17"/>
    </w:p>
    <w:p w14:paraId="058E6853" w14:textId="77777777" w:rsidR="00904BC0" w:rsidRDefault="00000000">
      <w:pPr>
        <w:spacing w:before="80" w:after="80" w:line="276" w:lineRule="auto"/>
        <w:jc w:val="both"/>
      </w:pPr>
      <w:r>
        <w:rPr>
          <w:color w:val="1A1A1A"/>
        </w:rPr>
        <w:t xml:space="preserve">The firmware is organized into a </w:t>
      </w:r>
      <w:proofErr w:type="gramStart"/>
      <w:r>
        <w:rPr>
          <w:color w:val="1A1A1A"/>
        </w:rPr>
        <w:t>setup(</w:t>
      </w:r>
      <w:proofErr w:type="gramEnd"/>
      <w:r>
        <w:rPr>
          <w:color w:val="1A1A1A"/>
        </w:rPr>
        <w:t xml:space="preserve">) function and a </w:t>
      </w:r>
      <w:proofErr w:type="gramStart"/>
      <w:r>
        <w:rPr>
          <w:color w:val="1A1A1A"/>
        </w:rPr>
        <w:t>loop(</w:t>
      </w:r>
      <w:proofErr w:type="gramEnd"/>
      <w:r>
        <w:rPr>
          <w:color w:val="1A1A1A"/>
        </w:rPr>
        <w:t>) function, following the standard Arduino program structure:</w:t>
      </w:r>
    </w:p>
    <w:p w14:paraId="4344E389" w14:textId="77777777" w:rsidR="00904BC0" w:rsidRDefault="00000000">
      <w:pPr>
        <w:pStyle w:val="ListParagraph"/>
        <w:numPr>
          <w:ilvl w:val="0"/>
          <w:numId w:val="2"/>
        </w:numPr>
        <w:spacing w:before="60" w:after="60"/>
      </w:pPr>
      <w:proofErr w:type="gramStart"/>
      <w:r>
        <w:rPr>
          <w:color w:val="1A1A1A"/>
        </w:rPr>
        <w:t>setup(</w:t>
      </w:r>
      <w:proofErr w:type="gramEnd"/>
      <w:r>
        <w:rPr>
          <w:color w:val="1A1A1A"/>
        </w:rPr>
        <w:t xml:space="preserve">): Initializes all pin modes (digital output for IN1–IN4, PWM output for ENA/ENB, input for IR receiver), sets ENA and ENB to the fixed PWM duty cycle of 150 (out of 255, approximately 59% duty), attaches the servo to pin D3, and begins the </w:t>
      </w:r>
      <w:proofErr w:type="spellStart"/>
      <w:r>
        <w:rPr>
          <w:color w:val="1A1A1A"/>
        </w:rPr>
        <w:t>IRremote</w:t>
      </w:r>
      <w:proofErr w:type="spellEnd"/>
      <w:r>
        <w:rPr>
          <w:color w:val="1A1A1A"/>
        </w:rPr>
        <w:t xml:space="preserve"> receiver.</w:t>
      </w:r>
    </w:p>
    <w:p w14:paraId="44D9DF21" w14:textId="77777777" w:rsidR="00904BC0" w:rsidRDefault="00000000">
      <w:pPr>
        <w:pStyle w:val="ListParagraph"/>
        <w:numPr>
          <w:ilvl w:val="0"/>
          <w:numId w:val="2"/>
        </w:numPr>
        <w:spacing w:before="60" w:after="60"/>
      </w:pPr>
      <w:proofErr w:type="gramStart"/>
      <w:r>
        <w:rPr>
          <w:color w:val="1A1A1A"/>
        </w:rPr>
        <w:t>loop(</w:t>
      </w:r>
      <w:proofErr w:type="gramEnd"/>
      <w:r>
        <w:rPr>
          <w:color w:val="1A1A1A"/>
        </w:rPr>
        <w:t>): On each iteration, the loop first reads a distance measurement from the ultrasonic sensor. If an obstacle is detected (distance ≤ 12 cm), the avoidance subroutine is called. Otherwise, it checks whether an IR signal has been received, decodes the command, and calls the corresponding motor control function.</w:t>
      </w:r>
    </w:p>
    <w:p w14:paraId="7551BF17" w14:textId="77777777" w:rsidR="00904BC0" w:rsidRDefault="00000000">
      <w:pPr>
        <w:pStyle w:val="Heading2"/>
      </w:pPr>
      <w:bookmarkStart w:id="18" w:name="_Toc231364019"/>
      <w:proofErr w:type="gramStart"/>
      <w:r>
        <w:t>8.3  PWM</w:t>
      </w:r>
      <w:proofErr w:type="gramEnd"/>
      <w:r>
        <w:t xml:space="preserve"> Speed Control</w:t>
      </w:r>
      <w:bookmarkEnd w:id="18"/>
    </w:p>
    <w:p w14:paraId="5C1CC7D8" w14:textId="77777777" w:rsidR="00904BC0" w:rsidRDefault="00000000">
      <w:pPr>
        <w:spacing w:before="80" w:after="80" w:line="276" w:lineRule="auto"/>
        <w:jc w:val="both"/>
      </w:pPr>
      <w:r>
        <w:rPr>
          <w:color w:val="1A1A1A"/>
        </w:rPr>
        <w:t>Motor speed is controlled by the duty cycle of the PWM signal applied to the ENA and ENB enable pins. A duty cycle value of 150/255 (~59%) was selected after empirical testing as the optimal balance between motor torque and thermal load. A lower duty cycle caused wheel slippage on smooth surfaces, while a higher cycle caused the L298N to overheat during sustained operation. The fixed-speed approach eliminates the need for a PID controller while still producing consistent, predictable motion.</w:t>
      </w:r>
    </w:p>
    <w:p w14:paraId="572B9849" w14:textId="77777777" w:rsidR="00904BC0" w:rsidRDefault="00904BC0">
      <w:pPr>
        <w:spacing w:before="60" w:after="60"/>
      </w:pPr>
    </w:p>
    <w:p w14:paraId="3E7E1B29" w14:textId="77777777" w:rsidR="00904BC0" w:rsidRDefault="00000000">
      <w:pPr>
        <w:pStyle w:val="Heading1"/>
        <w:pBdr>
          <w:bottom w:val="single" w:sz="6" w:space="4" w:color="2E75B6"/>
        </w:pBdr>
      </w:pPr>
      <w:bookmarkStart w:id="19" w:name="_Toc231364020"/>
      <w:r>
        <w:t>9</w:t>
      </w:r>
      <w:proofErr w:type="gramStart"/>
      <w:r>
        <w:t>.  Challenges</w:t>
      </w:r>
      <w:proofErr w:type="gramEnd"/>
      <w:r>
        <w:t xml:space="preserve"> &amp; Risk Mitigation</w:t>
      </w:r>
      <w:bookmarkEnd w:id="19"/>
    </w:p>
    <w:p w14:paraId="06E4CA4A" w14:textId="77777777" w:rsidR="00904BC0" w:rsidRDefault="00000000">
      <w:pPr>
        <w:spacing w:before="80" w:after="80" w:line="276" w:lineRule="auto"/>
        <w:jc w:val="both"/>
      </w:pPr>
      <w:r>
        <w:rPr>
          <w:color w:val="1A1A1A"/>
        </w:rPr>
        <w:t>Several technical challenges were encountered and resolved during development:</w:t>
      </w:r>
    </w:p>
    <w:p w14:paraId="12313CEC" w14:textId="77777777" w:rsidR="00904BC0" w:rsidRDefault="00904BC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1"/>
        <w:gridCol w:w="3419"/>
        <w:gridCol w:w="3600"/>
      </w:tblGrid>
      <w:tr w:rsidR="00904BC0" w14:paraId="55AC765B"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05FADA84" w14:textId="77777777" w:rsidR="00904BC0" w:rsidRDefault="00000000">
            <w:r>
              <w:rPr>
                <w:b/>
                <w:bCs/>
                <w:color w:val="FFFFFF"/>
                <w:sz w:val="20"/>
                <w:szCs w:val="20"/>
              </w:rPr>
              <w:t>Challenge</w:t>
            </w:r>
          </w:p>
        </w:tc>
        <w:tc>
          <w:tcPr>
            <w:tcW w:w="0" w:type="auto"/>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039DB6F3" w14:textId="77777777" w:rsidR="00904BC0" w:rsidRDefault="00000000">
            <w:r>
              <w:rPr>
                <w:b/>
                <w:bCs/>
                <w:color w:val="FFFFFF"/>
                <w:sz w:val="20"/>
                <w:szCs w:val="20"/>
              </w:rPr>
              <w:t>Root Cause</w:t>
            </w:r>
          </w:p>
        </w:tc>
        <w:tc>
          <w:tcPr>
            <w:tcW w:w="0" w:type="auto"/>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tcPr>
          <w:p w14:paraId="54803635" w14:textId="77777777" w:rsidR="00904BC0" w:rsidRDefault="00000000">
            <w:r>
              <w:rPr>
                <w:b/>
                <w:bCs/>
                <w:color w:val="FFFFFF"/>
                <w:sz w:val="20"/>
                <w:szCs w:val="20"/>
              </w:rPr>
              <w:t>Mitigation</w:t>
            </w:r>
          </w:p>
        </w:tc>
      </w:tr>
      <w:tr w:rsidR="00904BC0" w14:paraId="7493AB9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54455880" w14:textId="77777777" w:rsidR="00904BC0" w:rsidRDefault="00000000">
            <w:r>
              <w:rPr>
                <w:b/>
                <w:bCs/>
                <w:color w:val="1A1A1A"/>
                <w:sz w:val="20"/>
                <w:szCs w:val="20"/>
              </w:rPr>
              <w:t>Microcontroller Random Resets</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0360FF5E" w14:textId="77777777" w:rsidR="00904BC0" w:rsidRDefault="00000000">
            <w:r>
              <w:rPr>
                <w:color w:val="1A1A1A"/>
                <w:sz w:val="20"/>
                <w:szCs w:val="20"/>
              </w:rPr>
              <w:t>Motor current surges causing voltage drops on shared power rail</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3B317CF6" w14:textId="77777777" w:rsidR="00904BC0" w:rsidRDefault="00000000">
            <w:r>
              <w:rPr>
                <w:color w:val="1A1A1A"/>
                <w:sz w:val="20"/>
                <w:szCs w:val="20"/>
              </w:rPr>
              <w:t>Dedicated 9V battery for Arduino logic; separate Li-ion pack for motors</w:t>
            </w:r>
          </w:p>
        </w:tc>
      </w:tr>
      <w:tr w:rsidR="00904BC0" w14:paraId="7FFE68C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02B22A9" w14:textId="77777777" w:rsidR="00904BC0" w:rsidRDefault="00000000">
            <w:r>
              <w:rPr>
                <w:b/>
                <w:bCs/>
                <w:color w:val="1A1A1A"/>
                <w:sz w:val="20"/>
                <w:szCs w:val="20"/>
              </w:rPr>
              <w:t>Inconsistent Motor Speeds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1DDA700" w14:textId="77777777" w:rsidR="00904BC0" w:rsidRDefault="00000000">
            <w:r>
              <w:rPr>
                <w:color w:val="1A1A1A"/>
                <w:sz w:val="20"/>
                <w:szCs w:val="20"/>
              </w:rPr>
              <w:t>Insufficient current from a single power supply under load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F5CA3A2" w14:textId="77777777" w:rsidR="00904BC0" w:rsidRDefault="00000000">
            <w:r>
              <w:rPr>
                <w:color w:val="1A1A1A"/>
                <w:sz w:val="20"/>
                <w:szCs w:val="20"/>
              </w:rPr>
              <w:t>18650 Li-ion cells chosen for their high discharge rate capability</w:t>
            </w:r>
          </w:p>
        </w:tc>
      </w:tr>
      <w:tr w:rsidR="00904BC0" w14:paraId="1EAEC11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5E06557C" w14:textId="77777777" w:rsidR="00904BC0" w:rsidRDefault="00000000">
            <w:r>
              <w:rPr>
                <w:b/>
                <w:bCs/>
                <w:color w:val="1A1A1A"/>
                <w:sz w:val="20"/>
                <w:szCs w:val="20"/>
              </w:rPr>
              <w:t>IR Signal Dropout</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340A6312" w14:textId="77777777" w:rsidR="00904BC0" w:rsidRDefault="00000000">
            <w:r>
              <w:rPr>
                <w:color w:val="1A1A1A"/>
                <w:sz w:val="20"/>
                <w:szCs w:val="20"/>
              </w:rPr>
              <w:t>Wires obstructing line-of-sight to the IR receiver</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0D876808" w14:textId="77777777" w:rsidR="00904BC0" w:rsidRDefault="00000000">
            <w:r>
              <w:rPr>
                <w:color w:val="1A1A1A"/>
                <w:sz w:val="20"/>
                <w:szCs w:val="20"/>
              </w:rPr>
              <w:t>IR receiver repositioned to front of chassis, free from cable clutter</w:t>
            </w:r>
          </w:p>
        </w:tc>
      </w:tr>
      <w:tr w:rsidR="00904BC0" w14:paraId="1B6C6CF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13356F1" w14:textId="77777777" w:rsidR="00904BC0" w:rsidRDefault="00000000">
            <w:r>
              <w:rPr>
                <w:b/>
                <w:bCs/>
                <w:color w:val="1A1A1A"/>
                <w:sz w:val="20"/>
                <w:szCs w:val="20"/>
              </w:rPr>
              <w:t>Ultrasonic False Readings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99B3A7D" w14:textId="77777777" w:rsidR="00904BC0" w:rsidRDefault="00000000">
            <w:r>
              <w:rPr>
                <w:color w:val="1A1A1A"/>
                <w:sz w:val="20"/>
                <w:szCs w:val="20"/>
              </w:rPr>
              <w:t xml:space="preserve">Multiple reflections and narrow </w:t>
            </w:r>
            <w:proofErr w:type="gramStart"/>
            <w:r>
              <w:rPr>
                <w:color w:val="1A1A1A"/>
                <w:sz w:val="20"/>
                <w:szCs w:val="20"/>
              </w:rPr>
              <w:t>beam</w:t>
            </w:r>
            <w:proofErr w:type="gramEnd"/>
            <w:r>
              <w:rPr>
                <w:color w:val="1A1A1A"/>
                <w:sz w:val="20"/>
                <w:szCs w:val="20"/>
              </w:rPr>
              <w:t xml:space="preserve"> causing spurious echoes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31F8634" w14:textId="77777777" w:rsidR="00904BC0" w:rsidRDefault="00000000">
            <w:r>
              <w:rPr>
                <w:color w:val="1A1A1A"/>
                <w:sz w:val="20"/>
                <w:szCs w:val="20"/>
              </w:rPr>
              <w:t>Software averaging of three consecutive readings before triggering avoidance</w:t>
            </w:r>
          </w:p>
        </w:tc>
      </w:tr>
      <w:tr w:rsidR="00904BC0" w14:paraId="691FD9C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299CB46B" w14:textId="77777777" w:rsidR="00904BC0" w:rsidRDefault="00000000">
            <w:r>
              <w:rPr>
                <w:b/>
                <w:bCs/>
                <w:color w:val="1A1A1A"/>
                <w:sz w:val="20"/>
                <w:szCs w:val="20"/>
              </w:rPr>
              <w:t>L298N Overheating</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7BC2364C" w14:textId="77777777" w:rsidR="00904BC0" w:rsidRDefault="00000000">
            <w:r>
              <w:rPr>
                <w:color w:val="1A1A1A"/>
                <w:sz w:val="20"/>
                <w:szCs w:val="20"/>
              </w:rPr>
              <w:t>Continuous full-duty PWM causing excess heat in the H-bridge transistors</w:t>
            </w:r>
          </w:p>
        </w:tc>
        <w:tc>
          <w:tcPr>
            <w:tcW w:w="0" w:type="auto"/>
            <w:tcBorders>
              <w:top w:val="single" w:sz="1" w:space="0" w:color="AAAAAA"/>
              <w:left w:val="single" w:sz="1" w:space="0" w:color="AAAAAA"/>
              <w:bottom w:val="single" w:sz="1" w:space="0" w:color="AAAAAA"/>
              <w:right w:val="single" w:sz="1" w:space="0" w:color="AAAAAA"/>
            </w:tcBorders>
            <w:shd w:val="clear" w:color="auto" w:fill="F2F7FB"/>
            <w:tcMar>
              <w:top w:w="80" w:type="dxa"/>
              <w:left w:w="140" w:type="dxa"/>
              <w:bottom w:w="80" w:type="dxa"/>
              <w:right w:w="140" w:type="dxa"/>
            </w:tcMar>
          </w:tcPr>
          <w:p w14:paraId="64AA021C" w14:textId="77777777" w:rsidR="00904BC0" w:rsidRDefault="00000000">
            <w:r>
              <w:rPr>
                <w:color w:val="1A1A1A"/>
                <w:sz w:val="20"/>
                <w:szCs w:val="20"/>
              </w:rPr>
              <w:t>PWM duty cycle reduced from 255 to 150; adequate ventilation maintained</w:t>
            </w:r>
          </w:p>
        </w:tc>
      </w:tr>
    </w:tbl>
    <w:p w14:paraId="05F310A0" w14:textId="77777777" w:rsidR="00904BC0" w:rsidRDefault="00904BC0">
      <w:pPr>
        <w:spacing w:before="60" w:after="60"/>
      </w:pPr>
    </w:p>
    <w:p w14:paraId="58D16F5D" w14:textId="77777777" w:rsidR="00904BC0" w:rsidRDefault="00000000">
      <w:pPr>
        <w:pStyle w:val="Heading1"/>
        <w:pBdr>
          <w:bottom w:val="single" w:sz="6" w:space="4" w:color="2E75B6"/>
        </w:pBdr>
      </w:pPr>
      <w:bookmarkStart w:id="20" w:name="_Toc231364021"/>
      <w:r>
        <w:t>10</w:t>
      </w:r>
      <w:proofErr w:type="gramStart"/>
      <w:r>
        <w:t>.  Results</w:t>
      </w:r>
      <w:proofErr w:type="gramEnd"/>
      <w:r>
        <w:t xml:space="preserve"> &amp; Testing</w:t>
      </w:r>
      <w:bookmarkEnd w:id="20"/>
    </w:p>
    <w:p w14:paraId="75AA2730" w14:textId="77777777" w:rsidR="00904BC0" w:rsidRDefault="00000000">
      <w:pPr>
        <w:spacing w:before="80" w:after="80" w:line="276" w:lineRule="auto"/>
        <w:jc w:val="both"/>
      </w:pPr>
      <w:r>
        <w:rPr>
          <w:color w:val="1A1A1A"/>
        </w:rPr>
        <w:t>The completed robotic car was tested across multiple controlled scenarios to verify both manual control accuracy and autonomous avoidance reliability.</w:t>
      </w:r>
    </w:p>
    <w:p w14:paraId="1BAE4590" w14:textId="77777777" w:rsidR="00904BC0" w:rsidRDefault="00904BC0">
      <w:pPr>
        <w:spacing w:before="60" w:after="60"/>
      </w:pPr>
    </w:p>
    <w:p w14:paraId="07AF7929" w14:textId="77777777" w:rsidR="00904BC0" w:rsidRDefault="00000000">
      <w:pPr>
        <w:pStyle w:val="ListParagraph"/>
        <w:numPr>
          <w:ilvl w:val="0"/>
          <w:numId w:val="2"/>
        </w:numPr>
        <w:spacing w:before="60" w:after="60"/>
      </w:pPr>
      <w:r>
        <w:rPr>
          <w:color w:val="1A1A1A"/>
        </w:rPr>
        <w:t>IR Remote Control: All five directional commands (Forward, Backward, Left, Right, Stop) responded correctly and consistently at distances up to approximately 5 meters within a clear line-of-sight. Response latency was imperceptible under normal use.</w:t>
      </w:r>
    </w:p>
    <w:p w14:paraId="71C7D72F" w14:textId="77777777" w:rsidR="00904BC0" w:rsidRDefault="00000000">
      <w:pPr>
        <w:pStyle w:val="ListParagraph"/>
        <w:numPr>
          <w:ilvl w:val="0"/>
          <w:numId w:val="2"/>
        </w:numPr>
        <w:spacing w:before="60" w:after="60"/>
      </w:pPr>
      <w:r>
        <w:rPr>
          <w:color w:val="1A1A1A"/>
        </w:rPr>
        <w:t>Motor Symmetry: Both motor groups operated at equal speed with the fixed PWM duty cycle of 150, producing straight-line forward and backward motion without manual calibration.</w:t>
      </w:r>
    </w:p>
    <w:p w14:paraId="1A97163F" w14:textId="77777777" w:rsidR="00904BC0" w:rsidRDefault="00000000">
      <w:pPr>
        <w:pStyle w:val="ListParagraph"/>
        <w:numPr>
          <w:ilvl w:val="0"/>
          <w:numId w:val="2"/>
        </w:numPr>
        <w:spacing w:before="60" w:after="60"/>
      </w:pPr>
      <w:r>
        <w:rPr>
          <w:color w:val="1A1A1A"/>
        </w:rPr>
        <w:t>Obstacle Detection Accuracy: The HC-SR04 reliably detected solid obstacles (walls, boxes) within the 12 cm threshold. The avoidance routine successfully halted the robot before contact in all test runs.</w:t>
      </w:r>
    </w:p>
    <w:p w14:paraId="313D1F37" w14:textId="77777777" w:rsidR="00904BC0" w:rsidRDefault="00000000">
      <w:pPr>
        <w:pStyle w:val="ListParagraph"/>
        <w:numPr>
          <w:ilvl w:val="0"/>
          <w:numId w:val="2"/>
        </w:numPr>
        <w:spacing w:before="60" w:after="60"/>
      </w:pPr>
      <w:r>
        <w:rPr>
          <w:color w:val="1A1A1A"/>
        </w:rPr>
        <w:t>Scanning &amp; Path Selection: The servo-mounted sensor correctly identified the clearer of two paths in asymmetric obstacle scenarios, selecting the correct turn direction in over 90% of test cases.</w:t>
      </w:r>
    </w:p>
    <w:p w14:paraId="10E360E4" w14:textId="77777777" w:rsidR="00904BC0" w:rsidRDefault="00000000">
      <w:pPr>
        <w:pStyle w:val="ListParagraph"/>
        <w:numPr>
          <w:ilvl w:val="0"/>
          <w:numId w:val="2"/>
        </w:numPr>
        <w:spacing w:before="60" w:after="60"/>
      </w:pPr>
      <w:r>
        <w:rPr>
          <w:color w:val="1A1A1A"/>
        </w:rPr>
        <w:t>Power Stability: No microcontroller resets were observed during sustained four-motor operation after the dual-supply architecture was implemented.</w:t>
      </w:r>
    </w:p>
    <w:p w14:paraId="7E08D17B" w14:textId="77777777" w:rsidR="00904BC0" w:rsidRDefault="00904BC0">
      <w:pPr>
        <w:spacing w:before="60" w:after="60"/>
      </w:pPr>
    </w:p>
    <w:p w14:paraId="335966E7" w14:textId="77777777" w:rsidR="00904BC0" w:rsidRDefault="00000000">
      <w:pPr>
        <w:pStyle w:val="Heading1"/>
        <w:pBdr>
          <w:bottom w:val="single" w:sz="6" w:space="4" w:color="2E75B6"/>
        </w:pBdr>
      </w:pPr>
      <w:bookmarkStart w:id="21" w:name="_Toc231364022"/>
      <w:r>
        <w:t>11</w:t>
      </w:r>
      <w:proofErr w:type="gramStart"/>
      <w:r>
        <w:t>.  Conclusion</w:t>
      </w:r>
      <w:bookmarkEnd w:id="21"/>
      <w:proofErr w:type="gramEnd"/>
    </w:p>
    <w:p w14:paraId="07CD7248" w14:textId="77777777" w:rsidR="00904BC0" w:rsidRDefault="00000000">
      <w:pPr>
        <w:spacing w:before="80" w:after="80" w:line="276" w:lineRule="auto"/>
        <w:jc w:val="both"/>
      </w:pPr>
      <w:r>
        <w:rPr>
          <w:color w:val="1A1A1A"/>
        </w:rPr>
        <w:t>This project successfully demonstrates the design and implementation of a functional IR-controlled 4WD robotic car enhanced with autonomous obstacle avoidance. Starting from a basic remote-controlled platform, the system was progressively enhanced with an ultrasonic ranging module and servo-actuated scanning to produce a semi-autonomous robot capable of reacting intelligently to its physical environment.</w:t>
      </w:r>
    </w:p>
    <w:p w14:paraId="6FA5D6C5" w14:textId="77777777" w:rsidR="00904BC0" w:rsidRDefault="00904BC0">
      <w:pPr>
        <w:spacing w:before="60" w:after="60"/>
      </w:pPr>
    </w:p>
    <w:p w14:paraId="482D409F" w14:textId="77777777" w:rsidR="00904BC0" w:rsidRDefault="00000000">
      <w:pPr>
        <w:spacing w:before="80" w:after="80" w:line="276" w:lineRule="auto"/>
        <w:jc w:val="both"/>
      </w:pPr>
      <w:r>
        <w:rPr>
          <w:color w:val="1A1A1A"/>
        </w:rPr>
        <w:t>All nine project objectives defined at the outset were achieved. The dual-power supply architecture proved essential for stable operation, and the fixed-speed PWM control strategy provided a reliable, thermally safe drive solution without the added complexity of closed-loop control. The project provided hands-on experience in microcontroller interfacing, motor driver operation, IR communication, ultrasonic sensing, and embedded C++ programming.</w:t>
      </w:r>
    </w:p>
    <w:p w14:paraId="0B14F3C0" w14:textId="77777777" w:rsidR="00904BC0" w:rsidRDefault="00904BC0">
      <w:pPr>
        <w:spacing w:before="60" w:after="60"/>
      </w:pPr>
    </w:p>
    <w:p w14:paraId="3DD7B403" w14:textId="77777777" w:rsidR="00904BC0" w:rsidRDefault="00000000">
      <w:pPr>
        <w:spacing w:before="80" w:after="80" w:line="276" w:lineRule="auto"/>
        <w:jc w:val="both"/>
      </w:pPr>
      <w:r>
        <w:rPr>
          <w:color w:val="1A1A1A"/>
        </w:rPr>
        <w:t>Future enhancements could include Bluetooth or Wi-Fi remote control to eliminate the line-of-sight limitation of IR communication, the addition of a camera module for FPV navigation, PID-based variable speed control, and an expanded sensor array (e.g., side-mounted ultrasonic or infrared sensors) for more comprehensive 360° environment awareness.</w:t>
      </w:r>
    </w:p>
    <w:p w14:paraId="1721B7D3" w14:textId="77777777" w:rsidR="00904BC0" w:rsidRDefault="00904BC0">
      <w:pPr>
        <w:spacing w:before="60" w:after="60"/>
      </w:pPr>
    </w:p>
    <w:p w14:paraId="0395E03D" w14:textId="77777777" w:rsidR="00904BC0" w:rsidRDefault="00000000">
      <w:pPr>
        <w:pStyle w:val="Heading1"/>
        <w:pBdr>
          <w:bottom w:val="single" w:sz="6" w:space="4" w:color="2E75B6"/>
        </w:pBdr>
      </w:pPr>
      <w:bookmarkStart w:id="22" w:name="_Toc231364023"/>
      <w:r>
        <w:t>12</w:t>
      </w:r>
      <w:proofErr w:type="gramStart"/>
      <w:r>
        <w:t>.  References</w:t>
      </w:r>
      <w:bookmarkEnd w:id="22"/>
      <w:proofErr w:type="gramEnd"/>
    </w:p>
    <w:p w14:paraId="27C83BAF" w14:textId="77777777" w:rsidR="00904BC0" w:rsidRDefault="00000000">
      <w:pPr>
        <w:pStyle w:val="ListParagraph"/>
        <w:numPr>
          <w:ilvl w:val="0"/>
          <w:numId w:val="2"/>
        </w:numPr>
        <w:spacing w:before="60" w:after="60"/>
      </w:pPr>
      <w:proofErr w:type="spellStart"/>
      <w:r>
        <w:rPr>
          <w:color w:val="1A1A1A"/>
        </w:rPr>
        <w:t>Instructables</w:t>
      </w:r>
      <w:proofErr w:type="spellEnd"/>
      <w:r>
        <w:rPr>
          <w:color w:val="1A1A1A"/>
        </w:rPr>
        <w:t xml:space="preserve"> – "Simple Arduino 4WD Robot Car </w:t>
      </w:r>
      <w:proofErr w:type="gramStart"/>
      <w:r>
        <w:rPr>
          <w:color w:val="1A1A1A"/>
        </w:rPr>
        <w:t>With</w:t>
      </w:r>
      <w:proofErr w:type="gramEnd"/>
      <w:r>
        <w:rPr>
          <w:color w:val="1A1A1A"/>
        </w:rPr>
        <w:t xml:space="preserve"> L298N and IR Remote – V1.0." instructables.com</w:t>
      </w:r>
    </w:p>
    <w:p w14:paraId="47A672E7" w14:textId="77777777" w:rsidR="00904BC0" w:rsidRDefault="00000000">
      <w:pPr>
        <w:pStyle w:val="ListParagraph"/>
        <w:numPr>
          <w:ilvl w:val="0"/>
          <w:numId w:val="2"/>
        </w:numPr>
        <w:spacing w:before="60" w:after="60"/>
      </w:pPr>
      <w:proofErr w:type="spellStart"/>
      <w:r>
        <w:rPr>
          <w:color w:val="1A1A1A"/>
        </w:rPr>
        <w:t>IRremote</w:t>
      </w:r>
      <w:proofErr w:type="spellEnd"/>
      <w:r>
        <w:rPr>
          <w:color w:val="1A1A1A"/>
        </w:rPr>
        <w:t xml:space="preserve"> Library Documentation – Arduino Library Manager. github.com/Arduino-</w:t>
      </w:r>
      <w:proofErr w:type="spellStart"/>
      <w:r>
        <w:rPr>
          <w:color w:val="1A1A1A"/>
        </w:rPr>
        <w:t>IRremote</w:t>
      </w:r>
      <w:proofErr w:type="spellEnd"/>
      <w:r>
        <w:rPr>
          <w:color w:val="1A1A1A"/>
        </w:rPr>
        <w:t>/Arduino-</w:t>
      </w:r>
      <w:proofErr w:type="spellStart"/>
      <w:r>
        <w:rPr>
          <w:color w:val="1A1A1A"/>
        </w:rPr>
        <w:t>IRremote</w:t>
      </w:r>
      <w:proofErr w:type="spellEnd"/>
    </w:p>
    <w:p w14:paraId="5792E8F3" w14:textId="77777777" w:rsidR="00904BC0" w:rsidRDefault="00000000">
      <w:pPr>
        <w:pStyle w:val="ListParagraph"/>
        <w:numPr>
          <w:ilvl w:val="0"/>
          <w:numId w:val="2"/>
        </w:numPr>
        <w:spacing w:before="60" w:after="60"/>
      </w:pPr>
      <w:r>
        <w:rPr>
          <w:color w:val="1A1A1A"/>
        </w:rPr>
        <w:t>L298N Dual Full-Bridge Driver Datasheet – STMicroelectronics. st.com</w:t>
      </w:r>
    </w:p>
    <w:p w14:paraId="39FF94BC" w14:textId="77777777" w:rsidR="00904BC0" w:rsidRDefault="00000000">
      <w:pPr>
        <w:pStyle w:val="ListParagraph"/>
        <w:numPr>
          <w:ilvl w:val="0"/>
          <w:numId w:val="2"/>
        </w:numPr>
        <w:spacing w:before="60" w:after="60"/>
      </w:pPr>
      <w:r>
        <w:rPr>
          <w:color w:val="1A1A1A"/>
        </w:rPr>
        <w:t xml:space="preserve">HC-SR04 Ultrasonic Sensor Datasheet – </w:t>
      </w:r>
      <w:proofErr w:type="spellStart"/>
      <w:r>
        <w:rPr>
          <w:color w:val="1A1A1A"/>
        </w:rPr>
        <w:t>Cytron</w:t>
      </w:r>
      <w:proofErr w:type="spellEnd"/>
      <w:r>
        <w:rPr>
          <w:color w:val="1A1A1A"/>
        </w:rPr>
        <w:t xml:space="preserve"> Technologies. cytron.io</w:t>
      </w:r>
    </w:p>
    <w:p w14:paraId="1CF9BDB3" w14:textId="77777777" w:rsidR="00904BC0" w:rsidRDefault="00000000">
      <w:pPr>
        <w:pStyle w:val="ListParagraph"/>
        <w:numPr>
          <w:ilvl w:val="0"/>
          <w:numId w:val="2"/>
        </w:numPr>
        <w:spacing w:before="60" w:after="60"/>
      </w:pPr>
      <w:r>
        <w:rPr>
          <w:color w:val="1A1A1A"/>
        </w:rPr>
        <w:t>Arduino Uno Reference Manual – Arduino LLC. arduino.cc/</w:t>
      </w:r>
      <w:proofErr w:type="spellStart"/>
      <w:r>
        <w:rPr>
          <w:color w:val="1A1A1A"/>
        </w:rPr>
        <w:t>en</w:t>
      </w:r>
      <w:proofErr w:type="spellEnd"/>
      <w:r>
        <w:rPr>
          <w:color w:val="1A1A1A"/>
        </w:rPr>
        <w:t>/reference</w:t>
      </w:r>
    </w:p>
    <w:p w14:paraId="33EF47DB" w14:textId="77777777" w:rsidR="00904BC0" w:rsidRDefault="00000000">
      <w:pPr>
        <w:pStyle w:val="ListParagraph"/>
        <w:numPr>
          <w:ilvl w:val="0"/>
          <w:numId w:val="2"/>
        </w:numPr>
        <w:spacing w:before="60" w:after="60"/>
      </w:pPr>
      <w:proofErr w:type="spellStart"/>
      <w:r>
        <w:rPr>
          <w:color w:val="1A1A1A"/>
        </w:rPr>
        <w:t>Servo.h</w:t>
      </w:r>
      <w:proofErr w:type="spellEnd"/>
      <w:r>
        <w:rPr>
          <w:color w:val="1A1A1A"/>
        </w:rPr>
        <w:t xml:space="preserve"> Library Reference – Arduino Built-in Libraries. arduino.cc/reference/</w:t>
      </w:r>
      <w:proofErr w:type="spellStart"/>
      <w:r>
        <w:rPr>
          <w:color w:val="1A1A1A"/>
        </w:rPr>
        <w:t>en</w:t>
      </w:r>
      <w:proofErr w:type="spellEnd"/>
      <w:r>
        <w:rPr>
          <w:color w:val="1A1A1A"/>
        </w:rPr>
        <w:t>/libraries/servo</w:t>
      </w:r>
    </w:p>
    <w:sectPr w:rsidR="00904BC0">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21895" w14:textId="77777777" w:rsidR="0068740A" w:rsidRDefault="0068740A">
      <w:r>
        <w:separator/>
      </w:r>
    </w:p>
  </w:endnote>
  <w:endnote w:type="continuationSeparator" w:id="0">
    <w:p w14:paraId="5CCED499" w14:textId="77777777" w:rsidR="0068740A" w:rsidRDefault="00687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7C6F0" w14:textId="290B4BFA" w:rsidR="008E66F9" w:rsidRDefault="008E66F9">
    <w:pPr>
      <w:pBdr>
        <w:top w:val="single" w:sz="6" w:space="4" w:color="2E75B6"/>
      </w:pBdr>
      <w:tabs>
        <w:tab w:val="right" w:pos="9360"/>
      </w:tabs>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BDA40" w14:textId="77777777" w:rsidR="0068740A" w:rsidRDefault="0068740A">
      <w:r>
        <w:separator/>
      </w:r>
    </w:p>
  </w:footnote>
  <w:footnote w:type="continuationSeparator" w:id="0">
    <w:p w14:paraId="537458E2" w14:textId="77777777" w:rsidR="0068740A" w:rsidRDefault="006874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D6A1D" w14:textId="4956D740" w:rsidR="00904BC0" w:rsidRPr="00105422" w:rsidRDefault="00105422" w:rsidP="00105422">
    <w:pPr>
      <w:pStyle w:val="Header"/>
    </w:pPr>
    <w:r w:rsidRPr="00105422">
      <w:rPr>
        <w:rFonts w:ascii="Times New Roman" w:eastAsia="Times New Roman" w:hAnsi="Times New Roman" w:cs="Times New Roman"/>
        <w:bCs/>
        <w:sz w:val="24"/>
        <w:szCs w:val="14"/>
      </w:rPr>
      <w:t>Infrared-Controlled 4WD Robotic Car</w:t>
    </w:r>
    <w:r w:rsidRPr="00105422">
      <w:rPr>
        <w:bCs/>
        <w:sz w:val="14"/>
        <w:szCs w:val="14"/>
      </w:rPr>
      <w:t xml:space="preserve"> </w:t>
    </w:r>
    <w:r>
      <w:rPr>
        <w:bCs/>
        <w:sz w:val="14"/>
        <w:szCs w:val="14"/>
      </w:rPr>
      <w:t xml:space="preserve">                                                                                                                                      </w:t>
    </w:r>
    <w:sdt>
      <w:sdtPr>
        <w:id w:val="194002086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sidRPr="00105422">
      <w:rPr>
        <w:bCs/>
        <w:sz w:val="14"/>
        <w:szCs w:val="1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39767A"/>
    <w:multiLevelType w:val="hybridMultilevel"/>
    <w:tmpl w:val="8D58DF7E"/>
    <w:lvl w:ilvl="0" w:tplc="884E98C0">
      <w:start w:val="1"/>
      <w:numFmt w:val="bullet"/>
      <w:lvlText w:val="●"/>
      <w:lvlJc w:val="left"/>
      <w:pPr>
        <w:ind w:left="720" w:hanging="360"/>
      </w:pPr>
    </w:lvl>
    <w:lvl w:ilvl="1" w:tplc="A12A7062">
      <w:start w:val="1"/>
      <w:numFmt w:val="bullet"/>
      <w:lvlText w:val="○"/>
      <w:lvlJc w:val="left"/>
      <w:pPr>
        <w:ind w:left="1440" w:hanging="360"/>
      </w:pPr>
    </w:lvl>
    <w:lvl w:ilvl="2" w:tplc="BF9C6E42">
      <w:start w:val="1"/>
      <w:numFmt w:val="bullet"/>
      <w:lvlText w:val="■"/>
      <w:lvlJc w:val="left"/>
      <w:pPr>
        <w:ind w:left="2160" w:hanging="360"/>
      </w:pPr>
    </w:lvl>
    <w:lvl w:ilvl="3" w:tplc="66A89D3E">
      <w:start w:val="1"/>
      <w:numFmt w:val="bullet"/>
      <w:lvlText w:val="●"/>
      <w:lvlJc w:val="left"/>
      <w:pPr>
        <w:ind w:left="2880" w:hanging="360"/>
      </w:pPr>
    </w:lvl>
    <w:lvl w:ilvl="4" w:tplc="EAB267EA">
      <w:start w:val="1"/>
      <w:numFmt w:val="bullet"/>
      <w:lvlText w:val="○"/>
      <w:lvlJc w:val="left"/>
      <w:pPr>
        <w:ind w:left="3600" w:hanging="360"/>
      </w:pPr>
    </w:lvl>
    <w:lvl w:ilvl="5" w:tplc="0256FB9C">
      <w:start w:val="1"/>
      <w:numFmt w:val="bullet"/>
      <w:lvlText w:val="■"/>
      <w:lvlJc w:val="left"/>
      <w:pPr>
        <w:ind w:left="4320" w:hanging="360"/>
      </w:pPr>
    </w:lvl>
    <w:lvl w:ilvl="6" w:tplc="5C383274">
      <w:start w:val="1"/>
      <w:numFmt w:val="bullet"/>
      <w:lvlText w:val="●"/>
      <w:lvlJc w:val="left"/>
      <w:pPr>
        <w:ind w:left="5040" w:hanging="360"/>
      </w:pPr>
    </w:lvl>
    <w:lvl w:ilvl="7" w:tplc="E2F22198">
      <w:start w:val="1"/>
      <w:numFmt w:val="bullet"/>
      <w:lvlText w:val="●"/>
      <w:lvlJc w:val="left"/>
      <w:pPr>
        <w:ind w:left="5760" w:hanging="360"/>
      </w:pPr>
    </w:lvl>
    <w:lvl w:ilvl="8" w:tplc="237CA4AA">
      <w:start w:val="1"/>
      <w:numFmt w:val="bullet"/>
      <w:lvlText w:val="●"/>
      <w:lvlJc w:val="left"/>
      <w:pPr>
        <w:ind w:left="6480" w:hanging="360"/>
      </w:pPr>
    </w:lvl>
  </w:abstractNum>
  <w:abstractNum w:abstractNumId="1" w15:restartNumberingAfterBreak="0">
    <w:nsid w:val="72544A0F"/>
    <w:multiLevelType w:val="hybridMultilevel"/>
    <w:tmpl w:val="B98A7856"/>
    <w:lvl w:ilvl="0" w:tplc="0010E2F2">
      <w:start w:val="1"/>
      <w:numFmt w:val="bullet"/>
      <w:lvlText w:val="•"/>
      <w:lvlJc w:val="left"/>
      <w:pPr>
        <w:ind w:left="720" w:hanging="360"/>
      </w:pPr>
    </w:lvl>
    <w:lvl w:ilvl="1" w:tplc="1188E454">
      <w:numFmt w:val="decimal"/>
      <w:lvlText w:val=""/>
      <w:lvlJc w:val="left"/>
    </w:lvl>
    <w:lvl w:ilvl="2" w:tplc="1C1CE91A">
      <w:numFmt w:val="decimal"/>
      <w:lvlText w:val=""/>
      <w:lvlJc w:val="left"/>
    </w:lvl>
    <w:lvl w:ilvl="3" w:tplc="4874F5D0">
      <w:numFmt w:val="decimal"/>
      <w:lvlText w:val=""/>
      <w:lvlJc w:val="left"/>
    </w:lvl>
    <w:lvl w:ilvl="4" w:tplc="DED89448">
      <w:numFmt w:val="decimal"/>
      <w:lvlText w:val=""/>
      <w:lvlJc w:val="left"/>
    </w:lvl>
    <w:lvl w:ilvl="5" w:tplc="12E063EA">
      <w:numFmt w:val="decimal"/>
      <w:lvlText w:val=""/>
      <w:lvlJc w:val="left"/>
    </w:lvl>
    <w:lvl w:ilvl="6" w:tplc="8B6049E6">
      <w:numFmt w:val="decimal"/>
      <w:lvlText w:val=""/>
      <w:lvlJc w:val="left"/>
    </w:lvl>
    <w:lvl w:ilvl="7" w:tplc="64384F52">
      <w:numFmt w:val="decimal"/>
      <w:lvlText w:val=""/>
      <w:lvlJc w:val="left"/>
    </w:lvl>
    <w:lvl w:ilvl="8" w:tplc="6A129CDA">
      <w:numFmt w:val="decimal"/>
      <w:lvlText w:val=""/>
      <w:lvlJc w:val="left"/>
    </w:lvl>
  </w:abstractNum>
  <w:num w:numId="1" w16cid:durableId="1577475496">
    <w:abstractNumId w:val="0"/>
    <w:lvlOverride w:ilvl="0">
      <w:startOverride w:val="1"/>
    </w:lvlOverride>
  </w:num>
  <w:num w:numId="2" w16cid:durableId="11189117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BC0"/>
    <w:rsid w:val="00105422"/>
    <w:rsid w:val="0068740A"/>
    <w:rsid w:val="008E66F9"/>
    <w:rsid w:val="00904BC0"/>
    <w:rsid w:val="00E94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56C2D"/>
  <w15:docId w15:val="{9C77D824-6F76-42FF-BD3B-6D329C4C8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66F9"/>
    <w:pPr>
      <w:tabs>
        <w:tab w:val="center" w:pos="4680"/>
        <w:tab w:val="right" w:pos="9360"/>
      </w:tabs>
    </w:pPr>
  </w:style>
  <w:style w:type="character" w:customStyle="1" w:styleId="HeaderChar">
    <w:name w:val="Header Char"/>
    <w:basedOn w:val="DefaultParagraphFont"/>
    <w:link w:val="Header"/>
    <w:uiPriority w:val="99"/>
    <w:rsid w:val="008E66F9"/>
  </w:style>
  <w:style w:type="paragraph" w:styleId="Footer">
    <w:name w:val="footer"/>
    <w:basedOn w:val="Normal"/>
    <w:link w:val="FooterChar"/>
    <w:uiPriority w:val="99"/>
    <w:unhideWhenUsed/>
    <w:rsid w:val="008E66F9"/>
    <w:pPr>
      <w:tabs>
        <w:tab w:val="center" w:pos="4680"/>
        <w:tab w:val="right" w:pos="9360"/>
      </w:tabs>
    </w:pPr>
  </w:style>
  <w:style w:type="character" w:customStyle="1" w:styleId="FooterChar">
    <w:name w:val="Footer Char"/>
    <w:basedOn w:val="DefaultParagraphFont"/>
    <w:link w:val="Footer"/>
    <w:uiPriority w:val="99"/>
    <w:rsid w:val="008E66F9"/>
  </w:style>
  <w:style w:type="paragraph" w:styleId="TOCHeading">
    <w:name w:val="TOC Heading"/>
    <w:basedOn w:val="Heading1"/>
    <w:next w:val="Normal"/>
    <w:uiPriority w:val="39"/>
    <w:unhideWhenUsed/>
    <w:qFormat/>
    <w:rsid w:val="00105422"/>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105422"/>
    <w:pPr>
      <w:spacing w:after="100"/>
    </w:pPr>
  </w:style>
  <w:style w:type="paragraph" w:styleId="TOC2">
    <w:name w:val="toc 2"/>
    <w:basedOn w:val="Normal"/>
    <w:next w:val="Normal"/>
    <w:autoRedefine/>
    <w:uiPriority w:val="39"/>
    <w:unhideWhenUsed/>
    <w:rsid w:val="0010542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9029AF-06A9-4680-BD0C-B5C71BD0E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2944</Words>
  <Characters>16781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irha arif</cp:lastModifiedBy>
  <cp:revision>2</cp:revision>
  <dcterms:created xsi:type="dcterms:W3CDTF">2026-06-03T02:29:00Z</dcterms:created>
  <dcterms:modified xsi:type="dcterms:W3CDTF">2026-06-03T02:29:00Z</dcterms:modified>
</cp:coreProperties>
</file>