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7F2E" w14:textId="77777777" w:rsidR="006C4A55" w:rsidRPr="00C91B0A" w:rsidRDefault="006C4A55">
      <w:pPr>
        <w:rPr>
          <w:b/>
          <w:i/>
          <w:sz w:val="18"/>
          <w:szCs w:val="18"/>
        </w:rPr>
      </w:pPr>
    </w:p>
    <w:p w14:paraId="377FE393" w14:textId="77777777" w:rsidR="006C4A55" w:rsidRPr="00F26A78" w:rsidRDefault="00AF5D7A" w:rsidP="00335D9D">
      <w:pPr>
        <w:jc w:val="center"/>
        <w:rPr>
          <w:rFonts w:ascii="Courier New" w:hAnsi="Courier New" w:cs="Courier New"/>
          <w:b/>
          <w:color w:val="0070C0"/>
          <w:sz w:val="56"/>
          <w:szCs w:val="56"/>
        </w:rPr>
      </w:pPr>
      <w:r w:rsidRPr="00F26A78">
        <w:rPr>
          <w:rFonts w:ascii="Courier New" w:hAnsi="Courier New" w:cs="Courier New"/>
          <w:b/>
          <w:color w:val="0070C0"/>
          <w:sz w:val="56"/>
          <w:szCs w:val="56"/>
        </w:rPr>
        <w:t>[Product]</w:t>
      </w:r>
    </w:p>
    <w:p w14:paraId="404A4C67" w14:textId="77777777" w:rsidR="009B3D1A" w:rsidRPr="009B3D1A" w:rsidRDefault="009B3D1A" w:rsidP="00335D9D">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14:paraId="7D61E8A0" w14:textId="77777777" w:rsidR="006C4A55" w:rsidRPr="009B3D1A" w:rsidRDefault="006C4A55" w:rsidP="00335D9D">
      <w:pPr>
        <w:jc w:val="center"/>
        <w:rPr>
          <w:b/>
          <w:i/>
          <w:sz w:val="56"/>
          <w:szCs w:val="56"/>
        </w:rPr>
      </w:pPr>
      <w:r w:rsidRPr="009B3D1A">
        <w:rPr>
          <w:b/>
          <w:sz w:val="56"/>
          <w:szCs w:val="56"/>
        </w:rPr>
        <w:t>Software Requirements Specification</w:t>
      </w:r>
    </w:p>
    <w:p w14:paraId="302640D4" w14:textId="77777777" w:rsidR="006C4A55" w:rsidRDefault="006C4A55">
      <w:pPr>
        <w:rPr>
          <w:b/>
        </w:rPr>
      </w:pPr>
    </w:p>
    <w:p w14:paraId="4691E4D9" w14:textId="77777777" w:rsidR="006C4A55" w:rsidRDefault="006C4A55">
      <w:pPr>
        <w:pBdr>
          <w:top w:val="single" w:sz="36" w:space="1" w:color="808080"/>
        </w:pBdr>
        <w:rPr>
          <w:b/>
          <w:i/>
          <w:sz w:val="28"/>
        </w:rPr>
      </w:pPr>
    </w:p>
    <w:p w14:paraId="66053EE2" w14:textId="5761AAEE" w:rsidR="006C4A55" w:rsidRPr="00E63274" w:rsidRDefault="00AD1A44" w:rsidP="009B3D1A">
      <w:pPr>
        <w:pBdr>
          <w:top w:val="single" w:sz="36" w:space="1" w:color="808080"/>
        </w:pBdr>
        <w:jc w:val="center"/>
        <w:rPr>
          <w:i/>
          <w:color w:val="0070C0"/>
          <w:sz w:val="28"/>
        </w:rPr>
      </w:pPr>
      <w:r>
        <w:rPr>
          <w:i/>
          <w:color w:val="0070C0"/>
          <w:sz w:val="28"/>
        </w:rPr>
        <w:t>[</w:t>
      </w:r>
      <w:r w:rsidR="00EB3EAC">
        <w:rPr>
          <w:i/>
          <w:color w:val="0070C0"/>
          <w:sz w:val="28"/>
        </w:rPr>
        <w:t>Version 1.0</w:t>
      </w:r>
      <w:r>
        <w:rPr>
          <w:i/>
          <w:color w:val="0070C0"/>
          <w:sz w:val="28"/>
        </w:rPr>
        <w:t>]</w:t>
      </w:r>
    </w:p>
    <w:p w14:paraId="724A4D13" w14:textId="3FD50E55" w:rsidR="00921064" w:rsidRDefault="009A267F" w:rsidP="009B3D1A">
      <w:pPr>
        <w:pBdr>
          <w:top w:val="single" w:sz="36" w:space="1" w:color="808080"/>
        </w:pBdr>
        <w:jc w:val="center"/>
        <w:rPr>
          <w:i/>
          <w:color w:val="0070C0"/>
          <w:sz w:val="28"/>
        </w:rPr>
      </w:pPr>
      <w:r>
        <w:rPr>
          <w:i/>
          <w:color w:val="0070C0"/>
          <w:sz w:val="28"/>
        </w:rPr>
        <w:t>[</w:t>
      </w:r>
      <w:r w:rsidR="00AD1A44">
        <w:rPr>
          <w:i/>
          <w:color w:val="0070C0"/>
          <w:sz w:val="28"/>
        </w:rPr>
        <w:t>9/1</w:t>
      </w:r>
      <w:r w:rsidR="00702B93">
        <w:rPr>
          <w:i/>
          <w:color w:val="0070C0"/>
          <w:sz w:val="28"/>
        </w:rPr>
        <w:t>2</w:t>
      </w:r>
      <w:r w:rsidR="00AD1A44">
        <w:rPr>
          <w:i/>
          <w:color w:val="0070C0"/>
          <w:sz w:val="28"/>
        </w:rPr>
        <w:t>/</w:t>
      </w:r>
      <w:r w:rsidR="00702B93">
        <w:rPr>
          <w:i/>
          <w:color w:val="0070C0"/>
          <w:sz w:val="28"/>
        </w:rPr>
        <w:t>2011</w:t>
      </w:r>
      <w:r w:rsidR="00074C28" w:rsidRPr="00E63274">
        <w:rPr>
          <w:i/>
          <w:color w:val="0070C0"/>
          <w:sz w:val="28"/>
        </w:rPr>
        <w:t>]</w:t>
      </w:r>
    </w:p>
    <w:p w14:paraId="277BBE1A" w14:textId="77777777" w:rsidR="00674717" w:rsidRDefault="00674717" w:rsidP="009B3D1A">
      <w:pPr>
        <w:pBdr>
          <w:top w:val="single" w:sz="36" w:space="1" w:color="808080"/>
        </w:pBdr>
        <w:jc w:val="center"/>
        <w:rPr>
          <w:i/>
          <w:color w:val="0070C0"/>
          <w:sz w:val="28"/>
        </w:rPr>
      </w:pPr>
    </w:p>
    <w:p w14:paraId="5138AA02" w14:textId="77777777" w:rsidR="00674717" w:rsidRDefault="00674717" w:rsidP="009B3D1A">
      <w:pPr>
        <w:pBdr>
          <w:top w:val="single" w:sz="36" w:space="1" w:color="808080"/>
        </w:pBdr>
        <w:jc w:val="center"/>
        <w:rPr>
          <w:i/>
          <w:color w:val="0070C0"/>
          <w:sz w:val="28"/>
        </w:rPr>
      </w:pPr>
      <w:r>
        <w:rPr>
          <w:i/>
          <w:color w:val="0070C0"/>
          <w:sz w:val="28"/>
        </w:rPr>
        <w:t>[</w:t>
      </w:r>
      <w:r w:rsidR="0037390C">
        <w:rPr>
          <w:i/>
          <w:color w:val="0070C0"/>
          <w:sz w:val="28"/>
        </w:rPr>
        <w:t xml:space="preserve">Applying </w:t>
      </w:r>
      <w:r w:rsidR="00C92E24">
        <w:rPr>
          <w:i/>
          <w:color w:val="0070C0"/>
          <w:sz w:val="28"/>
        </w:rPr>
        <w:t>MTM</w:t>
      </w:r>
      <w:r w:rsidR="00CE43B9">
        <w:rPr>
          <w:i/>
          <w:color w:val="0070C0"/>
          <w:sz w:val="28"/>
        </w:rPr>
        <w:t xml:space="preserve"> </w:t>
      </w:r>
      <w:r>
        <w:rPr>
          <w:i/>
          <w:color w:val="0070C0"/>
          <w:sz w:val="28"/>
        </w:rPr>
        <w:t xml:space="preserve">SRS </w:t>
      </w:r>
      <w:r w:rsidR="00AC0C13">
        <w:rPr>
          <w:i/>
          <w:color w:val="0070C0"/>
          <w:sz w:val="28"/>
        </w:rPr>
        <w:t>Template</w:t>
      </w:r>
      <w:r>
        <w:rPr>
          <w:i/>
          <w:color w:val="0070C0"/>
          <w:sz w:val="28"/>
        </w:rPr>
        <w:t xml:space="preserve"> Version</w:t>
      </w:r>
      <w:r w:rsidR="00CE43B9">
        <w:rPr>
          <w:i/>
          <w:color w:val="0070C0"/>
          <w:sz w:val="28"/>
        </w:rPr>
        <w:t xml:space="preserve"> </w:t>
      </w:r>
      <w:r>
        <w:rPr>
          <w:i/>
          <w:color w:val="0070C0"/>
          <w:sz w:val="28"/>
        </w:rPr>
        <w:t>Number]</w:t>
      </w:r>
    </w:p>
    <w:p w14:paraId="05DF0245" w14:textId="77777777" w:rsidR="00674717" w:rsidRDefault="00674717" w:rsidP="009B3D1A">
      <w:pPr>
        <w:pBdr>
          <w:top w:val="single" w:sz="36" w:space="1" w:color="808080"/>
        </w:pBdr>
        <w:jc w:val="center"/>
        <w:rPr>
          <w:i/>
          <w:color w:val="0070C0"/>
          <w:sz w:val="28"/>
        </w:rPr>
      </w:pPr>
    </w:p>
    <w:p w14:paraId="5766C7FD" w14:textId="77777777" w:rsidR="00CE43B9" w:rsidRDefault="00CE43B9" w:rsidP="00CE43B9"/>
    <w:p w14:paraId="1D131439" w14:textId="77777777" w:rsidR="00CE43B9" w:rsidRDefault="00CE43B9" w:rsidP="009B3D1A">
      <w:pPr>
        <w:pBdr>
          <w:top w:val="single" w:sz="36" w:space="1" w:color="808080"/>
        </w:pBdr>
        <w:jc w:val="center"/>
        <w:rPr>
          <w:i/>
          <w:color w:val="0070C0"/>
          <w:sz w:val="28"/>
        </w:rPr>
      </w:pPr>
    </w:p>
    <w:p w14:paraId="7FFB83FA" w14:textId="77777777" w:rsidR="00CE43B9" w:rsidRDefault="00CE43B9" w:rsidP="009B3D1A">
      <w:pPr>
        <w:pBdr>
          <w:top w:val="single" w:sz="36" w:space="1" w:color="808080"/>
        </w:pBdr>
        <w:jc w:val="center"/>
        <w:rPr>
          <w:i/>
          <w:color w:val="0070C0"/>
          <w:sz w:val="28"/>
        </w:rPr>
      </w:pPr>
    </w:p>
    <w:p w14:paraId="6F0313A4" w14:textId="77777777" w:rsidR="00674717" w:rsidRPr="00CE43B9" w:rsidRDefault="00613F39" w:rsidP="009B3D1A">
      <w:pPr>
        <w:pBdr>
          <w:top w:val="single" w:sz="36" w:space="1" w:color="808080"/>
        </w:pBdr>
        <w:jc w:val="center"/>
        <w:rPr>
          <w:color w:val="auto"/>
          <w:sz w:val="28"/>
        </w:rPr>
      </w:pPr>
      <w:r w:rsidRPr="00CE43B9">
        <w:rPr>
          <w:color w:val="auto"/>
          <w:sz w:val="28"/>
        </w:rPr>
        <w:t>Standard</w:t>
      </w:r>
      <w:r w:rsidR="009A267F">
        <w:rPr>
          <w:color w:val="auto"/>
          <w:sz w:val="28"/>
        </w:rPr>
        <w:t xml:space="preserve"> Version Number: 3.</w:t>
      </w:r>
      <w:r w:rsidR="00C71C8A">
        <w:rPr>
          <w:color w:val="auto"/>
          <w:sz w:val="28"/>
        </w:rPr>
        <w:t>5</w:t>
      </w:r>
    </w:p>
    <w:p w14:paraId="6415644D" w14:textId="77777777" w:rsidR="00674717" w:rsidRPr="00CE43B9" w:rsidRDefault="00613F39" w:rsidP="009B3D1A">
      <w:pPr>
        <w:pBdr>
          <w:top w:val="single" w:sz="36" w:space="1" w:color="808080"/>
        </w:pBdr>
        <w:jc w:val="center"/>
        <w:rPr>
          <w:color w:val="auto"/>
          <w:sz w:val="28"/>
        </w:rPr>
      </w:pPr>
      <w:r w:rsidRPr="00CE43B9">
        <w:rPr>
          <w:color w:val="auto"/>
          <w:sz w:val="28"/>
        </w:rPr>
        <w:t>Standard</w:t>
      </w:r>
      <w:r w:rsidR="004378B1">
        <w:rPr>
          <w:color w:val="auto"/>
          <w:sz w:val="28"/>
        </w:rPr>
        <w:t xml:space="preserve"> Version Date: </w:t>
      </w:r>
      <w:r w:rsidR="00C71C8A">
        <w:rPr>
          <w:color w:val="auto"/>
          <w:sz w:val="28"/>
        </w:rPr>
        <w:t xml:space="preserve">March </w:t>
      </w:r>
      <w:r w:rsidR="00E105FA">
        <w:rPr>
          <w:color w:val="auto"/>
          <w:sz w:val="28"/>
        </w:rPr>
        <w:t>10</w:t>
      </w:r>
      <w:r w:rsidR="00C71C8A">
        <w:rPr>
          <w:color w:val="auto"/>
          <w:sz w:val="28"/>
        </w:rPr>
        <w:t>, 2018</w:t>
      </w:r>
    </w:p>
    <w:p w14:paraId="23B5C334" w14:textId="77777777" w:rsidR="009B3D1A" w:rsidRPr="00613F39" w:rsidRDefault="00613F39" w:rsidP="00C91B0A">
      <w:pPr>
        <w:spacing w:before="300"/>
        <w:rPr>
          <w:szCs w:val="24"/>
        </w:rPr>
      </w:pPr>
      <w:r w:rsidRPr="00613F39">
        <w:rPr>
          <w:szCs w:val="24"/>
        </w:rP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7462C6" w:rsidRPr="00613F39" w14:paraId="1BAB9A59" w14:textId="77777777" w:rsidTr="4AC23705">
        <w:trPr>
          <w:cantSplit/>
        </w:trPr>
        <w:tc>
          <w:tcPr>
            <w:tcW w:w="1410" w:type="dxa"/>
          </w:tcPr>
          <w:p w14:paraId="0F0E6495" w14:textId="77777777" w:rsidR="009B3D1A" w:rsidRPr="00613F39" w:rsidRDefault="009B3D1A" w:rsidP="005D71BB">
            <w:pPr>
              <w:spacing w:before="40" w:after="40"/>
              <w:rPr>
                <w:i/>
                <w:sz w:val="20"/>
              </w:rPr>
            </w:pPr>
            <w:r w:rsidRPr="00613F39">
              <w:rPr>
                <w:i/>
                <w:sz w:val="20"/>
              </w:rPr>
              <w:t>Version</w:t>
            </w:r>
          </w:p>
        </w:tc>
        <w:tc>
          <w:tcPr>
            <w:tcW w:w="1400" w:type="dxa"/>
          </w:tcPr>
          <w:p w14:paraId="36354E91" w14:textId="77777777" w:rsidR="009B3D1A" w:rsidRPr="00613F39" w:rsidRDefault="009B3D1A" w:rsidP="005D71BB">
            <w:pPr>
              <w:spacing w:before="40" w:after="40"/>
              <w:rPr>
                <w:i/>
                <w:sz w:val="20"/>
              </w:rPr>
            </w:pPr>
            <w:r w:rsidRPr="00613F39">
              <w:rPr>
                <w:i/>
                <w:sz w:val="20"/>
              </w:rPr>
              <w:t>Date</w:t>
            </w:r>
          </w:p>
        </w:tc>
        <w:tc>
          <w:tcPr>
            <w:tcW w:w="3200" w:type="dxa"/>
          </w:tcPr>
          <w:p w14:paraId="3613F17C" w14:textId="77777777" w:rsidR="009B3D1A" w:rsidRPr="00613F39" w:rsidRDefault="009B3D1A" w:rsidP="005D71BB">
            <w:pPr>
              <w:spacing w:before="40" w:after="40"/>
              <w:rPr>
                <w:i/>
                <w:sz w:val="20"/>
              </w:rPr>
            </w:pPr>
            <w:r w:rsidRPr="00613F39">
              <w:rPr>
                <w:i/>
                <w:sz w:val="20"/>
              </w:rPr>
              <w:t xml:space="preserve">Authors </w:t>
            </w:r>
          </w:p>
        </w:tc>
        <w:tc>
          <w:tcPr>
            <w:tcW w:w="3440" w:type="dxa"/>
          </w:tcPr>
          <w:p w14:paraId="3623EF99" w14:textId="77777777" w:rsidR="009B3D1A" w:rsidRPr="00613F39" w:rsidRDefault="009B3D1A" w:rsidP="005D71BB">
            <w:pPr>
              <w:spacing w:before="40" w:after="40"/>
              <w:rPr>
                <w:i/>
                <w:sz w:val="20"/>
              </w:rPr>
            </w:pPr>
            <w:r w:rsidRPr="00613F39">
              <w:rPr>
                <w:i/>
                <w:sz w:val="20"/>
              </w:rPr>
              <w:t>Comment</w:t>
            </w:r>
          </w:p>
        </w:tc>
      </w:tr>
      <w:tr w:rsidR="007462C6" w:rsidRPr="00613F39" w14:paraId="19A2F816" w14:textId="77777777" w:rsidTr="4AC23705">
        <w:trPr>
          <w:cantSplit/>
        </w:trPr>
        <w:tc>
          <w:tcPr>
            <w:tcW w:w="1410" w:type="dxa"/>
          </w:tcPr>
          <w:p w14:paraId="214D130A" w14:textId="77777777" w:rsidR="009B3D1A" w:rsidRPr="00613F39" w:rsidRDefault="009B3D1A" w:rsidP="005D71BB">
            <w:pPr>
              <w:spacing w:before="40" w:after="40"/>
              <w:rPr>
                <w:sz w:val="20"/>
              </w:rPr>
            </w:pPr>
          </w:p>
        </w:tc>
        <w:tc>
          <w:tcPr>
            <w:tcW w:w="1400" w:type="dxa"/>
          </w:tcPr>
          <w:p w14:paraId="24E01DC8" w14:textId="77777777" w:rsidR="009B3D1A" w:rsidRPr="00613F39" w:rsidRDefault="009B3D1A" w:rsidP="005D71BB">
            <w:pPr>
              <w:spacing w:before="40" w:after="40"/>
              <w:rPr>
                <w:sz w:val="20"/>
              </w:rPr>
            </w:pPr>
          </w:p>
        </w:tc>
        <w:tc>
          <w:tcPr>
            <w:tcW w:w="3200" w:type="dxa"/>
          </w:tcPr>
          <w:p w14:paraId="44E34F82" w14:textId="19B37916" w:rsidR="009B3D1A" w:rsidRPr="00613F39" w:rsidRDefault="009B3D1A" w:rsidP="4AC23705">
            <w:pPr>
              <w:spacing w:before="40" w:after="40"/>
              <w:rPr>
                <w:sz w:val="20"/>
              </w:rPr>
            </w:pPr>
          </w:p>
        </w:tc>
        <w:tc>
          <w:tcPr>
            <w:tcW w:w="3440" w:type="dxa"/>
          </w:tcPr>
          <w:p w14:paraId="5F6DFD80" w14:textId="77777777" w:rsidR="009B3D1A" w:rsidRPr="00613F39" w:rsidRDefault="009B3D1A" w:rsidP="005D71BB">
            <w:pPr>
              <w:spacing w:before="40" w:after="40"/>
              <w:rPr>
                <w:sz w:val="20"/>
              </w:rPr>
            </w:pPr>
          </w:p>
        </w:tc>
      </w:tr>
    </w:tbl>
    <w:p w14:paraId="1C141CA4" w14:textId="77777777" w:rsidR="009B3D1A" w:rsidRDefault="009B3D1A" w:rsidP="009B3D1A">
      <w:pPr>
        <w:rPr>
          <w:sz w:val="20"/>
        </w:rPr>
      </w:pPr>
    </w:p>
    <w:p w14:paraId="4A9B7F57" w14:textId="77777777" w:rsidR="00674717" w:rsidRPr="007B19F4" w:rsidRDefault="00674717" w:rsidP="00674717">
      <w:pPr>
        <w:spacing w:before="200"/>
        <w:rPr>
          <w:szCs w:val="24"/>
        </w:rPr>
      </w:pPr>
      <w:r w:rsidRPr="007B19F4">
        <w:rPr>
          <w:szCs w:val="24"/>
        </w:rPr>
        <w:t>Template 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7462C6" w14:paraId="3ACA9D9F" w14:textId="77777777" w:rsidTr="00674717">
        <w:trPr>
          <w:cantSplit/>
        </w:trPr>
        <w:tc>
          <w:tcPr>
            <w:tcW w:w="1410" w:type="dxa"/>
          </w:tcPr>
          <w:p w14:paraId="4A711C8C" w14:textId="77777777" w:rsidR="00674717" w:rsidRPr="00FC7268" w:rsidRDefault="00674717" w:rsidP="00674717">
            <w:pPr>
              <w:spacing w:before="40" w:after="40"/>
              <w:rPr>
                <w:rFonts w:ascii="Arial" w:hAnsi="Arial"/>
                <w:i/>
                <w:sz w:val="20"/>
              </w:rPr>
            </w:pPr>
            <w:r w:rsidRPr="00FC7268">
              <w:rPr>
                <w:rFonts w:ascii="Arial" w:hAnsi="Arial"/>
                <w:i/>
                <w:sz w:val="20"/>
              </w:rPr>
              <w:t>Version</w:t>
            </w:r>
          </w:p>
        </w:tc>
        <w:tc>
          <w:tcPr>
            <w:tcW w:w="1400" w:type="dxa"/>
          </w:tcPr>
          <w:p w14:paraId="70610EEF" w14:textId="77777777" w:rsidR="00674717" w:rsidRPr="00FC7268" w:rsidRDefault="00674717" w:rsidP="00674717">
            <w:pPr>
              <w:spacing w:before="40" w:after="40"/>
              <w:rPr>
                <w:rFonts w:ascii="Arial" w:hAnsi="Arial"/>
                <w:i/>
                <w:sz w:val="20"/>
              </w:rPr>
            </w:pPr>
            <w:r w:rsidRPr="00FC7268">
              <w:rPr>
                <w:rFonts w:ascii="Arial" w:hAnsi="Arial"/>
                <w:i/>
                <w:sz w:val="20"/>
              </w:rPr>
              <w:t>Date</w:t>
            </w:r>
          </w:p>
        </w:tc>
        <w:tc>
          <w:tcPr>
            <w:tcW w:w="3200" w:type="dxa"/>
          </w:tcPr>
          <w:p w14:paraId="5686CC20" w14:textId="77777777" w:rsidR="00674717" w:rsidRPr="00FC7268" w:rsidRDefault="00674717" w:rsidP="00674717">
            <w:pPr>
              <w:spacing w:before="40" w:after="40"/>
              <w:rPr>
                <w:rFonts w:ascii="Arial" w:hAnsi="Arial"/>
                <w:i/>
                <w:sz w:val="20"/>
              </w:rPr>
            </w:pPr>
            <w:r w:rsidRPr="00FC7268">
              <w:rPr>
                <w:rFonts w:ascii="Arial" w:hAnsi="Arial"/>
                <w:i/>
                <w:sz w:val="20"/>
              </w:rPr>
              <w:t xml:space="preserve">Authors </w:t>
            </w:r>
          </w:p>
        </w:tc>
        <w:tc>
          <w:tcPr>
            <w:tcW w:w="3440" w:type="dxa"/>
          </w:tcPr>
          <w:p w14:paraId="0C51D7A5" w14:textId="77777777" w:rsidR="00674717" w:rsidRPr="00FC7268" w:rsidRDefault="00674717" w:rsidP="00674717">
            <w:pPr>
              <w:spacing w:before="40" w:after="40"/>
              <w:rPr>
                <w:rFonts w:ascii="Arial" w:hAnsi="Arial"/>
                <w:i/>
                <w:sz w:val="20"/>
              </w:rPr>
            </w:pPr>
            <w:r w:rsidRPr="00FC7268">
              <w:rPr>
                <w:rFonts w:ascii="Arial" w:hAnsi="Arial"/>
                <w:i/>
                <w:sz w:val="20"/>
              </w:rPr>
              <w:t>Comment</w:t>
            </w:r>
          </w:p>
        </w:tc>
      </w:tr>
      <w:tr w:rsidR="007462C6" w14:paraId="1BC968B3" w14:textId="77777777" w:rsidTr="00674717">
        <w:trPr>
          <w:cantSplit/>
        </w:trPr>
        <w:tc>
          <w:tcPr>
            <w:tcW w:w="1410" w:type="dxa"/>
          </w:tcPr>
          <w:p w14:paraId="3C0A991C" w14:textId="192344AC" w:rsidR="00702B93" w:rsidRPr="00702B93" w:rsidRDefault="00702B93" w:rsidP="00674717">
            <w:pPr>
              <w:spacing w:before="40" w:after="40"/>
              <w:rPr>
                <w:rFonts w:ascii="Arial" w:hAnsi="Arial"/>
                <w:iCs/>
                <w:sz w:val="20"/>
              </w:rPr>
            </w:pPr>
            <w:r>
              <w:rPr>
                <w:rFonts w:ascii="Arial" w:hAnsi="Arial"/>
                <w:iCs/>
                <w:sz w:val="20"/>
              </w:rPr>
              <w:t>1.0</w:t>
            </w:r>
          </w:p>
        </w:tc>
        <w:tc>
          <w:tcPr>
            <w:tcW w:w="1400" w:type="dxa"/>
          </w:tcPr>
          <w:p w14:paraId="7DA0953E" w14:textId="1AA0CC04" w:rsidR="00702B93" w:rsidRPr="00702B93" w:rsidRDefault="00702B93" w:rsidP="00674717">
            <w:pPr>
              <w:spacing w:before="40" w:after="40"/>
              <w:rPr>
                <w:rFonts w:ascii="Arial" w:hAnsi="Arial"/>
                <w:iCs/>
                <w:sz w:val="20"/>
              </w:rPr>
            </w:pPr>
            <w:r>
              <w:rPr>
                <w:rFonts w:ascii="Arial" w:hAnsi="Arial"/>
                <w:iCs/>
                <w:sz w:val="20"/>
              </w:rPr>
              <w:t>9/12/2011</w:t>
            </w:r>
          </w:p>
        </w:tc>
        <w:tc>
          <w:tcPr>
            <w:tcW w:w="3200" w:type="dxa"/>
          </w:tcPr>
          <w:p w14:paraId="148A7612" w14:textId="1643DD75" w:rsidR="00702B93" w:rsidRPr="001652F6" w:rsidRDefault="001652F6" w:rsidP="00674717">
            <w:pPr>
              <w:spacing w:before="40" w:after="40"/>
              <w:rPr>
                <w:rFonts w:ascii="Arial" w:hAnsi="Arial"/>
                <w:iCs/>
                <w:sz w:val="20"/>
              </w:rPr>
            </w:pPr>
            <w:r>
              <w:rPr>
                <w:rFonts w:ascii="Arial" w:hAnsi="Arial"/>
                <w:iCs/>
                <w:sz w:val="20"/>
              </w:rPr>
              <w:t>Edwin Dorwelo Jr.</w:t>
            </w:r>
          </w:p>
        </w:tc>
        <w:tc>
          <w:tcPr>
            <w:tcW w:w="3440" w:type="dxa"/>
          </w:tcPr>
          <w:p w14:paraId="1EE03E79" w14:textId="696A7187" w:rsidR="003741B6" w:rsidRPr="009D42AC" w:rsidRDefault="003741B6" w:rsidP="00674717">
            <w:pPr>
              <w:spacing w:before="40" w:after="40"/>
              <w:rPr>
                <w:rFonts w:ascii="Arial" w:hAnsi="Arial"/>
                <w:iCs/>
                <w:sz w:val="20"/>
              </w:rPr>
            </w:pPr>
            <w:r>
              <w:rPr>
                <w:rFonts w:ascii="Arial" w:hAnsi="Arial"/>
                <w:iCs/>
                <w:sz w:val="20"/>
              </w:rPr>
              <w:t>Collaborated on team-wide document</w:t>
            </w:r>
          </w:p>
        </w:tc>
      </w:tr>
      <w:tr w:rsidR="007462C6" w14:paraId="73D0CA95" w14:textId="77777777" w:rsidTr="00674717">
        <w:trPr>
          <w:cantSplit/>
        </w:trPr>
        <w:tc>
          <w:tcPr>
            <w:tcW w:w="1410" w:type="dxa"/>
          </w:tcPr>
          <w:p w14:paraId="0A0DBDF3" w14:textId="77777777" w:rsidR="00674717" w:rsidRDefault="00613F39" w:rsidP="00674717">
            <w:pPr>
              <w:spacing w:before="40" w:after="40"/>
              <w:rPr>
                <w:rFonts w:ascii="Arial" w:hAnsi="Arial"/>
                <w:sz w:val="20"/>
              </w:rPr>
            </w:pPr>
            <w:r>
              <w:rPr>
                <w:rFonts w:ascii="Arial" w:hAnsi="Arial"/>
                <w:sz w:val="20"/>
              </w:rPr>
              <w:t>3.0</w:t>
            </w:r>
          </w:p>
        </w:tc>
        <w:tc>
          <w:tcPr>
            <w:tcW w:w="1400" w:type="dxa"/>
          </w:tcPr>
          <w:p w14:paraId="4C3CB6F1" w14:textId="77777777" w:rsidR="00674717" w:rsidRDefault="00C71C8A" w:rsidP="00674717">
            <w:pPr>
              <w:spacing w:before="40" w:after="40"/>
              <w:rPr>
                <w:rFonts w:ascii="Arial" w:hAnsi="Arial"/>
                <w:sz w:val="20"/>
              </w:rPr>
            </w:pPr>
            <w:r>
              <w:rPr>
                <w:rFonts w:ascii="Arial" w:hAnsi="Arial"/>
                <w:sz w:val="20"/>
              </w:rPr>
              <w:t>7/21/2012</w:t>
            </w:r>
          </w:p>
        </w:tc>
        <w:tc>
          <w:tcPr>
            <w:tcW w:w="3200" w:type="dxa"/>
          </w:tcPr>
          <w:p w14:paraId="50432712" w14:textId="77777777" w:rsidR="00674717" w:rsidRDefault="00613F39" w:rsidP="00674717">
            <w:pPr>
              <w:spacing w:before="40" w:after="40"/>
              <w:rPr>
                <w:rFonts w:ascii="Arial" w:hAnsi="Arial"/>
                <w:sz w:val="20"/>
              </w:rPr>
            </w:pPr>
            <w:r>
              <w:rPr>
                <w:rFonts w:ascii="Arial" w:hAnsi="Arial"/>
                <w:sz w:val="20"/>
              </w:rPr>
              <w:t>Frank Ackerman</w:t>
            </w:r>
          </w:p>
        </w:tc>
        <w:tc>
          <w:tcPr>
            <w:tcW w:w="3440" w:type="dxa"/>
          </w:tcPr>
          <w:p w14:paraId="3B3ED07B" w14:textId="77777777" w:rsidR="00674717" w:rsidRDefault="00613F39" w:rsidP="00674717">
            <w:pPr>
              <w:spacing w:before="40" w:after="40"/>
              <w:rPr>
                <w:rFonts w:ascii="Arial" w:hAnsi="Arial"/>
                <w:sz w:val="20"/>
              </w:rPr>
            </w:pPr>
            <w:r>
              <w:rPr>
                <w:rFonts w:ascii="Arial" w:hAnsi="Arial"/>
                <w:sz w:val="20"/>
              </w:rPr>
              <w:t>Initiating standards versions</w:t>
            </w:r>
          </w:p>
        </w:tc>
      </w:tr>
      <w:tr w:rsidR="007462C6" w14:paraId="0B83F435" w14:textId="77777777" w:rsidTr="00674717">
        <w:trPr>
          <w:cantSplit/>
        </w:trPr>
        <w:tc>
          <w:tcPr>
            <w:tcW w:w="1410" w:type="dxa"/>
          </w:tcPr>
          <w:p w14:paraId="2BF8B668" w14:textId="77777777" w:rsidR="00C91B0A" w:rsidRDefault="00C91B0A" w:rsidP="00674717">
            <w:pPr>
              <w:spacing w:before="40" w:after="40"/>
              <w:rPr>
                <w:rFonts w:ascii="Arial" w:hAnsi="Arial"/>
                <w:sz w:val="20"/>
              </w:rPr>
            </w:pPr>
            <w:r>
              <w:rPr>
                <w:rFonts w:ascii="Arial" w:hAnsi="Arial"/>
                <w:sz w:val="20"/>
              </w:rPr>
              <w:t>3.1</w:t>
            </w:r>
          </w:p>
        </w:tc>
        <w:tc>
          <w:tcPr>
            <w:tcW w:w="1400" w:type="dxa"/>
          </w:tcPr>
          <w:p w14:paraId="7F7A8C6B" w14:textId="77777777" w:rsidR="00C91B0A" w:rsidRDefault="00C71C8A" w:rsidP="00674717">
            <w:pPr>
              <w:spacing w:before="40" w:after="40"/>
              <w:rPr>
                <w:rFonts w:ascii="Arial" w:hAnsi="Arial"/>
                <w:sz w:val="20"/>
              </w:rPr>
            </w:pPr>
            <w:r>
              <w:rPr>
                <w:rFonts w:ascii="Arial" w:hAnsi="Arial"/>
                <w:sz w:val="20"/>
              </w:rPr>
              <w:t>8/2/2012</w:t>
            </w:r>
          </w:p>
        </w:tc>
        <w:tc>
          <w:tcPr>
            <w:tcW w:w="3200" w:type="dxa"/>
          </w:tcPr>
          <w:p w14:paraId="1B69E081" w14:textId="77777777" w:rsidR="00C91B0A" w:rsidRDefault="00C91B0A" w:rsidP="00674717">
            <w:pPr>
              <w:spacing w:before="40" w:after="40"/>
              <w:rPr>
                <w:rFonts w:ascii="Arial" w:hAnsi="Arial"/>
                <w:sz w:val="20"/>
              </w:rPr>
            </w:pPr>
            <w:r>
              <w:rPr>
                <w:rFonts w:ascii="Arial" w:hAnsi="Arial"/>
                <w:sz w:val="20"/>
              </w:rPr>
              <w:t>Frank Ackerman</w:t>
            </w:r>
          </w:p>
        </w:tc>
        <w:tc>
          <w:tcPr>
            <w:tcW w:w="3440" w:type="dxa"/>
          </w:tcPr>
          <w:p w14:paraId="47D6839D" w14:textId="77777777" w:rsidR="00C91B0A" w:rsidRDefault="00943DB3" w:rsidP="00943DB3">
            <w:pPr>
              <w:spacing w:before="40" w:after="40"/>
              <w:rPr>
                <w:rFonts w:ascii="Arial" w:hAnsi="Arial"/>
                <w:sz w:val="20"/>
              </w:rPr>
            </w:pPr>
            <w:r>
              <w:rPr>
                <w:rFonts w:ascii="Arial" w:hAnsi="Arial"/>
                <w:sz w:val="20"/>
              </w:rPr>
              <w:t>Some n</w:t>
            </w:r>
            <w:r w:rsidR="00C91B0A">
              <w:rPr>
                <w:rFonts w:ascii="Arial" w:hAnsi="Arial"/>
                <w:sz w:val="20"/>
              </w:rPr>
              <w:t>on-func</w:t>
            </w:r>
            <w:r>
              <w:rPr>
                <w:rFonts w:ascii="Arial" w:hAnsi="Arial"/>
                <w:sz w:val="20"/>
              </w:rPr>
              <w:t xml:space="preserve">tional requirements definitions .Added Adaptability, </w:t>
            </w:r>
            <w:r w:rsidR="00C91B0A">
              <w:rPr>
                <w:rFonts w:ascii="Arial" w:hAnsi="Arial"/>
                <w:sz w:val="20"/>
              </w:rPr>
              <w:t>Enhanceability</w:t>
            </w:r>
            <w:r>
              <w:rPr>
                <w:rFonts w:ascii="Arial" w:hAnsi="Arial"/>
                <w:sz w:val="20"/>
              </w:rPr>
              <w:t>, and Portability</w:t>
            </w:r>
          </w:p>
        </w:tc>
      </w:tr>
      <w:tr w:rsidR="007462C6" w14:paraId="6F3E37F7" w14:textId="77777777" w:rsidTr="00674717">
        <w:trPr>
          <w:cantSplit/>
        </w:trPr>
        <w:tc>
          <w:tcPr>
            <w:tcW w:w="1410" w:type="dxa"/>
          </w:tcPr>
          <w:p w14:paraId="603C4462" w14:textId="77777777" w:rsidR="00C71C8A" w:rsidRDefault="00C71C8A" w:rsidP="00C71C8A">
            <w:pPr>
              <w:spacing w:before="40" w:after="40"/>
              <w:rPr>
                <w:rFonts w:ascii="Arial" w:hAnsi="Arial"/>
                <w:sz w:val="20"/>
              </w:rPr>
            </w:pPr>
            <w:r>
              <w:rPr>
                <w:rFonts w:ascii="Arial" w:hAnsi="Arial"/>
                <w:sz w:val="20"/>
              </w:rPr>
              <w:t>3.2</w:t>
            </w:r>
          </w:p>
        </w:tc>
        <w:tc>
          <w:tcPr>
            <w:tcW w:w="1400" w:type="dxa"/>
          </w:tcPr>
          <w:p w14:paraId="0318471C" w14:textId="77777777" w:rsidR="00C71C8A" w:rsidRDefault="00C71C8A" w:rsidP="00C71C8A">
            <w:pPr>
              <w:spacing w:before="40" w:after="40"/>
              <w:rPr>
                <w:rFonts w:ascii="Arial" w:hAnsi="Arial"/>
                <w:sz w:val="20"/>
              </w:rPr>
            </w:pPr>
            <w:r>
              <w:rPr>
                <w:rFonts w:ascii="Arial" w:hAnsi="Arial"/>
                <w:sz w:val="20"/>
              </w:rPr>
              <w:t>1/17/2013</w:t>
            </w:r>
          </w:p>
        </w:tc>
        <w:tc>
          <w:tcPr>
            <w:tcW w:w="3200" w:type="dxa"/>
          </w:tcPr>
          <w:p w14:paraId="556CB90A" w14:textId="77777777" w:rsidR="00C71C8A" w:rsidRDefault="00C71C8A" w:rsidP="00C71C8A">
            <w:pPr>
              <w:spacing w:before="40" w:after="40"/>
              <w:rPr>
                <w:rFonts w:ascii="Arial" w:hAnsi="Arial"/>
                <w:sz w:val="20"/>
              </w:rPr>
            </w:pPr>
            <w:r>
              <w:rPr>
                <w:rFonts w:ascii="Arial" w:hAnsi="Arial"/>
                <w:sz w:val="20"/>
              </w:rPr>
              <w:t>Frank Ackerman</w:t>
            </w:r>
          </w:p>
        </w:tc>
        <w:tc>
          <w:tcPr>
            <w:tcW w:w="3440" w:type="dxa"/>
          </w:tcPr>
          <w:p w14:paraId="4703937F" w14:textId="77777777" w:rsidR="00C71C8A" w:rsidRDefault="00C71C8A" w:rsidP="00C71C8A">
            <w:pPr>
              <w:spacing w:before="40" w:after="40"/>
              <w:rPr>
                <w:rFonts w:ascii="Arial" w:hAnsi="Arial"/>
                <w:sz w:val="20"/>
              </w:rPr>
            </w:pPr>
            <w:r>
              <w:rPr>
                <w:rFonts w:ascii="Arial" w:hAnsi="Arial"/>
                <w:sz w:val="20"/>
              </w:rPr>
              <w:t>Added usability comment</w:t>
            </w:r>
          </w:p>
        </w:tc>
      </w:tr>
      <w:tr w:rsidR="007462C6" w14:paraId="7C2818E3" w14:textId="77777777" w:rsidTr="00674717">
        <w:trPr>
          <w:cantSplit/>
        </w:trPr>
        <w:tc>
          <w:tcPr>
            <w:tcW w:w="1410" w:type="dxa"/>
          </w:tcPr>
          <w:p w14:paraId="40F5EDD9" w14:textId="77777777" w:rsidR="00C71C8A" w:rsidRDefault="00C71C8A" w:rsidP="00C71C8A">
            <w:pPr>
              <w:spacing w:before="40" w:after="40"/>
              <w:rPr>
                <w:rFonts w:ascii="Arial" w:hAnsi="Arial"/>
                <w:sz w:val="20"/>
              </w:rPr>
            </w:pPr>
            <w:r>
              <w:rPr>
                <w:rFonts w:ascii="Arial" w:hAnsi="Arial"/>
                <w:sz w:val="20"/>
              </w:rPr>
              <w:t xml:space="preserve">3.3 </w:t>
            </w:r>
          </w:p>
        </w:tc>
        <w:tc>
          <w:tcPr>
            <w:tcW w:w="1400" w:type="dxa"/>
          </w:tcPr>
          <w:p w14:paraId="35B2860F" w14:textId="77777777" w:rsidR="00C71C8A" w:rsidRDefault="00C71C8A" w:rsidP="00C71C8A">
            <w:pPr>
              <w:spacing w:before="40" w:after="40"/>
              <w:rPr>
                <w:rFonts w:ascii="Arial" w:hAnsi="Arial"/>
                <w:sz w:val="20"/>
              </w:rPr>
            </w:pPr>
            <w:r>
              <w:rPr>
                <w:rFonts w:ascii="Arial" w:hAnsi="Arial"/>
                <w:sz w:val="20"/>
              </w:rPr>
              <w:t>3/6/2013</w:t>
            </w:r>
          </w:p>
        </w:tc>
        <w:tc>
          <w:tcPr>
            <w:tcW w:w="3200" w:type="dxa"/>
          </w:tcPr>
          <w:p w14:paraId="1CCDBA54" w14:textId="77777777" w:rsidR="00C71C8A" w:rsidRDefault="00C71C8A" w:rsidP="00C71C8A">
            <w:pPr>
              <w:spacing w:before="40" w:after="40"/>
              <w:rPr>
                <w:rFonts w:ascii="Arial" w:hAnsi="Arial"/>
                <w:sz w:val="20"/>
              </w:rPr>
            </w:pPr>
            <w:r>
              <w:rPr>
                <w:rFonts w:ascii="Arial" w:hAnsi="Arial"/>
                <w:sz w:val="20"/>
              </w:rPr>
              <w:t>Frank Ackerman</w:t>
            </w:r>
          </w:p>
        </w:tc>
        <w:tc>
          <w:tcPr>
            <w:tcW w:w="3440" w:type="dxa"/>
          </w:tcPr>
          <w:p w14:paraId="1B71E9EE" w14:textId="77777777" w:rsidR="00C71C8A" w:rsidRDefault="00C71C8A" w:rsidP="00C71C8A">
            <w:pPr>
              <w:spacing w:before="40" w:after="40"/>
              <w:rPr>
                <w:rFonts w:ascii="Arial" w:hAnsi="Arial"/>
                <w:sz w:val="20"/>
              </w:rPr>
            </w:pPr>
            <w:r>
              <w:rPr>
                <w:rFonts w:ascii="Arial" w:hAnsi="Arial"/>
                <w:sz w:val="20"/>
              </w:rPr>
              <w:t>Added a bit more explanatory text and final section 8.</w:t>
            </w:r>
          </w:p>
        </w:tc>
      </w:tr>
      <w:tr w:rsidR="007462C6" w14:paraId="000B90CD" w14:textId="77777777" w:rsidTr="00674717">
        <w:trPr>
          <w:cantSplit/>
        </w:trPr>
        <w:tc>
          <w:tcPr>
            <w:tcW w:w="1410" w:type="dxa"/>
          </w:tcPr>
          <w:p w14:paraId="294FBCF8" w14:textId="77777777" w:rsidR="00C71C8A" w:rsidRDefault="00C71C8A" w:rsidP="00C71C8A">
            <w:pPr>
              <w:spacing w:before="40" w:after="40"/>
              <w:rPr>
                <w:rFonts w:ascii="Arial" w:hAnsi="Arial"/>
                <w:sz w:val="20"/>
              </w:rPr>
            </w:pPr>
            <w:r>
              <w:rPr>
                <w:rFonts w:ascii="Arial" w:hAnsi="Arial"/>
                <w:sz w:val="20"/>
              </w:rPr>
              <w:lastRenderedPageBreak/>
              <w:t>3.5</w:t>
            </w:r>
          </w:p>
        </w:tc>
        <w:tc>
          <w:tcPr>
            <w:tcW w:w="1400" w:type="dxa"/>
          </w:tcPr>
          <w:p w14:paraId="73113D59" w14:textId="77777777" w:rsidR="00C71C8A" w:rsidRDefault="00C71C8A" w:rsidP="00E105FA">
            <w:pPr>
              <w:spacing w:before="40" w:after="40"/>
              <w:rPr>
                <w:rFonts w:ascii="Arial" w:hAnsi="Arial"/>
                <w:sz w:val="20"/>
              </w:rPr>
            </w:pPr>
            <w:r>
              <w:rPr>
                <w:rFonts w:ascii="Arial" w:hAnsi="Arial"/>
                <w:sz w:val="20"/>
              </w:rPr>
              <w:t>3/</w:t>
            </w:r>
            <w:r w:rsidR="00E105FA">
              <w:rPr>
                <w:rFonts w:ascii="Arial" w:hAnsi="Arial"/>
                <w:sz w:val="20"/>
              </w:rPr>
              <w:t>10</w:t>
            </w:r>
            <w:r>
              <w:rPr>
                <w:rFonts w:ascii="Arial" w:hAnsi="Arial"/>
                <w:sz w:val="20"/>
              </w:rPr>
              <w:t>/2018</w:t>
            </w:r>
          </w:p>
        </w:tc>
        <w:tc>
          <w:tcPr>
            <w:tcW w:w="3200" w:type="dxa"/>
          </w:tcPr>
          <w:p w14:paraId="776B7591" w14:textId="77777777" w:rsidR="00C71C8A" w:rsidRDefault="00C71C8A" w:rsidP="00C71C8A">
            <w:pPr>
              <w:spacing w:before="40" w:after="40"/>
              <w:rPr>
                <w:rFonts w:ascii="Arial" w:hAnsi="Arial"/>
                <w:sz w:val="20"/>
              </w:rPr>
            </w:pPr>
            <w:r>
              <w:rPr>
                <w:rFonts w:ascii="Arial" w:hAnsi="Arial"/>
                <w:sz w:val="20"/>
              </w:rPr>
              <w:t>Celia Schahczenski</w:t>
            </w:r>
          </w:p>
        </w:tc>
        <w:tc>
          <w:tcPr>
            <w:tcW w:w="3440" w:type="dxa"/>
          </w:tcPr>
          <w:p w14:paraId="708A2DCA" w14:textId="77777777" w:rsidR="00C71C8A" w:rsidRDefault="00C71C8A" w:rsidP="00E105FA">
            <w:pPr>
              <w:spacing w:before="40" w:after="40"/>
              <w:rPr>
                <w:rFonts w:ascii="Arial" w:hAnsi="Arial"/>
                <w:sz w:val="20"/>
              </w:rPr>
            </w:pPr>
            <w:r>
              <w:rPr>
                <w:rFonts w:ascii="Arial" w:hAnsi="Arial"/>
                <w:sz w:val="20"/>
              </w:rPr>
              <w:t>Changed format of dates, rearranged, renamed items, removed Illustrative Use Cases</w:t>
            </w:r>
            <w:r w:rsidR="00E105FA">
              <w:rPr>
                <w:rFonts w:ascii="Arial" w:hAnsi="Arial"/>
                <w:sz w:val="20"/>
              </w:rPr>
              <w:t xml:space="preserve">, </w:t>
            </w:r>
            <w:r>
              <w:rPr>
                <w:rFonts w:ascii="Arial" w:hAnsi="Arial"/>
                <w:sz w:val="20"/>
              </w:rPr>
              <w:t>increased some explanations</w:t>
            </w:r>
            <w:r w:rsidR="00E105FA">
              <w:rPr>
                <w:rFonts w:ascii="Arial" w:hAnsi="Arial"/>
                <w:sz w:val="20"/>
              </w:rPr>
              <w:t>, added appendices including data and report sections.</w:t>
            </w:r>
          </w:p>
        </w:tc>
      </w:tr>
    </w:tbl>
    <w:p w14:paraId="56BECA09" w14:textId="77777777" w:rsidR="00674717" w:rsidRPr="00DE2BFB" w:rsidRDefault="00674717" w:rsidP="00674717">
      <w:pPr>
        <w:rPr>
          <w:sz w:val="20"/>
        </w:rPr>
      </w:pPr>
    </w:p>
    <w:p w14:paraId="705992A2" w14:textId="77777777" w:rsidR="002E0A37" w:rsidRPr="002161D8" w:rsidRDefault="002E0A37" w:rsidP="00E105FA">
      <w:pPr>
        <w:overflowPunct/>
        <w:autoSpaceDE/>
        <w:autoSpaceDN/>
        <w:adjustRightInd/>
        <w:textAlignment w:val="auto"/>
        <w:rPr>
          <w:b/>
          <w:szCs w:val="24"/>
        </w:rPr>
      </w:pPr>
      <w:r>
        <w:rPr>
          <w:sz w:val="20"/>
        </w:rPr>
        <w:br w:type="page"/>
      </w:r>
      <w:r w:rsidRPr="002161D8">
        <w:rPr>
          <w:b/>
          <w:szCs w:val="24"/>
        </w:rPr>
        <w:lastRenderedPageBreak/>
        <w:t>Montana Tech Software Engineering Students:</w:t>
      </w:r>
    </w:p>
    <w:p w14:paraId="375B56C0" w14:textId="77777777" w:rsidR="002E0A37" w:rsidRPr="002161D8" w:rsidRDefault="002E0A37" w:rsidP="002E0A3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14:paraId="461BCE01" w14:textId="77777777" w:rsidR="006C4A55" w:rsidRDefault="006C4A55">
      <w:pPr>
        <w:rPr>
          <w:i/>
        </w:rPr>
      </w:pPr>
    </w:p>
    <w:p w14:paraId="33BAD66E" w14:textId="77777777" w:rsidR="006C4A55" w:rsidRDefault="006C4A55">
      <w:pPr>
        <w:ind w:left="4320" w:right="360"/>
        <w:rPr>
          <w:sz w:val="16"/>
        </w:rPr>
      </w:pPr>
    </w:p>
    <w:p w14:paraId="21C0FA2D" w14:textId="77777777" w:rsidR="006C4A55" w:rsidRDefault="006C4A55">
      <w:pPr>
        <w:ind w:left="4320" w:right="360"/>
        <w:rPr>
          <w:sz w:val="16"/>
        </w:rPr>
      </w:pPr>
    </w:p>
    <w:p w14:paraId="034A5D61" w14:textId="77777777" w:rsidR="006C4A55" w:rsidRDefault="006C4A55">
      <w:pPr>
        <w:ind w:left="4320" w:right="360"/>
        <w:rPr>
          <w:sz w:val="16"/>
        </w:rPr>
      </w:pPr>
    </w:p>
    <w:p w14:paraId="56ECFB39" w14:textId="77777777" w:rsidR="006C4A55" w:rsidRDefault="006C4A55">
      <w:pPr>
        <w:ind w:left="4320" w:right="360"/>
        <w:rPr>
          <w:sz w:val="16"/>
        </w:rPr>
      </w:pPr>
    </w:p>
    <w:p w14:paraId="5C6EA142" w14:textId="77777777" w:rsidR="006C4A55" w:rsidRDefault="006C4A55"/>
    <w:p w14:paraId="71A6D051" w14:textId="77777777" w:rsidR="006C4A55" w:rsidRDefault="006C4A55">
      <w:pPr>
        <w:sectPr w:rsidR="006C4A55" w:rsidSect="00F2318F">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326"/>
        </w:sectPr>
      </w:pPr>
    </w:p>
    <w:p w14:paraId="2792A000" w14:textId="77777777" w:rsidR="006C4A55" w:rsidRDefault="006C4A55">
      <w:pPr>
        <w:pStyle w:val="TOC1"/>
        <w:rPr>
          <w:caps w:val="0"/>
          <w:sz w:val="28"/>
        </w:rPr>
      </w:pPr>
      <w:r>
        <w:rPr>
          <w:caps w:val="0"/>
          <w:sz w:val="28"/>
        </w:rPr>
        <w:lastRenderedPageBreak/>
        <w:t>TABLE CONTENTS</w:t>
      </w:r>
    </w:p>
    <w:p w14:paraId="3F10DB1E" w14:textId="5E9BC4B4" w:rsidR="00E105FA"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508609754" w:history="1">
        <w:r w:rsidR="00E105FA" w:rsidRPr="002142A0">
          <w:rPr>
            <w:rStyle w:val="Hyperlink"/>
            <w:noProof/>
          </w:rPr>
          <w:t>1</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Introduction</w:t>
        </w:r>
        <w:r w:rsidR="00E105FA">
          <w:rPr>
            <w:noProof/>
            <w:webHidden/>
          </w:rPr>
          <w:tab/>
        </w:r>
        <w:r w:rsidR="00E105FA">
          <w:rPr>
            <w:noProof/>
            <w:webHidden/>
          </w:rPr>
          <w:fldChar w:fldCharType="begin"/>
        </w:r>
        <w:r w:rsidR="00E105FA">
          <w:rPr>
            <w:noProof/>
            <w:webHidden/>
          </w:rPr>
          <w:instrText xml:space="preserve"> PAGEREF _Toc508609754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04B2F3CE" w14:textId="7E16023C"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5" w:history="1">
        <w:r w:rsidR="00E105FA" w:rsidRPr="002142A0">
          <w:rPr>
            <w:rStyle w:val="Hyperlink"/>
            <w:noProof/>
          </w:rPr>
          <w:t>1.1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Software Purpose and Scope</w:t>
        </w:r>
        <w:r w:rsidR="00E105FA">
          <w:rPr>
            <w:noProof/>
            <w:webHidden/>
          </w:rPr>
          <w:tab/>
        </w:r>
        <w:r w:rsidR="00E105FA">
          <w:rPr>
            <w:noProof/>
            <w:webHidden/>
          </w:rPr>
          <w:fldChar w:fldCharType="begin"/>
        </w:r>
        <w:r w:rsidR="00E105FA">
          <w:rPr>
            <w:noProof/>
            <w:webHidden/>
          </w:rPr>
          <w:instrText xml:space="preserve"> PAGEREF _Toc508609755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603FDA82" w14:textId="71043AD1"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6" w:history="1">
        <w:r w:rsidR="00E105FA" w:rsidRPr="002142A0">
          <w:rPr>
            <w:rStyle w:val="Hyperlink"/>
            <w:noProof/>
          </w:rPr>
          <w:t>1.2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Document Purpose and Contents</w:t>
        </w:r>
        <w:r w:rsidR="00E105FA">
          <w:rPr>
            <w:noProof/>
            <w:webHidden/>
          </w:rPr>
          <w:tab/>
        </w:r>
        <w:r w:rsidR="00E105FA">
          <w:rPr>
            <w:noProof/>
            <w:webHidden/>
          </w:rPr>
          <w:fldChar w:fldCharType="begin"/>
        </w:r>
        <w:r w:rsidR="00E105FA">
          <w:rPr>
            <w:noProof/>
            <w:webHidden/>
          </w:rPr>
          <w:instrText xml:space="preserve"> PAGEREF _Toc508609756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0CAEA1AB" w14:textId="2BBDE2E1"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7" w:history="1">
        <w:r w:rsidR="00E105FA" w:rsidRPr="002142A0">
          <w:rPr>
            <w:rStyle w:val="Hyperlink"/>
            <w:noProof/>
          </w:rPr>
          <w:t>1.3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References</w:t>
        </w:r>
        <w:r w:rsidR="00E105FA">
          <w:rPr>
            <w:noProof/>
            <w:webHidden/>
          </w:rPr>
          <w:tab/>
        </w:r>
        <w:r w:rsidR="00E105FA">
          <w:rPr>
            <w:noProof/>
            <w:webHidden/>
          </w:rPr>
          <w:fldChar w:fldCharType="begin"/>
        </w:r>
        <w:r w:rsidR="00E105FA">
          <w:rPr>
            <w:noProof/>
            <w:webHidden/>
          </w:rPr>
          <w:instrText xml:space="preserve"> PAGEREF _Toc508609757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27CDAF0" w14:textId="05797882" w:rsidR="00E105FA" w:rsidRDefault="00F32A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58" w:history="1">
        <w:r w:rsidR="00E105FA" w:rsidRPr="002142A0">
          <w:rPr>
            <w:rStyle w:val="Hyperlink"/>
            <w:noProof/>
          </w:rPr>
          <w:t>2</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General Factors</w:t>
        </w:r>
        <w:r w:rsidR="00E105FA">
          <w:rPr>
            <w:noProof/>
            <w:webHidden/>
          </w:rPr>
          <w:tab/>
        </w:r>
        <w:r w:rsidR="00E105FA">
          <w:rPr>
            <w:noProof/>
            <w:webHidden/>
          </w:rPr>
          <w:fldChar w:fldCharType="begin"/>
        </w:r>
        <w:r w:rsidR="00E105FA">
          <w:rPr>
            <w:noProof/>
            <w:webHidden/>
          </w:rPr>
          <w:instrText xml:space="preserve"> PAGEREF _Toc508609758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AE7FD69" w14:textId="3FE88A73"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9" w:history="1">
        <w:r w:rsidR="00E105FA" w:rsidRPr="002142A0">
          <w:rPr>
            <w:rStyle w:val="Hyperlink"/>
            <w:noProof/>
          </w:rPr>
          <w:t>2.1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Product Perspective</w:t>
        </w:r>
        <w:r w:rsidR="00E105FA">
          <w:rPr>
            <w:noProof/>
            <w:webHidden/>
          </w:rPr>
          <w:tab/>
        </w:r>
        <w:r w:rsidR="00E105FA">
          <w:rPr>
            <w:noProof/>
            <w:webHidden/>
          </w:rPr>
          <w:fldChar w:fldCharType="begin"/>
        </w:r>
        <w:r w:rsidR="00E105FA">
          <w:rPr>
            <w:noProof/>
            <w:webHidden/>
          </w:rPr>
          <w:instrText xml:space="preserve"> PAGEREF _Toc508609759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0F15EEB" w14:textId="3CC92407"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0" w:history="1">
        <w:r w:rsidR="00E105FA" w:rsidRPr="002142A0">
          <w:rPr>
            <w:rStyle w:val="Hyperlink"/>
            <w:noProof/>
          </w:rPr>
          <w:t>2.2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Product Functions</w:t>
        </w:r>
        <w:r w:rsidR="00E105FA">
          <w:rPr>
            <w:noProof/>
            <w:webHidden/>
          </w:rPr>
          <w:tab/>
        </w:r>
        <w:r w:rsidR="00E105FA">
          <w:rPr>
            <w:noProof/>
            <w:webHidden/>
          </w:rPr>
          <w:fldChar w:fldCharType="begin"/>
        </w:r>
        <w:r w:rsidR="00E105FA">
          <w:rPr>
            <w:noProof/>
            <w:webHidden/>
          </w:rPr>
          <w:instrText xml:space="preserve"> PAGEREF _Toc508609760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66D31291" w14:textId="164BA213"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1" w:history="1">
        <w:r w:rsidR="00E105FA" w:rsidRPr="002142A0">
          <w:rPr>
            <w:rStyle w:val="Hyperlink"/>
            <w:noProof/>
          </w:rPr>
          <w:t>2.3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Environmental Conditions</w:t>
        </w:r>
        <w:r w:rsidR="00E105FA">
          <w:rPr>
            <w:noProof/>
            <w:webHidden/>
          </w:rPr>
          <w:tab/>
        </w:r>
        <w:r w:rsidR="00E105FA">
          <w:rPr>
            <w:noProof/>
            <w:webHidden/>
          </w:rPr>
          <w:fldChar w:fldCharType="begin"/>
        </w:r>
        <w:r w:rsidR="00E105FA">
          <w:rPr>
            <w:noProof/>
            <w:webHidden/>
          </w:rPr>
          <w:instrText xml:space="preserve"> PAGEREF _Toc508609761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4A7C4387" w14:textId="788D5A7B"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2" w:history="1">
        <w:r w:rsidR="00E105FA" w:rsidRPr="002142A0">
          <w:rPr>
            <w:rStyle w:val="Hyperlink"/>
            <w:noProof/>
          </w:rPr>
          <w:t>2.4</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User Characteristic</w:t>
        </w:r>
        <w:r w:rsidR="00E105FA">
          <w:rPr>
            <w:noProof/>
            <w:webHidden/>
          </w:rPr>
          <w:tab/>
        </w:r>
        <w:r w:rsidR="00E105FA">
          <w:rPr>
            <w:noProof/>
            <w:webHidden/>
          </w:rPr>
          <w:fldChar w:fldCharType="begin"/>
        </w:r>
        <w:r w:rsidR="00E105FA">
          <w:rPr>
            <w:noProof/>
            <w:webHidden/>
          </w:rPr>
          <w:instrText xml:space="preserve"> PAGEREF _Toc508609762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1C377FBE" w14:textId="450E5C3C"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3" w:history="1">
        <w:r w:rsidR="00E105FA" w:rsidRPr="002142A0">
          <w:rPr>
            <w:rStyle w:val="Hyperlink"/>
            <w:noProof/>
          </w:rPr>
          <w:t>2.5</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Dependencies</w:t>
        </w:r>
        <w:r w:rsidR="00E105FA">
          <w:rPr>
            <w:noProof/>
            <w:webHidden/>
          </w:rPr>
          <w:tab/>
        </w:r>
        <w:r w:rsidR="00E105FA">
          <w:rPr>
            <w:noProof/>
            <w:webHidden/>
          </w:rPr>
          <w:fldChar w:fldCharType="begin"/>
        </w:r>
        <w:r w:rsidR="00E105FA">
          <w:rPr>
            <w:noProof/>
            <w:webHidden/>
          </w:rPr>
          <w:instrText xml:space="preserve"> PAGEREF _Toc508609763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182C4C81" w14:textId="24C38650"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4" w:history="1">
        <w:r w:rsidR="00E105FA" w:rsidRPr="002142A0">
          <w:rPr>
            <w:rStyle w:val="Hyperlink"/>
            <w:noProof/>
          </w:rPr>
          <w:t>2.6</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Assumptions</w:t>
        </w:r>
        <w:r w:rsidR="00E105FA">
          <w:rPr>
            <w:noProof/>
            <w:webHidden/>
          </w:rPr>
          <w:tab/>
        </w:r>
        <w:r w:rsidR="00E105FA">
          <w:rPr>
            <w:noProof/>
            <w:webHidden/>
          </w:rPr>
          <w:fldChar w:fldCharType="begin"/>
        </w:r>
        <w:r w:rsidR="00E105FA">
          <w:rPr>
            <w:noProof/>
            <w:webHidden/>
          </w:rPr>
          <w:instrText xml:space="preserve"> PAGEREF _Toc508609764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767FB858" w14:textId="524C1C08" w:rsidR="00E105FA" w:rsidRDefault="00F32A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65" w:history="1">
        <w:r w:rsidR="00E105FA" w:rsidRPr="002142A0">
          <w:rPr>
            <w:rStyle w:val="Hyperlink"/>
            <w:noProof/>
          </w:rPr>
          <w:t>3</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_Toc508609765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1CCFECC0" w14:textId="3928F5A9"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6" w:history="1">
        <w:r w:rsidR="00E105FA" w:rsidRPr="002142A0">
          <w:rPr>
            <w:rStyle w:val="Hyperlink"/>
            <w:noProof/>
          </w:rPr>
          <w:t>3.1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Actor</w:t>
        </w:r>
        <w:r w:rsidR="00E105FA">
          <w:rPr>
            <w:noProof/>
            <w:webHidden/>
          </w:rPr>
          <w:tab/>
        </w:r>
        <w:r w:rsidR="00E105FA">
          <w:rPr>
            <w:noProof/>
            <w:webHidden/>
          </w:rPr>
          <w:fldChar w:fldCharType="begin"/>
        </w:r>
        <w:r w:rsidR="00E105FA">
          <w:rPr>
            <w:noProof/>
            <w:webHidden/>
          </w:rPr>
          <w:instrText xml:space="preserve"> PAGEREF _Toc508609766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6FBA4110" w14:textId="0AF38DC0"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7" w:history="1">
        <w:r w:rsidR="00E105FA" w:rsidRPr="002142A0">
          <w:rPr>
            <w:rStyle w:val="Hyperlink"/>
            <w:noProof/>
          </w:rPr>
          <w:t>3.2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_Toc508609767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14:paraId="575EEF4F" w14:textId="3BABB589"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68" w:history="1">
        <w:r w:rsidR="00E105FA" w:rsidRPr="002142A0">
          <w:rPr>
            <w:rStyle w:val="Hyperlink"/>
            <w:noProof/>
          </w:rPr>
          <w:t>3.2.1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[Use Case Name]</w:t>
        </w:r>
        <w:r w:rsidR="00E105FA">
          <w:rPr>
            <w:noProof/>
            <w:webHidden/>
          </w:rPr>
          <w:tab/>
        </w:r>
        <w:r w:rsidR="00E105FA">
          <w:rPr>
            <w:noProof/>
            <w:webHidden/>
          </w:rPr>
          <w:fldChar w:fldCharType="begin"/>
        </w:r>
        <w:r w:rsidR="00E105FA">
          <w:rPr>
            <w:noProof/>
            <w:webHidden/>
          </w:rPr>
          <w:instrText xml:space="preserve"> PAGEREF _Toc508609768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14:paraId="700F8423" w14:textId="15CBB8F3"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69" w:history="1">
        <w:r w:rsidR="00E105FA" w:rsidRPr="002142A0">
          <w:rPr>
            <w:rStyle w:val="Hyperlink"/>
            <w:noProof/>
          </w:rPr>
          <w:t>3.2.2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 Use Case Name 2]</w:t>
        </w:r>
        <w:r w:rsidR="00E105FA">
          <w:rPr>
            <w:noProof/>
            <w:webHidden/>
          </w:rPr>
          <w:tab/>
        </w:r>
        <w:r w:rsidR="00E105FA">
          <w:rPr>
            <w:noProof/>
            <w:webHidden/>
          </w:rPr>
          <w:fldChar w:fldCharType="begin"/>
        </w:r>
        <w:r w:rsidR="00E105FA">
          <w:rPr>
            <w:noProof/>
            <w:webHidden/>
          </w:rPr>
          <w:instrText xml:space="preserve"> PAGEREF _Toc508609769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1E4D15C6" w14:textId="1162C711" w:rsidR="00E105FA" w:rsidRDefault="00F32A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70" w:history="1">
        <w:r w:rsidR="00E105FA" w:rsidRPr="002142A0">
          <w:rPr>
            <w:rStyle w:val="Hyperlink"/>
            <w:noProof/>
          </w:rPr>
          <w:t>4</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Specific Requirements</w:t>
        </w:r>
        <w:r w:rsidR="00E105FA">
          <w:rPr>
            <w:noProof/>
            <w:webHidden/>
          </w:rPr>
          <w:tab/>
        </w:r>
        <w:r w:rsidR="00E105FA">
          <w:rPr>
            <w:noProof/>
            <w:webHidden/>
          </w:rPr>
          <w:fldChar w:fldCharType="begin"/>
        </w:r>
        <w:r w:rsidR="00E105FA">
          <w:rPr>
            <w:noProof/>
            <w:webHidden/>
          </w:rPr>
          <w:instrText xml:space="preserve"> PAGEREF _Toc508609770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0E490581" w14:textId="3EB9C365"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71" w:history="1">
        <w:r w:rsidR="00E105FA" w:rsidRPr="002142A0">
          <w:rPr>
            <w:rStyle w:val="Hyperlink"/>
            <w:noProof/>
          </w:rPr>
          <w:t>4.1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Functional Requirements</w:t>
        </w:r>
        <w:r w:rsidR="00E105FA">
          <w:rPr>
            <w:noProof/>
            <w:webHidden/>
          </w:rPr>
          <w:tab/>
        </w:r>
        <w:r w:rsidR="00E105FA">
          <w:rPr>
            <w:noProof/>
            <w:webHidden/>
          </w:rPr>
          <w:fldChar w:fldCharType="begin"/>
        </w:r>
        <w:r w:rsidR="00E105FA">
          <w:rPr>
            <w:noProof/>
            <w:webHidden/>
          </w:rPr>
          <w:instrText xml:space="preserve"> PAGEREF _Toc508609771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2264DEA9" w14:textId="7AB07AAA"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72" w:history="1">
        <w:r w:rsidR="00E105FA" w:rsidRPr="002142A0">
          <w:rPr>
            <w:rStyle w:val="Hyperlink"/>
            <w:noProof/>
          </w:rPr>
          <w:t>4.2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Quality Attributes</w:t>
        </w:r>
        <w:r w:rsidR="00E105FA">
          <w:rPr>
            <w:noProof/>
            <w:webHidden/>
          </w:rPr>
          <w:tab/>
        </w:r>
        <w:r w:rsidR="00E105FA">
          <w:rPr>
            <w:noProof/>
            <w:webHidden/>
          </w:rPr>
          <w:fldChar w:fldCharType="begin"/>
        </w:r>
        <w:r w:rsidR="00E105FA">
          <w:rPr>
            <w:noProof/>
            <w:webHidden/>
          </w:rPr>
          <w:instrText xml:space="preserve"> PAGEREF _Toc508609772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2BEC719" w14:textId="531F69FA"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3" w:history="1">
        <w:r w:rsidR="00E105FA" w:rsidRPr="002142A0">
          <w:rPr>
            <w:rStyle w:val="Hyperlink"/>
            <w:noProof/>
          </w:rPr>
          <w:t>4.2.1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Availability</w:t>
        </w:r>
        <w:r w:rsidR="00E105FA">
          <w:rPr>
            <w:noProof/>
            <w:webHidden/>
          </w:rPr>
          <w:tab/>
        </w:r>
        <w:r w:rsidR="00E105FA">
          <w:rPr>
            <w:noProof/>
            <w:webHidden/>
          </w:rPr>
          <w:fldChar w:fldCharType="begin"/>
        </w:r>
        <w:r w:rsidR="00E105FA">
          <w:rPr>
            <w:noProof/>
            <w:webHidden/>
          </w:rPr>
          <w:instrText xml:space="preserve"> PAGEREF _Toc508609773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3BE8CB6C" w14:textId="3DF1D7C9"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4" w:history="1">
        <w:r w:rsidR="00E105FA" w:rsidRPr="002142A0">
          <w:rPr>
            <w:rStyle w:val="Hyperlink"/>
            <w:noProof/>
          </w:rPr>
          <w:t>4.2.2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Human Factors</w:t>
        </w:r>
        <w:r w:rsidR="00E105FA">
          <w:rPr>
            <w:noProof/>
            <w:webHidden/>
          </w:rPr>
          <w:tab/>
        </w:r>
        <w:r w:rsidR="00E105FA">
          <w:rPr>
            <w:noProof/>
            <w:webHidden/>
          </w:rPr>
          <w:fldChar w:fldCharType="begin"/>
        </w:r>
        <w:r w:rsidR="00E105FA">
          <w:rPr>
            <w:noProof/>
            <w:webHidden/>
          </w:rPr>
          <w:instrText xml:space="preserve"> PAGEREF _Toc508609774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6CD0B0B2" w14:textId="708783FD"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5" w:history="1">
        <w:r w:rsidR="00E105FA" w:rsidRPr="002142A0">
          <w:rPr>
            <w:rStyle w:val="Hyperlink"/>
            <w:noProof/>
          </w:rPr>
          <w:t>4.2.3</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Usability</w:t>
        </w:r>
        <w:r w:rsidR="00E105FA">
          <w:rPr>
            <w:noProof/>
            <w:webHidden/>
          </w:rPr>
          <w:tab/>
        </w:r>
        <w:r w:rsidR="00E105FA">
          <w:rPr>
            <w:noProof/>
            <w:webHidden/>
          </w:rPr>
          <w:fldChar w:fldCharType="begin"/>
        </w:r>
        <w:r w:rsidR="00E105FA">
          <w:rPr>
            <w:noProof/>
            <w:webHidden/>
          </w:rPr>
          <w:instrText xml:space="preserve"> PAGEREF _Toc508609775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D177AED" w14:textId="2EFE977D"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6" w:history="1">
        <w:r w:rsidR="00E105FA" w:rsidRPr="002142A0">
          <w:rPr>
            <w:rStyle w:val="Hyperlink"/>
            <w:noProof/>
          </w:rPr>
          <w:t>4.2.4</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Performance</w:t>
        </w:r>
        <w:r w:rsidR="00E105FA">
          <w:rPr>
            <w:noProof/>
            <w:webHidden/>
          </w:rPr>
          <w:tab/>
        </w:r>
        <w:r w:rsidR="00E105FA">
          <w:rPr>
            <w:noProof/>
            <w:webHidden/>
          </w:rPr>
          <w:fldChar w:fldCharType="begin"/>
        </w:r>
        <w:r w:rsidR="00E105FA">
          <w:rPr>
            <w:noProof/>
            <w:webHidden/>
          </w:rPr>
          <w:instrText xml:space="preserve"> PAGEREF _Toc508609776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28D39D0E" w14:textId="2541B025"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7" w:history="1">
        <w:r w:rsidR="00E105FA" w:rsidRPr="002142A0">
          <w:rPr>
            <w:rStyle w:val="Hyperlink"/>
            <w:noProof/>
          </w:rPr>
          <w:t>4.2.5</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Security</w:t>
        </w:r>
        <w:r w:rsidR="00E105FA">
          <w:rPr>
            <w:noProof/>
            <w:webHidden/>
          </w:rPr>
          <w:tab/>
        </w:r>
        <w:r w:rsidR="00E105FA">
          <w:rPr>
            <w:noProof/>
            <w:webHidden/>
          </w:rPr>
          <w:fldChar w:fldCharType="begin"/>
        </w:r>
        <w:r w:rsidR="00E105FA">
          <w:rPr>
            <w:noProof/>
            <w:webHidden/>
          </w:rPr>
          <w:instrText xml:space="preserve"> PAGEREF _Toc508609777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593CFC73" w14:textId="3A788624"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8" w:history="1">
        <w:r w:rsidR="00E105FA" w:rsidRPr="002142A0">
          <w:rPr>
            <w:rStyle w:val="Hyperlink"/>
            <w:noProof/>
          </w:rPr>
          <w:t>4.2.6</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Reliability</w:t>
        </w:r>
        <w:r w:rsidR="00E105FA">
          <w:rPr>
            <w:noProof/>
            <w:webHidden/>
          </w:rPr>
          <w:tab/>
        </w:r>
        <w:r w:rsidR="00E105FA">
          <w:rPr>
            <w:noProof/>
            <w:webHidden/>
          </w:rPr>
          <w:fldChar w:fldCharType="begin"/>
        </w:r>
        <w:r w:rsidR="00E105FA">
          <w:rPr>
            <w:noProof/>
            <w:webHidden/>
          </w:rPr>
          <w:instrText xml:space="preserve"> PAGEREF _Toc508609778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3ADA3DE" w14:textId="01FB9769"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9" w:history="1">
        <w:r w:rsidR="00E105FA" w:rsidRPr="002142A0">
          <w:rPr>
            <w:rStyle w:val="Hyperlink"/>
            <w:noProof/>
          </w:rPr>
          <w:t>4.2.7</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Maintainability</w:t>
        </w:r>
        <w:r w:rsidR="00E105FA">
          <w:rPr>
            <w:noProof/>
            <w:webHidden/>
          </w:rPr>
          <w:tab/>
        </w:r>
        <w:r w:rsidR="00E105FA">
          <w:rPr>
            <w:noProof/>
            <w:webHidden/>
          </w:rPr>
          <w:fldChar w:fldCharType="begin"/>
        </w:r>
        <w:r w:rsidR="00E105FA">
          <w:rPr>
            <w:noProof/>
            <w:webHidden/>
          </w:rPr>
          <w:instrText xml:space="preserve"> PAGEREF _Toc508609779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07743832" w14:textId="245BF767"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0" w:history="1">
        <w:r w:rsidR="00E105FA" w:rsidRPr="002142A0">
          <w:rPr>
            <w:rStyle w:val="Hyperlink"/>
            <w:noProof/>
          </w:rPr>
          <w:t>4.2.8</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Enhanceability/Extendibility</w:t>
        </w:r>
        <w:r w:rsidR="00E105FA">
          <w:rPr>
            <w:noProof/>
            <w:webHidden/>
          </w:rPr>
          <w:tab/>
        </w:r>
        <w:r w:rsidR="00E105FA">
          <w:rPr>
            <w:noProof/>
            <w:webHidden/>
          </w:rPr>
          <w:fldChar w:fldCharType="begin"/>
        </w:r>
        <w:r w:rsidR="00E105FA">
          <w:rPr>
            <w:noProof/>
            <w:webHidden/>
          </w:rPr>
          <w:instrText xml:space="preserve"> PAGEREF _Toc508609780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09C80A7" w14:textId="5D8D3A25"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1" w:history="1">
        <w:r w:rsidR="00E105FA" w:rsidRPr="002142A0">
          <w:rPr>
            <w:rStyle w:val="Hyperlink"/>
            <w:noProof/>
          </w:rPr>
          <w:t>4.2.9</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Portability</w:t>
        </w:r>
        <w:r w:rsidR="00E105FA">
          <w:rPr>
            <w:noProof/>
            <w:webHidden/>
          </w:rPr>
          <w:tab/>
        </w:r>
        <w:r w:rsidR="00E105FA">
          <w:rPr>
            <w:noProof/>
            <w:webHidden/>
          </w:rPr>
          <w:fldChar w:fldCharType="begin"/>
        </w:r>
        <w:r w:rsidR="00E105FA">
          <w:rPr>
            <w:noProof/>
            <w:webHidden/>
          </w:rPr>
          <w:instrText xml:space="preserve"> PAGEREF _Toc508609781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5F0039C4" w14:textId="2B0B44B9" w:rsidR="00E105FA" w:rsidRDefault="00F32A9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508609782" w:history="1">
        <w:r w:rsidR="00E105FA" w:rsidRPr="002142A0">
          <w:rPr>
            <w:rStyle w:val="Hyperlink"/>
            <w:noProof/>
          </w:rPr>
          <w:t>4.2.10</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V&amp;V Activities</w:t>
        </w:r>
        <w:r w:rsidR="00E105FA">
          <w:rPr>
            <w:noProof/>
            <w:webHidden/>
          </w:rPr>
          <w:tab/>
        </w:r>
        <w:r w:rsidR="00E105FA">
          <w:rPr>
            <w:noProof/>
            <w:webHidden/>
          </w:rPr>
          <w:fldChar w:fldCharType="begin"/>
        </w:r>
        <w:r w:rsidR="00E105FA">
          <w:rPr>
            <w:noProof/>
            <w:webHidden/>
          </w:rPr>
          <w:instrText xml:space="preserve"> PAGEREF _Toc508609782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26B50FC3" w14:textId="575FAC65" w:rsidR="00E105FA" w:rsidRDefault="00F32A9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508609783" w:history="1">
        <w:r w:rsidR="00E105FA" w:rsidRPr="002142A0">
          <w:rPr>
            <w:rStyle w:val="Hyperlink"/>
            <w:noProof/>
          </w:rPr>
          <w:t>4.2.11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Adaptability</w:t>
        </w:r>
        <w:r w:rsidR="00E105FA">
          <w:rPr>
            <w:noProof/>
            <w:webHidden/>
          </w:rPr>
          <w:tab/>
        </w:r>
        <w:r w:rsidR="00E105FA">
          <w:rPr>
            <w:noProof/>
            <w:webHidden/>
          </w:rPr>
          <w:fldChar w:fldCharType="begin"/>
        </w:r>
        <w:r w:rsidR="00E105FA">
          <w:rPr>
            <w:noProof/>
            <w:webHidden/>
          </w:rPr>
          <w:instrText xml:space="preserve"> PAGEREF _Toc508609783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0B2A737A" w14:textId="2A8BD990" w:rsidR="00E105FA" w:rsidRDefault="00F32A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84" w:history="1">
        <w:r w:rsidR="00E105FA" w:rsidRPr="002142A0">
          <w:rPr>
            <w:rStyle w:val="Hyperlink"/>
            <w:noProof/>
          </w:rPr>
          <w:t>4.3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Non-Functional Requirements Which Are Not Quality Attributes</w:t>
        </w:r>
        <w:r w:rsidR="00E105FA">
          <w:rPr>
            <w:noProof/>
            <w:webHidden/>
          </w:rPr>
          <w:tab/>
        </w:r>
        <w:r w:rsidR="00E105FA">
          <w:rPr>
            <w:noProof/>
            <w:webHidden/>
          </w:rPr>
          <w:fldChar w:fldCharType="begin"/>
        </w:r>
        <w:r w:rsidR="00E105FA">
          <w:rPr>
            <w:noProof/>
            <w:webHidden/>
          </w:rPr>
          <w:instrText xml:space="preserve"> PAGEREF _Toc508609784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69CB54E" w14:textId="2107BF8C"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5" w:history="1">
        <w:r w:rsidR="00E105FA" w:rsidRPr="002142A0">
          <w:rPr>
            <w:rStyle w:val="Hyperlink"/>
            <w:noProof/>
          </w:rPr>
          <w:t>4.3.1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External Interface Requirements</w:t>
        </w:r>
        <w:r w:rsidR="00E105FA">
          <w:rPr>
            <w:noProof/>
            <w:webHidden/>
          </w:rPr>
          <w:tab/>
        </w:r>
        <w:r w:rsidR="00E105FA">
          <w:rPr>
            <w:noProof/>
            <w:webHidden/>
          </w:rPr>
          <w:fldChar w:fldCharType="begin"/>
        </w:r>
        <w:r w:rsidR="00E105FA">
          <w:rPr>
            <w:noProof/>
            <w:webHidden/>
          </w:rPr>
          <w:instrText xml:space="preserve"> PAGEREF _Toc508609785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4E4750F" w14:textId="23832564"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6" w:history="1">
        <w:r w:rsidR="00E105FA" w:rsidRPr="002142A0">
          <w:rPr>
            <w:rStyle w:val="Hyperlink"/>
            <w:noProof/>
          </w:rPr>
          <w:t>4.3.2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Development Environment</w:t>
        </w:r>
        <w:r w:rsidR="00E105FA">
          <w:rPr>
            <w:noProof/>
            <w:webHidden/>
          </w:rPr>
          <w:tab/>
        </w:r>
        <w:r w:rsidR="00E105FA">
          <w:rPr>
            <w:noProof/>
            <w:webHidden/>
          </w:rPr>
          <w:fldChar w:fldCharType="begin"/>
        </w:r>
        <w:r w:rsidR="00E105FA">
          <w:rPr>
            <w:noProof/>
            <w:webHidden/>
          </w:rPr>
          <w:instrText xml:space="preserve"> PAGEREF _Toc508609786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B6BA6DF" w14:textId="6399612C"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7" w:history="1">
        <w:r w:rsidR="00E105FA" w:rsidRPr="002142A0">
          <w:rPr>
            <w:rStyle w:val="Hyperlink"/>
            <w:noProof/>
          </w:rPr>
          <w:t>4.3.3</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Delivery Environment</w:t>
        </w:r>
        <w:r w:rsidR="00E105FA">
          <w:rPr>
            <w:noProof/>
            <w:webHidden/>
          </w:rPr>
          <w:tab/>
        </w:r>
        <w:r w:rsidR="00E105FA">
          <w:rPr>
            <w:noProof/>
            <w:webHidden/>
          </w:rPr>
          <w:fldChar w:fldCharType="begin"/>
        </w:r>
        <w:r w:rsidR="00E105FA">
          <w:rPr>
            <w:noProof/>
            <w:webHidden/>
          </w:rPr>
          <w:instrText xml:space="preserve"> PAGEREF _Toc508609787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6BEDC4E7" w14:textId="26E979D7"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8" w:history="1">
        <w:r w:rsidR="00E105FA" w:rsidRPr="002142A0">
          <w:rPr>
            <w:rStyle w:val="Hyperlink"/>
            <w:noProof/>
          </w:rPr>
          <w:t>4.3.4</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Design Constraints</w:t>
        </w:r>
        <w:r w:rsidR="00E105FA">
          <w:rPr>
            <w:noProof/>
            <w:webHidden/>
          </w:rPr>
          <w:tab/>
        </w:r>
        <w:r w:rsidR="00E105FA">
          <w:rPr>
            <w:noProof/>
            <w:webHidden/>
          </w:rPr>
          <w:fldChar w:fldCharType="begin"/>
        </w:r>
        <w:r w:rsidR="00E105FA">
          <w:rPr>
            <w:noProof/>
            <w:webHidden/>
          </w:rPr>
          <w:instrText xml:space="preserve"> PAGEREF _Toc508609788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1BA7B08E" w14:textId="582F4379"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9" w:history="1">
        <w:r w:rsidR="00E105FA" w:rsidRPr="002142A0">
          <w:rPr>
            <w:rStyle w:val="Hyperlink"/>
            <w:noProof/>
          </w:rPr>
          <w:t>4.3.5</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Database</w:t>
        </w:r>
        <w:r w:rsidR="00E105FA">
          <w:rPr>
            <w:noProof/>
            <w:webHidden/>
          </w:rPr>
          <w:tab/>
        </w:r>
        <w:r w:rsidR="00E105FA">
          <w:rPr>
            <w:noProof/>
            <w:webHidden/>
          </w:rPr>
          <w:fldChar w:fldCharType="begin"/>
        </w:r>
        <w:r w:rsidR="00E105FA">
          <w:rPr>
            <w:noProof/>
            <w:webHidden/>
          </w:rPr>
          <w:instrText xml:space="preserve"> PAGEREF _Toc508609789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0B2CFAF3" w14:textId="2D91AA29"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0" w:history="1">
        <w:r w:rsidR="00E105FA" w:rsidRPr="002142A0">
          <w:rPr>
            <w:rStyle w:val="Hyperlink"/>
            <w:noProof/>
          </w:rPr>
          <w:t>4.3.6</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Deliverable Items, Dates and Conditions</w:t>
        </w:r>
        <w:r w:rsidR="00E105FA">
          <w:rPr>
            <w:noProof/>
            <w:webHidden/>
          </w:rPr>
          <w:tab/>
        </w:r>
        <w:r w:rsidR="00E105FA">
          <w:rPr>
            <w:noProof/>
            <w:webHidden/>
          </w:rPr>
          <w:fldChar w:fldCharType="begin"/>
        </w:r>
        <w:r w:rsidR="00E105FA">
          <w:rPr>
            <w:noProof/>
            <w:webHidden/>
          </w:rPr>
          <w:instrText xml:space="preserve"> PAGEREF _Toc508609790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57A3FB11" w14:textId="6A86FF42"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1" w:history="1">
        <w:r w:rsidR="00E105FA" w:rsidRPr="002142A0">
          <w:rPr>
            <w:rStyle w:val="Hyperlink"/>
            <w:noProof/>
          </w:rPr>
          <w:t>4.3.7</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Cost</w:t>
        </w:r>
        <w:r w:rsidR="00E105FA">
          <w:rPr>
            <w:noProof/>
            <w:webHidden/>
          </w:rPr>
          <w:tab/>
        </w:r>
        <w:r w:rsidR="00E105FA">
          <w:rPr>
            <w:noProof/>
            <w:webHidden/>
          </w:rPr>
          <w:fldChar w:fldCharType="begin"/>
        </w:r>
        <w:r w:rsidR="00E105FA">
          <w:rPr>
            <w:noProof/>
            <w:webHidden/>
          </w:rPr>
          <w:instrText xml:space="preserve"> PAGEREF _Toc508609791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48E39D42" w14:textId="67D9BD3E" w:rsidR="00E105FA" w:rsidRDefault="00F32A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2" w:history="1">
        <w:r w:rsidR="00E105FA" w:rsidRPr="002142A0">
          <w:rPr>
            <w:rStyle w:val="Hyperlink"/>
            <w:noProof/>
          </w:rPr>
          <w:t>4.3.8</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Standards</w:t>
        </w:r>
        <w:r w:rsidR="00E105FA">
          <w:rPr>
            <w:noProof/>
            <w:webHidden/>
          </w:rPr>
          <w:tab/>
        </w:r>
        <w:r w:rsidR="00E105FA">
          <w:rPr>
            <w:noProof/>
            <w:webHidden/>
          </w:rPr>
          <w:fldChar w:fldCharType="begin"/>
        </w:r>
        <w:r w:rsidR="00E105FA">
          <w:rPr>
            <w:noProof/>
            <w:webHidden/>
          </w:rPr>
          <w:instrText xml:space="preserve"> PAGEREF _Toc508609792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5F14BDE6" w14:textId="0C26D5FE" w:rsidR="00E105FA" w:rsidRDefault="00F32A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93" w:history="1">
        <w:r w:rsidR="00E105FA" w:rsidRPr="002142A0">
          <w:rPr>
            <w:rStyle w:val="Hyperlink"/>
            <w:noProof/>
          </w:rPr>
          <w:t>5</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Future Enhancements</w:t>
        </w:r>
        <w:r w:rsidR="00E105FA">
          <w:rPr>
            <w:noProof/>
            <w:webHidden/>
          </w:rPr>
          <w:tab/>
        </w:r>
        <w:r w:rsidR="00E105FA">
          <w:rPr>
            <w:noProof/>
            <w:webHidden/>
          </w:rPr>
          <w:fldChar w:fldCharType="begin"/>
        </w:r>
        <w:r w:rsidR="00E105FA">
          <w:rPr>
            <w:noProof/>
            <w:webHidden/>
          </w:rPr>
          <w:instrText xml:space="preserve"> PAGEREF _Toc508609793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39C600FD" w14:textId="248A3F99"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4" w:history="1">
        <w:r w:rsidR="00E105FA" w:rsidRPr="002142A0">
          <w:rPr>
            <w:rStyle w:val="Hyperlink"/>
            <w:noProof/>
          </w:rPr>
          <w:t>Appendices</w:t>
        </w:r>
        <w:r w:rsidR="00E105FA">
          <w:rPr>
            <w:noProof/>
            <w:webHidden/>
          </w:rPr>
          <w:tab/>
        </w:r>
        <w:r w:rsidR="00E105FA">
          <w:rPr>
            <w:noProof/>
            <w:webHidden/>
          </w:rPr>
          <w:fldChar w:fldCharType="begin"/>
        </w:r>
        <w:r w:rsidR="00E105FA">
          <w:rPr>
            <w:noProof/>
            <w:webHidden/>
          </w:rPr>
          <w:instrText xml:space="preserve"> PAGEREF _Toc508609794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7C20BAFB" w14:textId="073F13B9"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5" w:history="1">
        <w:r w:rsidR="00E105FA" w:rsidRPr="002142A0">
          <w:rPr>
            <w:rStyle w:val="Hyperlink"/>
            <w:noProof/>
          </w:rPr>
          <w:t>Appendix A: Definitions, Acronyms, and Abbreviations</w:t>
        </w:r>
        <w:r w:rsidR="00E105FA">
          <w:rPr>
            <w:noProof/>
            <w:webHidden/>
          </w:rPr>
          <w:tab/>
        </w:r>
        <w:r w:rsidR="00E105FA">
          <w:rPr>
            <w:noProof/>
            <w:webHidden/>
          </w:rPr>
          <w:fldChar w:fldCharType="begin"/>
        </w:r>
        <w:r w:rsidR="00E105FA">
          <w:rPr>
            <w:noProof/>
            <w:webHidden/>
          </w:rPr>
          <w:instrText xml:space="preserve"> PAGEREF _Toc508609795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0EB21D8E" w14:textId="67263559" w:rsidR="00E105FA" w:rsidRDefault="00F32A9C">
      <w:pPr>
        <w:pStyle w:val="TOC2"/>
        <w:tabs>
          <w:tab w:val="right" w:leader="dot" w:pos="8630"/>
        </w:tabs>
        <w:rPr>
          <w:rFonts w:asciiTheme="minorHAnsi" w:eastAsiaTheme="minorEastAsia" w:hAnsiTheme="minorHAnsi" w:cstheme="minorBidi"/>
          <w:smallCaps w:val="0"/>
          <w:noProof/>
          <w:color w:val="auto"/>
          <w:sz w:val="22"/>
          <w:szCs w:val="22"/>
        </w:rPr>
      </w:pPr>
      <w:hyperlink w:anchor="_Toc508609796" w:history="1">
        <w:r w:rsidR="00E105FA" w:rsidRPr="002142A0">
          <w:rPr>
            <w:rStyle w:val="Hyperlink"/>
            <w:noProof/>
          </w:rPr>
          <w:t>Definitions</w:t>
        </w:r>
        <w:r w:rsidR="00E105FA">
          <w:rPr>
            <w:noProof/>
            <w:webHidden/>
          </w:rPr>
          <w:tab/>
        </w:r>
        <w:r w:rsidR="00E105FA">
          <w:rPr>
            <w:noProof/>
            <w:webHidden/>
          </w:rPr>
          <w:fldChar w:fldCharType="begin"/>
        </w:r>
        <w:r w:rsidR="00E105FA">
          <w:rPr>
            <w:noProof/>
            <w:webHidden/>
          </w:rPr>
          <w:instrText xml:space="preserve"> PAGEREF _Toc508609796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6224997D" w14:textId="17191128" w:rsidR="00E105FA" w:rsidRDefault="00F32A9C">
      <w:pPr>
        <w:pStyle w:val="TOC2"/>
        <w:tabs>
          <w:tab w:val="right" w:leader="dot" w:pos="8630"/>
        </w:tabs>
        <w:rPr>
          <w:rFonts w:asciiTheme="minorHAnsi" w:eastAsiaTheme="minorEastAsia" w:hAnsiTheme="minorHAnsi" w:cstheme="minorBidi"/>
          <w:smallCaps w:val="0"/>
          <w:noProof/>
          <w:color w:val="auto"/>
          <w:sz w:val="22"/>
          <w:szCs w:val="22"/>
        </w:rPr>
      </w:pPr>
      <w:hyperlink w:anchor="_Toc508609797" w:history="1">
        <w:r w:rsidR="00E105FA" w:rsidRPr="002142A0">
          <w:rPr>
            <w:rStyle w:val="Hyperlink"/>
            <w:noProof/>
          </w:rPr>
          <w:t>Acronyms and Abbreviations</w:t>
        </w:r>
        <w:r w:rsidR="00E105FA">
          <w:rPr>
            <w:noProof/>
            <w:webHidden/>
          </w:rPr>
          <w:tab/>
        </w:r>
        <w:r w:rsidR="00E105FA">
          <w:rPr>
            <w:noProof/>
            <w:webHidden/>
          </w:rPr>
          <w:fldChar w:fldCharType="begin"/>
        </w:r>
        <w:r w:rsidR="00E105FA">
          <w:rPr>
            <w:noProof/>
            <w:webHidden/>
          </w:rPr>
          <w:instrText xml:space="preserve"> PAGEREF _Toc508609797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31214680" w14:textId="098DAC44"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8" w:history="1">
        <w:r w:rsidR="00E105FA" w:rsidRPr="002142A0">
          <w:rPr>
            <w:rStyle w:val="Hyperlink"/>
            <w:noProof/>
          </w:rPr>
          <w:t>Appendix B: Analysis Models</w:t>
        </w:r>
        <w:r w:rsidR="00E105FA">
          <w:rPr>
            <w:noProof/>
            <w:webHidden/>
          </w:rPr>
          <w:tab/>
        </w:r>
        <w:r w:rsidR="00E105FA">
          <w:rPr>
            <w:noProof/>
            <w:webHidden/>
          </w:rPr>
          <w:fldChar w:fldCharType="begin"/>
        </w:r>
        <w:r w:rsidR="00E105FA">
          <w:rPr>
            <w:noProof/>
            <w:webHidden/>
          </w:rPr>
          <w:instrText xml:space="preserve"> PAGEREF _Toc508609798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649A5A2A" w14:textId="4485D59B"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9" w:history="1">
        <w:r w:rsidR="00E105FA" w:rsidRPr="002142A0">
          <w:rPr>
            <w:rStyle w:val="Hyperlink"/>
            <w:noProof/>
          </w:rPr>
          <w:t>Appendix C: Data Dictionary</w:t>
        </w:r>
        <w:r w:rsidR="00E105FA">
          <w:rPr>
            <w:noProof/>
            <w:webHidden/>
          </w:rPr>
          <w:tab/>
        </w:r>
        <w:r w:rsidR="00E105FA">
          <w:rPr>
            <w:noProof/>
            <w:webHidden/>
          </w:rPr>
          <w:fldChar w:fldCharType="begin"/>
        </w:r>
        <w:r w:rsidR="00E105FA">
          <w:rPr>
            <w:noProof/>
            <w:webHidden/>
          </w:rPr>
          <w:instrText xml:space="preserve"> PAGEREF _Toc508609799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1081E9E8" w14:textId="5A74EDB7"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0" w:history="1">
        <w:r w:rsidR="00E105FA" w:rsidRPr="002142A0">
          <w:rPr>
            <w:rStyle w:val="Hyperlink"/>
            <w:noProof/>
          </w:rPr>
          <w:t>Appendix D: Report Specification</w:t>
        </w:r>
        <w:r w:rsidR="00E105FA">
          <w:rPr>
            <w:noProof/>
            <w:webHidden/>
          </w:rPr>
          <w:tab/>
        </w:r>
        <w:r w:rsidR="00E105FA">
          <w:rPr>
            <w:noProof/>
            <w:webHidden/>
          </w:rPr>
          <w:fldChar w:fldCharType="begin"/>
        </w:r>
        <w:r w:rsidR="00E105FA">
          <w:rPr>
            <w:noProof/>
            <w:webHidden/>
          </w:rPr>
          <w:instrText xml:space="preserve"> PAGEREF _Toc508609800 \h </w:instrText>
        </w:r>
        <w:r w:rsidR="00E105FA">
          <w:rPr>
            <w:noProof/>
            <w:webHidden/>
          </w:rPr>
        </w:r>
        <w:r w:rsidR="00E105FA">
          <w:rPr>
            <w:noProof/>
            <w:webHidden/>
          </w:rPr>
          <w:fldChar w:fldCharType="separate"/>
        </w:r>
        <w:r w:rsidR="00CD4063">
          <w:rPr>
            <w:noProof/>
            <w:webHidden/>
          </w:rPr>
          <w:t>14</w:t>
        </w:r>
        <w:r w:rsidR="00E105FA">
          <w:rPr>
            <w:noProof/>
            <w:webHidden/>
          </w:rPr>
          <w:fldChar w:fldCharType="end"/>
        </w:r>
      </w:hyperlink>
    </w:p>
    <w:p w14:paraId="62F72B4B" w14:textId="1F5E5908"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1" w:history="1">
        <w:r w:rsidR="00E105FA" w:rsidRPr="002142A0">
          <w:rPr>
            <w:rStyle w:val="Hyperlink"/>
            <w:noProof/>
          </w:rPr>
          <w:t>Appendix E: Business Rules</w:t>
        </w:r>
        <w:r w:rsidR="00E105FA">
          <w:rPr>
            <w:noProof/>
            <w:webHidden/>
          </w:rPr>
          <w:tab/>
        </w:r>
        <w:r w:rsidR="00E105FA">
          <w:rPr>
            <w:noProof/>
            <w:webHidden/>
          </w:rPr>
          <w:fldChar w:fldCharType="begin"/>
        </w:r>
        <w:r w:rsidR="00E105FA">
          <w:rPr>
            <w:noProof/>
            <w:webHidden/>
          </w:rPr>
          <w:instrText xml:space="preserve"> PAGEREF _Toc508609801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3F44B70F" w14:textId="31D250B8"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2" w:history="1">
        <w:r w:rsidR="00E105FA" w:rsidRPr="002142A0">
          <w:rPr>
            <w:rStyle w:val="Hyperlink"/>
            <w:noProof/>
          </w:rPr>
          <w:t>Appendix F: Sample User Interface</w:t>
        </w:r>
        <w:r w:rsidR="00E105FA">
          <w:rPr>
            <w:noProof/>
            <w:webHidden/>
          </w:rPr>
          <w:tab/>
        </w:r>
        <w:r w:rsidR="00E105FA">
          <w:rPr>
            <w:noProof/>
            <w:webHidden/>
          </w:rPr>
          <w:fldChar w:fldCharType="begin"/>
        </w:r>
        <w:r w:rsidR="00E105FA">
          <w:rPr>
            <w:noProof/>
            <w:webHidden/>
          </w:rPr>
          <w:instrText xml:space="preserve"> PAGEREF _Toc508609802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4A2F99FC" w14:textId="0AC7717F" w:rsidR="00E105FA" w:rsidRDefault="00F32A9C">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3" w:history="1">
        <w:r w:rsidR="00E105FA" w:rsidRPr="002142A0">
          <w:rPr>
            <w:rStyle w:val="Hyperlink"/>
            <w:noProof/>
          </w:rPr>
          <w:t>Appendix G: Issues</w:t>
        </w:r>
        <w:r w:rsidR="00E105FA">
          <w:rPr>
            <w:noProof/>
            <w:webHidden/>
          </w:rPr>
          <w:tab/>
        </w:r>
        <w:r w:rsidR="00E105FA">
          <w:rPr>
            <w:noProof/>
            <w:webHidden/>
          </w:rPr>
          <w:fldChar w:fldCharType="begin"/>
        </w:r>
        <w:r w:rsidR="00E105FA">
          <w:rPr>
            <w:noProof/>
            <w:webHidden/>
          </w:rPr>
          <w:instrText xml:space="preserve"> PAGEREF _Toc508609803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1F3322BA" w14:textId="77777777" w:rsidR="006C4A55" w:rsidRDefault="000F5CFA">
      <w:pPr>
        <w:pStyle w:val="TOC1"/>
      </w:pPr>
      <w:r>
        <w:rPr>
          <w:b w:val="0"/>
          <w:caps w:val="0"/>
        </w:rPr>
        <w:fldChar w:fldCharType="end"/>
      </w:r>
    </w:p>
    <w:p w14:paraId="3B9421A9" w14:textId="77777777" w:rsidR="006C4A55" w:rsidRDefault="006C4A55">
      <w:pPr>
        <w:sectPr w:rsidR="006C4A55" w:rsidSect="00F2318F">
          <w:headerReference w:type="even" r:id="rId13"/>
          <w:headerReference w:type="default" r:id="rId14"/>
          <w:footerReference w:type="even" r:id="rId15"/>
          <w:footerReference w:type="default" r:id="rId16"/>
          <w:pgSz w:w="12240" w:h="15840"/>
          <w:pgMar w:top="1440" w:right="1440" w:bottom="1440" w:left="2160" w:header="720" w:footer="720" w:gutter="0"/>
          <w:pgNumType w:fmt="lowerRoman"/>
          <w:cols w:space="720"/>
        </w:sectPr>
      </w:pPr>
    </w:p>
    <w:p w14:paraId="3CDC1FD2" w14:textId="77777777" w:rsidR="00253850" w:rsidRDefault="00253850" w:rsidP="00253850">
      <w:pPr>
        <w:rPr>
          <w:i/>
          <w:iCs/>
          <w:snapToGrid w:val="0"/>
          <w:color w:val="0070C0"/>
        </w:rPr>
      </w:pPr>
      <w:bookmarkStart w:id="0" w:name="_Toc296227336"/>
      <w:bookmarkStart w:id="1" w:name="_Toc301252445"/>
      <w:bookmarkStart w:id="2" w:name="_Toc301745927"/>
      <w:bookmarkStart w:id="3" w:name="_Toc301764541"/>
      <w:bookmarkStart w:id="4" w:name="_Toc340380158"/>
      <w:bookmarkStart w:id="5" w:name="_Toc342181372"/>
      <w:bookmarkStart w:id="6" w:name="_Toc284663488"/>
      <w:bookmarkStart w:id="7" w:name="_Toc284664157"/>
      <w:bookmarkStart w:id="8" w:name="_Toc284665799"/>
      <w:bookmarkStart w:id="9" w:name="_Toc284727509"/>
      <w:bookmarkStart w:id="10" w:name="_Toc284729807"/>
      <w:bookmarkStart w:id="11" w:name="_Toc284735888"/>
      <w:bookmarkStart w:id="12" w:name="_Toc284742381"/>
      <w:bookmarkStart w:id="13" w:name="_Toc284742799"/>
      <w:bookmarkStart w:id="14" w:name="_Toc284754718"/>
      <w:bookmarkStart w:id="15" w:name="_Toc284852214"/>
      <w:bookmarkStart w:id="16" w:name="_Toc285614679"/>
      <w:bookmarkStart w:id="17" w:name="_Toc285614726"/>
      <w:r w:rsidRPr="00491CB8">
        <w:rPr>
          <w:i/>
          <w:iCs/>
          <w:snapToGrid w:val="0"/>
          <w:color w:val="0070C0"/>
        </w:rPr>
        <w:lastRenderedPageBreak/>
        <w:t>[</w:t>
      </w:r>
      <w:r>
        <w:rPr>
          <w:i/>
          <w:iCs/>
          <w:snapToGrid w:val="0"/>
          <w:color w:val="0070C0"/>
        </w:rPr>
        <w:t>Steps to turn this template into a product SR:</w:t>
      </w:r>
    </w:p>
    <w:p w14:paraId="63BD8EE8" w14:textId="77777777" w:rsidR="00253850" w:rsidRPr="00253850" w:rsidRDefault="00253850" w:rsidP="00253850">
      <w:pPr>
        <w:pStyle w:val="ListParagraph"/>
        <w:numPr>
          <w:ilvl w:val="0"/>
          <w:numId w:val="10"/>
        </w:numPr>
        <w:rPr>
          <w:i/>
          <w:color w:val="0070C0"/>
        </w:rPr>
      </w:pPr>
      <w:r w:rsidRPr="00253850">
        <w:rPr>
          <w:i/>
          <w:color w:val="0070C0"/>
        </w:rPr>
        <w:t>Change the file name to a name that refers to the product and contains “SRS”</w:t>
      </w:r>
    </w:p>
    <w:p w14:paraId="7A204F64" w14:textId="77777777" w:rsidR="00253850" w:rsidRPr="00253850" w:rsidRDefault="00253850" w:rsidP="00253850">
      <w:pPr>
        <w:pStyle w:val="ListParagraph"/>
        <w:numPr>
          <w:ilvl w:val="0"/>
          <w:numId w:val="10"/>
        </w:numPr>
      </w:pPr>
      <w:r w:rsidRPr="00253850">
        <w:rPr>
          <w:i/>
          <w:iCs/>
          <w:snapToGrid w:val="0"/>
          <w:color w:val="0070C0"/>
        </w:rPr>
        <w:t xml:space="preserve">Substitute the name of the product for </w:t>
      </w:r>
      <w:r w:rsidRPr="00253850">
        <w:rPr>
          <w:rFonts w:ascii="Courier New" w:hAnsi="Courier New" w:cs="Courier New"/>
          <w:iCs/>
          <w:snapToGrid w:val="0"/>
          <w:color w:val="0070C0"/>
        </w:rPr>
        <w:t>[Product]</w:t>
      </w:r>
      <w:r w:rsidRPr="00253850">
        <w:rPr>
          <w:i/>
          <w:iCs/>
          <w:snapToGrid w:val="0"/>
          <w:color w:val="0070C0"/>
        </w:rPr>
        <w:t xml:space="preserve"> in both the title and the heading.</w:t>
      </w:r>
    </w:p>
    <w:p w14:paraId="4492ABDC" w14:textId="77777777" w:rsidR="00253850" w:rsidRPr="00253850" w:rsidRDefault="00253850" w:rsidP="00253850">
      <w:pPr>
        <w:pStyle w:val="ListParagraph"/>
        <w:numPr>
          <w:ilvl w:val="0"/>
          <w:numId w:val="10"/>
        </w:numPr>
      </w:pPr>
      <w:r>
        <w:rPr>
          <w:i/>
          <w:iCs/>
          <w:snapToGrid w:val="0"/>
          <w:color w:val="0070C0"/>
        </w:rPr>
        <w:t>Change [</w:t>
      </w:r>
      <w:r w:rsidR="00F2318F">
        <w:rPr>
          <w:i/>
          <w:iCs/>
          <w:snapToGrid w:val="0"/>
          <w:color w:val="0070C0"/>
        </w:rPr>
        <w:t>VersionNumber] to “</w:t>
      </w:r>
      <w:r>
        <w:rPr>
          <w:i/>
          <w:iCs/>
          <w:snapToGrid w:val="0"/>
          <w:color w:val="0070C0"/>
        </w:rPr>
        <w:t xml:space="preserve">Version 1.0” for the first complete version or to </w:t>
      </w:r>
      <w:r w:rsidR="00F2318F">
        <w:rPr>
          <w:i/>
          <w:iCs/>
          <w:snapToGrid w:val="0"/>
          <w:color w:val="0070C0"/>
        </w:rPr>
        <w:t>“</w:t>
      </w:r>
      <w:r>
        <w:rPr>
          <w:i/>
          <w:iCs/>
          <w:snapToGrid w:val="0"/>
          <w:color w:val="0070C0"/>
        </w:rPr>
        <w:t>0.x</w:t>
      </w:r>
      <w:r w:rsidR="00F2318F">
        <w:rPr>
          <w:i/>
          <w:iCs/>
          <w:snapToGrid w:val="0"/>
          <w:color w:val="0070C0"/>
        </w:rPr>
        <w:t>”</w:t>
      </w:r>
      <w:r>
        <w:rPr>
          <w:i/>
          <w:iCs/>
          <w:snapToGrid w:val="0"/>
          <w:color w:val="0070C0"/>
        </w:rPr>
        <w:t xml:space="preserve"> for initially incomplete versions</w:t>
      </w:r>
      <w:r w:rsidR="00BA427D">
        <w:rPr>
          <w:i/>
          <w:iCs/>
          <w:snapToGrid w:val="0"/>
          <w:color w:val="0070C0"/>
        </w:rPr>
        <w:t>.  Do this in the middle of the title page, the heading, and the version table.</w:t>
      </w:r>
    </w:p>
    <w:p w14:paraId="49D7EC91" w14:textId="77777777" w:rsidR="00253850" w:rsidRPr="00BA427D" w:rsidRDefault="00253850" w:rsidP="00253850">
      <w:pPr>
        <w:pStyle w:val="ListParagraph"/>
        <w:numPr>
          <w:ilvl w:val="0"/>
          <w:numId w:val="10"/>
        </w:numPr>
      </w:pPr>
      <w:r>
        <w:rPr>
          <w:i/>
          <w:iCs/>
          <w:snapToGrid w:val="0"/>
          <w:color w:val="0070C0"/>
        </w:rPr>
        <w:t>C</w:t>
      </w:r>
      <w:r w:rsidR="00F2318F">
        <w:rPr>
          <w:i/>
          <w:iCs/>
          <w:snapToGrid w:val="0"/>
          <w:color w:val="0070C0"/>
        </w:rPr>
        <w:t>hange [Version</w:t>
      </w:r>
      <w:r w:rsidR="00EE6343">
        <w:rPr>
          <w:i/>
          <w:iCs/>
          <w:snapToGrid w:val="0"/>
          <w:color w:val="0070C0"/>
        </w:rPr>
        <w:t>Date] to the release date of this version and also change this item on the heading</w:t>
      </w:r>
      <w:r w:rsidR="00BA427D">
        <w:rPr>
          <w:i/>
          <w:iCs/>
          <w:snapToGrid w:val="0"/>
          <w:color w:val="0070C0"/>
        </w:rPr>
        <w:t>.</w:t>
      </w:r>
    </w:p>
    <w:p w14:paraId="7B9B41C0" w14:textId="77777777" w:rsidR="00BA427D" w:rsidRPr="00BA427D" w:rsidRDefault="00BA427D" w:rsidP="00253850">
      <w:pPr>
        <w:pStyle w:val="ListParagraph"/>
        <w:numPr>
          <w:ilvl w:val="0"/>
          <w:numId w:val="10"/>
        </w:numPr>
      </w:pPr>
      <w:r>
        <w:rPr>
          <w:i/>
          <w:iCs/>
          <w:snapToGrid w:val="0"/>
          <w:color w:val="0070C0"/>
        </w:rPr>
        <w:t>Make an initial entry in the title page version table. The version number and date in the table should match</w:t>
      </w:r>
      <w:r w:rsidR="00F2318F">
        <w:rPr>
          <w:i/>
          <w:iCs/>
          <w:snapToGrid w:val="0"/>
          <w:color w:val="0070C0"/>
        </w:rPr>
        <w:t xml:space="preserve"> the</w:t>
      </w:r>
      <w:r>
        <w:rPr>
          <w:i/>
          <w:iCs/>
          <w:snapToGrid w:val="0"/>
          <w:color w:val="0070C0"/>
        </w:rPr>
        <w:t xml:space="preserve"> entry on the center of the page</w:t>
      </w:r>
    </w:p>
    <w:p w14:paraId="0E36631B" w14:textId="77777777" w:rsidR="00BA427D" w:rsidRPr="00BA427D" w:rsidRDefault="00BA427D" w:rsidP="00253850">
      <w:pPr>
        <w:pStyle w:val="ListParagraph"/>
        <w:numPr>
          <w:ilvl w:val="0"/>
          <w:numId w:val="10"/>
        </w:numPr>
      </w:pPr>
      <w:r>
        <w:rPr>
          <w:i/>
          <w:iCs/>
          <w:snapToGrid w:val="0"/>
          <w:color w:val="0070C0"/>
        </w:rPr>
        <w:t>Either replace all of this bracketed, italic text with actual SRS text or delete it.</w:t>
      </w:r>
    </w:p>
    <w:p w14:paraId="5784BC21" w14:textId="77777777" w:rsidR="00BA427D" w:rsidRDefault="00BA427D" w:rsidP="00253850">
      <w:pPr>
        <w:pStyle w:val="ListParagraph"/>
        <w:numPr>
          <w:ilvl w:val="0"/>
          <w:numId w:val="10"/>
        </w:numPr>
      </w:pPr>
      <w:r>
        <w:rPr>
          <w:i/>
          <w:iCs/>
          <w:snapToGrid w:val="0"/>
          <w:color w:val="0070C0"/>
        </w:rPr>
        <w:t>When you</w:t>
      </w:r>
      <w:r w:rsidR="0017650C">
        <w:rPr>
          <w:i/>
          <w:iCs/>
          <w:snapToGrid w:val="0"/>
          <w:color w:val="0070C0"/>
        </w:rPr>
        <w:t>r</w:t>
      </w:r>
      <w:r>
        <w:rPr>
          <w:i/>
          <w:iCs/>
          <w:snapToGrid w:val="0"/>
          <w:color w:val="0070C0"/>
        </w:rPr>
        <w:t xml:space="preserve"> document is complete re-set the table of contents so that the headings there match the document.]</w:t>
      </w:r>
    </w:p>
    <w:p w14:paraId="1A32161B" w14:textId="77777777" w:rsidR="006C4A55" w:rsidRDefault="006C4A55">
      <w:pPr>
        <w:pStyle w:val="Heading1"/>
      </w:pPr>
      <w:bookmarkStart w:id="18" w:name="_Toc508609754"/>
      <w:r>
        <w:t>Introduction</w:t>
      </w:r>
      <w:bookmarkEnd w:id="0"/>
      <w:bookmarkEnd w:id="1"/>
      <w:bookmarkEnd w:id="2"/>
      <w:bookmarkEnd w:id="3"/>
      <w:bookmarkEnd w:id="4"/>
      <w:bookmarkEnd w:id="5"/>
      <w:bookmarkEnd w:id="18"/>
    </w:p>
    <w:p w14:paraId="0E86D4AA" w14:textId="77777777" w:rsidR="006C4A55" w:rsidRPr="00491CB8" w:rsidRDefault="006C4A55">
      <w:pPr>
        <w:rPr>
          <w:i/>
          <w:iCs/>
          <w:snapToGrid w:val="0"/>
          <w:color w:val="0070C0"/>
        </w:rPr>
      </w:pPr>
      <w:r w:rsidRPr="00491CB8">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00F2318F">
        <w:rPr>
          <w:rFonts w:asciiTheme="minorHAnsi" w:hAnsiTheme="minorHAnsi" w:cstheme="minorHAnsi"/>
          <w:i/>
          <w:iCs/>
          <w:snapToGrid w:val="0"/>
          <w:color w:val="0070C0"/>
        </w:rPr>
        <w:t>IEEE Std 830-1998, IEEE Recommended Practice for Software Requirement</w:t>
      </w:r>
      <w:r w:rsidR="002E0D27" w:rsidRPr="00F2318F">
        <w:rPr>
          <w:rFonts w:asciiTheme="minorHAnsi" w:hAnsiTheme="minorHAnsi" w:cstheme="minorHAnsi"/>
          <w:i/>
          <w:iCs/>
          <w:snapToGrid w:val="0"/>
          <w:color w:val="0070C0"/>
        </w:rPr>
        <w:t>s Specifications</w:t>
      </w:r>
      <w:r w:rsidR="002E0D27">
        <w:rPr>
          <w:i/>
          <w:iCs/>
          <w:snapToGrid w:val="0"/>
          <w:color w:val="0070C0"/>
        </w:rPr>
        <w:t>.</w:t>
      </w:r>
    </w:p>
    <w:p w14:paraId="659942D7" w14:textId="77777777" w:rsidR="006C4A55" w:rsidRPr="00491CB8" w:rsidRDefault="006C4A55">
      <w:pPr>
        <w:rPr>
          <w:i/>
          <w:iCs/>
          <w:snapToGrid w:val="0"/>
          <w:color w:val="0070C0"/>
        </w:rPr>
      </w:pPr>
    </w:p>
    <w:p w14:paraId="43A61E14" w14:textId="77777777" w:rsidR="006C4A55" w:rsidRPr="00491CB8" w:rsidRDefault="006C4A55">
      <w:pPr>
        <w:pStyle w:val="BodyText"/>
        <w:rPr>
          <w:color w:val="0070C0"/>
        </w:rPr>
      </w:pPr>
      <w:r w:rsidRPr="00491CB8">
        <w:rPr>
          <w:color w:val="0070C0"/>
        </w:rPr>
        <w:t>Information displayed in brackets is explanatory. Delete the bracketed text items and add your project-specific input. These items are food for thought on the section they address.</w:t>
      </w:r>
    </w:p>
    <w:p w14:paraId="56DCB54A" w14:textId="77777777" w:rsidR="006C4A55" w:rsidRPr="00491CB8" w:rsidRDefault="006C4A55">
      <w:pPr>
        <w:rPr>
          <w:color w:val="0070C0"/>
        </w:rPr>
      </w:pPr>
    </w:p>
    <w:p w14:paraId="6C23B16B" w14:textId="77777777" w:rsidR="00BA427D" w:rsidRDefault="00BA427D">
      <w:pPr>
        <w:rPr>
          <w:i/>
          <w:color w:val="0070C0"/>
        </w:rPr>
      </w:pPr>
      <w:r>
        <w:rPr>
          <w:i/>
          <w:color w:val="0070C0"/>
        </w:rPr>
        <w:t>The introduction</w:t>
      </w:r>
      <w:r w:rsidR="006C4A55" w:rsidRPr="00491CB8">
        <w:rPr>
          <w:i/>
          <w:color w:val="0070C0"/>
        </w:rPr>
        <w:t xml:space="preserve"> section should explain the purpose and scope of the project software requirements specification (SRS), as well as, provide clarification of definitions, acronyms, and references.  This section should </w:t>
      </w:r>
      <w:r w:rsidR="00182B84">
        <w:rPr>
          <w:i/>
          <w:color w:val="0070C0"/>
        </w:rPr>
        <w:t>also provide an overview of this document</w:t>
      </w:r>
      <w:r w:rsidR="006C4A55" w:rsidRPr="00491CB8">
        <w:rPr>
          <w:i/>
          <w:color w:val="0070C0"/>
        </w:rPr>
        <w:t>.</w:t>
      </w:r>
    </w:p>
    <w:p w14:paraId="305A5866" w14:textId="77777777" w:rsidR="00BA427D" w:rsidRDefault="00BA427D">
      <w:pPr>
        <w:rPr>
          <w:i/>
          <w:color w:val="0070C0"/>
        </w:rPr>
      </w:pPr>
    </w:p>
    <w:p w14:paraId="14FE04B8" w14:textId="77777777" w:rsidR="006C4A55" w:rsidRDefault="00BA427D">
      <w:pPr>
        <w:rPr>
          <w:i/>
          <w:color w:val="0070C0"/>
        </w:rPr>
      </w:pPr>
      <w:r>
        <w:rPr>
          <w:i/>
          <w:color w:val="0070C0"/>
        </w:rPr>
        <w:t>Place any material here that is not specific to any of the sub-sections</w:t>
      </w:r>
      <w:r w:rsidR="0017650C">
        <w:rPr>
          <w:i/>
          <w:color w:val="0070C0"/>
        </w:rPr>
        <w:t xml:space="preserve"> below</w:t>
      </w:r>
      <w:r>
        <w:rPr>
          <w:i/>
          <w:color w:val="0070C0"/>
        </w:rPr>
        <w:t>.</w:t>
      </w:r>
      <w:r w:rsidR="006C4A55" w:rsidRPr="00491CB8">
        <w:rPr>
          <w:i/>
          <w:color w:val="0070C0"/>
        </w:rPr>
        <w:t>]</w:t>
      </w:r>
    </w:p>
    <w:p w14:paraId="3DFAEF9D" w14:textId="77777777" w:rsidR="008549C3" w:rsidRDefault="008549C3">
      <w:pPr>
        <w:rPr>
          <w:i/>
          <w:color w:val="0070C0"/>
        </w:rPr>
      </w:pPr>
    </w:p>
    <w:p w14:paraId="1B1B0A2E" w14:textId="330B4E5C" w:rsidR="008549C3" w:rsidRDefault="000A1A09">
      <w:pPr>
        <w:rPr>
          <w:iCs/>
          <w:color w:val="auto"/>
        </w:rPr>
      </w:pPr>
      <w:r>
        <w:rPr>
          <w:iCs/>
          <w:color w:val="auto"/>
        </w:rPr>
        <w:t xml:space="preserve">This project is a software initiative designed to foster and strengthen the bond between incarcerated parents and their children. Incarceration can often result in strained family relationships, particularly with children who are left without regular parental interaction. Recognizing the importance of maintaining these connections, this project seeks to empower inmates to read </w:t>
      </w:r>
      <w:r w:rsidR="00211A31">
        <w:rPr>
          <w:iCs/>
          <w:color w:val="auto"/>
        </w:rPr>
        <w:t>to their children via tablet devices during scheduled days of the week within a limited time frame.</w:t>
      </w:r>
    </w:p>
    <w:p w14:paraId="483351E8" w14:textId="77777777" w:rsidR="00211A31" w:rsidRDefault="00211A31">
      <w:pPr>
        <w:rPr>
          <w:iCs/>
          <w:color w:val="auto"/>
        </w:rPr>
      </w:pPr>
    </w:p>
    <w:p w14:paraId="7EA6415D" w14:textId="1897F1E6" w:rsidR="0065692E" w:rsidRDefault="000B527D">
      <w:pPr>
        <w:rPr>
          <w:iCs/>
          <w:color w:val="auto"/>
        </w:rPr>
      </w:pPr>
      <w:r>
        <w:rPr>
          <w:iCs/>
          <w:color w:val="auto"/>
        </w:rPr>
        <w:t>This Software Requirements Specifications (SRS) document outlines the objectives, features, and requirements of this project, serving as a comprehensive guide for its development.</w:t>
      </w:r>
      <w:r w:rsidR="00DC6270">
        <w:rPr>
          <w:iCs/>
          <w:color w:val="auto"/>
        </w:rPr>
        <w:t xml:space="preserve"> </w:t>
      </w:r>
    </w:p>
    <w:p w14:paraId="35CF579A" w14:textId="77777777" w:rsidR="0065692E" w:rsidRDefault="0065692E">
      <w:pPr>
        <w:overflowPunct/>
        <w:autoSpaceDE/>
        <w:autoSpaceDN/>
        <w:adjustRightInd/>
        <w:textAlignment w:val="auto"/>
        <w:rPr>
          <w:iCs/>
          <w:color w:val="auto"/>
        </w:rPr>
      </w:pPr>
      <w:r>
        <w:rPr>
          <w:iCs/>
          <w:color w:val="auto"/>
        </w:rPr>
        <w:br w:type="page"/>
      </w:r>
    </w:p>
    <w:p w14:paraId="12189B96" w14:textId="77777777" w:rsidR="00211A31" w:rsidRPr="000A1A09" w:rsidRDefault="00211A31">
      <w:pPr>
        <w:rPr>
          <w:iCs/>
          <w:color w:val="auto"/>
        </w:rPr>
      </w:pPr>
    </w:p>
    <w:p w14:paraId="7007BB24" w14:textId="77777777" w:rsidR="00F2318F" w:rsidRDefault="00F2318F" w:rsidP="00F2318F">
      <w:pPr>
        <w:pStyle w:val="Heading2"/>
      </w:pPr>
      <w:bookmarkStart w:id="19" w:name="_Toc508609755"/>
      <w:bookmarkStart w:id="20" w:name="_Toc296227337"/>
      <w:bookmarkStart w:id="21" w:name="_Toc301252446"/>
      <w:bookmarkStart w:id="22" w:name="_Toc301745928"/>
      <w:bookmarkStart w:id="23" w:name="_Toc301764542"/>
      <w:bookmarkStart w:id="24" w:name="_Toc340380159"/>
      <w:bookmarkStart w:id="25" w:name="_Toc342181373"/>
      <w:r>
        <w:t>Software Purpose and Scope</w:t>
      </w:r>
      <w:bookmarkEnd w:id="19"/>
    </w:p>
    <w:p w14:paraId="73A34C09" w14:textId="77777777" w:rsidR="00F2318F" w:rsidRPr="00491CB8" w:rsidRDefault="00F2318F" w:rsidP="00F2318F">
      <w:pPr>
        <w:rPr>
          <w:i/>
          <w:color w:val="0070C0"/>
        </w:rPr>
      </w:pPr>
      <w:r w:rsidRPr="00491CB8">
        <w:rPr>
          <w:i/>
          <w:color w:val="0070C0"/>
        </w:rPr>
        <w:t>[This subsection should:</w:t>
      </w:r>
    </w:p>
    <w:p w14:paraId="5AA8EE21" w14:textId="77777777" w:rsidR="00F2318F" w:rsidRPr="00491CB8" w:rsidRDefault="336B3EA2" w:rsidP="00F2318F">
      <w:pPr>
        <w:numPr>
          <w:ilvl w:val="0"/>
          <w:numId w:val="3"/>
        </w:numPr>
        <w:rPr>
          <w:i/>
          <w:color w:val="0070C0"/>
        </w:rPr>
      </w:pPr>
      <w:r w:rsidRPr="308DFD8B">
        <w:rPr>
          <w:i/>
          <w:iCs/>
          <w:color w:val="0070C0"/>
        </w:rPr>
        <w:t>Identify the software products to be produced, by name</w:t>
      </w:r>
    </w:p>
    <w:p w14:paraId="1DC44161" w14:textId="77777777" w:rsidR="00F2318F" w:rsidRPr="00491CB8" w:rsidRDefault="336B3EA2" w:rsidP="00F2318F">
      <w:pPr>
        <w:numPr>
          <w:ilvl w:val="0"/>
          <w:numId w:val="3"/>
        </w:numPr>
        <w:rPr>
          <w:i/>
          <w:color w:val="0070C0"/>
        </w:rPr>
      </w:pPr>
      <w:r w:rsidRPr="308DFD8B">
        <w:rPr>
          <w:i/>
          <w:iCs/>
          <w:color w:val="0070C0"/>
        </w:rPr>
        <w:t>Explain what the software products will, and if necessary, will not do</w:t>
      </w:r>
    </w:p>
    <w:p w14:paraId="6DAB3A58" w14:textId="1CB8498F" w:rsidR="00F2318F" w:rsidRDefault="336B3EA2" w:rsidP="00F2318F">
      <w:pPr>
        <w:numPr>
          <w:ilvl w:val="0"/>
          <w:numId w:val="3"/>
        </w:numPr>
        <w:rPr>
          <w:i/>
          <w:color w:val="0070C0"/>
        </w:rPr>
      </w:pPr>
      <w:r w:rsidRPr="308DFD8B">
        <w:rPr>
          <w:i/>
          <w:iCs/>
          <w:color w:val="0070C0"/>
        </w:rPr>
        <w:t>Describe the application of the software being specified including all relevant goals, objectives, and benefits from producing the software.]</w:t>
      </w:r>
    </w:p>
    <w:p w14:paraId="3A5F3B72" w14:textId="77777777" w:rsidR="008A1A17" w:rsidRDefault="008A1A17" w:rsidP="008A1A17">
      <w:pPr>
        <w:rPr>
          <w:i/>
          <w:color w:val="0070C0"/>
        </w:rPr>
      </w:pPr>
    </w:p>
    <w:p w14:paraId="0F81CA64" w14:textId="10DC57C5" w:rsidR="00A81DB7" w:rsidRDefault="0022024F" w:rsidP="00822C73">
      <w:pPr>
        <w:pStyle w:val="ListParagraph"/>
        <w:numPr>
          <w:ilvl w:val="0"/>
          <w:numId w:val="27"/>
        </w:numPr>
        <w:rPr>
          <w:color w:val="auto"/>
        </w:rPr>
      </w:pPr>
      <w:r>
        <w:rPr>
          <w:b/>
          <w:bCs/>
          <w:color w:val="auto"/>
        </w:rPr>
        <w:t xml:space="preserve">Maintaining Family Bonds: </w:t>
      </w:r>
      <w:r>
        <w:rPr>
          <w:color w:val="auto"/>
        </w:rPr>
        <w:t>The primary goal of this software project is to enable incarcerated parents to maintain and strengthen their connections with their children by facilitating regular storytelling sessions through digital means</w:t>
      </w:r>
    </w:p>
    <w:p w14:paraId="00F6EF64" w14:textId="4F71FF14" w:rsidR="008A1A17" w:rsidRPr="00494C85" w:rsidRDefault="001E1944" w:rsidP="00822C73">
      <w:pPr>
        <w:pStyle w:val="ListParagraph"/>
        <w:numPr>
          <w:ilvl w:val="0"/>
          <w:numId w:val="27"/>
        </w:numPr>
        <w:rPr>
          <w:color w:val="auto"/>
        </w:rPr>
      </w:pPr>
      <w:r w:rsidRPr="00DC5445">
        <w:rPr>
          <w:color w:val="auto"/>
        </w:rPr>
        <w:t>The</w:t>
      </w:r>
      <w:r>
        <w:rPr>
          <w:color w:val="auto"/>
        </w:rPr>
        <w:t xml:space="preserve"> </w:t>
      </w:r>
      <w:r w:rsidR="00DC5445">
        <w:rPr>
          <w:iCs/>
          <w:color w:val="auto"/>
        </w:rPr>
        <w:t>software</w:t>
      </w:r>
      <w:r w:rsidRPr="00DC5445">
        <w:rPr>
          <w:iCs/>
          <w:color w:val="auto"/>
        </w:rPr>
        <w:t xml:space="preserve"> </w:t>
      </w:r>
      <w:r w:rsidRPr="00DC5445">
        <w:rPr>
          <w:color w:val="auto"/>
        </w:rPr>
        <w:t xml:space="preserve">product to be produced </w:t>
      </w:r>
      <w:r w:rsidR="00DC5445">
        <w:rPr>
          <w:iCs/>
          <w:color w:val="auto"/>
        </w:rPr>
        <w:t xml:space="preserve">goes </w:t>
      </w:r>
      <w:r w:rsidR="00EA385E">
        <w:rPr>
          <w:iCs/>
          <w:color w:val="auto"/>
        </w:rPr>
        <w:t>will allow incarcerated parents to read books to their children</w:t>
      </w:r>
      <w:r w:rsidR="00FC46AB">
        <w:rPr>
          <w:iCs/>
          <w:color w:val="auto"/>
        </w:rPr>
        <w:t xml:space="preserve"> via </w:t>
      </w:r>
      <w:r w:rsidR="008F7F36">
        <w:rPr>
          <w:iCs/>
          <w:color w:val="auto"/>
        </w:rPr>
        <w:t>proprietary tablets</w:t>
      </w:r>
      <w:r w:rsidR="00627596">
        <w:rPr>
          <w:iCs/>
          <w:color w:val="auto"/>
        </w:rPr>
        <w:t xml:space="preserve">. They should not be able to connect with anyone else. </w:t>
      </w:r>
    </w:p>
    <w:p w14:paraId="7E6216B3" w14:textId="1F6A4AB4" w:rsidR="00494C85" w:rsidRPr="00C66AA2" w:rsidRDefault="00494C85" w:rsidP="00C66AA2">
      <w:pPr>
        <w:pStyle w:val="ListParagraph"/>
        <w:numPr>
          <w:ilvl w:val="0"/>
          <w:numId w:val="27"/>
        </w:numPr>
        <w:rPr>
          <w:color w:val="auto"/>
        </w:rPr>
      </w:pPr>
      <w:r>
        <w:rPr>
          <w:iCs/>
          <w:color w:val="auto"/>
        </w:rPr>
        <w:t>The software aims to mitigate the negative impact of parental incarceration on children by providing a means for regular meaningful interaction</w:t>
      </w:r>
    </w:p>
    <w:p w14:paraId="450B44FC" w14:textId="77777777" w:rsidR="006C4A55" w:rsidRDefault="00B34B7D">
      <w:pPr>
        <w:pStyle w:val="Heading2"/>
      </w:pPr>
      <w:bookmarkStart w:id="26" w:name="_Toc508609756"/>
      <w:r>
        <w:t>Document</w:t>
      </w:r>
      <w:r w:rsidR="006C4A55">
        <w:t xml:space="preserve"> Purpose</w:t>
      </w:r>
      <w:bookmarkEnd w:id="20"/>
      <w:bookmarkEnd w:id="21"/>
      <w:bookmarkEnd w:id="22"/>
      <w:bookmarkEnd w:id="23"/>
      <w:bookmarkEnd w:id="24"/>
      <w:bookmarkEnd w:id="25"/>
      <w:r w:rsidR="00F2318F">
        <w:t xml:space="preserve"> and Contents</w:t>
      </w:r>
      <w:bookmarkEnd w:id="26"/>
    </w:p>
    <w:p w14:paraId="5C624386" w14:textId="77777777" w:rsidR="006C4A55" w:rsidRPr="00491CB8" w:rsidRDefault="006C4A55">
      <w:pPr>
        <w:rPr>
          <w:i/>
          <w:color w:val="0070C0"/>
        </w:rPr>
      </w:pPr>
      <w:r w:rsidRPr="00491CB8">
        <w:rPr>
          <w:i/>
          <w:color w:val="0070C0"/>
        </w:rPr>
        <w:t>[This subsection should explain the purpose for writing an SRS for this project and describe the intended audience for the SRS.</w:t>
      </w:r>
      <w:r w:rsidR="00F2318F">
        <w:rPr>
          <w:i/>
          <w:color w:val="0070C0"/>
        </w:rPr>
        <w:t xml:space="preserve"> This subsection should describe the information that will be presented in each of the subsections from §2 on.</w:t>
      </w:r>
      <w:r w:rsidRPr="00491CB8">
        <w:rPr>
          <w:i/>
          <w:color w:val="0070C0"/>
        </w:rPr>
        <w:t>]</w:t>
      </w:r>
    </w:p>
    <w:p w14:paraId="420BF76D" w14:textId="41FCA975" w:rsidR="00FA1EED" w:rsidRDefault="00FA1EED">
      <w:pPr>
        <w:rPr>
          <w:i/>
          <w:color w:val="0070C0"/>
        </w:rPr>
      </w:pPr>
    </w:p>
    <w:p w14:paraId="66BFBCB6" w14:textId="41FCA975" w:rsidR="0014131A" w:rsidRDefault="00B66CB1" w:rsidP="00FA1EED">
      <w:pPr>
        <w:pStyle w:val="ListParagraph"/>
        <w:numPr>
          <w:ilvl w:val="0"/>
          <w:numId w:val="29"/>
        </w:numPr>
        <w:rPr>
          <w:iCs/>
          <w:color w:val="auto"/>
        </w:rPr>
      </w:pPr>
      <w:r>
        <w:rPr>
          <w:iCs/>
          <w:color w:val="auto"/>
        </w:rPr>
        <w:t>The purpose of this Software Requirements Specification (SRS) document is to define the functional and non-functional requirements for the development of the inmate-to-child connection software</w:t>
      </w:r>
    </w:p>
    <w:p w14:paraId="08473778" w14:textId="1A088F31" w:rsidR="00B66CB1" w:rsidRDefault="0019322D" w:rsidP="00FA1EED">
      <w:pPr>
        <w:pStyle w:val="ListParagraph"/>
        <w:numPr>
          <w:ilvl w:val="0"/>
          <w:numId w:val="29"/>
        </w:numPr>
        <w:rPr>
          <w:iCs/>
          <w:color w:val="auto"/>
        </w:rPr>
      </w:pPr>
      <w:r>
        <w:rPr>
          <w:iCs/>
          <w:color w:val="auto"/>
        </w:rPr>
        <w:t xml:space="preserve">The document is organized into several sections, including but not limited to Introduction, </w:t>
      </w:r>
      <w:r w:rsidR="00790C0A">
        <w:rPr>
          <w:iCs/>
          <w:color w:val="auto"/>
        </w:rPr>
        <w:t>General Factors, Use Cases, and Requirements. Each section provides specific information related to the software’s development and operation</w:t>
      </w:r>
    </w:p>
    <w:p w14:paraId="456E6578" w14:textId="126C0BA6" w:rsidR="00FA1EED" w:rsidRPr="00FA1EED" w:rsidRDefault="00B81BE3" w:rsidP="00FA1EED">
      <w:pPr>
        <w:pStyle w:val="ListParagraph"/>
        <w:numPr>
          <w:ilvl w:val="0"/>
          <w:numId w:val="29"/>
        </w:numPr>
        <w:rPr>
          <w:iCs/>
          <w:color w:val="auto"/>
        </w:rPr>
      </w:pPr>
      <w:r>
        <w:rPr>
          <w:iCs/>
          <w:color w:val="auto"/>
        </w:rPr>
        <w:t xml:space="preserve">An SRS for this project will help </w:t>
      </w:r>
      <w:r w:rsidR="00A15E2A">
        <w:rPr>
          <w:iCs/>
          <w:color w:val="auto"/>
        </w:rPr>
        <w:t>prison authorities determine whether or not they would like to employ the software in their prison</w:t>
      </w:r>
      <w:r w:rsidR="009D731F">
        <w:rPr>
          <w:iCs/>
          <w:color w:val="auto"/>
        </w:rPr>
        <w:t xml:space="preserve">, and will help them understand what its purpose is. If they do not know </w:t>
      </w:r>
      <w:r w:rsidR="00B20463">
        <w:rPr>
          <w:iCs/>
          <w:color w:val="auto"/>
        </w:rPr>
        <w:t>this information, they may not wish to use it in fear of the software being exploited in some way.</w:t>
      </w:r>
    </w:p>
    <w:p w14:paraId="40C54C90" w14:textId="77777777" w:rsidR="006C4A55" w:rsidRDefault="006C4A55">
      <w:pPr>
        <w:pStyle w:val="Heading2"/>
      </w:pPr>
      <w:bookmarkStart w:id="27" w:name="_Toc284663490"/>
      <w:bookmarkStart w:id="28" w:name="_Toc284664159"/>
      <w:bookmarkStart w:id="29" w:name="_Toc284665801"/>
      <w:bookmarkStart w:id="30" w:name="_Toc284727511"/>
      <w:bookmarkStart w:id="31" w:name="_Toc284729809"/>
      <w:bookmarkStart w:id="32" w:name="_Toc284735890"/>
      <w:bookmarkStart w:id="33" w:name="_Toc284742383"/>
      <w:bookmarkStart w:id="34" w:name="_Toc284742801"/>
      <w:bookmarkStart w:id="35" w:name="_Toc284754720"/>
      <w:bookmarkStart w:id="36" w:name="_Toc284852216"/>
      <w:bookmarkStart w:id="37" w:name="_Toc285614681"/>
      <w:bookmarkStart w:id="38" w:name="_Toc285614728"/>
      <w:bookmarkStart w:id="39" w:name="_Toc289744698"/>
      <w:bookmarkStart w:id="40" w:name="_Toc290177101"/>
      <w:bookmarkStart w:id="41" w:name="_Toc290177201"/>
      <w:bookmarkStart w:id="42" w:name="_Toc296227342"/>
      <w:bookmarkStart w:id="43" w:name="_Toc301252449"/>
      <w:bookmarkStart w:id="44" w:name="_Toc301745931"/>
      <w:bookmarkStart w:id="45" w:name="_Toc301764545"/>
      <w:bookmarkStart w:id="46" w:name="_Toc340380162"/>
      <w:bookmarkStart w:id="47" w:name="_Toc342181376"/>
      <w:bookmarkStart w:id="48" w:name="_Toc508609757"/>
      <w:r>
        <w:t>References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C1704D4" w14:textId="77777777" w:rsidR="006C4A55" w:rsidRPr="00182B84" w:rsidRDefault="006C4A55">
      <w:pPr>
        <w:rPr>
          <w:i/>
          <w:color w:val="0070C0"/>
        </w:rPr>
      </w:pPr>
      <w:r w:rsidRPr="00182B84">
        <w:rPr>
          <w:i/>
          <w:color w:val="0070C0"/>
        </w:rPr>
        <w:t xml:space="preserve">[This subsection should list all </w:t>
      </w:r>
      <w:r w:rsidR="006E43A3">
        <w:rPr>
          <w:i/>
          <w:color w:val="0070C0"/>
        </w:rPr>
        <w:t xml:space="preserve">important </w:t>
      </w:r>
      <w:r w:rsidRPr="00182B84">
        <w:rPr>
          <w:i/>
          <w:color w:val="0070C0"/>
        </w:rPr>
        <w:t>references used within the SRS.</w:t>
      </w:r>
      <w:r w:rsidR="00E63274">
        <w:rPr>
          <w:i/>
          <w:color w:val="0070C0"/>
        </w:rPr>
        <w:t xml:space="preserve"> If there are no pertinent references for this product that</w:t>
      </w:r>
      <w:r w:rsidR="00AD1471">
        <w:rPr>
          <w:i/>
          <w:color w:val="0070C0"/>
        </w:rPr>
        <w:t xml:space="preserve"> fact</w:t>
      </w:r>
      <w:r w:rsidR="00E63274">
        <w:rPr>
          <w:i/>
          <w:color w:val="0070C0"/>
        </w:rPr>
        <w:t xml:space="preserve"> should be stated here.</w:t>
      </w:r>
      <w:r w:rsidR="005D71BB" w:rsidRPr="00182B84">
        <w:rPr>
          <w:i/>
          <w:color w:val="0070C0"/>
        </w:rPr>
        <w:t>]</w:t>
      </w:r>
    </w:p>
    <w:p w14:paraId="4A213506" w14:textId="77777777" w:rsidR="006C4A55" w:rsidRDefault="00335D9D">
      <w:pPr>
        <w:pStyle w:val="Heading1"/>
      </w:pPr>
      <w:bookmarkStart w:id="49" w:name="_Toc508609758"/>
      <w:bookmarkEnd w:id="6"/>
      <w:bookmarkEnd w:id="7"/>
      <w:bookmarkEnd w:id="8"/>
      <w:bookmarkEnd w:id="9"/>
      <w:bookmarkEnd w:id="10"/>
      <w:bookmarkEnd w:id="11"/>
      <w:bookmarkEnd w:id="12"/>
      <w:bookmarkEnd w:id="13"/>
      <w:bookmarkEnd w:id="14"/>
      <w:bookmarkEnd w:id="15"/>
      <w:bookmarkEnd w:id="16"/>
      <w:bookmarkEnd w:id="17"/>
      <w:r>
        <w:t>General Factors</w:t>
      </w:r>
      <w:bookmarkEnd w:id="49"/>
    </w:p>
    <w:p w14:paraId="76FBF254" w14:textId="77777777" w:rsidR="0017650C" w:rsidRDefault="0017650C">
      <w:pPr>
        <w:rPr>
          <w:i/>
          <w:color w:val="0070C0"/>
        </w:rPr>
      </w:pPr>
      <w:r>
        <w:rPr>
          <w:i/>
          <w:color w:val="0070C0"/>
        </w:rPr>
        <w:t>[</w:t>
      </w:r>
      <w:r w:rsidR="00BA427D">
        <w:rPr>
          <w:i/>
          <w:color w:val="0070C0"/>
        </w:rPr>
        <w:t>The General Factors</w:t>
      </w:r>
      <w:r w:rsidR="006C4A55" w:rsidRPr="00491CB8">
        <w:rPr>
          <w:i/>
          <w:color w:val="0070C0"/>
        </w:rPr>
        <w:t xml:space="preserve"> section should describe the general factors that affect the product and its requirements.</w:t>
      </w:r>
      <w:r w:rsidR="00BA427D">
        <w:rPr>
          <w:i/>
          <w:color w:val="0070C0"/>
        </w:rPr>
        <w:t xml:space="preserve"> Place any material here that is not specific to any of the sub-sections.</w:t>
      </w:r>
    </w:p>
    <w:p w14:paraId="3A8C87D6" w14:textId="77777777" w:rsidR="0017650C" w:rsidRDefault="0017650C">
      <w:pPr>
        <w:rPr>
          <w:i/>
          <w:color w:val="0070C0"/>
        </w:rPr>
      </w:pPr>
    </w:p>
    <w:p w14:paraId="3C43F861" w14:textId="77777777" w:rsidR="006C4A55" w:rsidRDefault="0017650C">
      <w:pPr>
        <w:rPr>
          <w:i/>
          <w:color w:val="0070C0"/>
        </w:rPr>
      </w:pPr>
      <w:r>
        <w:rPr>
          <w:i/>
          <w:color w:val="0070C0"/>
        </w:rPr>
        <w:t xml:space="preserve">In this and each subsequent major section, briefly describe the purpose of this section from the </w:t>
      </w:r>
      <w:r w:rsidR="000866C7">
        <w:rPr>
          <w:i/>
          <w:color w:val="0070C0"/>
        </w:rPr>
        <w:t>reader’s</w:t>
      </w:r>
      <w:r>
        <w:rPr>
          <w:i/>
          <w:color w:val="0070C0"/>
        </w:rPr>
        <w:t xml:space="preserve"> perspective.</w:t>
      </w:r>
      <w:r w:rsidR="006C4A55" w:rsidRPr="00491CB8">
        <w:rPr>
          <w:i/>
          <w:color w:val="0070C0"/>
        </w:rPr>
        <w:t>]</w:t>
      </w:r>
    </w:p>
    <w:p w14:paraId="4976BD73" w14:textId="77777777" w:rsidR="00F17B42" w:rsidRDefault="00F17B42">
      <w:pPr>
        <w:rPr>
          <w:i/>
          <w:color w:val="0070C0"/>
        </w:rPr>
      </w:pPr>
    </w:p>
    <w:p w14:paraId="44CB9DE7" w14:textId="78340E5C" w:rsidR="00F17B42" w:rsidRDefault="00AD5585">
      <w:pPr>
        <w:rPr>
          <w:iCs/>
          <w:color w:val="auto"/>
        </w:rPr>
      </w:pPr>
      <w:r>
        <w:rPr>
          <w:iCs/>
          <w:color w:val="auto"/>
        </w:rPr>
        <w:t xml:space="preserve">The development of this </w:t>
      </w:r>
      <w:r w:rsidR="002C5D9A">
        <w:rPr>
          <w:iCs/>
          <w:color w:val="auto"/>
        </w:rPr>
        <w:t xml:space="preserve">software is influenced by a range of critical general factors, which shape the </w:t>
      </w:r>
      <w:r w:rsidR="00C325CD">
        <w:rPr>
          <w:iCs/>
          <w:color w:val="auto"/>
        </w:rPr>
        <w:t xml:space="preserve">scope and approach of the project as a whole. </w:t>
      </w:r>
      <w:r w:rsidR="008477BF">
        <w:rPr>
          <w:iCs/>
          <w:color w:val="auto"/>
        </w:rPr>
        <w:t>Some</w:t>
      </w:r>
      <w:r w:rsidR="00C325CD">
        <w:rPr>
          <w:iCs/>
          <w:color w:val="auto"/>
        </w:rPr>
        <w:t xml:space="preserve"> factors</w:t>
      </w:r>
      <w:r w:rsidR="008477BF">
        <w:rPr>
          <w:iCs/>
          <w:color w:val="auto"/>
        </w:rPr>
        <w:t xml:space="preserve"> may</w:t>
      </w:r>
      <w:r w:rsidR="00C325CD">
        <w:rPr>
          <w:iCs/>
          <w:color w:val="auto"/>
        </w:rPr>
        <w:t xml:space="preserve"> include:</w:t>
      </w:r>
    </w:p>
    <w:p w14:paraId="180245AB" w14:textId="60A2B9CE" w:rsidR="00C325CD" w:rsidRDefault="00C325CD" w:rsidP="00C325CD">
      <w:pPr>
        <w:pStyle w:val="ListParagraph"/>
        <w:numPr>
          <w:ilvl w:val="0"/>
          <w:numId w:val="33"/>
        </w:numPr>
        <w:rPr>
          <w:iCs/>
          <w:color w:val="auto"/>
        </w:rPr>
      </w:pPr>
      <w:r>
        <w:rPr>
          <w:iCs/>
          <w:color w:val="auto"/>
        </w:rPr>
        <w:t>Correctional Facility Regulations</w:t>
      </w:r>
      <w:r w:rsidR="00894F00">
        <w:rPr>
          <w:iCs/>
          <w:color w:val="auto"/>
        </w:rPr>
        <w:t xml:space="preserve">: Compliance with the participating correctional facility regulations and policies is </w:t>
      </w:r>
      <w:r w:rsidR="001720F6">
        <w:rPr>
          <w:iCs/>
          <w:color w:val="auto"/>
        </w:rPr>
        <w:t xml:space="preserve">essential, including security protocols and inmate technology usage guidelines, </w:t>
      </w:r>
      <w:r w:rsidR="00FE687B">
        <w:rPr>
          <w:iCs/>
          <w:color w:val="auto"/>
        </w:rPr>
        <w:t xml:space="preserve">to ensure the software’s feasibility </w:t>
      </w:r>
      <w:r w:rsidR="00785B89">
        <w:rPr>
          <w:iCs/>
          <w:color w:val="auto"/>
        </w:rPr>
        <w:t>and success</w:t>
      </w:r>
    </w:p>
    <w:p w14:paraId="03E412AA" w14:textId="1E753652" w:rsidR="00785B89" w:rsidRDefault="00C55C0B" w:rsidP="00C325CD">
      <w:pPr>
        <w:pStyle w:val="ListParagraph"/>
        <w:numPr>
          <w:ilvl w:val="0"/>
          <w:numId w:val="33"/>
        </w:numPr>
        <w:rPr>
          <w:iCs/>
          <w:color w:val="auto"/>
        </w:rPr>
      </w:pPr>
      <w:r>
        <w:rPr>
          <w:iCs/>
          <w:color w:val="auto"/>
        </w:rPr>
        <w:t xml:space="preserve">User Accessibility: Inmates may have varying levels of technological proficiency. Designing </w:t>
      </w:r>
      <w:r w:rsidR="00D451D4">
        <w:rPr>
          <w:iCs/>
          <w:color w:val="auto"/>
        </w:rPr>
        <w:t>a diverse user-centered interface is essential to make the software accessible to a wide range of users within the correctional facilities</w:t>
      </w:r>
    </w:p>
    <w:p w14:paraId="6A0DBE4A" w14:textId="6880856A" w:rsidR="00D451D4" w:rsidRDefault="00E22C0C" w:rsidP="00C325CD">
      <w:pPr>
        <w:pStyle w:val="ListParagraph"/>
        <w:numPr>
          <w:ilvl w:val="0"/>
          <w:numId w:val="33"/>
        </w:numPr>
        <w:rPr>
          <w:iCs/>
          <w:color w:val="auto"/>
        </w:rPr>
      </w:pPr>
      <w:r>
        <w:rPr>
          <w:iCs/>
          <w:color w:val="auto"/>
        </w:rPr>
        <w:t xml:space="preserve">Scheduled Usage and Time Limits: </w:t>
      </w:r>
      <w:r w:rsidR="007A7E4C">
        <w:rPr>
          <w:iCs/>
          <w:color w:val="auto"/>
        </w:rPr>
        <w:t>Scheduling of inmate-to-child interactions and adherence to specified time limits are core functionalities</w:t>
      </w:r>
      <w:r w:rsidR="00B03133">
        <w:rPr>
          <w:iCs/>
          <w:color w:val="auto"/>
        </w:rPr>
        <w:t xml:space="preserve">, which must strictly adhere to correctional facility regulations to </w:t>
      </w:r>
      <w:r w:rsidR="00420CD0">
        <w:rPr>
          <w:iCs/>
          <w:color w:val="auto"/>
        </w:rPr>
        <w:t>ensure the software’s acceptance</w:t>
      </w:r>
    </w:p>
    <w:p w14:paraId="6CF3D4C3" w14:textId="309C6DFD" w:rsidR="00420CD0" w:rsidRDefault="00F879A7" w:rsidP="00C325CD">
      <w:pPr>
        <w:pStyle w:val="ListParagraph"/>
        <w:numPr>
          <w:ilvl w:val="0"/>
          <w:numId w:val="33"/>
        </w:numPr>
        <w:rPr>
          <w:iCs/>
          <w:color w:val="auto"/>
        </w:rPr>
      </w:pPr>
      <w:r>
        <w:rPr>
          <w:iCs/>
          <w:color w:val="auto"/>
        </w:rPr>
        <w:t xml:space="preserve">Monitoring and Reporting: Incorporating monitoring and reporting mechanisms is vital to </w:t>
      </w:r>
      <w:r w:rsidR="00F67AAB">
        <w:rPr>
          <w:iCs/>
          <w:color w:val="auto"/>
        </w:rPr>
        <w:t xml:space="preserve">track and regulate each </w:t>
      </w:r>
      <w:r w:rsidR="00A20E9A">
        <w:rPr>
          <w:iCs/>
          <w:color w:val="auto"/>
        </w:rPr>
        <w:t>inmate’s session, facilitating compliance and correctional regulations</w:t>
      </w:r>
    </w:p>
    <w:p w14:paraId="150AAA0B" w14:textId="121C0B8A" w:rsidR="00A20E9A" w:rsidRDefault="009D00D9" w:rsidP="00C325CD">
      <w:pPr>
        <w:pStyle w:val="ListParagraph"/>
        <w:numPr>
          <w:ilvl w:val="0"/>
          <w:numId w:val="33"/>
        </w:numPr>
        <w:rPr>
          <w:iCs/>
          <w:color w:val="auto"/>
        </w:rPr>
      </w:pPr>
      <w:r>
        <w:rPr>
          <w:iCs/>
          <w:color w:val="auto"/>
        </w:rPr>
        <w:t xml:space="preserve">Hardware Constraints: </w:t>
      </w:r>
      <w:r w:rsidR="00936231">
        <w:rPr>
          <w:iCs/>
          <w:color w:val="auto"/>
        </w:rPr>
        <w:t xml:space="preserve">Due to the nature of the project, software will be limited to proprietary </w:t>
      </w:r>
      <w:r w:rsidR="007D2DFC">
        <w:rPr>
          <w:iCs/>
          <w:color w:val="auto"/>
        </w:rPr>
        <w:t xml:space="preserve">tablets provided to the correctional facilities in order to prevent unauthorized usage </w:t>
      </w:r>
      <w:r w:rsidR="00882B2A">
        <w:rPr>
          <w:iCs/>
          <w:color w:val="auto"/>
        </w:rPr>
        <w:t xml:space="preserve">by inmates during sessions. As a result, the provided tablets will be limited to </w:t>
      </w:r>
      <w:r w:rsidR="008E55F8">
        <w:rPr>
          <w:iCs/>
          <w:color w:val="auto"/>
        </w:rPr>
        <w:t>the inmate-to-child software, allowing only</w:t>
      </w:r>
      <w:r w:rsidR="00FD58BF">
        <w:rPr>
          <w:iCs/>
          <w:color w:val="auto"/>
        </w:rPr>
        <w:t xml:space="preserve"> authorized personnel to access other core features of the tablet</w:t>
      </w:r>
    </w:p>
    <w:p w14:paraId="6AEAC95A" w14:textId="19878B2B" w:rsidR="00FD58BF" w:rsidRDefault="004C1990" w:rsidP="00C325CD">
      <w:pPr>
        <w:pStyle w:val="ListParagraph"/>
        <w:numPr>
          <w:ilvl w:val="0"/>
          <w:numId w:val="33"/>
        </w:numPr>
        <w:rPr>
          <w:iCs/>
          <w:color w:val="auto"/>
        </w:rPr>
      </w:pPr>
      <w:r>
        <w:rPr>
          <w:iCs/>
          <w:color w:val="auto"/>
        </w:rPr>
        <w:t>Content Management: Managing the availability of age-appropriate content and ensuring copyright compliance is essential to provide a safe and enriching experience for both inmates and their children</w:t>
      </w:r>
    </w:p>
    <w:p w14:paraId="030CDE45" w14:textId="0628B6D2" w:rsidR="004C1990" w:rsidRPr="00C325CD" w:rsidRDefault="00441F6D" w:rsidP="00C325CD">
      <w:pPr>
        <w:pStyle w:val="ListParagraph"/>
        <w:numPr>
          <w:ilvl w:val="0"/>
          <w:numId w:val="33"/>
        </w:numPr>
        <w:rPr>
          <w:iCs/>
          <w:color w:val="auto"/>
        </w:rPr>
      </w:pPr>
      <w:r>
        <w:rPr>
          <w:iCs/>
          <w:color w:val="auto"/>
        </w:rPr>
        <w:t>Legal and Ethical Considerations: Adherence to legal and ethical standards, including laws related to inmate communication and child welfare, is imper</w:t>
      </w:r>
      <w:r w:rsidR="00402E02">
        <w:rPr>
          <w:iCs/>
          <w:color w:val="auto"/>
        </w:rPr>
        <w:t>ative to ensure project’s ethical and legal soundness</w:t>
      </w:r>
    </w:p>
    <w:p w14:paraId="169C80B3" w14:textId="77777777" w:rsidR="006C4A55" w:rsidRDefault="006C4A55">
      <w:pPr>
        <w:pStyle w:val="Heading2"/>
      </w:pPr>
      <w:bookmarkStart w:id="50" w:name="_Toc296227345"/>
      <w:bookmarkStart w:id="51" w:name="_Toc301252452"/>
      <w:bookmarkStart w:id="52" w:name="_Toc301745934"/>
      <w:bookmarkStart w:id="53" w:name="_Toc301764548"/>
      <w:bookmarkStart w:id="54" w:name="_Toc340380165"/>
      <w:bookmarkStart w:id="55" w:name="_Toc342181379"/>
      <w:bookmarkStart w:id="56" w:name="_Toc508609759"/>
      <w:r>
        <w:t>Product Perspective</w:t>
      </w:r>
      <w:bookmarkEnd w:id="50"/>
      <w:bookmarkEnd w:id="51"/>
      <w:bookmarkEnd w:id="52"/>
      <w:bookmarkEnd w:id="53"/>
      <w:bookmarkEnd w:id="54"/>
      <w:bookmarkEnd w:id="55"/>
      <w:bookmarkEnd w:id="56"/>
    </w:p>
    <w:p w14:paraId="0D02163E" w14:textId="77777777" w:rsidR="006C4A55" w:rsidRPr="00491CB8" w:rsidRDefault="006C4A55">
      <w:pPr>
        <w:rPr>
          <w:i/>
          <w:color w:val="0070C0"/>
        </w:rPr>
      </w:pPr>
      <w:r w:rsidRPr="00491CB8">
        <w:rPr>
          <w:i/>
          <w:color w:val="0070C0"/>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00491CB8" w:rsidRPr="00491CB8">
        <w:rPr>
          <w:i/>
          <w:color w:val="0070C0"/>
        </w:rPr>
        <w:t>]</w:t>
      </w:r>
    </w:p>
    <w:p w14:paraId="7DC7536D" w14:textId="77777777" w:rsidR="000900D2" w:rsidRDefault="000900D2">
      <w:pPr>
        <w:rPr>
          <w:i/>
          <w:color w:val="0070C0"/>
        </w:rPr>
      </w:pPr>
    </w:p>
    <w:p w14:paraId="26FEED39" w14:textId="0CF8671D" w:rsidR="000900D2" w:rsidRDefault="00D9322E" w:rsidP="000900D2">
      <w:pPr>
        <w:pStyle w:val="ListParagraph"/>
        <w:numPr>
          <w:ilvl w:val="0"/>
          <w:numId w:val="29"/>
        </w:numPr>
        <w:rPr>
          <w:iCs/>
          <w:color w:val="auto"/>
        </w:rPr>
      </w:pPr>
      <w:r>
        <w:rPr>
          <w:iCs/>
          <w:color w:val="auto"/>
        </w:rPr>
        <w:t xml:space="preserve">The </w:t>
      </w:r>
      <w:r w:rsidR="00EE0030">
        <w:rPr>
          <w:iCs/>
          <w:color w:val="auto"/>
        </w:rPr>
        <w:t>software</w:t>
      </w:r>
      <w:r>
        <w:rPr>
          <w:iCs/>
          <w:color w:val="auto"/>
        </w:rPr>
        <w:t xml:space="preserve"> to be produced is independent</w:t>
      </w:r>
      <w:r w:rsidR="009271E2">
        <w:rPr>
          <w:iCs/>
          <w:color w:val="auto"/>
        </w:rPr>
        <w:t xml:space="preserve"> of any other products/projects</w:t>
      </w:r>
      <w:r>
        <w:rPr>
          <w:iCs/>
          <w:color w:val="auto"/>
        </w:rPr>
        <w:t>.</w:t>
      </w:r>
    </w:p>
    <w:p w14:paraId="623D553A" w14:textId="78090E35" w:rsidR="00EE0030" w:rsidRDefault="00EE0030" w:rsidP="000900D2">
      <w:pPr>
        <w:pStyle w:val="ListParagraph"/>
        <w:numPr>
          <w:ilvl w:val="0"/>
          <w:numId w:val="29"/>
        </w:numPr>
        <w:rPr>
          <w:iCs/>
          <w:color w:val="auto"/>
        </w:rPr>
      </w:pPr>
      <w:r>
        <w:rPr>
          <w:iCs/>
          <w:color w:val="auto"/>
        </w:rPr>
        <w:t>The software will run on proprietary tablets supplied to the correctional facility</w:t>
      </w:r>
    </w:p>
    <w:p w14:paraId="6ABEAA2E" w14:textId="0E6EA440" w:rsidR="00EE0030" w:rsidRDefault="008C7485" w:rsidP="000900D2">
      <w:pPr>
        <w:pStyle w:val="ListParagraph"/>
        <w:numPr>
          <w:ilvl w:val="0"/>
          <w:numId w:val="29"/>
        </w:numPr>
        <w:rPr>
          <w:iCs/>
          <w:color w:val="auto"/>
        </w:rPr>
      </w:pPr>
      <w:r>
        <w:rPr>
          <w:iCs/>
          <w:color w:val="auto"/>
        </w:rPr>
        <w:t xml:space="preserve">A hardware-independent version of the software will be distributed to </w:t>
      </w:r>
      <w:r w:rsidR="00395436">
        <w:rPr>
          <w:iCs/>
          <w:color w:val="auto"/>
        </w:rPr>
        <w:t>the current guardian</w:t>
      </w:r>
      <w:r w:rsidR="00937E4E">
        <w:rPr>
          <w:iCs/>
          <w:color w:val="auto"/>
        </w:rPr>
        <w:t>(</w:t>
      </w:r>
      <w:r w:rsidR="00395436">
        <w:rPr>
          <w:iCs/>
          <w:color w:val="auto"/>
        </w:rPr>
        <w:t>s</w:t>
      </w:r>
      <w:r w:rsidR="00937E4E">
        <w:rPr>
          <w:iCs/>
          <w:color w:val="auto"/>
        </w:rPr>
        <w:t>)</w:t>
      </w:r>
      <w:r w:rsidR="00395436">
        <w:rPr>
          <w:iCs/>
          <w:color w:val="auto"/>
        </w:rPr>
        <w:t xml:space="preserve"> of the </w:t>
      </w:r>
      <w:r w:rsidR="00937E4E">
        <w:rPr>
          <w:iCs/>
          <w:color w:val="auto"/>
        </w:rPr>
        <w:t>inmates’ child/children</w:t>
      </w:r>
    </w:p>
    <w:p w14:paraId="7EC0999E" w14:textId="0E6EA440" w:rsidR="00A90654" w:rsidRDefault="00F258FA" w:rsidP="000900D2">
      <w:pPr>
        <w:pStyle w:val="ListParagraph"/>
        <w:numPr>
          <w:ilvl w:val="0"/>
          <w:numId w:val="29"/>
        </w:numPr>
        <w:rPr>
          <w:iCs/>
          <w:color w:val="auto"/>
        </w:rPr>
      </w:pPr>
      <w:r>
        <w:rPr>
          <w:iCs/>
          <w:color w:val="auto"/>
        </w:rPr>
        <w:lastRenderedPageBreak/>
        <w:t xml:space="preserve">Each session will be monitored </w:t>
      </w:r>
      <w:r w:rsidR="00303F46">
        <w:rPr>
          <w:iCs/>
          <w:color w:val="auto"/>
        </w:rPr>
        <w:t>remotely</w:t>
      </w:r>
      <w:r w:rsidR="003D1A8E">
        <w:rPr>
          <w:iCs/>
          <w:color w:val="auto"/>
        </w:rPr>
        <w:t xml:space="preserve">, with all tablet activity being viewable by </w:t>
      </w:r>
      <w:r w:rsidR="009840C9">
        <w:rPr>
          <w:iCs/>
          <w:color w:val="auto"/>
        </w:rPr>
        <w:t>an appointed project supervisor at the facility to ensure</w:t>
      </w:r>
      <w:r w:rsidR="00A90654">
        <w:rPr>
          <w:iCs/>
          <w:color w:val="auto"/>
        </w:rPr>
        <w:t xml:space="preserve"> no unauthorized use</w:t>
      </w:r>
    </w:p>
    <w:p w14:paraId="391E2767" w14:textId="763EB4AC" w:rsidR="00937E4E" w:rsidRPr="000900D2" w:rsidRDefault="00A90654" w:rsidP="000900D2">
      <w:pPr>
        <w:pStyle w:val="ListParagraph"/>
        <w:numPr>
          <w:ilvl w:val="0"/>
          <w:numId w:val="29"/>
        </w:numPr>
        <w:rPr>
          <w:iCs/>
          <w:color w:val="auto"/>
        </w:rPr>
      </w:pPr>
      <w:r>
        <w:rPr>
          <w:iCs/>
          <w:color w:val="auto"/>
        </w:rPr>
        <w:t xml:space="preserve">A guard will be present in the same room as the inmate during each session </w:t>
      </w:r>
      <w:r w:rsidR="008A574E">
        <w:rPr>
          <w:iCs/>
          <w:color w:val="auto"/>
        </w:rPr>
        <w:t xml:space="preserve">to monitor any erratic </w:t>
      </w:r>
      <w:r w:rsidR="00D510A9">
        <w:rPr>
          <w:iCs/>
          <w:color w:val="auto"/>
        </w:rPr>
        <w:t>or suspicious</w:t>
      </w:r>
      <w:r w:rsidR="008A574E">
        <w:rPr>
          <w:iCs/>
          <w:color w:val="auto"/>
        </w:rPr>
        <w:t xml:space="preserve"> behavior</w:t>
      </w:r>
      <w:r w:rsidR="009840C9">
        <w:rPr>
          <w:iCs/>
          <w:color w:val="auto"/>
        </w:rPr>
        <w:t xml:space="preserve"> </w:t>
      </w:r>
    </w:p>
    <w:p w14:paraId="241BF961" w14:textId="77777777" w:rsidR="006C4A55" w:rsidRDefault="006C4A55">
      <w:pPr>
        <w:pStyle w:val="Heading2"/>
      </w:pPr>
      <w:bookmarkStart w:id="57" w:name="_Toc296227346"/>
      <w:bookmarkStart w:id="58" w:name="_Toc301252453"/>
      <w:bookmarkStart w:id="59" w:name="_Toc301745935"/>
      <w:bookmarkStart w:id="60" w:name="_Toc301764549"/>
      <w:bookmarkStart w:id="61" w:name="_Toc340380166"/>
      <w:bookmarkStart w:id="62" w:name="_Toc342181380"/>
      <w:bookmarkStart w:id="63" w:name="_Toc508609760"/>
      <w:r>
        <w:t>Product Function</w:t>
      </w:r>
      <w:bookmarkEnd w:id="57"/>
      <w:bookmarkEnd w:id="58"/>
      <w:bookmarkEnd w:id="59"/>
      <w:bookmarkEnd w:id="60"/>
      <w:bookmarkEnd w:id="61"/>
      <w:bookmarkEnd w:id="62"/>
      <w:r>
        <w:t>s</w:t>
      </w:r>
      <w:bookmarkEnd w:id="63"/>
    </w:p>
    <w:p w14:paraId="603AC232" w14:textId="77777777" w:rsidR="006C4A55" w:rsidRPr="00491CB8" w:rsidRDefault="006C4A55">
      <w:pPr>
        <w:rPr>
          <w:i/>
          <w:color w:val="0070C0"/>
        </w:rPr>
      </w:pPr>
      <w:r w:rsidRPr="00491CB8">
        <w:rPr>
          <w:i/>
          <w:color w:val="0070C0"/>
        </w:rPr>
        <w:t xml:space="preserve">[This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w:t>
      </w:r>
      <w:r w:rsidR="00162A14" w:rsidRPr="00491CB8">
        <w:rPr>
          <w:i/>
          <w:color w:val="0070C0"/>
        </w:rPr>
        <w:t>overview;</w:t>
      </w:r>
      <w:r w:rsidRPr="00491CB8">
        <w:rPr>
          <w:i/>
          <w:color w:val="0070C0"/>
        </w:rPr>
        <w:t xml:space="preserve"> details of the specific requirements will be contained in section 4.)]</w:t>
      </w:r>
    </w:p>
    <w:p w14:paraId="418D7D7D" w14:textId="77777777" w:rsidR="005854AA" w:rsidRDefault="005854AA">
      <w:pPr>
        <w:rPr>
          <w:i/>
          <w:color w:val="0070C0"/>
        </w:rPr>
      </w:pPr>
    </w:p>
    <w:p w14:paraId="574CC091" w14:textId="17C927A1" w:rsidR="005854AA" w:rsidRPr="005854AA" w:rsidRDefault="00D34AAA" w:rsidP="005854AA">
      <w:pPr>
        <w:pStyle w:val="ListParagraph"/>
        <w:numPr>
          <w:ilvl w:val="0"/>
          <w:numId w:val="29"/>
        </w:numPr>
        <w:rPr>
          <w:iCs/>
          <w:color w:val="auto"/>
        </w:rPr>
      </w:pPr>
      <w:r>
        <w:rPr>
          <w:iCs/>
          <w:color w:val="auto"/>
        </w:rPr>
        <w:t xml:space="preserve">Incarcerated parents and their child(ren) </w:t>
      </w:r>
      <w:r w:rsidR="00341631">
        <w:rPr>
          <w:iCs/>
          <w:color w:val="auto"/>
        </w:rPr>
        <w:t xml:space="preserve">will log into the </w:t>
      </w:r>
      <w:r w:rsidR="00925E98">
        <w:rPr>
          <w:iCs/>
          <w:color w:val="auto"/>
        </w:rPr>
        <w:t xml:space="preserve">software, where they will be able to see one another. </w:t>
      </w:r>
      <w:r w:rsidR="009802C5">
        <w:rPr>
          <w:iCs/>
          <w:color w:val="auto"/>
        </w:rPr>
        <w:t>The child</w:t>
      </w:r>
      <w:r w:rsidR="00F81840">
        <w:rPr>
          <w:iCs/>
          <w:color w:val="auto"/>
        </w:rPr>
        <w:t xml:space="preserve">(ren) will choose a book, which will then be read to them by the parent. </w:t>
      </w:r>
      <w:r w:rsidR="00333CFA">
        <w:rPr>
          <w:iCs/>
          <w:color w:val="auto"/>
        </w:rPr>
        <w:t>The meeting will last one hour</w:t>
      </w:r>
      <w:r w:rsidR="009E3380">
        <w:rPr>
          <w:iCs/>
          <w:color w:val="auto"/>
        </w:rPr>
        <w:t xml:space="preserve"> and there will be a five</w:t>
      </w:r>
      <w:r w:rsidR="001C7407">
        <w:rPr>
          <w:iCs/>
          <w:color w:val="auto"/>
        </w:rPr>
        <w:t>-</w:t>
      </w:r>
      <w:r w:rsidR="009E3380">
        <w:rPr>
          <w:iCs/>
          <w:color w:val="auto"/>
        </w:rPr>
        <w:t xml:space="preserve">minute log-off warning. </w:t>
      </w:r>
    </w:p>
    <w:p w14:paraId="4938EEB3" w14:textId="77777777" w:rsidR="006C4A55" w:rsidRDefault="006C4A55">
      <w:pPr>
        <w:pStyle w:val="Heading2"/>
      </w:pPr>
      <w:bookmarkStart w:id="64" w:name="_Toc508609761"/>
      <w:r>
        <w:t>Environmental Conditions</w:t>
      </w:r>
      <w:bookmarkEnd w:id="64"/>
    </w:p>
    <w:p w14:paraId="282A3081" w14:textId="77777777" w:rsidR="006C4A55" w:rsidRPr="00491CB8" w:rsidRDefault="006C4A55">
      <w:pPr>
        <w:rPr>
          <w:i/>
          <w:color w:val="0070C0"/>
        </w:rPr>
      </w:pPr>
      <w:r w:rsidRPr="00491CB8">
        <w:rPr>
          <w:i/>
          <w:color w:val="0070C0"/>
        </w:rPr>
        <w:t xml:space="preserve">[This subsection should provide a summary of the environment in which the software must operate.  (Note: this subsection is an </w:t>
      </w:r>
      <w:r w:rsidR="00162A14" w:rsidRPr="00491CB8">
        <w:rPr>
          <w:i/>
          <w:color w:val="0070C0"/>
        </w:rPr>
        <w:t>overview;</w:t>
      </w:r>
      <w:r w:rsidRPr="00491CB8">
        <w:rPr>
          <w:i/>
          <w:color w:val="0070C0"/>
        </w:rPr>
        <w:t xml:space="preserve"> details of the specific requirements will be contained in</w:t>
      </w:r>
      <w:r w:rsidR="001524E3">
        <w:rPr>
          <w:i/>
          <w:color w:val="0070C0"/>
        </w:rPr>
        <w:t xml:space="preserve"> the remainder of the document</w:t>
      </w:r>
      <w:r w:rsidRPr="00491CB8">
        <w:rPr>
          <w:i/>
          <w:color w:val="0070C0"/>
        </w:rPr>
        <w:t>.)]</w:t>
      </w:r>
    </w:p>
    <w:p w14:paraId="305CDC2A" w14:textId="77777777" w:rsidR="009605DF" w:rsidRDefault="009605DF">
      <w:pPr>
        <w:rPr>
          <w:i/>
          <w:color w:val="0070C0"/>
        </w:rPr>
      </w:pPr>
    </w:p>
    <w:p w14:paraId="7073A4CF" w14:textId="0328298B" w:rsidR="009605DF" w:rsidRPr="009605DF" w:rsidRDefault="009605DF" w:rsidP="009605DF">
      <w:pPr>
        <w:pStyle w:val="ListParagraph"/>
        <w:numPr>
          <w:ilvl w:val="0"/>
          <w:numId w:val="29"/>
        </w:numPr>
        <w:rPr>
          <w:iCs/>
          <w:color w:val="auto"/>
        </w:rPr>
      </w:pPr>
      <w:r>
        <w:rPr>
          <w:iCs/>
          <w:color w:val="auto"/>
        </w:rPr>
        <w:t xml:space="preserve">The software will be operating inside of the prison </w:t>
      </w:r>
      <w:r w:rsidR="00B65BB6">
        <w:rPr>
          <w:iCs/>
          <w:color w:val="auto"/>
        </w:rPr>
        <w:t xml:space="preserve">where the incarcerated parent is held and </w:t>
      </w:r>
      <w:r w:rsidR="12523506" w:rsidRPr="39B16846">
        <w:rPr>
          <w:color w:val="auto"/>
        </w:rPr>
        <w:t>ideally</w:t>
      </w:r>
      <w:r w:rsidR="00B65BB6" w:rsidRPr="39B16846">
        <w:rPr>
          <w:color w:val="auto"/>
        </w:rPr>
        <w:t xml:space="preserve"> </w:t>
      </w:r>
      <w:r w:rsidR="00B65BB6">
        <w:rPr>
          <w:iCs/>
          <w:color w:val="auto"/>
        </w:rPr>
        <w:t xml:space="preserve">inside of the </w:t>
      </w:r>
      <w:r w:rsidR="00C422F3">
        <w:rPr>
          <w:iCs/>
          <w:color w:val="auto"/>
        </w:rPr>
        <w:t>guardian’s home</w:t>
      </w:r>
      <w:r w:rsidR="65EC5982" w:rsidRPr="23D3E8E2">
        <w:rPr>
          <w:color w:val="auto"/>
        </w:rPr>
        <w:t xml:space="preserve"> (</w:t>
      </w:r>
      <w:r w:rsidR="65EC5982" w:rsidRPr="05D05029">
        <w:rPr>
          <w:color w:val="auto"/>
        </w:rPr>
        <w:t>it could be used elsewhere though, since tablets are portable)</w:t>
      </w:r>
      <w:r w:rsidR="00C422F3" w:rsidRPr="05D05029">
        <w:rPr>
          <w:color w:val="auto"/>
        </w:rPr>
        <w:t>.</w:t>
      </w:r>
      <w:r w:rsidR="00C422F3">
        <w:rPr>
          <w:iCs/>
          <w:color w:val="auto"/>
        </w:rPr>
        <w:t xml:space="preserve"> </w:t>
      </w:r>
      <w:r w:rsidR="00A31061">
        <w:rPr>
          <w:iCs/>
          <w:color w:val="auto"/>
        </w:rPr>
        <w:t xml:space="preserve">Both the inmate and the children </w:t>
      </w:r>
      <w:r w:rsidR="0066637A">
        <w:rPr>
          <w:iCs/>
          <w:color w:val="auto"/>
        </w:rPr>
        <w:t>should</w:t>
      </w:r>
      <w:r w:rsidR="00A31061">
        <w:rPr>
          <w:iCs/>
          <w:color w:val="auto"/>
        </w:rPr>
        <w:t xml:space="preserve"> be supervised </w:t>
      </w:r>
      <w:r w:rsidR="0066637A">
        <w:rPr>
          <w:iCs/>
          <w:color w:val="auto"/>
        </w:rPr>
        <w:t>to ensure that</w:t>
      </w:r>
      <w:r w:rsidR="00A31061">
        <w:rPr>
          <w:iCs/>
          <w:color w:val="auto"/>
        </w:rPr>
        <w:t xml:space="preserve"> </w:t>
      </w:r>
      <w:r w:rsidR="00D0635D">
        <w:rPr>
          <w:iCs/>
          <w:color w:val="auto"/>
        </w:rPr>
        <w:t xml:space="preserve">the product is not abused in any way (such as the inmate </w:t>
      </w:r>
      <w:r w:rsidR="00DA57DE">
        <w:rPr>
          <w:iCs/>
          <w:color w:val="auto"/>
        </w:rPr>
        <w:t xml:space="preserve">managing to contact someone other than their child). </w:t>
      </w:r>
    </w:p>
    <w:p w14:paraId="759398C8" w14:textId="77777777" w:rsidR="006C4A55" w:rsidRDefault="006C4A55" w:rsidP="00C91B0A">
      <w:pPr>
        <w:pStyle w:val="Heading2"/>
        <w:keepNext/>
      </w:pPr>
      <w:bookmarkStart w:id="65" w:name="_Toc296227347"/>
      <w:bookmarkStart w:id="66" w:name="_Toc301252454"/>
      <w:bookmarkStart w:id="67" w:name="_Toc301745936"/>
      <w:bookmarkStart w:id="68" w:name="_Toc301764550"/>
      <w:bookmarkStart w:id="69" w:name="_Toc340380167"/>
      <w:bookmarkStart w:id="70" w:name="_Toc342181381"/>
      <w:bookmarkStart w:id="71" w:name="_Toc508609762"/>
      <w:r>
        <w:t>User Characteristic</w:t>
      </w:r>
      <w:bookmarkEnd w:id="65"/>
      <w:bookmarkEnd w:id="66"/>
      <w:bookmarkEnd w:id="67"/>
      <w:bookmarkEnd w:id="68"/>
      <w:bookmarkEnd w:id="69"/>
      <w:bookmarkEnd w:id="70"/>
      <w:bookmarkEnd w:id="71"/>
    </w:p>
    <w:p w14:paraId="3A591B48" w14:textId="77777777" w:rsidR="006C4A55" w:rsidRPr="00491CB8" w:rsidRDefault="006C4A55">
      <w:pPr>
        <w:rPr>
          <w:i/>
          <w:color w:val="0070C0"/>
        </w:rPr>
      </w:pPr>
      <w:r w:rsidRPr="00491CB8">
        <w:rPr>
          <w:i/>
          <w:color w:val="0070C0"/>
        </w:rPr>
        <w:t>[This subsection should describe the general characteristics of the eventual users of the product that will affect the specific requirements.  Eventual users of the product will include end-product customers, operators, maintainers, and systems people as appropriate.  For any users that impact the requirements, characteristics such as education, skill level, and experience levels will be documented within this subsection as they impose constraints on the product.]</w:t>
      </w:r>
    </w:p>
    <w:p w14:paraId="6FA1F25B" w14:textId="77777777" w:rsidR="00E643D8" w:rsidRDefault="00E643D8">
      <w:pPr>
        <w:rPr>
          <w:i/>
          <w:color w:val="0070C0"/>
        </w:rPr>
      </w:pPr>
    </w:p>
    <w:p w14:paraId="2A1AC86F" w14:textId="1FF93414" w:rsidR="00E643D8" w:rsidRPr="00E643D8" w:rsidRDefault="00133026" w:rsidP="00E643D8">
      <w:pPr>
        <w:pStyle w:val="ListParagraph"/>
        <w:numPr>
          <w:ilvl w:val="0"/>
          <w:numId w:val="29"/>
        </w:numPr>
        <w:rPr>
          <w:iCs/>
          <w:color w:val="auto"/>
        </w:rPr>
      </w:pPr>
      <w:r>
        <w:rPr>
          <w:iCs/>
          <w:color w:val="auto"/>
        </w:rPr>
        <w:t xml:space="preserve">The children will likely be in an age range </w:t>
      </w:r>
      <w:r w:rsidR="00281ACE">
        <w:rPr>
          <w:iCs/>
          <w:color w:val="auto"/>
        </w:rPr>
        <w:t xml:space="preserve">anywhere </w:t>
      </w:r>
      <w:r>
        <w:rPr>
          <w:iCs/>
          <w:color w:val="auto"/>
        </w:rPr>
        <w:t xml:space="preserve">from </w:t>
      </w:r>
      <w:r w:rsidR="00281ACE">
        <w:rPr>
          <w:iCs/>
          <w:color w:val="auto"/>
        </w:rPr>
        <w:t xml:space="preserve">3 years old to </w:t>
      </w:r>
      <w:r w:rsidR="00801BD5">
        <w:rPr>
          <w:iCs/>
          <w:color w:val="auto"/>
        </w:rPr>
        <w:t xml:space="preserve">potentially sometime early in their teenage years. </w:t>
      </w:r>
      <w:r w:rsidR="00A53CC1">
        <w:rPr>
          <w:iCs/>
          <w:color w:val="auto"/>
        </w:rPr>
        <w:t>Therefore, the reading level of the books will vary drastically.</w:t>
      </w:r>
      <w:r w:rsidR="007F54E2">
        <w:rPr>
          <w:iCs/>
          <w:color w:val="auto"/>
        </w:rPr>
        <w:t xml:space="preserve"> </w:t>
      </w:r>
      <w:r w:rsidR="005B6B9B">
        <w:rPr>
          <w:iCs/>
          <w:color w:val="auto"/>
        </w:rPr>
        <w:t xml:space="preserve">The parents that use the software will also have varying levels of education, since it is possible </w:t>
      </w:r>
      <w:r w:rsidR="00F62DDA">
        <w:rPr>
          <w:iCs/>
          <w:color w:val="auto"/>
        </w:rPr>
        <w:t xml:space="preserve">(and highly likely) that some of them dropped out of school. </w:t>
      </w:r>
    </w:p>
    <w:p w14:paraId="7C045257" w14:textId="77777777" w:rsidR="00A53CC1" w:rsidRPr="00E643D8" w:rsidRDefault="00A53CC1" w:rsidP="00E643D8">
      <w:pPr>
        <w:pStyle w:val="ListParagraph"/>
        <w:numPr>
          <w:ilvl w:val="0"/>
          <w:numId w:val="29"/>
        </w:numPr>
        <w:rPr>
          <w:iCs/>
          <w:color w:val="auto"/>
        </w:rPr>
      </w:pPr>
    </w:p>
    <w:p w14:paraId="07785EEB" w14:textId="77777777" w:rsidR="006C4A55" w:rsidRDefault="006C4A55">
      <w:pPr>
        <w:pStyle w:val="Heading2"/>
      </w:pPr>
      <w:bookmarkStart w:id="72" w:name="_Toc296227349"/>
      <w:bookmarkStart w:id="73" w:name="_Toc301252456"/>
      <w:bookmarkStart w:id="74" w:name="_Toc301745938"/>
      <w:bookmarkStart w:id="75" w:name="_Toc301764552"/>
      <w:bookmarkStart w:id="76" w:name="_Toc340380169"/>
      <w:bookmarkStart w:id="77" w:name="_Toc342181383"/>
      <w:bookmarkStart w:id="78" w:name="_Toc508609763"/>
      <w:r>
        <w:lastRenderedPageBreak/>
        <w:t>Dependencies</w:t>
      </w:r>
      <w:bookmarkEnd w:id="72"/>
      <w:bookmarkEnd w:id="73"/>
      <w:bookmarkEnd w:id="74"/>
      <w:bookmarkEnd w:id="75"/>
      <w:bookmarkEnd w:id="76"/>
      <w:bookmarkEnd w:id="77"/>
      <w:bookmarkEnd w:id="78"/>
    </w:p>
    <w:p w14:paraId="2FDE14F8" w14:textId="7B718749" w:rsidR="006C4A55" w:rsidRDefault="006C4A55">
      <w:pPr>
        <w:rPr>
          <w:i/>
          <w:color w:val="0070C0"/>
        </w:rPr>
      </w:pPr>
      <w:r w:rsidRPr="00491CB8">
        <w:rPr>
          <w:i/>
          <w:color w:val="0070C0"/>
        </w:rPr>
        <w:t xml:space="preserve">[This subsection should list all </w:t>
      </w:r>
      <w:r w:rsidR="00981350">
        <w:rPr>
          <w:i/>
          <w:color w:val="0070C0"/>
        </w:rPr>
        <w:t>external system</w:t>
      </w:r>
      <w:r w:rsidRPr="00491CB8">
        <w:rPr>
          <w:i/>
          <w:color w:val="0070C0"/>
        </w:rPr>
        <w:t xml:space="preserve"> dependencies </w:t>
      </w:r>
      <w:r w:rsidR="00981350">
        <w:rPr>
          <w:i/>
          <w:color w:val="0070C0"/>
        </w:rPr>
        <w:t>on which</w:t>
      </w:r>
      <w:r w:rsidRPr="00491CB8">
        <w:rPr>
          <w:i/>
          <w:color w:val="0070C0"/>
        </w:rPr>
        <w:t xml:space="preserve"> the software resulting from the SRS</w:t>
      </w:r>
      <w:r w:rsidR="00981350">
        <w:rPr>
          <w:i/>
          <w:color w:val="0070C0"/>
        </w:rPr>
        <w:t xml:space="preserve"> will depend</w:t>
      </w:r>
      <w:r w:rsidRPr="00491CB8">
        <w:rPr>
          <w:i/>
          <w:color w:val="0070C0"/>
        </w:rPr>
        <w:t xml:space="preserve">.  This subsection should be the source for recognizing the impact of any changes to </w:t>
      </w:r>
      <w:r w:rsidR="00981350">
        <w:rPr>
          <w:i/>
          <w:color w:val="0070C0"/>
        </w:rPr>
        <w:t>systems</w:t>
      </w:r>
      <w:r w:rsidRPr="00491CB8">
        <w:rPr>
          <w:i/>
          <w:color w:val="0070C0"/>
        </w:rPr>
        <w:t xml:space="preserve"> on the SRS and resulting software</w:t>
      </w:r>
      <w:r w:rsidR="00981350">
        <w:rPr>
          <w:i/>
          <w:color w:val="0070C0"/>
        </w:rPr>
        <w:t xml:space="preserve"> depends</w:t>
      </w:r>
      <w:r w:rsidRPr="00491CB8">
        <w:rPr>
          <w:i/>
          <w:color w:val="0070C0"/>
        </w:rPr>
        <w:t xml:space="preserve">.  This section can highlight unresolved requirement issues </w:t>
      </w:r>
      <w:r w:rsidR="00981350">
        <w:rPr>
          <w:i/>
          <w:color w:val="0070C0"/>
        </w:rPr>
        <w:t>that</w:t>
      </w:r>
      <w:r w:rsidRPr="00491CB8">
        <w:rPr>
          <w:i/>
          <w:color w:val="0070C0"/>
        </w:rPr>
        <w:t xml:space="preserve"> should be recorded on the Project Manager’s Open Issues List.]</w:t>
      </w:r>
    </w:p>
    <w:p w14:paraId="4D600490" w14:textId="779BEAB1" w:rsidR="00820AC0" w:rsidRDefault="00820AC0">
      <w:pPr>
        <w:rPr>
          <w:i/>
          <w:color w:val="0070C0"/>
        </w:rPr>
      </w:pPr>
    </w:p>
    <w:p w14:paraId="33877519" w14:textId="25629C7F" w:rsidR="00820AC0" w:rsidRPr="00820AC0" w:rsidRDefault="327B79A8" w:rsidP="00820AC0">
      <w:pPr>
        <w:pStyle w:val="ListParagraph"/>
        <w:numPr>
          <w:ilvl w:val="0"/>
          <w:numId w:val="30"/>
        </w:numPr>
        <w:rPr>
          <w:iCs/>
          <w:color w:val="auto"/>
        </w:rPr>
      </w:pPr>
      <w:r w:rsidRPr="0E60B38C">
        <w:rPr>
          <w:color w:val="auto"/>
        </w:rPr>
        <w:t xml:space="preserve">The software will run on tablets that have been approved for use </w:t>
      </w:r>
      <w:r w:rsidRPr="0B860326">
        <w:rPr>
          <w:color w:val="auto"/>
        </w:rPr>
        <w:t>by the Department of Education</w:t>
      </w:r>
      <w:r w:rsidR="00626F7C">
        <w:rPr>
          <w:color w:val="auto"/>
        </w:rPr>
        <w:t xml:space="preserve"> for use by the inmates,</w:t>
      </w:r>
      <w:r w:rsidR="00431207">
        <w:rPr>
          <w:color w:val="auto"/>
        </w:rPr>
        <w:t xml:space="preserve"> </w:t>
      </w:r>
      <w:r w:rsidR="00626F7C">
        <w:rPr>
          <w:color w:val="auto"/>
        </w:rPr>
        <w:t>and</w:t>
      </w:r>
      <w:r w:rsidR="00431207">
        <w:rPr>
          <w:color w:val="auto"/>
        </w:rPr>
        <w:t xml:space="preserve"> </w:t>
      </w:r>
      <w:r w:rsidR="00626F7C">
        <w:rPr>
          <w:color w:val="auto"/>
        </w:rPr>
        <w:t xml:space="preserve">approved devices for use by </w:t>
      </w:r>
      <w:r w:rsidR="000E02A7">
        <w:rPr>
          <w:color w:val="auto"/>
        </w:rPr>
        <w:t>the children</w:t>
      </w:r>
      <w:r w:rsidR="181F192D" w:rsidRPr="0B860326">
        <w:rPr>
          <w:color w:val="auto"/>
        </w:rPr>
        <w:t xml:space="preserve">. </w:t>
      </w:r>
      <w:r w:rsidR="181F192D" w:rsidRPr="717D4790">
        <w:rPr>
          <w:color w:val="auto"/>
        </w:rPr>
        <w:t xml:space="preserve">A stable network connection </w:t>
      </w:r>
      <w:r w:rsidR="181F192D" w:rsidRPr="731917F1">
        <w:rPr>
          <w:color w:val="auto"/>
        </w:rPr>
        <w:t xml:space="preserve">during the reading sessions </w:t>
      </w:r>
      <w:r w:rsidR="181F192D" w:rsidRPr="717D4790">
        <w:rPr>
          <w:color w:val="auto"/>
        </w:rPr>
        <w:t>is also important</w:t>
      </w:r>
      <w:r w:rsidR="181F192D" w:rsidRPr="731917F1">
        <w:rPr>
          <w:color w:val="auto"/>
        </w:rPr>
        <w:t>.</w:t>
      </w:r>
    </w:p>
    <w:p w14:paraId="75D73F63" w14:textId="77777777" w:rsidR="00981350" w:rsidRDefault="00981350" w:rsidP="00981350">
      <w:pPr>
        <w:pStyle w:val="Heading2"/>
      </w:pPr>
      <w:bookmarkStart w:id="79" w:name="_Toc508609764"/>
      <w:bookmarkStart w:id="80" w:name="_Toc296227350"/>
      <w:bookmarkStart w:id="81" w:name="_Toc301252457"/>
      <w:bookmarkStart w:id="82" w:name="_Toc301745939"/>
      <w:bookmarkStart w:id="83" w:name="_Toc301764553"/>
      <w:bookmarkStart w:id="84" w:name="_Toc340380170"/>
      <w:bookmarkStart w:id="85" w:name="_Toc342181384"/>
      <w:r>
        <w:t>Assumptions</w:t>
      </w:r>
      <w:bookmarkEnd w:id="79"/>
    </w:p>
    <w:p w14:paraId="5DA7BC3D" w14:textId="77777777" w:rsidR="00981350" w:rsidRDefault="00981350" w:rsidP="00981350">
      <w:pPr>
        <w:rPr>
          <w:i/>
          <w:color w:val="0070C0"/>
        </w:rPr>
      </w:pPr>
      <w:r w:rsidRPr="00491CB8">
        <w:rPr>
          <w:i/>
          <w:color w:val="0070C0"/>
        </w:rPr>
        <w:t xml:space="preserve">[This subsection should list all </w:t>
      </w:r>
      <w:r>
        <w:rPr>
          <w:i/>
          <w:color w:val="0070C0"/>
        </w:rPr>
        <w:t xml:space="preserve">assumptions that on which </w:t>
      </w:r>
      <w:r w:rsidRPr="00491CB8">
        <w:rPr>
          <w:i/>
          <w:color w:val="0070C0"/>
        </w:rPr>
        <w:t>the software resulting from the SRS</w:t>
      </w:r>
      <w:r>
        <w:rPr>
          <w:i/>
          <w:color w:val="0070C0"/>
        </w:rPr>
        <w:t xml:space="preserve"> will depend that have not been covered above</w:t>
      </w:r>
      <w:r w:rsidRPr="00491CB8">
        <w:rPr>
          <w:i/>
          <w:color w:val="0070C0"/>
        </w:rPr>
        <w:t xml:space="preserve">.  This subsection should be the source for recognizing the impact of any changes to </w:t>
      </w:r>
      <w:r>
        <w:rPr>
          <w:i/>
          <w:color w:val="0070C0"/>
        </w:rPr>
        <w:t>these assumptions on</w:t>
      </w:r>
      <w:r w:rsidRPr="00491CB8">
        <w:rPr>
          <w:i/>
          <w:color w:val="0070C0"/>
        </w:rPr>
        <w:t xml:space="preserve"> the SRS and resulting software</w:t>
      </w:r>
      <w:r>
        <w:rPr>
          <w:i/>
          <w:color w:val="0070C0"/>
        </w:rPr>
        <w:t>.</w:t>
      </w:r>
      <w:r w:rsidRPr="00491CB8">
        <w:rPr>
          <w:i/>
          <w:color w:val="0070C0"/>
        </w:rPr>
        <w:t xml:space="preserve">.  This section can highlight unresolved requirement issues </w:t>
      </w:r>
      <w:r>
        <w:rPr>
          <w:i/>
          <w:color w:val="0070C0"/>
        </w:rPr>
        <w:t>that</w:t>
      </w:r>
      <w:r w:rsidRPr="00491CB8">
        <w:rPr>
          <w:i/>
          <w:color w:val="0070C0"/>
        </w:rPr>
        <w:t xml:space="preserve"> should be recorded on the Project Manager’s Open Issues List.]</w:t>
      </w:r>
    </w:p>
    <w:p w14:paraId="7FE408FC" w14:textId="1A117ED4" w:rsidR="329DD5B2" w:rsidRDefault="329DD5B2" w:rsidP="329DD5B2">
      <w:pPr>
        <w:rPr>
          <w:i/>
          <w:iCs/>
          <w:color w:val="0070C0"/>
        </w:rPr>
      </w:pPr>
    </w:p>
    <w:p w14:paraId="75A7F73B" w14:textId="70E2621E" w:rsidR="329DD5B2" w:rsidRDefault="00AC78AD" w:rsidP="329DD5B2">
      <w:pPr>
        <w:pStyle w:val="ListParagraph"/>
        <w:numPr>
          <w:ilvl w:val="0"/>
          <w:numId w:val="31"/>
        </w:numPr>
        <w:rPr>
          <w:i/>
          <w:iCs/>
          <w:color w:val="000000" w:themeColor="text1"/>
          <w:szCs w:val="24"/>
        </w:rPr>
      </w:pPr>
      <w:r>
        <w:rPr>
          <w:color w:val="000000" w:themeColor="text1"/>
          <w:szCs w:val="24"/>
        </w:rPr>
        <w:t xml:space="preserve">The software </w:t>
      </w:r>
      <w:r w:rsidR="0001084D">
        <w:rPr>
          <w:color w:val="000000" w:themeColor="text1"/>
          <w:szCs w:val="24"/>
        </w:rPr>
        <w:t>does not depend on anything that has not already been mentioned.</w:t>
      </w:r>
    </w:p>
    <w:p w14:paraId="06ED52FF" w14:textId="77777777" w:rsidR="00981350" w:rsidRPr="00981350" w:rsidRDefault="00981350" w:rsidP="00981350"/>
    <w:p w14:paraId="5995A427" w14:textId="77777777" w:rsidR="00E91B7E" w:rsidRDefault="00E91B7E">
      <w:pPr>
        <w:pStyle w:val="Heading1"/>
      </w:pPr>
      <w:bookmarkStart w:id="86" w:name="_Toc508609765"/>
      <w:r>
        <w:t>Use</w:t>
      </w:r>
      <w:r w:rsidR="00162A14">
        <w:t xml:space="preserve"> Cases</w:t>
      </w:r>
      <w:bookmarkEnd w:id="86"/>
    </w:p>
    <w:p w14:paraId="5CC749C1" w14:textId="77777777" w:rsidR="00162A14" w:rsidRDefault="00162A14" w:rsidP="00162A14">
      <w:pPr>
        <w:rPr>
          <w:i/>
          <w:color w:val="0070C0"/>
        </w:rPr>
      </w:pPr>
      <w:r w:rsidRPr="006C6A14">
        <w:rPr>
          <w:i/>
          <w:color w:val="0070C0"/>
        </w:rPr>
        <w:t xml:space="preserve">[Use cases </w:t>
      </w:r>
      <w:r>
        <w:rPr>
          <w:i/>
          <w:color w:val="0070C0"/>
        </w:rPr>
        <w:t xml:space="preserve">describe </w:t>
      </w:r>
      <w:r w:rsidRPr="001F4503">
        <w:rPr>
          <w:i/>
          <w:color w:val="0070C0"/>
        </w:rPr>
        <w:t>possible interactions between an actor and a system that results in an outcome that provides value to the actor.</w:t>
      </w:r>
      <w:r>
        <w:rPr>
          <w:i/>
          <w:color w:val="0070C0"/>
        </w:rPr>
        <w:t xml:space="preserve"> Develop these use cases with the client. This section may begin with a use case diagram, a</w:t>
      </w:r>
      <w:r w:rsidRPr="001F4503">
        <w:rPr>
          <w:i/>
          <w:color w:val="0070C0"/>
        </w:rPr>
        <w:t>n analysis model that identifies the actors who can interact with a system</w:t>
      </w:r>
      <w:r>
        <w:rPr>
          <w:i/>
          <w:color w:val="0070C0"/>
        </w:rPr>
        <w:t xml:space="preserve">, along with </w:t>
      </w:r>
      <w:r w:rsidRPr="001F4503">
        <w:rPr>
          <w:i/>
          <w:color w:val="0070C0"/>
        </w:rPr>
        <w:t xml:space="preserve">the various use cases </w:t>
      </w:r>
      <w:r>
        <w:rPr>
          <w:i/>
          <w:color w:val="0070C0"/>
        </w:rPr>
        <w:t xml:space="preserve">with which </w:t>
      </w:r>
      <w:r w:rsidRPr="001F4503">
        <w:rPr>
          <w:i/>
          <w:color w:val="0070C0"/>
        </w:rPr>
        <w:t>e</w:t>
      </w:r>
      <w:r>
        <w:rPr>
          <w:i/>
          <w:color w:val="0070C0"/>
        </w:rPr>
        <w:t>ach actor might be involved</w:t>
      </w:r>
      <w:r w:rsidRPr="001F4503">
        <w:rPr>
          <w:i/>
          <w:color w:val="0070C0"/>
        </w:rPr>
        <w:t>.</w:t>
      </w:r>
    </w:p>
    <w:p w14:paraId="646545EE" w14:textId="77777777" w:rsidR="00162A14" w:rsidRDefault="00162A14" w:rsidP="00162A14">
      <w:pPr>
        <w:rPr>
          <w:i/>
          <w:color w:val="0070C0"/>
        </w:rPr>
      </w:pPr>
    </w:p>
    <w:p w14:paraId="1C38ACFB" w14:textId="7D5F51CC" w:rsidR="00162A14" w:rsidRDefault="00162A14" w:rsidP="00162A14">
      <w:pPr>
        <w:rPr>
          <w:i/>
          <w:color w:val="0070C0"/>
        </w:rPr>
      </w:pPr>
      <w:r w:rsidRPr="006C6A14">
        <w:rPr>
          <w:i/>
          <w:color w:val="0070C0"/>
        </w:rPr>
        <w:t xml:space="preserve">If </w:t>
      </w:r>
      <w:r>
        <w:rPr>
          <w:i/>
          <w:color w:val="0070C0"/>
        </w:rPr>
        <w:t xml:space="preserve">no </w:t>
      </w:r>
      <w:r w:rsidRPr="006C6A14">
        <w:rPr>
          <w:i/>
          <w:color w:val="0070C0"/>
        </w:rPr>
        <w:t xml:space="preserve">use cases </w:t>
      </w:r>
      <w:r>
        <w:rPr>
          <w:i/>
          <w:color w:val="0070C0"/>
        </w:rPr>
        <w:t>exist</w:t>
      </w:r>
      <w:r w:rsidRPr="006C6A14">
        <w:rPr>
          <w:i/>
          <w:color w:val="0070C0"/>
        </w:rPr>
        <w:t xml:space="preserve"> for this product, this section should read</w:t>
      </w:r>
      <w:r>
        <w:rPr>
          <w:i/>
          <w:color w:val="0070C0"/>
        </w:rPr>
        <w:t xml:space="preserve"> “</w:t>
      </w:r>
      <w:r w:rsidRPr="0017650C">
        <w:rPr>
          <w:color w:val="0070C0"/>
        </w:rPr>
        <w:t xml:space="preserve">Use Cases were not developed for this </w:t>
      </w:r>
      <w:r>
        <w:rPr>
          <w:color w:val="0070C0"/>
        </w:rPr>
        <w:t>specification”</w:t>
      </w:r>
      <w:r w:rsidRPr="006C6A14">
        <w:rPr>
          <w:i/>
          <w:color w:val="0070C0"/>
        </w:rPr>
        <w:t>.]</w:t>
      </w:r>
    </w:p>
    <w:p w14:paraId="1CA14C78" w14:textId="04B63C1E" w:rsidR="165B2212" w:rsidRDefault="165B2212" w:rsidP="165B2212">
      <w:pPr>
        <w:rPr>
          <w:sz w:val="32"/>
          <w:szCs w:val="32"/>
          <w:u w:val="single"/>
        </w:rPr>
      </w:pPr>
    </w:p>
    <w:p w14:paraId="3FB93E1B" w14:textId="40115CEA" w:rsidR="377146D5" w:rsidRDefault="377146D5" w:rsidP="377146D5">
      <w:pPr>
        <w:rPr>
          <w:sz w:val="32"/>
          <w:szCs w:val="32"/>
          <w:u w:val="single"/>
        </w:rPr>
      </w:pPr>
    </w:p>
    <w:p w14:paraId="5C85E3BE" w14:textId="712B9333" w:rsidR="165B2212" w:rsidRDefault="5635A934" w:rsidP="377146D5">
      <w:pPr>
        <w:jc w:val="center"/>
        <w:rPr>
          <w:color w:val="000000" w:themeColor="text1"/>
          <w:szCs w:val="24"/>
          <w:u w:val="single"/>
        </w:rPr>
      </w:pPr>
      <w:r w:rsidRPr="377146D5">
        <w:rPr>
          <w:sz w:val="32"/>
          <w:szCs w:val="32"/>
          <w:u w:val="single"/>
        </w:rPr>
        <w:t>User Story #1</w:t>
      </w:r>
    </w:p>
    <w:p w14:paraId="6BCE8057" w14:textId="41FCA975" w:rsidR="165B2212" w:rsidRDefault="5635A934" w:rsidP="5AF879BA">
      <w:pPr>
        <w:pStyle w:val="ListParagraph"/>
        <w:spacing w:after="160" w:line="257" w:lineRule="auto"/>
        <w:ind w:left="0"/>
        <w:rPr>
          <w:color w:val="000000" w:themeColor="text1"/>
        </w:rPr>
      </w:pPr>
      <w:r>
        <w:t xml:space="preserve">An inmate at a correctional facility, Donovan, was recently approved to participate in the reading program. He has a son, age 5, that will be supervised by his ex-wife. Since he was recently approved, Donovan has never used the software before, but he is familiar with the tablets that will be used. The ex-wife watched a tutorial video instructing her on navigating the menus. She has also been told the login info and has received an approved tablet. Donovan will be reading to his son on Saturday at 3:00 p.m. Donovan is given his login info and signs on, under the watch of a guard. He is prompted to make some security questions and to make his own password. His ID cannot be changed, since his ID </w:t>
      </w:r>
      <w:r>
        <w:lastRenderedPageBreak/>
        <w:t>is his inmate ID number. The ex-wife also creates a new password, but is also prompted to make a new ID.</w:t>
      </w:r>
    </w:p>
    <w:p w14:paraId="1AD7E6DD" w14:textId="41FCA975" w:rsidR="165B2212" w:rsidRDefault="5635A934" w:rsidP="5AF879BA">
      <w:pPr>
        <w:pStyle w:val="ListParagraph"/>
        <w:spacing w:after="160" w:line="257" w:lineRule="auto"/>
        <w:ind w:left="0"/>
        <w:rPr>
          <w:color w:val="000000" w:themeColor="text1"/>
        </w:rPr>
      </w:pPr>
      <w:r>
        <w:t>On the home screen, he connects with and greets his son, who then selects a book to be read. Once the book is selected, a timer for one hour begins. As they proceed through the pages, Donovan stops to explain any pictures they encounter. At one point, his son wanted to hear the previous page again, so Donovan scrolls up to the previous page and reads it once more. His son can read some of the words, but frequently has to ask what some of them mean. They get through about one and a half books, when the 2-minute log-off warning pops up. They discuss finishing the second book next time, plan the next book to read briefly, and say their goodbyes.</w:t>
      </w:r>
    </w:p>
    <w:p w14:paraId="76483223" w14:textId="15DD2BA5" w:rsidR="165B2212" w:rsidRDefault="5635A934" w:rsidP="5AF879BA">
      <w:pPr>
        <w:spacing w:after="160" w:line="257" w:lineRule="auto"/>
        <w:rPr>
          <w:color w:val="000000" w:themeColor="text1"/>
        </w:rPr>
      </w:pPr>
      <w:r>
        <w:t xml:space="preserve"> </w:t>
      </w:r>
    </w:p>
    <w:p w14:paraId="6D8AD16D" w14:textId="4828392A" w:rsidR="165B2212" w:rsidRDefault="5635A934" w:rsidP="5AF879BA">
      <w:pPr>
        <w:spacing w:after="160" w:line="257" w:lineRule="auto"/>
        <w:jc w:val="center"/>
        <w:rPr>
          <w:color w:val="000000" w:themeColor="text1"/>
          <w:u w:val="single"/>
        </w:rPr>
      </w:pPr>
      <w:r w:rsidRPr="377146D5">
        <w:rPr>
          <w:sz w:val="32"/>
          <w:szCs w:val="32"/>
          <w:u w:val="single"/>
        </w:rPr>
        <w:t>User Story #2</w:t>
      </w:r>
    </w:p>
    <w:p w14:paraId="1219D769" w14:textId="41FCA975" w:rsidR="165B2212" w:rsidRDefault="5635A934" w:rsidP="5AF879BA">
      <w:pPr>
        <w:pStyle w:val="ListParagraph"/>
        <w:spacing w:after="160" w:line="257" w:lineRule="auto"/>
        <w:ind w:left="0"/>
        <w:rPr>
          <w:color w:val="000000" w:themeColor="text1"/>
        </w:rPr>
      </w:pPr>
      <w:r>
        <w:t>Jerome, an inmate sentenced to 2 years because of battery, has applied for the reading program which has been approved. Jerome has 5 children all one year apart, with the oldest being 9 years old. His wife has agreed to attend these reading sessions. Jerome’s upcoming session is scheduled this Friday at 5 p.m., which his wife has been notified in advance, downloading the program-specific application on her tablet. Jerome will be supervised by a prison guard during his 1-hour session.</w:t>
      </w:r>
    </w:p>
    <w:p w14:paraId="08427FCE" w14:textId="41FCA975" w:rsidR="165B2212" w:rsidRDefault="5635A934" w:rsidP="5AF879BA">
      <w:pPr>
        <w:pStyle w:val="ListParagraph"/>
        <w:spacing w:after="160" w:line="257" w:lineRule="auto"/>
        <w:ind w:left="0"/>
        <w:rPr>
          <w:color w:val="000000" w:themeColor="text1"/>
        </w:rPr>
      </w:pPr>
      <w:r>
        <w:t>Jerome logs into the system with his inmate identification number as well as the default password given to him by the supervising guard, which he can change later. He then proceeds to the book selection screen after skipping the disclaimer, browsing books while waiting for his wife to log in on their end. They eventually log in &amp; one of his children recommends a book to read to them by Dr. Seuss. Jerome chooses the book and proceeds to read to them, taking time in between playfully explaining the illustrations and reading in an enthusiastic tone to keep them engaged. Once Jerome finishes the book, he takes a little bit of time to catch up with his children before selecting the next book to read. At the end, the family reads 3 children’s books together and have already decided what books to read next week.</w:t>
      </w:r>
    </w:p>
    <w:p w14:paraId="7E649624" w14:textId="5A482D22" w:rsidR="165B2212" w:rsidRDefault="165B2212" w:rsidP="5AF879BA">
      <w:pPr>
        <w:rPr>
          <w:i/>
          <w:color w:val="000000" w:themeColor="text1"/>
        </w:rPr>
      </w:pPr>
    </w:p>
    <w:p w14:paraId="4550D3C7" w14:textId="77777777" w:rsidR="00162A14" w:rsidRDefault="00162A14" w:rsidP="00E91B7E">
      <w:pPr>
        <w:rPr>
          <w:i/>
          <w:color w:val="0070C0"/>
        </w:rPr>
      </w:pPr>
    </w:p>
    <w:p w14:paraId="48D954C8" w14:textId="77777777" w:rsidR="0079486C" w:rsidRDefault="00162A14" w:rsidP="0079486C">
      <w:pPr>
        <w:pStyle w:val="Heading2"/>
      </w:pPr>
      <w:bookmarkStart w:id="87" w:name="_Toc508609766"/>
      <w:r>
        <w:t>Actor</w:t>
      </w:r>
      <w:bookmarkEnd w:id="87"/>
    </w:p>
    <w:p w14:paraId="54964E2D" w14:textId="6EA3D258" w:rsidR="00162A14" w:rsidRPr="00162A14" w:rsidRDefault="00162A14" w:rsidP="00162A14">
      <w:pPr>
        <w:pStyle w:val="BodyText"/>
        <w:rPr>
          <w:iCs w:val="0"/>
          <w:snapToGrid/>
          <w:color w:val="0070C0"/>
        </w:rPr>
      </w:pPr>
      <w:r w:rsidRPr="00162A14">
        <w:rPr>
          <w:iCs w:val="0"/>
          <w:snapToGrid/>
          <w:color w:val="0070C0"/>
        </w:rPr>
        <w:t>[</w:t>
      </w:r>
      <w:r>
        <w:rPr>
          <w:iCs w:val="0"/>
          <w:snapToGrid/>
          <w:color w:val="0070C0"/>
        </w:rPr>
        <w:t xml:space="preserve">This subsection lists the various actors that will interact with the proposed system, along with the interactions that these actors may perform. </w:t>
      </w:r>
      <w:r w:rsidRPr="00162A14">
        <w:rPr>
          <w:iCs w:val="0"/>
          <w:snapToGrid/>
          <w:color w:val="0070C0"/>
        </w:rPr>
        <w:t>An actor is a person</w:t>
      </w:r>
      <w:r w:rsidR="0058499E">
        <w:rPr>
          <w:iCs w:val="0"/>
          <w:snapToGrid/>
          <w:color w:val="0070C0"/>
        </w:rPr>
        <w:t xml:space="preserve">, </w:t>
      </w:r>
      <w:r w:rsidRPr="00162A14">
        <w:rPr>
          <w:iCs w:val="0"/>
          <w:snapToGrid/>
          <w:color w:val="0070C0"/>
        </w:rPr>
        <w:t>or other entity external to the software system</w:t>
      </w:r>
      <w:r>
        <w:rPr>
          <w:iCs w:val="0"/>
          <w:snapToGrid/>
          <w:color w:val="0070C0"/>
        </w:rPr>
        <w:t>,</w:t>
      </w:r>
      <w:r w:rsidRPr="00162A14">
        <w:rPr>
          <w:iCs w:val="0"/>
          <w:snapToGrid/>
          <w:color w:val="0070C0"/>
        </w:rPr>
        <w:t xml:space="preserve"> </w:t>
      </w:r>
      <w:r>
        <w:rPr>
          <w:iCs w:val="0"/>
          <w:snapToGrid/>
          <w:color w:val="0070C0"/>
        </w:rPr>
        <w:t xml:space="preserve">who </w:t>
      </w:r>
      <w:r w:rsidR="0058499E">
        <w:rPr>
          <w:iCs w:val="0"/>
          <w:snapToGrid/>
          <w:color w:val="0070C0"/>
        </w:rPr>
        <w:t xml:space="preserve">may </w:t>
      </w:r>
      <w:r>
        <w:rPr>
          <w:snapToGrid/>
          <w:color w:val="0070C0"/>
        </w:rPr>
        <w:t>interact</w:t>
      </w:r>
      <w:r>
        <w:rPr>
          <w:iCs w:val="0"/>
          <w:snapToGrid/>
          <w:color w:val="0070C0"/>
        </w:rPr>
        <w:t xml:space="preserve"> with the proposed system</w:t>
      </w:r>
      <w:r w:rsidR="0058499E">
        <w:rPr>
          <w:iCs w:val="0"/>
          <w:snapToGrid/>
          <w:color w:val="0070C0"/>
        </w:rPr>
        <w:t xml:space="preserve"> to accomplish tasks</w:t>
      </w:r>
      <w:r>
        <w:rPr>
          <w:iCs w:val="0"/>
          <w:snapToGrid/>
          <w:color w:val="0070C0"/>
        </w:rPr>
        <w:t>.</w:t>
      </w:r>
      <w:r w:rsidRPr="00162A14">
        <w:rPr>
          <w:iCs w:val="0"/>
          <w:snapToGrid/>
          <w:color w:val="0070C0"/>
        </w:rPr>
        <w:t xml:space="preserve"> </w:t>
      </w:r>
      <w:r w:rsidR="0058499E">
        <w:rPr>
          <w:iCs w:val="0"/>
          <w:snapToGrid/>
          <w:color w:val="0070C0"/>
        </w:rPr>
        <w:t>Actors may represent</w:t>
      </w:r>
      <w:r w:rsidRPr="00162A14">
        <w:rPr>
          <w:iCs w:val="0"/>
          <w:snapToGrid/>
          <w:color w:val="0070C0"/>
        </w:rPr>
        <w:t xml:space="preserve"> roles, identified from the customer </w:t>
      </w:r>
      <w:r w:rsidR="0058499E" w:rsidRPr="00162A14">
        <w:rPr>
          <w:iCs w:val="0"/>
          <w:snapToGrid/>
          <w:color w:val="0070C0"/>
        </w:rPr>
        <w:t>community</w:t>
      </w:r>
      <w:r w:rsidR="0058499E">
        <w:rPr>
          <w:iCs w:val="0"/>
          <w:snapToGrid/>
          <w:color w:val="0070C0"/>
        </w:rPr>
        <w:t xml:space="preserve"> that</w:t>
      </w:r>
      <w:r w:rsidRPr="00162A14">
        <w:rPr>
          <w:iCs w:val="0"/>
          <w:snapToGrid/>
          <w:color w:val="0070C0"/>
        </w:rPr>
        <w:t xml:space="preserve"> will use the product. </w:t>
      </w:r>
    </w:p>
    <w:p w14:paraId="2542062A" w14:textId="77777777" w:rsidR="001A0907" w:rsidRDefault="001A0907" w:rsidP="0079486C">
      <w:pPr>
        <w:rPr>
          <w:i/>
          <w:color w:val="0070C0"/>
        </w:rPr>
      </w:pPr>
    </w:p>
    <w:p w14:paraId="70F34FB9" w14:textId="77777777" w:rsidR="001A0907" w:rsidRDefault="001A0907" w:rsidP="0079486C">
      <w:pPr>
        <w:rPr>
          <w:i/>
          <w:color w:val="0070C0"/>
        </w:rPr>
      </w:pPr>
      <w:r>
        <w:rPr>
          <w:i/>
          <w:color w:val="0070C0"/>
        </w:rPr>
        <w:t>The following is a template for documenting user classes and the associated use cases.</w:t>
      </w:r>
      <w:r w:rsidR="00162A14" w:rsidRPr="00162A14">
        <w:rPr>
          <w:iCs/>
          <w:snapToGrid w:val="0"/>
          <w:color w:val="0070C0"/>
        </w:rPr>
        <w:t>]</w:t>
      </w:r>
    </w:p>
    <w:p w14:paraId="41465D93" w14:textId="77777777" w:rsidR="001A0907" w:rsidRPr="001A0907" w:rsidRDefault="001A0907" w:rsidP="001A0907">
      <w:pPr>
        <w:rPr>
          <w:i/>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050"/>
      </w:tblGrid>
      <w:tr w:rsidR="001A0907" w:rsidRPr="001A0907" w14:paraId="490AC365"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4380A37F" w14:textId="77777777" w:rsidR="001A0907" w:rsidRPr="00162A14" w:rsidRDefault="001A0907" w:rsidP="00162A14">
            <w:pPr>
              <w:pStyle w:val="TableHead"/>
              <w:jc w:val="center"/>
              <w:rPr>
                <w:rFonts w:ascii="Times New Roman" w:hAnsi="Times New Roman"/>
                <w:i w:val="0"/>
              </w:rPr>
            </w:pPr>
            <w:r w:rsidRPr="00162A14">
              <w:rPr>
                <w:rFonts w:ascii="Times New Roman" w:hAnsi="Times New Roman"/>
                <w:i w:val="0"/>
              </w:rPr>
              <w:lastRenderedPageBreak/>
              <w:t>Primary Actor</w:t>
            </w:r>
          </w:p>
        </w:tc>
        <w:tc>
          <w:tcPr>
            <w:tcW w:w="4050" w:type="dxa"/>
            <w:tcBorders>
              <w:top w:val="single" w:sz="4" w:space="0" w:color="auto"/>
              <w:left w:val="single" w:sz="4" w:space="0" w:color="auto"/>
              <w:bottom w:val="single" w:sz="4" w:space="0" w:color="auto"/>
              <w:right w:val="single" w:sz="4" w:space="0" w:color="auto"/>
            </w:tcBorders>
            <w:hideMark/>
          </w:tcPr>
          <w:p w14:paraId="390D29D6" w14:textId="77777777" w:rsidR="001A0907" w:rsidRPr="00162A14" w:rsidRDefault="001A0907" w:rsidP="00162A14">
            <w:pPr>
              <w:pStyle w:val="TableHead"/>
              <w:jc w:val="center"/>
              <w:rPr>
                <w:rFonts w:ascii="Times New Roman" w:hAnsi="Times New Roman"/>
                <w:i w:val="0"/>
              </w:rPr>
            </w:pPr>
            <w:r w:rsidRPr="00162A14">
              <w:rPr>
                <w:rFonts w:ascii="Times New Roman" w:hAnsi="Times New Roman"/>
                <w:i w:val="0"/>
              </w:rPr>
              <w:t>Use Cases</w:t>
            </w:r>
          </w:p>
        </w:tc>
      </w:tr>
      <w:tr w:rsidR="001A0907" w:rsidRPr="001A0907" w14:paraId="41847B6A"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3CF6CC90" w14:textId="677B13A4" w:rsidR="001A0907" w:rsidRPr="001A0907" w:rsidRDefault="5DFBE434">
            <w:pPr>
              <w:pStyle w:val="TableText"/>
              <w:rPr>
                <w:b w:val="0"/>
                <w:i/>
                <w:color w:val="0070C0"/>
                <w:sz w:val="24"/>
                <w:szCs w:val="24"/>
              </w:rPr>
            </w:pPr>
            <w:r w:rsidRPr="0E7F38BE">
              <w:rPr>
                <w:b w:val="0"/>
                <w:color w:val="auto"/>
                <w:sz w:val="24"/>
                <w:szCs w:val="24"/>
              </w:rPr>
              <w:t>Incarcerated Parents</w:t>
            </w:r>
          </w:p>
        </w:tc>
        <w:tc>
          <w:tcPr>
            <w:tcW w:w="4050" w:type="dxa"/>
            <w:tcBorders>
              <w:top w:val="single" w:sz="4" w:space="0" w:color="auto"/>
              <w:left w:val="single" w:sz="4" w:space="0" w:color="auto"/>
              <w:bottom w:val="single" w:sz="4" w:space="0" w:color="auto"/>
              <w:right w:val="single" w:sz="4" w:space="0" w:color="auto"/>
            </w:tcBorders>
            <w:hideMark/>
          </w:tcPr>
          <w:p w14:paraId="6312861B" w14:textId="3F7F9740" w:rsidR="001A0907" w:rsidRPr="001A0907" w:rsidRDefault="00C50BE0" w:rsidP="001A0907">
            <w:pPr>
              <w:pStyle w:val="TableText"/>
              <w:numPr>
                <w:ilvl w:val="0"/>
                <w:numId w:val="11"/>
              </w:numPr>
              <w:tabs>
                <w:tab w:val="clear" w:pos="1260"/>
              </w:tabs>
              <w:overflowPunct/>
              <w:autoSpaceDE/>
              <w:autoSpaceDN/>
              <w:adjustRightInd/>
              <w:spacing w:before="40" w:after="40"/>
              <w:ind w:right="72"/>
              <w:textAlignment w:val="auto"/>
              <w:rPr>
                <w:b w:val="0"/>
                <w:i/>
                <w:color w:val="0070C0"/>
                <w:sz w:val="24"/>
                <w:szCs w:val="24"/>
              </w:rPr>
            </w:pPr>
            <w:r>
              <w:rPr>
                <w:b w:val="0"/>
                <w:i/>
                <w:color w:val="0070C0"/>
                <w:sz w:val="24"/>
                <w:szCs w:val="24"/>
              </w:rPr>
              <w:t>Log into the system</w:t>
            </w:r>
          </w:p>
          <w:p w14:paraId="58AF92D2" w14:textId="005DA5BF" w:rsidR="001A0907" w:rsidRDefault="002255FD" w:rsidP="001A0907">
            <w:pPr>
              <w:pStyle w:val="TableText"/>
              <w:numPr>
                <w:ilvl w:val="0"/>
                <w:numId w:val="11"/>
              </w:numPr>
              <w:tabs>
                <w:tab w:val="clear" w:pos="1260"/>
              </w:tabs>
              <w:overflowPunct/>
              <w:autoSpaceDE/>
              <w:autoSpaceDN/>
              <w:adjustRightInd/>
              <w:spacing w:before="40" w:after="40"/>
              <w:ind w:right="72"/>
              <w:textAlignment w:val="auto"/>
              <w:rPr>
                <w:b w:val="0"/>
                <w:i/>
                <w:color w:val="0070C0"/>
                <w:sz w:val="24"/>
              </w:rPr>
            </w:pPr>
            <w:r>
              <w:rPr>
                <w:b w:val="0"/>
                <w:i/>
                <w:color w:val="0070C0"/>
                <w:sz w:val="24"/>
              </w:rPr>
              <w:t>Greet their child(ren)</w:t>
            </w:r>
          </w:p>
          <w:p w14:paraId="238EBD22" w14:textId="163BB064" w:rsidR="002255FD" w:rsidRDefault="002255FD" w:rsidP="001A0907">
            <w:pPr>
              <w:pStyle w:val="TableText"/>
              <w:numPr>
                <w:ilvl w:val="0"/>
                <w:numId w:val="11"/>
              </w:numPr>
              <w:tabs>
                <w:tab w:val="clear" w:pos="1260"/>
              </w:tabs>
              <w:overflowPunct/>
              <w:autoSpaceDE/>
              <w:autoSpaceDN/>
              <w:adjustRightInd/>
              <w:spacing w:before="40" w:after="40"/>
              <w:ind w:right="72"/>
              <w:textAlignment w:val="auto"/>
              <w:rPr>
                <w:b w:val="0"/>
                <w:i/>
                <w:color w:val="0070C0"/>
                <w:sz w:val="24"/>
              </w:rPr>
            </w:pPr>
            <w:r>
              <w:rPr>
                <w:b w:val="0"/>
                <w:i/>
                <w:color w:val="0070C0"/>
                <w:sz w:val="24"/>
              </w:rPr>
              <w:t>Scroll through pages of books</w:t>
            </w:r>
          </w:p>
          <w:p w14:paraId="66774E34" w14:textId="77777777" w:rsidR="002255FD" w:rsidRPr="001A0907" w:rsidRDefault="002255FD" w:rsidP="001A0907">
            <w:pPr>
              <w:pStyle w:val="TableText"/>
              <w:numPr>
                <w:ilvl w:val="0"/>
                <w:numId w:val="11"/>
              </w:numPr>
              <w:tabs>
                <w:tab w:val="clear" w:pos="1260"/>
              </w:tabs>
              <w:overflowPunct/>
              <w:autoSpaceDE/>
              <w:autoSpaceDN/>
              <w:adjustRightInd/>
              <w:spacing w:before="40" w:after="40"/>
              <w:ind w:right="72"/>
              <w:textAlignment w:val="auto"/>
              <w:rPr>
                <w:b w:val="0"/>
                <w:i/>
                <w:color w:val="0070C0"/>
                <w:sz w:val="24"/>
              </w:rPr>
            </w:pPr>
          </w:p>
          <w:p w14:paraId="62A07A66" w14:textId="77777777" w:rsidR="001A0907" w:rsidRPr="001A0907" w:rsidRDefault="001A0907" w:rsidP="001A090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001A0907" w:rsidRPr="001A0907" w14:paraId="7E3B15DE"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127F5B9D" w14:textId="60722C9F" w:rsidR="001A0907" w:rsidRPr="001A0907" w:rsidRDefault="36E098AD">
            <w:pPr>
              <w:pStyle w:val="TableText"/>
              <w:rPr>
                <w:b w:val="0"/>
                <w:i/>
                <w:color w:val="0070C0"/>
                <w:sz w:val="24"/>
                <w:szCs w:val="24"/>
              </w:rPr>
            </w:pPr>
            <w:r w:rsidRPr="0E7F38BE">
              <w:rPr>
                <w:b w:val="0"/>
                <w:color w:val="auto"/>
                <w:sz w:val="24"/>
                <w:szCs w:val="24"/>
              </w:rPr>
              <w:t>Their Children</w:t>
            </w:r>
          </w:p>
        </w:tc>
        <w:tc>
          <w:tcPr>
            <w:tcW w:w="4050" w:type="dxa"/>
            <w:tcBorders>
              <w:top w:val="single" w:sz="4" w:space="0" w:color="auto"/>
              <w:left w:val="single" w:sz="4" w:space="0" w:color="auto"/>
              <w:bottom w:val="single" w:sz="4" w:space="0" w:color="auto"/>
              <w:right w:val="single" w:sz="4" w:space="0" w:color="auto"/>
            </w:tcBorders>
            <w:hideMark/>
          </w:tcPr>
          <w:p w14:paraId="3AEA622A" w14:textId="7A4A7DFB" w:rsidR="001A0907" w:rsidRPr="001A0907" w:rsidRDefault="00BA6AE6" w:rsidP="004C64F9">
            <w:pPr>
              <w:pStyle w:val="TableText"/>
              <w:numPr>
                <w:ilvl w:val="0"/>
                <w:numId w:val="36"/>
              </w:numPr>
              <w:tabs>
                <w:tab w:val="clear" w:pos="1260"/>
              </w:tabs>
              <w:overflowPunct/>
              <w:autoSpaceDE/>
              <w:autoSpaceDN/>
              <w:adjustRightInd/>
              <w:spacing w:before="40" w:after="40"/>
              <w:ind w:right="72"/>
              <w:textAlignment w:val="auto"/>
              <w:rPr>
                <w:b w:val="0"/>
                <w:i/>
                <w:color w:val="0070C0"/>
                <w:sz w:val="24"/>
              </w:rPr>
            </w:pPr>
            <w:r>
              <w:rPr>
                <w:b w:val="0"/>
                <w:i/>
                <w:color w:val="0070C0"/>
                <w:sz w:val="24"/>
              </w:rPr>
              <w:t>Log into the system</w:t>
            </w:r>
          </w:p>
          <w:p w14:paraId="4CC4ADB7" w14:textId="2923E0C2" w:rsidR="001A0907" w:rsidRPr="001A0907" w:rsidRDefault="00BA6AE6" w:rsidP="004C64F9">
            <w:pPr>
              <w:pStyle w:val="TableText"/>
              <w:numPr>
                <w:ilvl w:val="0"/>
                <w:numId w:val="36"/>
              </w:numPr>
              <w:tabs>
                <w:tab w:val="clear" w:pos="1260"/>
              </w:tabs>
              <w:overflowPunct/>
              <w:autoSpaceDE/>
              <w:autoSpaceDN/>
              <w:adjustRightInd/>
              <w:spacing w:before="40" w:after="40"/>
              <w:ind w:right="72"/>
              <w:textAlignment w:val="auto"/>
              <w:rPr>
                <w:b w:val="0"/>
                <w:i/>
                <w:color w:val="0070C0"/>
                <w:sz w:val="24"/>
              </w:rPr>
            </w:pPr>
            <w:r>
              <w:rPr>
                <w:b w:val="0"/>
                <w:i/>
                <w:color w:val="0070C0"/>
                <w:sz w:val="24"/>
              </w:rPr>
              <w:t>Greet their parent</w:t>
            </w:r>
          </w:p>
          <w:p w14:paraId="304911C2" w14:textId="77777777" w:rsidR="001A0907" w:rsidRPr="001A0907" w:rsidRDefault="001A0907" w:rsidP="001A090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001A0907" w:rsidRPr="001A0907" w14:paraId="0B2898DC" w14:textId="77777777" w:rsidTr="001A0907">
        <w:tc>
          <w:tcPr>
            <w:tcW w:w="2448" w:type="dxa"/>
            <w:tcBorders>
              <w:top w:val="single" w:sz="4" w:space="0" w:color="auto"/>
              <w:left w:val="single" w:sz="4" w:space="0" w:color="auto"/>
              <w:bottom w:val="single" w:sz="4" w:space="0" w:color="auto"/>
              <w:right w:val="single" w:sz="4" w:space="0" w:color="auto"/>
            </w:tcBorders>
          </w:tcPr>
          <w:p w14:paraId="3BC2D00C" w14:textId="0A2FAE38" w:rsidR="00BA6AE6" w:rsidRPr="001A0907" w:rsidRDefault="00BA6AE6">
            <w:pPr>
              <w:pStyle w:val="TableText"/>
              <w:rPr>
                <w:b w:val="0"/>
                <w:i/>
                <w:color w:val="0070C0"/>
                <w:sz w:val="24"/>
              </w:rPr>
            </w:pPr>
            <w:r>
              <w:rPr>
                <w:b w:val="0"/>
                <w:i/>
                <w:color w:val="0070C0"/>
                <w:sz w:val="24"/>
              </w:rPr>
              <w:t>Chi</w:t>
            </w:r>
            <w:r w:rsidR="00B40C50">
              <w:rPr>
                <w:b w:val="0"/>
                <w:i/>
                <w:color w:val="0070C0"/>
                <w:sz w:val="24"/>
              </w:rPr>
              <w:t>ld</w:t>
            </w:r>
            <w:r>
              <w:rPr>
                <w:b w:val="0"/>
                <w:i/>
                <w:color w:val="0070C0"/>
                <w:sz w:val="24"/>
              </w:rPr>
              <w:t>ren’s Guardian</w:t>
            </w:r>
          </w:p>
        </w:tc>
        <w:tc>
          <w:tcPr>
            <w:tcW w:w="4050" w:type="dxa"/>
            <w:tcBorders>
              <w:top w:val="single" w:sz="4" w:space="0" w:color="auto"/>
              <w:left w:val="single" w:sz="4" w:space="0" w:color="auto"/>
              <w:bottom w:val="single" w:sz="4" w:space="0" w:color="auto"/>
              <w:right w:val="single" w:sz="4" w:space="0" w:color="auto"/>
            </w:tcBorders>
          </w:tcPr>
          <w:p w14:paraId="6DF9C2B5" w14:textId="77777777" w:rsidR="001A0907" w:rsidRDefault="00BA6AE6" w:rsidP="00B40C50">
            <w:pPr>
              <w:pStyle w:val="TableText"/>
              <w:numPr>
                <w:ilvl w:val="0"/>
                <w:numId w:val="35"/>
              </w:numPr>
              <w:tabs>
                <w:tab w:val="clear" w:pos="1260"/>
              </w:tabs>
              <w:overflowPunct/>
              <w:autoSpaceDE/>
              <w:autoSpaceDN/>
              <w:adjustRightInd/>
              <w:spacing w:before="40" w:after="40"/>
              <w:ind w:right="72"/>
              <w:textAlignment w:val="auto"/>
              <w:rPr>
                <w:b w:val="0"/>
                <w:i/>
                <w:color w:val="0070C0"/>
                <w:sz w:val="24"/>
              </w:rPr>
            </w:pPr>
            <w:r>
              <w:rPr>
                <w:b w:val="0"/>
                <w:i/>
                <w:color w:val="0070C0"/>
                <w:sz w:val="24"/>
              </w:rPr>
              <w:t>Monitor the child(ren) during the meeting.</w:t>
            </w:r>
          </w:p>
          <w:p w14:paraId="3BB43380" w14:textId="112C489E" w:rsidR="00B40C50" w:rsidRPr="001A0907" w:rsidRDefault="004C64F9" w:rsidP="00B40C50">
            <w:pPr>
              <w:pStyle w:val="TableText"/>
              <w:numPr>
                <w:ilvl w:val="0"/>
                <w:numId w:val="35"/>
              </w:numPr>
              <w:tabs>
                <w:tab w:val="clear" w:pos="1260"/>
              </w:tabs>
              <w:overflowPunct/>
              <w:autoSpaceDE/>
              <w:autoSpaceDN/>
              <w:adjustRightInd/>
              <w:spacing w:before="40" w:after="40"/>
              <w:ind w:right="72"/>
              <w:textAlignment w:val="auto"/>
              <w:rPr>
                <w:b w:val="0"/>
                <w:i/>
                <w:color w:val="0070C0"/>
                <w:sz w:val="24"/>
              </w:rPr>
            </w:pPr>
            <w:r>
              <w:rPr>
                <w:b w:val="0"/>
                <w:i/>
                <w:color w:val="0070C0"/>
                <w:sz w:val="24"/>
              </w:rPr>
              <w:t>Help the children get logged in and ready</w:t>
            </w:r>
          </w:p>
        </w:tc>
      </w:tr>
    </w:tbl>
    <w:p w14:paraId="2F7CDDDB" w14:textId="77777777" w:rsidR="0079486C" w:rsidRDefault="0079486C" w:rsidP="0079486C">
      <w:pPr>
        <w:rPr>
          <w:i/>
          <w:color w:val="0070C0"/>
        </w:rPr>
      </w:pPr>
    </w:p>
    <w:p w14:paraId="6457DB4B" w14:textId="77777777" w:rsidR="0079486C" w:rsidRDefault="0079486C" w:rsidP="00E91B7E">
      <w:pPr>
        <w:rPr>
          <w:i/>
          <w:color w:val="0070C0"/>
        </w:rPr>
      </w:pPr>
    </w:p>
    <w:p w14:paraId="1984CA0E" w14:textId="77777777" w:rsidR="0079486C" w:rsidRDefault="0079486C" w:rsidP="0079486C">
      <w:pPr>
        <w:pStyle w:val="Heading2"/>
      </w:pPr>
      <w:bookmarkStart w:id="88" w:name="_Toc508609767"/>
      <w:r>
        <w:t>Use Cases</w:t>
      </w:r>
      <w:bookmarkEnd w:id="88"/>
    </w:p>
    <w:p w14:paraId="16482D97" w14:textId="77777777" w:rsidR="0079486C" w:rsidRDefault="0079486C" w:rsidP="0079486C">
      <w:pPr>
        <w:rPr>
          <w:i/>
          <w:color w:val="0070C0"/>
        </w:rPr>
      </w:pPr>
      <w:r w:rsidRPr="00491CB8">
        <w:rPr>
          <w:i/>
          <w:color w:val="0070C0"/>
        </w:rPr>
        <w:t>[This subsection</w:t>
      </w:r>
      <w:r>
        <w:rPr>
          <w:i/>
          <w:color w:val="0070C0"/>
        </w:rPr>
        <w:t xml:space="preserve"> contains use cases of the proposed system. Use cases can</w:t>
      </w:r>
      <w:r w:rsidR="001A0907">
        <w:rPr>
          <w:i/>
          <w:color w:val="0070C0"/>
        </w:rPr>
        <w:t xml:space="preserve"> be “casual” or “fully dressed”. </w:t>
      </w:r>
      <w:r w:rsidR="006846CB">
        <w:rPr>
          <w:i/>
          <w:color w:val="0070C0"/>
        </w:rPr>
        <w:t xml:space="preserve">The template given is for a fully dressed use case. </w:t>
      </w:r>
      <w:r w:rsidR="0058499E">
        <w:rPr>
          <w:i/>
          <w:color w:val="0070C0"/>
        </w:rPr>
        <w:t>Omit p</w:t>
      </w:r>
      <w:r w:rsidR="006846CB">
        <w:rPr>
          <w:i/>
          <w:color w:val="0070C0"/>
        </w:rPr>
        <w:t xml:space="preserve">ortions </w:t>
      </w:r>
      <w:r w:rsidR="0058499E">
        <w:rPr>
          <w:i/>
          <w:color w:val="0070C0"/>
        </w:rPr>
        <w:t xml:space="preserve">of this template for </w:t>
      </w:r>
      <w:r w:rsidR="006846CB">
        <w:rPr>
          <w:i/>
          <w:color w:val="0070C0"/>
        </w:rPr>
        <w:t xml:space="preserve">casual use cases. </w:t>
      </w:r>
    </w:p>
    <w:p w14:paraId="6A09BDAA" w14:textId="77777777" w:rsidR="006846CB" w:rsidRPr="006846CB" w:rsidRDefault="006846CB" w:rsidP="006846CB">
      <w:pPr>
        <w:pStyle w:val="Heading3"/>
        <w:rPr>
          <w:b w:val="0"/>
          <w:i/>
          <w:color w:val="0070C0"/>
        </w:rPr>
      </w:pPr>
      <w:bookmarkStart w:id="89" w:name="_Toc508609768"/>
      <w:r>
        <w:rPr>
          <w:i/>
          <w:color w:val="0070C0"/>
        </w:rPr>
        <w:t>[</w:t>
      </w:r>
      <w:r w:rsidRPr="006846CB">
        <w:rPr>
          <w:b w:val="0"/>
          <w:i/>
          <w:color w:val="0070C0"/>
        </w:rPr>
        <w:t>Use Case Name</w:t>
      </w:r>
      <w:r w:rsidRPr="005706E8">
        <w:rPr>
          <w:i/>
          <w:color w:val="0070C0"/>
        </w:rPr>
        <w:t>]</w:t>
      </w:r>
      <w:bookmarkEnd w:id="89"/>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2196"/>
        <w:gridCol w:w="2196"/>
        <w:gridCol w:w="2898"/>
      </w:tblGrid>
      <w:tr w:rsidR="006846CB" w:rsidRPr="006846CB" w14:paraId="2F76D24D" w14:textId="77777777" w:rsidTr="0013782F">
        <w:tc>
          <w:tcPr>
            <w:tcW w:w="2268" w:type="dxa"/>
            <w:hideMark/>
          </w:tcPr>
          <w:p w14:paraId="12BE0B5C" w14:textId="77777777" w:rsidR="006846CB" w:rsidRPr="006846CB" w:rsidRDefault="006846CB">
            <w:pPr>
              <w:jc w:val="right"/>
              <w:rPr>
                <w:i/>
                <w:color w:val="0070C0"/>
              </w:rPr>
            </w:pPr>
            <w:r w:rsidRPr="006846CB">
              <w:rPr>
                <w:i/>
                <w:color w:val="0070C0"/>
              </w:rPr>
              <w:t>Created By:</w:t>
            </w:r>
          </w:p>
        </w:tc>
        <w:tc>
          <w:tcPr>
            <w:tcW w:w="2196" w:type="dxa"/>
            <w:hideMark/>
          </w:tcPr>
          <w:p w14:paraId="1FC691C7" w14:textId="77777777" w:rsidR="006846CB" w:rsidRPr="006846CB" w:rsidRDefault="0013782F">
            <w:pPr>
              <w:rPr>
                <w:i/>
                <w:color w:val="0070C0"/>
              </w:rPr>
            </w:pPr>
            <w:r>
              <w:rPr>
                <w:i/>
                <w:color w:val="0070C0"/>
              </w:rPr>
              <w:t>Name 1</w:t>
            </w:r>
          </w:p>
        </w:tc>
        <w:tc>
          <w:tcPr>
            <w:tcW w:w="2196" w:type="dxa"/>
            <w:hideMark/>
          </w:tcPr>
          <w:p w14:paraId="1FD35277" w14:textId="77777777" w:rsidR="006846CB" w:rsidRPr="006846CB" w:rsidRDefault="006846CB">
            <w:pPr>
              <w:jc w:val="right"/>
              <w:rPr>
                <w:i/>
                <w:color w:val="0070C0"/>
              </w:rPr>
            </w:pPr>
            <w:r w:rsidRPr="006846CB">
              <w:rPr>
                <w:i/>
                <w:color w:val="0070C0"/>
              </w:rPr>
              <w:t>Last Updated By:</w:t>
            </w:r>
          </w:p>
        </w:tc>
        <w:tc>
          <w:tcPr>
            <w:tcW w:w="2898" w:type="dxa"/>
            <w:hideMark/>
          </w:tcPr>
          <w:p w14:paraId="090F6A89" w14:textId="77777777" w:rsidR="006846CB" w:rsidRPr="006846CB" w:rsidRDefault="0013782F">
            <w:pPr>
              <w:rPr>
                <w:i/>
                <w:color w:val="0070C0"/>
              </w:rPr>
            </w:pPr>
            <w:r>
              <w:rPr>
                <w:i/>
                <w:color w:val="0070C0"/>
              </w:rPr>
              <w:t>Name 2</w:t>
            </w:r>
          </w:p>
        </w:tc>
      </w:tr>
      <w:tr w:rsidR="006846CB" w:rsidRPr="006846CB" w14:paraId="75E1B0D1" w14:textId="77777777" w:rsidTr="0013782F">
        <w:tc>
          <w:tcPr>
            <w:tcW w:w="2268" w:type="dxa"/>
            <w:hideMark/>
          </w:tcPr>
          <w:p w14:paraId="7C6EA737" w14:textId="77777777" w:rsidR="006846CB" w:rsidRPr="006846CB" w:rsidRDefault="006846CB">
            <w:pPr>
              <w:jc w:val="right"/>
              <w:rPr>
                <w:i/>
                <w:color w:val="0070C0"/>
              </w:rPr>
            </w:pPr>
            <w:r w:rsidRPr="006846CB">
              <w:rPr>
                <w:i/>
                <w:color w:val="0070C0"/>
              </w:rPr>
              <w:t>Date Created:</w:t>
            </w:r>
          </w:p>
        </w:tc>
        <w:tc>
          <w:tcPr>
            <w:tcW w:w="2196" w:type="dxa"/>
            <w:hideMark/>
          </w:tcPr>
          <w:p w14:paraId="3C11E19E" w14:textId="77777777" w:rsidR="006846CB" w:rsidRPr="006846CB" w:rsidRDefault="0013782F">
            <w:pPr>
              <w:rPr>
                <w:i/>
                <w:color w:val="0070C0"/>
              </w:rPr>
            </w:pPr>
            <w:r>
              <w:rPr>
                <w:i/>
                <w:color w:val="0070C0"/>
              </w:rPr>
              <w:t>Month dd, yyyy</w:t>
            </w:r>
          </w:p>
        </w:tc>
        <w:tc>
          <w:tcPr>
            <w:tcW w:w="2196" w:type="dxa"/>
            <w:hideMark/>
          </w:tcPr>
          <w:p w14:paraId="15092EF6" w14:textId="77777777" w:rsidR="006846CB" w:rsidRPr="006846CB" w:rsidRDefault="006846CB">
            <w:pPr>
              <w:jc w:val="right"/>
              <w:rPr>
                <w:i/>
                <w:color w:val="0070C0"/>
              </w:rPr>
            </w:pPr>
            <w:r w:rsidRPr="006846CB">
              <w:rPr>
                <w:i/>
                <w:color w:val="0070C0"/>
              </w:rPr>
              <w:t>Date Last Updated:</w:t>
            </w:r>
          </w:p>
        </w:tc>
        <w:tc>
          <w:tcPr>
            <w:tcW w:w="2898" w:type="dxa"/>
            <w:hideMark/>
          </w:tcPr>
          <w:p w14:paraId="1C5B4E90" w14:textId="77777777" w:rsidR="006846CB" w:rsidRPr="006846CB" w:rsidRDefault="0013782F">
            <w:pPr>
              <w:rPr>
                <w:i/>
                <w:color w:val="0070C0"/>
              </w:rPr>
            </w:pPr>
            <w:r>
              <w:rPr>
                <w:i/>
                <w:color w:val="0070C0"/>
              </w:rPr>
              <w:t>Month dd, yyyy</w:t>
            </w:r>
          </w:p>
        </w:tc>
      </w:tr>
      <w:tr w:rsidR="006846CB" w:rsidRPr="006846CB" w14:paraId="3210B420" w14:textId="77777777" w:rsidTr="0013782F">
        <w:tc>
          <w:tcPr>
            <w:tcW w:w="2268" w:type="dxa"/>
            <w:hideMark/>
          </w:tcPr>
          <w:p w14:paraId="6E493F34" w14:textId="77777777" w:rsidR="006846CB" w:rsidRPr="006846CB" w:rsidRDefault="006846CB">
            <w:pPr>
              <w:jc w:val="right"/>
              <w:rPr>
                <w:i/>
                <w:color w:val="0070C0"/>
              </w:rPr>
            </w:pPr>
            <w:r w:rsidRPr="006846CB">
              <w:rPr>
                <w:i/>
                <w:color w:val="0070C0"/>
              </w:rPr>
              <w:t>Actors:</w:t>
            </w:r>
          </w:p>
        </w:tc>
        <w:tc>
          <w:tcPr>
            <w:tcW w:w="7290" w:type="dxa"/>
            <w:gridSpan w:val="3"/>
            <w:hideMark/>
          </w:tcPr>
          <w:p w14:paraId="0B0AA2B5" w14:textId="60B2F2B3" w:rsidR="006846CB" w:rsidRPr="00FB2BA6" w:rsidRDefault="00FB2BA6">
            <w:pPr>
              <w:rPr>
                <w:iCs/>
                <w:color w:val="auto"/>
              </w:rPr>
            </w:pPr>
            <w:r>
              <w:rPr>
                <w:iCs/>
                <w:color w:val="auto"/>
              </w:rPr>
              <w:t>Incarcerated parents and their children</w:t>
            </w:r>
          </w:p>
        </w:tc>
      </w:tr>
      <w:tr w:rsidR="006846CB" w:rsidRPr="006846CB" w14:paraId="12E48869" w14:textId="77777777" w:rsidTr="0013782F">
        <w:tc>
          <w:tcPr>
            <w:tcW w:w="2268" w:type="dxa"/>
            <w:hideMark/>
          </w:tcPr>
          <w:p w14:paraId="45DAF635" w14:textId="77777777" w:rsidR="006846CB" w:rsidRPr="006846CB" w:rsidRDefault="006846CB">
            <w:pPr>
              <w:jc w:val="right"/>
              <w:rPr>
                <w:i/>
                <w:color w:val="0070C0"/>
              </w:rPr>
            </w:pPr>
            <w:r w:rsidRPr="006846CB">
              <w:rPr>
                <w:i/>
                <w:color w:val="0070C0"/>
              </w:rPr>
              <w:t>Description:</w:t>
            </w:r>
          </w:p>
        </w:tc>
        <w:tc>
          <w:tcPr>
            <w:tcW w:w="7290" w:type="dxa"/>
            <w:gridSpan w:val="3"/>
            <w:hideMark/>
          </w:tcPr>
          <w:p w14:paraId="7C242D23" w14:textId="754638DE" w:rsidR="006846CB" w:rsidRPr="00CF6DD8" w:rsidRDefault="00CF6DD8">
            <w:pPr>
              <w:rPr>
                <w:iCs/>
                <w:color w:val="auto"/>
              </w:rPr>
            </w:pPr>
            <w:r>
              <w:rPr>
                <w:iCs/>
                <w:color w:val="auto"/>
              </w:rPr>
              <w:t xml:space="preserve">Users will log into the system at set times and </w:t>
            </w:r>
            <w:r w:rsidR="00C66223">
              <w:rPr>
                <w:iCs/>
                <w:color w:val="auto"/>
              </w:rPr>
              <w:t>the parent will read a book to the children.</w:t>
            </w:r>
          </w:p>
        </w:tc>
      </w:tr>
      <w:tr w:rsidR="006846CB" w:rsidRPr="006846CB" w14:paraId="24E5BD2C" w14:textId="77777777" w:rsidTr="0013782F">
        <w:tc>
          <w:tcPr>
            <w:tcW w:w="2268" w:type="dxa"/>
            <w:hideMark/>
          </w:tcPr>
          <w:p w14:paraId="6451DED0" w14:textId="77777777" w:rsidR="006846CB" w:rsidRPr="006846CB" w:rsidRDefault="006846CB">
            <w:pPr>
              <w:jc w:val="right"/>
              <w:rPr>
                <w:i/>
                <w:color w:val="0070C0"/>
              </w:rPr>
            </w:pPr>
            <w:r w:rsidRPr="006846CB">
              <w:rPr>
                <w:i/>
                <w:color w:val="0070C0"/>
              </w:rPr>
              <w:t>Preconditions:</w:t>
            </w:r>
          </w:p>
        </w:tc>
        <w:tc>
          <w:tcPr>
            <w:tcW w:w="7290" w:type="dxa"/>
            <w:gridSpan w:val="3"/>
            <w:hideMark/>
          </w:tcPr>
          <w:p w14:paraId="33DDB405" w14:textId="77777777" w:rsidR="006846CB" w:rsidRPr="006846CB" w:rsidRDefault="000374CC" w:rsidP="006846CB">
            <w:pPr>
              <w:numPr>
                <w:ilvl w:val="0"/>
                <w:numId w:val="12"/>
              </w:numPr>
              <w:overflowPunct/>
              <w:autoSpaceDE/>
              <w:autoSpaceDN/>
              <w:adjustRightInd/>
              <w:textAlignment w:val="auto"/>
              <w:rPr>
                <w:i/>
                <w:color w:val="0070C0"/>
              </w:rPr>
            </w:pPr>
            <w:r>
              <w:rPr>
                <w:i/>
                <w:color w:val="0070C0"/>
              </w:rPr>
              <w:t>Precondition 1 or “none”</w:t>
            </w:r>
          </w:p>
          <w:p w14:paraId="5B4FF137" w14:textId="77777777" w:rsidR="006846CB" w:rsidRPr="006846CB" w:rsidRDefault="000374CC" w:rsidP="000374CC">
            <w:pPr>
              <w:numPr>
                <w:ilvl w:val="0"/>
                <w:numId w:val="12"/>
              </w:numPr>
              <w:overflowPunct/>
              <w:autoSpaceDE/>
              <w:autoSpaceDN/>
              <w:adjustRightInd/>
              <w:textAlignment w:val="auto"/>
              <w:rPr>
                <w:i/>
                <w:color w:val="0070C0"/>
              </w:rPr>
            </w:pPr>
            <w:r>
              <w:rPr>
                <w:i/>
                <w:color w:val="0070C0"/>
              </w:rPr>
              <w:t>…</w:t>
            </w:r>
          </w:p>
        </w:tc>
      </w:tr>
      <w:tr w:rsidR="006846CB" w:rsidRPr="006846CB" w14:paraId="4291C724" w14:textId="77777777" w:rsidTr="0013782F">
        <w:tc>
          <w:tcPr>
            <w:tcW w:w="2268" w:type="dxa"/>
            <w:hideMark/>
          </w:tcPr>
          <w:p w14:paraId="1C9713EF" w14:textId="77777777" w:rsidR="006846CB" w:rsidRPr="006846CB" w:rsidRDefault="006846CB">
            <w:pPr>
              <w:jc w:val="right"/>
              <w:rPr>
                <w:i/>
                <w:color w:val="0070C0"/>
              </w:rPr>
            </w:pPr>
            <w:r w:rsidRPr="006846CB">
              <w:rPr>
                <w:i/>
                <w:color w:val="0070C0"/>
              </w:rPr>
              <w:t>Postconditions:</w:t>
            </w:r>
          </w:p>
        </w:tc>
        <w:tc>
          <w:tcPr>
            <w:tcW w:w="7290" w:type="dxa"/>
            <w:gridSpan w:val="3"/>
            <w:hideMark/>
          </w:tcPr>
          <w:p w14:paraId="6AE46E38" w14:textId="77777777" w:rsidR="006846CB" w:rsidRPr="006846CB" w:rsidRDefault="000374CC" w:rsidP="006846CB">
            <w:pPr>
              <w:numPr>
                <w:ilvl w:val="0"/>
                <w:numId w:val="13"/>
              </w:numPr>
              <w:overflowPunct/>
              <w:autoSpaceDE/>
              <w:autoSpaceDN/>
              <w:adjustRightInd/>
              <w:textAlignment w:val="auto"/>
              <w:rPr>
                <w:i/>
                <w:color w:val="0070C0"/>
              </w:rPr>
            </w:pPr>
            <w:r>
              <w:rPr>
                <w:i/>
                <w:color w:val="0070C0"/>
              </w:rPr>
              <w:t>Postcondition 1 or “none”</w:t>
            </w:r>
          </w:p>
          <w:p w14:paraId="5865559A" w14:textId="77777777" w:rsidR="006846CB" w:rsidRPr="006846CB" w:rsidRDefault="000374CC" w:rsidP="006846CB">
            <w:pPr>
              <w:numPr>
                <w:ilvl w:val="0"/>
                <w:numId w:val="13"/>
              </w:numPr>
              <w:overflowPunct/>
              <w:autoSpaceDE/>
              <w:autoSpaceDN/>
              <w:adjustRightInd/>
              <w:textAlignment w:val="auto"/>
              <w:rPr>
                <w:i/>
                <w:color w:val="0070C0"/>
              </w:rPr>
            </w:pPr>
            <w:r>
              <w:rPr>
                <w:i/>
                <w:color w:val="0070C0"/>
              </w:rPr>
              <w:t>…</w:t>
            </w:r>
          </w:p>
        </w:tc>
      </w:tr>
      <w:tr w:rsidR="006846CB" w:rsidRPr="006846CB" w14:paraId="37884A53" w14:textId="77777777" w:rsidTr="0013782F">
        <w:tc>
          <w:tcPr>
            <w:tcW w:w="2268" w:type="dxa"/>
            <w:hideMark/>
          </w:tcPr>
          <w:p w14:paraId="6D9193E1" w14:textId="77777777" w:rsidR="006846CB" w:rsidRPr="006846CB" w:rsidRDefault="006846CB">
            <w:pPr>
              <w:jc w:val="right"/>
              <w:rPr>
                <w:i/>
                <w:color w:val="0070C0"/>
              </w:rPr>
            </w:pPr>
            <w:r w:rsidRPr="006846CB">
              <w:rPr>
                <w:i/>
                <w:color w:val="0070C0"/>
              </w:rPr>
              <w:t>Normal Flow:</w:t>
            </w:r>
          </w:p>
        </w:tc>
        <w:tc>
          <w:tcPr>
            <w:tcW w:w="7290" w:type="dxa"/>
            <w:gridSpan w:val="3"/>
            <w:hideMark/>
          </w:tcPr>
          <w:p w14:paraId="04E31CD9" w14:textId="77777777" w:rsidR="006846CB" w:rsidRPr="006846CB" w:rsidRDefault="006846CB">
            <w:pPr>
              <w:rPr>
                <w:i/>
                <w:color w:val="0070C0"/>
              </w:rPr>
            </w:pPr>
            <w:r w:rsidRPr="006846CB">
              <w:rPr>
                <w:i/>
                <w:color w:val="0070C0"/>
              </w:rPr>
              <w:t xml:space="preserve">1.0 </w:t>
            </w:r>
            <w:r w:rsidR="000374CC">
              <w:rPr>
                <w:i/>
                <w:color w:val="0070C0"/>
              </w:rPr>
              <w:t>Description phrase</w:t>
            </w:r>
          </w:p>
          <w:p w14:paraId="17D658EC" w14:textId="43793EF2" w:rsidR="000374CC" w:rsidRDefault="00C66223" w:rsidP="006846CB">
            <w:pPr>
              <w:numPr>
                <w:ilvl w:val="0"/>
                <w:numId w:val="14"/>
              </w:numPr>
              <w:overflowPunct/>
              <w:autoSpaceDE/>
              <w:autoSpaceDN/>
              <w:adjustRightInd/>
              <w:textAlignment w:val="auto"/>
              <w:rPr>
                <w:i/>
                <w:color w:val="0070C0"/>
              </w:rPr>
            </w:pPr>
            <w:r>
              <w:rPr>
                <w:i/>
                <w:color w:val="0070C0"/>
              </w:rPr>
              <w:t>Log in</w:t>
            </w:r>
          </w:p>
          <w:p w14:paraId="31C14F71" w14:textId="77777777" w:rsidR="006846CB" w:rsidRDefault="00C66223" w:rsidP="00C66223">
            <w:pPr>
              <w:numPr>
                <w:ilvl w:val="0"/>
                <w:numId w:val="14"/>
              </w:numPr>
              <w:overflowPunct/>
              <w:autoSpaceDE/>
              <w:autoSpaceDN/>
              <w:adjustRightInd/>
              <w:textAlignment w:val="auto"/>
              <w:rPr>
                <w:i/>
                <w:color w:val="0070C0"/>
              </w:rPr>
            </w:pPr>
            <w:r>
              <w:rPr>
                <w:i/>
                <w:color w:val="0070C0"/>
              </w:rPr>
              <w:t>Greetings</w:t>
            </w:r>
          </w:p>
          <w:p w14:paraId="124DCCE5" w14:textId="77777777" w:rsidR="00C66223" w:rsidRDefault="00C66223" w:rsidP="00C66223">
            <w:pPr>
              <w:numPr>
                <w:ilvl w:val="0"/>
                <w:numId w:val="14"/>
              </w:numPr>
              <w:overflowPunct/>
              <w:autoSpaceDE/>
              <w:autoSpaceDN/>
              <w:adjustRightInd/>
              <w:textAlignment w:val="auto"/>
              <w:rPr>
                <w:i/>
                <w:color w:val="0070C0"/>
              </w:rPr>
            </w:pPr>
            <w:r>
              <w:rPr>
                <w:i/>
                <w:color w:val="0070C0"/>
              </w:rPr>
              <w:t>Choose a book</w:t>
            </w:r>
          </w:p>
          <w:p w14:paraId="3D59C285" w14:textId="64353DEA" w:rsidR="00C66223" w:rsidRPr="00C66223" w:rsidRDefault="00C66223" w:rsidP="00C66223">
            <w:pPr>
              <w:numPr>
                <w:ilvl w:val="0"/>
                <w:numId w:val="14"/>
              </w:numPr>
              <w:overflowPunct/>
              <w:autoSpaceDE/>
              <w:autoSpaceDN/>
              <w:adjustRightInd/>
              <w:textAlignment w:val="auto"/>
              <w:rPr>
                <w:i/>
                <w:color w:val="0070C0"/>
              </w:rPr>
            </w:pPr>
            <w:r>
              <w:rPr>
                <w:i/>
                <w:color w:val="0070C0"/>
              </w:rPr>
              <w:t>Read the book</w:t>
            </w:r>
          </w:p>
        </w:tc>
      </w:tr>
      <w:tr w:rsidR="006846CB" w:rsidRPr="006846CB" w14:paraId="1CEBD9DA" w14:textId="77777777" w:rsidTr="0013782F">
        <w:tc>
          <w:tcPr>
            <w:tcW w:w="2268" w:type="dxa"/>
            <w:hideMark/>
          </w:tcPr>
          <w:p w14:paraId="02981C1C" w14:textId="77777777" w:rsidR="006846CB" w:rsidRPr="006846CB" w:rsidRDefault="006846CB">
            <w:pPr>
              <w:jc w:val="right"/>
              <w:rPr>
                <w:i/>
                <w:color w:val="0070C0"/>
              </w:rPr>
            </w:pPr>
            <w:r w:rsidRPr="006846CB">
              <w:rPr>
                <w:i/>
                <w:color w:val="0070C0"/>
              </w:rPr>
              <w:t>Alternative Flows:</w:t>
            </w:r>
          </w:p>
        </w:tc>
        <w:tc>
          <w:tcPr>
            <w:tcW w:w="7290" w:type="dxa"/>
            <w:gridSpan w:val="3"/>
          </w:tcPr>
          <w:p w14:paraId="207B1C5D" w14:textId="77777777" w:rsidR="006846CB" w:rsidRPr="006846CB" w:rsidRDefault="006846CB">
            <w:pPr>
              <w:rPr>
                <w:i/>
                <w:color w:val="0070C0"/>
              </w:rPr>
            </w:pPr>
            <w:r w:rsidRPr="006846CB">
              <w:rPr>
                <w:i/>
                <w:color w:val="0070C0"/>
              </w:rPr>
              <w:t xml:space="preserve">1.1 </w:t>
            </w:r>
            <w:r w:rsidR="000374CC">
              <w:rPr>
                <w:i/>
                <w:color w:val="0070C0"/>
              </w:rPr>
              <w:t>Description phrase for alternative flow</w:t>
            </w:r>
            <w:r w:rsidR="000374CC" w:rsidRPr="006846CB">
              <w:rPr>
                <w:i/>
                <w:color w:val="0070C0"/>
              </w:rPr>
              <w:t xml:space="preserve"> </w:t>
            </w:r>
            <w:r w:rsidR="000374CC">
              <w:rPr>
                <w:i/>
                <w:color w:val="0070C0"/>
              </w:rPr>
              <w:t>(branch after step n</w:t>
            </w:r>
            <w:r w:rsidRPr="006846CB">
              <w:rPr>
                <w:i/>
                <w:color w:val="0070C0"/>
              </w:rPr>
              <w:t>)</w:t>
            </w:r>
          </w:p>
          <w:p w14:paraId="2DFBEC7D" w14:textId="6641515E" w:rsidR="000374CC" w:rsidRDefault="00297C8D" w:rsidP="000374CC">
            <w:pPr>
              <w:numPr>
                <w:ilvl w:val="0"/>
                <w:numId w:val="22"/>
              </w:numPr>
              <w:overflowPunct/>
              <w:autoSpaceDE/>
              <w:autoSpaceDN/>
              <w:adjustRightInd/>
              <w:textAlignment w:val="auto"/>
              <w:rPr>
                <w:i/>
                <w:color w:val="0070C0"/>
              </w:rPr>
            </w:pPr>
            <w:r>
              <w:rPr>
                <w:i/>
                <w:color w:val="0070C0"/>
              </w:rPr>
              <w:t>Cannot remember log-in info</w:t>
            </w:r>
            <w:r w:rsidR="0015375F">
              <w:rPr>
                <w:i/>
                <w:color w:val="0070C0"/>
              </w:rPr>
              <w:t xml:space="preserve"> (children/guardians)</w:t>
            </w:r>
          </w:p>
          <w:p w14:paraId="34AC3394" w14:textId="4D85AE6E" w:rsidR="000374CC" w:rsidRDefault="00EC6418" w:rsidP="000374CC">
            <w:pPr>
              <w:numPr>
                <w:ilvl w:val="0"/>
                <w:numId w:val="22"/>
              </w:numPr>
              <w:overflowPunct/>
              <w:autoSpaceDE/>
              <w:autoSpaceDN/>
              <w:adjustRightInd/>
              <w:textAlignment w:val="auto"/>
              <w:rPr>
                <w:i/>
                <w:color w:val="0070C0"/>
              </w:rPr>
            </w:pPr>
            <w:r>
              <w:rPr>
                <w:i/>
                <w:color w:val="0070C0"/>
              </w:rPr>
              <w:t>Answers security questions</w:t>
            </w:r>
          </w:p>
          <w:p w14:paraId="66F8F2B0" w14:textId="400B9935" w:rsidR="00165421" w:rsidRDefault="00165421" w:rsidP="000374CC">
            <w:pPr>
              <w:numPr>
                <w:ilvl w:val="0"/>
                <w:numId w:val="22"/>
              </w:numPr>
              <w:overflowPunct/>
              <w:autoSpaceDE/>
              <w:autoSpaceDN/>
              <w:adjustRightInd/>
              <w:textAlignment w:val="auto"/>
              <w:rPr>
                <w:i/>
                <w:color w:val="0070C0"/>
              </w:rPr>
            </w:pPr>
            <w:r>
              <w:rPr>
                <w:i/>
                <w:color w:val="0070C0"/>
              </w:rPr>
              <w:t xml:space="preserve">Return to log in screen with </w:t>
            </w:r>
            <w:r w:rsidR="00B220DD">
              <w:rPr>
                <w:i/>
                <w:color w:val="0070C0"/>
              </w:rPr>
              <w:t>new username/password</w:t>
            </w:r>
          </w:p>
          <w:p w14:paraId="65545E87" w14:textId="77777777" w:rsidR="0015375F" w:rsidRDefault="0015375F" w:rsidP="0015375F">
            <w:pPr>
              <w:overflowPunct/>
              <w:autoSpaceDE/>
              <w:autoSpaceDN/>
              <w:adjustRightInd/>
              <w:textAlignment w:val="auto"/>
              <w:rPr>
                <w:i/>
                <w:color w:val="0070C0"/>
              </w:rPr>
            </w:pPr>
          </w:p>
          <w:p w14:paraId="5C80A2BC" w14:textId="68AC1052" w:rsidR="0015375F" w:rsidRPr="0015375F" w:rsidRDefault="00AE4D70" w:rsidP="0015375F">
            <w:pPr>
              <w:pStyle w:val="ListParagraph"/>
              <w:numPr>
                <w:ilvl w:val="0"/>
                <w:numId w:val="37"/>
              </w:numPr>
              <w:overflowPunct/>
              <w:autoSpaceDE/>
              <w:autoSpaceDN/>
              <w:adjustRightInd/>
              <w:textAlignment w:val="auto"/>
              <w:rPr>
                <w:i/>
                <w:color w:val="0070C0"/>
              </w:rPr>
            </w:pPr>
            <w:r>
              <w:rPr>
                <w:i/>
                <w:color w:val="0070C0"/>
              </w:rPr>
              <w:lastRenderedPageBreak/>
              <w:t>If an inmate forgets their log-in info, they can request assistance from</w:t>
            </w:r>
            <w:r w:rsidR="00D5695F">
              <w:rPr>
                <w:i/>
                <w:color w:val="0070C0"/>
              </w:rPr>
              <w:t xml:space="preserve"> staff. Their username should never change.</w:t>
            </w:r>
          </w:p>
          <w:p w14:paraId="4D438922" w14:textId="31D98A80" w:rsidR="006846CB" w:rsidRDefault="006846CB" w:rsidP="000374CC">
            <w:pPr>
              <w:rPr>
                <w:i/>
                <w:color w:val="0070C0"/>
              </w:rPr>
            </w:pPr>
          </w:p>
          <w:p w14:paraId="32F0CB6C" w14:textId="77777777" w:rsidR="000374CC" w:rsidRDefault="000374CC" w:rsidP="000374CC">
            <w:pPr>
              <w:rPr>
                <w:i/>
                <w:color w:val="0070C0"/>
              </w:rPr>
            </w:pPr>
            <w:r>
              <w:rPr>
                <w:i/>
                <w:color w:val="0070C0"/>
              </w:rPr>
              <w:t>n. Return to Step m.</w:t>
            </w:r>
          </w:p>
          <w:p w14:paraId="5AB8C18E" w14:textId="77777777" w:rsidR="000374CC" w:rsidRPr="006846CB" w:rsidRDefault="000374CC" w:rsidP="000374CC">
            <w:pPr>
              <w:rPr>
                <w:i/>
                <w:color w:val="0070C0"/>
              </w:rPr>
            </w:pPr>
          </w:p>
          <w:p w14:paraId="7CE63DD2" w14:textId="3FA25D90" w:rsidR="006846CB" w:rsidRPr="006846CB" w:rsidRDefault="006846CB">
            <w:pPr>
              <w:rPr>
                <w:i/>
                <w:color w:val="0070C0"/>
              </w:rPr>
            </w:pPr>
            <w:r w:rsidRPr="006846CB">
              <w:rPr>
                <w:i/>
                <w:color w:val="0070C0"/>
              </w:rPr>
              <w:t>1.2</w:t>
            </w:r>
            <w:r w:rsidR="0015375F">
              <w:rPr>
                <w:i/>
                <w:color w:val="0070C0"/>
              </w:rPr>
              <w:t xml:space="preserve"> </w:t>
            </w:r>
          </w:p>
          <w:p w14:paraId="27DEAE4E" w14:textId="77777777" w:rsidR="000374CC" w:rsidRDefault="000374CC" w:rsidP="006846CB">
            <w:pPr>
              <w:numPr>
                <w:ilvl w:val="0"/>
                <w:numId w:val="16"/>
              </w:numPr>
              <w:overflowPunct/>
              <w:autoSpaceDE/>
              <w:autoSpaceDN/>
              <w:adjustRightInd/>
              <w:textAlignment w:val="auto"/>
              <w:rPr>
                <w:i/>
                <w:color w:val="0070C0"/>
              </w:rPr>
            </w:pPr>
            <w:r>
              <w:rPr>
                <w:i/>
                <w:color w:val="0070C0"/>
              </w:rPr>
              <w:t>…</w:t>
            </w:r>
          </w:p>
          <w:p w14:paraId="24D1BA7B" w14:textId="77777777" w:rsidR="006846CB" w:rsidRPr="006846CB" w:rsidRDefault="006846CB" w:rsidP="000374CC">
            <w:pPr>
              <w:overflowPunct/>
              <w:autoSpaceDE/>
              <w:autoSpaceDN/>
              <w:adjustRightInd/>
              <w:textAlignment w:val="auto"/>
              <w:rPr>
                <w:i/>
                <w:color w:val="0070C0"/>
              </w:rPr>
            </w:pPr>
          </w:p>
        </w:tc>
      </w:tr>
      <w:tr w:rsidR="006846CB" w:rsidRPr="006846CB" w14:paraId="0609FFE2" w14:textId="77777777" w:rsidTr="0013782F">
        <w:tc>
          <w:tcPr>
            <w:tcW w:w="2268" w:type="dxa"/>
            <w:hideMark/>
          </w:tcPr>
          <w:p w14:paraId="1F113985" w14:textId="77777777" w:rsidR="006846CB" w:rsidRPr="006846CB" w:rsidRDefault="006846CB">
            <w:pPr>
              <w:jc w:val="right"/>
              <w:rPr>
                <w:i/>
                <w:color w:val="0070C0"/>
              </w:rPr>
            </w:pPr>
            <w:r w:rsidRPr="006846CB">
              <w:rPr>
                <w:i/>
                <w:color w:val="0070C0"/>
              </w:rPr>
              <w:lastRenderedPageBreak/>
              <w:t>Exceptions:</w:t>
            </w:r>
          </w:p>
        </w:tc>
        <w:tc>
          <w:tcPr>
            <w:tcW w:w="7290" w:type="dxa"/>
            <w:gridSpan w:val="3"/>
          </w:tcPr>
          <w:p w14:paraId="72D85511" w14:textId="77777777" w:rsidR="006846CB" w:rsidRPr="006846CB" w:rsidRDefault="006846CB">
            <w:pPr>
              <w:rPr>
                <w:i/>
                <w:color w:val="0070C0"/>
              </w:rPr>
            </w:pPr>
            <w:r w:rsidRPr="006846CB">
              <w:rPr>
                <w:i/>
                <w:color w:val="0070C0"/>
              </w:rPr>
              <w:t xml:space="preserve">1.0.E.1 </w:t>
            </w:r>
            <w:r w:rsidR="000374CC">
              <w:rPr>
                <w:i/>
                <w:color w:val="0070C0"/>
              </w:rPr>
              <w:t>Description phrase for exception</w:t>
            </w:r>
            <w:r w:rsidRPr="006846CB">
              <w:rPr>
                <w:i/>
                <w:color w:val="0070C0"/>
              </w:rPr>
              <w:t xml:space="preserve"> </w:t>
            </w:r>
            <w:r w:rsidR="000374CC">
              <w:rPr>
                <w:i/>
                <w:color w:val="0070C0"/>
              </w:rPr>
              <w:t>(at step k</w:t>
            </w:r>
            <w:r w:rsidRPr="006846CB">
              <w:rPr>
                <w:i/>
                <w:color w:val="0070C0"/>
              </w:rPr>
              <w:t>)</w:t>
            </w:r>
          </w:p>
          <w:p w14:paraId="70445E64" w14:textId="77777777" w:rsidR="000374CC" w:rsidRDefault="000374CC" w:rsidP="000374CC">
            <w:pPr>
              <w:numPr>
                <w:ilvl w:val="0"/>
                <w:numId w:val="23"/>
              </w:numPr>
              <w:overflowPunct/>
              <w:autoSpaceDE/>
              <w:autoSpaceDN/>
              <w:adjustRightInd/>
              <w:textAlignment w:val="auto"/>
              <w:rPr>
                <w:i/>
                <w:color w:val="0070C0"/>
              </w:rPr>
            </w:pPr>
            <w:r>
              <w:rPr>
                <w:i/>
                <w:color w:val="0070C0"/>
              </w:rPr>
              <w:t>Step 1.</w:t>
            </w:r>
          </w:p>
          <w:p w14:paraId="09E60DDB" w14:textId="77777777" w:rsidR="000374CC" w:rsidRDefault="000374CC" w:rsidP="000374CC">
            <w:pPr>
              <w:numPr>
                <w:ilvl w:val="0"/>
                <w:numId w:val="23"/>
              </w:numPr>
              <w:overflowPunct/>
              <w:autoSpaceDE/>
              <w:autoSpaceDN/>
              <w:adjustRightInd/>
              <w:textAlignment w:val="auto"/>
              <w:rPr>
                <w:i/>
                <w:color w:val="0070C0"/>
              </w:rPr>
            </w:pPr>
            <w:r>
              <w:rPr>
                <w:i/>
                <w:color w:val="0070C0"/>
              </w:rPr>
              <w:t>Step 2.</w:t>
            </w:r>
          </w:p>
          <w:p w14:paraId="59AE30D9" w14:textId="77777777" w:rsidR="000374CC" w:rsidRDefault="000374CC" w:rsidP="000374CC">
            <w:pPr>
              <w:rPr>
                <w:i/>
                <w:color w:val="0070C0"/>
              </w:rPr>
            </w:pPr>
            <w:r>
              <w:rPr>
                <w:i/>
                <w:color w:val="0070C0"/>
              </w:rPr>
              <w:t>…</w:t>
            </w:r>
          </w:p>
          <w:p w14:paraId="0A94C7B5" w14:textId="77777777" w:rsidR="006846CB" w:rsidRPr="006846CB" w:rsidRDefault="006846CB">
            <w:pPr>
              <w:rPr>
                <w:i/>
                <w:color w:val="0070C0"/>
              </w:rPr>
            </w:pPr>
          </w:p>
          <w:p w14:paraId="08BE1A30" w14:textId="77777777" w:rsidR="006846CB" w:rsidRPr="006846CB" w:rsidRDefault="000374CC">
            <w:pPr>
              <w:rPr>
                <w:i/>
                <w:color w:val="0070C0"/>
              </w:rPr>
            </w:pPr>
            <w:r>
              <w:rPr>
                <w:i/>
                <w:color w:val="0070C0"/>
              </w:rPr>
              <w:t>1.0.E.2 Description phrase for 2</w:t>
            </w:r>
            <w:r w:rsidRPr="000374CC">
              <w:rPr>
                <w:i/>
                <w:color w:val="0070C0"/>
                <w:vertAlign w:val="superscript"/>
              </w:rPr>
              <w:t>nd</w:t>
            </w:r>
            <w:r>
              <w:rPr>
                <w:i/>
                <w:color w:val="0070C0"/>
              </w:rPr>
              <w:t xml:space="preserve"> exception (at step j</w:t>
            </w:r>
            <w:r w:rsidR="006846CB" w:rsidRPr="006846CB">
              <w:rPr>
                <w:i/>
                <w:color w:val="0070C0"/>
              </w:rPr>
              <w:t>)</w:t>
            </w:r>
          </w:p>
          <w:p w14:paraId="7FFF5616" w14:textId="77777777" w:rsidR="006846CB" w:rsidRDefault="006846CB" w:rsidP="000374CC">
            <w:pPr>
              <w:ind w:left="342" w:hanging="342"/>
              <w:rPr>
                <w:i/>
                <w:color w:val="0070C0"/>
              </w:rPr>
            </w:pPr>
            <w:r w:rsidRPr="006846CB">
              <w:rPr>
                <w:i/>
                <w:color w:val="0070C0"/>
              </w:rPr>
              <w:t>1.</w:t>
            </w:r>
            <w:r w:rsidRPr="006846CB">
              <w:rPr>
                <w:i/>
                <w:color w:val="0070C0"/>
              </w:rPr>
              <w:tab/>
            </w:r>
            <w:r w:rsidR="000374CC">
              <w:rPr>
                <w:i/>
                <w:color w:val="0070C0"/>
              </w:rPr>
              <w:t>…</w:t>
            </w:r>
          </w:p>
          <w:p w14:paraId="0196821B" w14:textId="77777777" w:rsidR="000374CC" w:rsidRPr="006846CB" w:rsidRDefault="000374CC" w:rsidP="000374CC">
            <w:pPr>
              <w:ind w:left="342" w:hanging="342"/>
              <w:rPr>
                <w:i/>
                <w:color w:val="0070C0"/>
              </w:rPr>
            </w:pPr>
          </w:p>
        </w:tc>
      </w:tr>
      <w:tr w:rsidR="006846CB" w:rsidRPr="006846CB" w14:paraId="463FC20D" w14:textId="77777777" w:rsidTr="0013782F">
        <w:tc>
          <w:tcPr>
            <w:tcW w:w="2268" w:type="dxa"/>
            <w:hideMark/>
          </w:tcPr>
          <w:p w14:paraId="48AA2BD0" w14:textId="77777777" w:rsidR="006846CB" w:rsidRPr="006846CB" w:rsidRDefault="006846CB">
            <w:pPr>
              <w:jc w:val="right"/>
              <w:rPr>
                <w:i/>
                <w:color w:val="0070C0"/>
              </w:rPr>
            </w:pPr>
            <w:r w:rsidRPr="006846CB">
              <w:rPr>
                <w:i/>
                <w:color w:val="0070C0"/>
              </w:rPr>
              <w:t>Includes</w:t>
            </w:r>
            <w:r w:rsidR="00745A63">
              <w:rPr>
                <w:i/>
                <w:color w:val="0070C0"/>
              </w:rPr>
              <w:t>/Extends</w:t>
            </w:r>
            <w:r w:rsidRPr="006846CB">
              <w:rPr>
                <w:i/>
                <w:color w:val="0070C0"/>
              </w:rPr>
              <w:t>:</w:t>
            </w:r>
          </w:p>
        </w:tc>
        <w:tc>
          <w:tcPr>
            <w:tcW w:w="7290" w:type="dxa"/>
            <w:gridSpan w:val="3"/>
            <w:hideMark/>
          </w:tcPr>
          <w:p w14:paraId="435F9E11" w14:textId="77777777" w:rsidR="006846CB" w:rsidRPr="006846CB" w:rsidRDefault="006846CB" w:rsidP="001C1B69">
            <w:pPr>
              <w:rPr>
                <w:i/>
                <w:color w:val="0070C0"/>
              </w:rPr>
            </w:pPr>
            <w:r w:rsidRPr="006846CB">
              <w:rPr>
                <w:i/>
                <w:color w:val="0070C0"/>
              </w:rPr>
              <w:t>N</w:t>
            </w:r>
            <w:r w:rsidR="000374CC">
              <w:rPr>
                <w:i/>
                <w:color w:val="0070C0"/>
              </w:rPr>
              <w:t xml:space="preserve">ame of included use cases, </w:t>
            </w:r>
            <w:r w:rsidR="00745A63">
              <w:rPr>
                <w:i/>
                <w:color w:val="0070C0"/>
              </w:rPr>
              <w:t>name of the use case</w:t>
            </w:r>
            <w:r w:rsidR="001C1B69">
              <w:rPr>
                <w:i/>
                <w:color w:val="0070C0"/>
              </w:rPr>
              <w:t>s that this use case extends</w:t>
            </w:r>
            <w:r w:rsidR="00745A63">
              <w:rPr>
                <w:i/>
                <w:color w:val="0070C0"/>
              </w:rPr>
              <w:t xml:space="preserve">, </w:t>
            </w:r>
            <w:r w:rsidR="000374CC">
              <w:rPr>
                <w:i/>
                <w:color w:val="0070C0"/>
              </w:rPr>
              <w:t>or “none”</w:t>
            </w:r>
          </w:p>
        </w:tc>
      </w:tr>
      <w:tr w:rsidR="006846CB" w:rsidRPr="006846CB" w14:paraId="2D75ACB6" w14:textId="77777777" w:rsidTr="0013782F">
        <w:tc>
          <w:tcPr>
            <w:tcW w:w="2268" w:type="dxa"/>
            <w:hideMark/>
          </w:tcPr>
          <w:p w14:paraId="17043854" w14:textId="77777777" w:rsidR="006846CB" w:rsidRPr="006846CB" w:rsidRDefault="006846CB">
            <w:pPr>
              <w:jc w:val="right"/>
              <w:rPr>
                <w:i/>
                <w:color w:val="0070C0"/>
              </w:rPr>
            </w:pPr>
            <w:r w:rsidRPr="006846CB">
              <w:rPr>
                <w:i/>
                <w:color w:val="0070C0"/>
              </w:rPr>
              <w:t>Priority:</w:t>
            </w:r>
          </w:p>
        </w:tc>
        <w:tc>
          <w:tcPr>
            <w:tcW w:w="7290" w:type="dxa"/>
            <w:gridSpan w:val="3"/>
            <w:hideMark/>
          </w:tcPr>
          <w:p w14:paraId="17F1AC8F" w14:textId="77777777" w:rsidR="006846CB" w:rsidRPr="006846CB" w:rsidRDefault="000374CC">
            <w:pPr>
              <w:rPr>
                <w:i/>
                <w:color w:val="0070C0"/>
              </w:rPr>
            </w:pPr>
            <w:r>
              <w:rPr>
                <w:i/>
                <w:color w:val="0070C0"/>
              </w:rPr>
              <w:t>Low, medium or critical</w:t>
            </w:r>
          </w:p>
        </w:tc>
      </w:tr>
      <w:tr w:rsidR="006846CB" w:rsidRPr="006846CB" w14:paraId="1A1D6019" w14:textId="77777777" w:rsidTr="0013782F">
        <w:tc>
          <w:tcPr>
            <w:tcW w:w="2268" w:type="dxa"/>
            <w:hideMark/>
          </w:tcPr>
          <w:p w14:paraId="166F95E4" w14:textId="77777777" w:rsidR="006846CB" w:rsidRPr="006846CB" w:rsidRDefault="006846CB">
            <w:pPr>
              <w:jc w:val="right"/>
              <w:rPr>
                <w:i/>
                <w:color w:val="0070C0"/>
              </w:rPr>
            </w:pPr>
            <w:r w:rsidRPr="006846CB">
              <w:rPr>
                <w:i/>
                <w:color w:val="0070C0"/>
              </w:rPr>
              <w:t>Frequency of Use:</w:t>
            </w:r>
          </w:p>
        </w:tc>
        <w:tc>
          <w:tcPr>
            <w:tcW w:w="7290" w:type="dxa"/>
            <w:gridSpan w:val="3"/>
            <w:hideMark/>
          </w:tcPr>
          <w:p w14:paraId="51D60226" w14:textId="4D88EE8F" w:rsidR="006846CB" w:rsidRPr="006846CB" w:rsidRDefault="00EC6418" w:rsidP="000374CC">
            <w:pPr>
              <w:rPr>
                <w:i/>
                <w:color w:val="0070C0"/>
              </w:rPr>
            </w:pPr>
            <w:r>
              <w:rPr>
                <w:i/>
                <w:color w:val="0070C0"/>
              </w:rPr>
              <w:t>Depends on scheduled times.</w:t>
            </w:r>
          </w:p>
        </w:tc>
      </w:tr>
      <w:tr w:rsidR="006846CB" w:rsidRPr="006846CB" w14:paraId="6662178C" w14:textId="77777777" w:rsidTr="0013782F">
        <w:tc>
          <w:tcPr>
            <w:tcW w:w="2268" w:type="dxa"/>
            <w:hideMark/>
          </w:tcPr>
          <w:p w14:paraId="73FC4EF5" w14:textId="77777777" w:rsidR="006846CB" w:rsidRPr="006846CB" w:rsidRDefault="006846CB">
            <w:pPr>
              <w:jc w:val="right"/>
              <w:rPr>
                <w:i/>
                <w:color w:val="0070C0"/>
              </w:rPr>
            </w:pPr>
            <w:r w:rsidRPr="006846CB">
              <w:rPr>
                <w:i/>
                <w:color w:val="0070C0"/>
              </w:rPr>
              <w:t>Business Rules:</w:t>
            </w:r>
          </w:p>
        </w:tc>
        <w:tc>
          <w:tcPr>
            <w:tcW w:w="7290" w:type="dxa"/>
            <w:gridSpan w:val="3"/>
            <w:hideMark/>
          </w:tcPr>
          <w:p w14:paraId="316E0FD4" w14:textId="77777777" w:rsidR="006846CB" w:rsidRPr="006846CB" w:rsidRDefault="007A76EA" w:rsidP="00DF2DDB">
            <w:pPr>
              <w:ind w:left="702" w:hanging="702"/>
              <w:rPr>
                <w:i/>
                <w:color w:val="0070C0"/>
              </w:rPr>
            </w:pPr>
            <w:r>
              <w:rPr>
                <w:i/>
                <w:color w:val="0070C0"/>
              </w:rPr>
              <w:t>Business rules can be listed, or</w:t>
            </w:r>
            <w:r w:rsidR="000374CC">
              <w:rPr>
                <w:i/>
                <w:color w:val="0070C0"/>
              </w:rPr>
              <w:t xml:space="preserve"> </w:t>
            </w:r>
            <w:r>
              <w:rPr>
                <w:i/>
                <w:color w:val="0070C0"/>
              </w:rPr>
              <w:t>another document can be referenced</w:t>
            </w:r>
            <w:r w:rsidR="00DF2DDB">
              <w:rPr>
                <w:i/>
                <w:color w:val="0070C0"/>
              </w:rPr>
              <w:t>, or “none”</w:t>
            </w:r>
          </w:p>
        </w:tc>
      </w:tr>
      <w:tr w:rsidR="006846CB" w:rsidRPr="006846CB" w14:paraId="4CA58F87" w14:textId="77777777" w:rsidTr="0013782F">
        <w:tc>
          <w:tcPr>
            <w:tcW w:w="2268" w:type="dxa"/>
            <w:hideMark/>
          </w:tcPr>
          <w:p w14:paraId="5C2E4666" w14:textId="77777777" w:rsidR="006846CB" w:rsidRPr="006846CB" w:rsidRDefault="006846CB">
            <w:pPr>
              <w:jc w:val="right"/>
              <w:rPr>
                <w:i/>
                <w:color w:val="0070C0"/>
              </w:rPr>
            </w:pPr>
            <w:r w:rsidRPr="006846CB">
              <w:rPr>
                <w:i/>
                <w:color w:val="0070C0"/>
              </w:rPr>
              <w:t>Special Requirements:</w:t>
            </w:r>
          </w:p>
        </w:tc>
        <w:tc>
          <w:tcPr>
            <w:tcW w:w="7290" w:type="dxa"/>
            <w:gridSpan w:val="3"/>
            <w:hideMark/>
          </w:tcPr>
          <w:p w14:paraId="764FB083" w14:textId="77777777" w:rsidR="006846CB" w:rsidRDefault="007A76EA" w:rsidP="007A76EA">
            <w:pPr>
              <w:numPr>
                <w:ilvl w:val="0"/>
                <w:numId w:val="19"/>
              </w:numPr>
              <w:overflowPunct/>
              <w:autoSpaceDE/>
              <w:autoSpaceDN/>
              <w:adjustRightInd/>
              <w:textAlignment w:val="auto"/>
              <w:rPr>
                <w:i/>
                <w:color w:val="0070C0"/>
              </w:rPr>
            </w:pPr>
            <w:r>
              <w:rPr>
                <w:i/>
                <w:color w:val="0070C0"/>
              </w:rPr>
              <w:t xml:space="preserve">Special requirements 1 concerning this use case. </w:t>
            </w:r>
          </w:p>
          <w:p w14:paraId="6A337C49" w14:textId="77777777" w:rsidR="007A76EA" w:rsidRDefault="007A76EA" w:rsidP="007A76EA">
            <w:pPr>
              <w:numPr>
                <w:ilvl w:val="0"/>
                <w:numId w:val="19"/>
              </w:numPr>
              <w:overflowPunct/>
              <w:autoSpaceDE/>
              <w:autoSpaceDN/>
              <w:adjustRightInd/>
              <w:textAlignment w:val="auto"/>
              <w:rPr>
                <w:i/>
                <w:color w:val="0070C0"/>
              </w:rPr>
            </w:pPr>
            <w:r>
              <w:rPr>
                <w:i/>
                <w:color w:val="0070C0"/>
              </w:rPr>
              <w:t>…</w:t>
            </w:r>
          </w:p>
          <w:p w14:paraId="5433EF89" w14:textId="77777777" w:rsidR="007A76EA" w:rsidRDefault="007A76EA" w:rsidP="007A76EA">
            <w:pPr>
              <w:overflowPunct/>
              <w:autoSpaceDE/>
              <w:autoSpaceDN/>
              <w:adjustRightInd/>
              <w:ind w:left="360"/>
              <w:textAlignment w:val="auto"/>
              <w:rPr>
                <w:i/>
                <w:color w:val="0070C0"/>
              </w:rPr>
            </w:pPr>
          </w:p>
          <w:p w14:paraId="67792DA3" w14:textId="77777777" w:rsidR="007A76EA" w:rsidRDefault="007A76EA" w:rsidP="007A76EA">
            <w:pPr>
              <w:overflowPunct/>
              <w:autoSpaceDE/>
              <w:autoSpaceDN/>
              <w:adjustRightInd/>
              <w:textAlignment w:val="auto"/>
              <w:rPr>
                <w:i/>
                <w:color w:val="0070C0"/>
              </w:rPr>
            </w:pPr>
            <w:r>
              <w:rPr>
                <w:i/>
                <w:color w:val="0070C0"/>
              </w:rPr>
              <w:t xml:space="preserve">or “none” </w:t>
            </w:r>
          </w:p>
          <w:p w14:paraId="2ED8C25F" w14:textId="77777777" w:rsidR="007A76EA" w:rsidRPr="006846CB" w:rsidRDefault="007A76EA" w:rsidP="007A76EA">
            <w:pPr>
              <w:overflowPunct/>
              <w:autoSpaceDE/>
              <w:autoSpaceDN/>
              <w:adjustRightInd/>
              <w:ind w:left="360"/>
              <w:textAlignment w:val="auto"/>
              <w:rPr>
                <w:i/>
                <w:color w:val="0070C0"/>
              </w:rPr>
            </w:pPr>
          </w:p>
        </w:tc>
      </w:tr>
      <w:tr w:rsidR="006846CB" w:rsidRPr="006846CB" w14:paraId="1BB0ACD7" w14:textId="77777777" w:rsidTr="0013782F">
        <w:tc>
          <w:tcPr>
            <w:tcW w:w="2268" w:type="dxa"/>
            <w:hideMark/>
          </w:tcPr>
          <w:p w14:paraId="067FFFCB" w14:textId="77777777" w:rsidR="006846CB" w:rsidRPr="006846CB" w:rsidRDefault="006846CB">
            <w:pPr>
              <w:jc w:val="right"/>
              <w:rPr>
                <w:i/>
                <w:color w:val="0070C0"/>
              </w:rPr>
            </w:pPr>
            <w:r w:rsidRPr="006846CB">
              <w:rPr>
                <w:i/>
                <w:color w:val="0070C0"/>
              </w:rPr>
              <w:t>Assumptions:</w:t>
            </w:r>
          </w:p>
        </w:tc>
        <w:tc>
          <w:tcPr>
            <w:tcW w:w="7290" w:type="dxa"/>
            <w:gridSpan w:val="3"/>
            <w:hideMark/>
          </w:tcPr>
          <w:p w14:paraId="7784C8BD" w14:textId="77777777" w:rsidR="007A76EA" w:rsidRDefault="007A76EA" w:rsidP="006846CB">
            <w:pPr>
              <w:numPr>
                <w:ilvl w:val="0"/>
                <w:numId w:val="20"/>
              </w:numPr>
              <w:overflowPunct/>
              <w:autoSpaceDE/>
              <w:autoSpaceDN/>
              <w:adjustRightInd/>
              <w:textAlignment w:val="auto"/>
              <w:rPr>
                <w:i/>
                <w:color w:val="0070C0"/>
              </w:rPr>
            </w:pPr>
            <w:r>
              <w:rPr>
                <w:i/>
                <w:color w:val="0070C0"/>
              </w:rPr>
              <w:t>Assumption 1 concerning this use case.</w:t>
            </w:r>
          </w:p>
          <w:p w14:paraId="3C15EB21" w14:textId="77777777" w:rsidR="007A76EA" w:rsidRDefault="007A76EA" w:rsidP="006846CB">
            <w:pPr>
              <w:numPr>
                <w:ilvl w:val="0"/>
                <w:numId w:val="20"/>
              </w:numPr>
              <w:overflowPunct/>
              <w:autoSpaceDE/>
              <w:autoSpaceDN/>
              <w:adjustRightInd/>
              <w:textAlignment w:val="auto"/>
              <w:rPr>
                <w:i/>
                <w:color w:val="0070C0"/>
              </w:rPr>
            </w:pPr>
            <w:r>
              <w:rPr>
                <w:i/>
                <w:color w:val="0070C0"/>
              </w:rPr>
              <w:t>…</w:t>
            </w:r>
          </w:p>
          <w:p w14:paraId="2FEA1D31" w14:textId="77777777" w:rsidR="007A76EA" w:rsidRDefault="007A76EA" w:rsidP="007A76EA">
            <w:pPr>
              <w:overflowPunct/>
              <w:autoSpaceDE/>
              <w:autoSpaceDN/>
              <w:adjustRightInd/>
              <w:ind w:left="360"/>
              <w:textAlignment w:val="auto"/>
              <w:rPr>
                <w:i/>
                <w:color w:val="0070C0"/>
              </w:rPr>
            </w:pPr>
          </w:p>
          <w:p w14:paraId="436EB03A" w14:textId="77777777" w:rsidR="006846CB" w:rsidRDefault="007A76EA" w:rsidP="007A76EA">
            <w:pPr>
              <w:overflowPunct/>
              <w:autoSpaceDE/>
              <w:autoSpaceDN/>
              <w:adjustRightInd/>
              <w:textAlignment w:val="auto"/>
              <w:rPr>
                <w:i/>
                <w:color w:val="0070C0"/>
              </w:rPr>
            </w:pPr>
            <w:r>
              <w:rPr>
                <w:i/>
                <w:color w:val="0070C0"/>
              </w:rPr>
              <w:t xml:space="preserve">or “none” </w:t>
            </w:r>
          </w:p>
          <w:p w14:paraId="086B693B" w14:textId="77777777" w:rsidR="007A76EA" w:rsidRPr="006846CB" w:rsidRDefault="007A76EA" w:rsidP="007A76EA">
            <w:pPr>
              <w:overflowPunct/>
              <w:autoSpaceDE/>
              <w:autoSpaceDN/>
              <w:adjustRightInd/>
              <w:textAlignment w:val="auto"/>
              <w:rPr>
                <w:i/>
                <w:color w:val="0070C0"/>
              </w:rPr>
            </w:pPr>
          </w:p>
        </w:tc>
      </w:tr>
      <w:tr w:rsidR="006846CB" w:rsidRPr="006846CB" w14:paraId="3C65D1F4" w14:textId="77777777" w:rsidTr="0013782F">
        <w:tc>
          <w:tcPr>
            <w:tcW w:w="2268" w:type="dxa"/>
            <w:hideMark/>
          </w:tcPr>
          <w:p w14:paraId="63E3749E" w14:textId="77777777" w:rsidR="006846CB" w:rsidRPr="006846CB" w:rsidRDefault="006846CB">
            <w:pPr>
              <w:jc w:val="right"/>
              <w:rPr>
                <w:i/>
                <w:color w:val="0070C0"/>
              </w:rPr>
            </w:pPr>
            <w:r w:rsidRPr="006846CB">
              <w:rPr>
                <w:i/>
                <w:color w:val="0070C0"/>
              </w:rPr>
              <w:t>Notes and Issues:</w:t>
            </w:r>
          </w:p>
        </w:tc>
        <w:tc>
          <w:tcPr>
            <w:tcW w:w="7290" w:type="dxa"/>
            <w:gridSpan w:val="3"/>
            <w:hideMark/>
          </w:tcPr>
          <w:p w14:paraId="27FDBA4D" w14:textId="77777777" w:rsidR="007A76EA" w:rsidRDefault="007A76EA" w:rsidP="006846CB">
            <w:pPr>
              <w:numPr>
                <w:ilvl w:val="0"/>
                <w:numId w:val="21"/>
              </w:numPr>
              <w:overflowPunct/>
              <w:autoSpaceDE/>
              <w:autoSpaceDN/>
              <w:adjustRightInd/>
              <w:textAlignment w:val="auto"/>
              <w:rPr>
                <w:i/>
                <w:color w:val="0070C0"/>
              </w:rPr>
            </w:pPr>
            <w:r>
              <w:rPr>
                <w:i/>
                <w:color w:val="0070C0"/>
              </w:rPr>
              <w:t xml:space="preserve">Note 1 concerning this use case. </w:t>
            </w:r>
          </w:p>
          <w:p w14:paraId="4BE0DAD6" w14:textId="77777777" w:rsidR="007A76EA" w:rsidRDefault="007A76EA" w:rsidP="006846CB">
            <w:pPr>
              <w:numPr>
                <w:ilvl w:val="0"/>
                <w:numId w:val="21"/>
              </w:numPr>
              <w:overflowPunct/>
              <w:autoSpaceDE/>
              <w:autoSpaceDN/>
              <w:adjustRightInd/>
              <w:textAlignment w:val="auto"/>
              <w:rPr>
                <w:i/>
                <w:color w:val="0070C0"/>
              </w:rPr>
            </w:pPr>
            <w:r>
              <w:rPr>
                <w:i/>
                <w:color w:val="0070C0"/>
              </w:rPr>
              <w:t>…</w:t>
            </w:r>
          </w:p>
          <w:p w14:paraId="0C382CCC" w14:textId="77777777" w:rsidR="007A76EA" w:rsidRDefault="007A76EA" w:rsidP="007A76EA">
            <w:pPr>
              <w:overflowPunct/>
              <w:autoSpaceDE/>
              <w:autoSpaceDN/>
              <w:adjustRightInd/>
              <w:ind w:left="360"/>
              <w:textAlignment w:val="auto"/>
              <w:rPr>
                <w:i/>
                <w:color w:val="0070C0"/>
              </w:rPr>
            </w:pPr>
          </w:p>
          <w:p w14:paraId="621B348C" w14:textId="77777777" w:rsidR="007A76EA" w:rsidRDefault="007A76EA" w:rsidP="007A76EA">
            <w:pPr>
              <w:overflowPunct/>
              <w:autoSpaceDE/>
              <w:autoSpaceDN/>
              <w:adjustRightInd/>
              <w:textAlignment w:val="auto"/>
              <w:rPr>
                <w:i/>
                <w:color w:val="0070C0"/>
              </w:rPr>
            </w:pPr>
            <w:r>
              <w:rPr>
                <w:i/>
                <w:color w:val="0070C0"/>
              </w:rPr>
              <w:t xml:space="preserve">or “none” </w:t>
            </w:r>
          </w:p>
          <w:p w14:paraId="48BBBFAB" w14:textId="77777777" w:rsidR="007A76EA" w:rsidRDefault="007A76EA" w:rsidP="007A76EA">
            <w:pPr>
              <w:overflowPunct/>
              <w:autoSpaceDE/>
              <w:autoSpaceDN/>
              <w:adjustRightInd/>
              <w:ind w:left="360"/>
              <w:textAlignment w:val="auto"/>
              <w:rPr>
                <w:i/>
                <w:color w:val="0070C0"/>
              </w:rPr>
            </w:pPr>
          </w:p>
          <w:p w14:paraId="65B4D0AB" w14:textId="77777777" w:rsidR="007A76EA" w:rsidRPr="006846CB" w:rsidRDefault="007A76EA" w:rsidP="007A76EA">
            <w:pPr>
              <w:overflowPunct/>
              <w:autoSpaceDE/>
              <w:autoSpaceDN/>
              <w:adjustRightInd/>
              <w:textAlignment w:val="auto"/>
              <w:rPr>
                <w:i/>
                <w:color w:val="0070C0"/>
              </w:rPr>
            </w:pPr>
            <w:r>
              <w:rPr>
                <w:i/>
                <w:color w:val="0070C0"/>
              </w:rPr>
              <w:t xml:space="preserve">This can serve as a placeholder for extraneous information. </w:t>
            </w:r>
          </w:p>
          <w:p w14:paraId="64B6303F" w14:textId="77777777" w:rsidR="006846CB" w:rsidRPr="006846CB" w:rsidRDefault="006846CB" w:rsidP="007A76EA">
            <w:pPr>
              <w:overflowPunct/>
              <w:autoSpaceDE/>
              <w:autoSpaceDN/>
              <w:adjustRightInd/>
              <w:textAlignment w:val="auto"/>
              <w:rPr>
                <w:i/>
                <w:color w:val="0070C0"/>
              </w:rPr>
            </w:pPr>
          </w:p>
        </w:tc>
      </w:tr>
    </w:tbl>
    <w:p w14:paraId="29345B27" w14:textId="77777777" w:rsidR="006846CB" w:rsidRPr="006846CB" w:rsidRDefault="006846CB" w:rsidP="006846CB">
      <w:pPr>
        <w:rPr>
          <w:i/>
          <w:color w:val="0070C0"/>
        </w:rPr>
      </w:pPr>
    </w:p>
    <w:p w14:paraId="5899B504" w14:textId="77777777" w:rsidR="006846CB" w:rsidRDefault="006846CB" w:rsidP="001A0907">
      <w:pPr>
        <w:rPr>
          <w:i/>
          <w:color w:val="0070C0"/>
        </w:rPr>
      </w:pPr>
    </w:p>
    <w:p w14:paraId="1BC25018" w14:textId="77777777" w:rsidR="0013782F" w:rsidRPr="006846CB" w:rsidRDefault="001A0907" w:rsidP="0013782F">
      <w:pPr>
        <w:pStyle w:val="Heading3"/>
        <w:rPr>
          <w:b w:val="0"/>
          <w:i/>
          <w:color w:val="0070C0"/>
        </w:rPr>
      </w:pPr>
      <w:r>
        <w:rPr>
          <w:i/>
          <w:color w:val="0070C0"/>
        </w:rPr>
        <w:t xml:space="preserve"> </w:t>
      </w:r>
      <w:bookmarkStart w:id="90" w:name="_Toc508609769"/>
      <w:r w:rsidR="0013782F">
        <w:rPr>
          <w:i/>
          <w:color w:val="0070C0"/>
        </w:rPr>
        <w:t xml:space="preserve">[ </w:t>
      </w:r>
      <w:r w:rsidR="0013782F" w:rsidRPr="006846CB">
        <w:rPr>
          <w:b w:val="0"/>
          <w:i/>
          <w:color w:val="0070C0"/>
        </w:rPr>
        <w:t>Use Case Name</w:t>
      </w:r>
      <w:r w:rsidR="0013782F">
        <w:rPr>
          <w:b w:val="0"/>
          <w:i/>
          <w:color w:val="0070C0"/>
        </w:rPr>
        <w:t xml:space="preserve"> 2</w:t>
      </w:r>
      <w:r w:rsidR="0013782F" w:rsidRPr="005706E8">
        <w:rPr>
          <w:i/>
          <w:color w:val="0070C0"/>
        </w:rPr>
        <w:t>]</w:t>
      </w:r>
      <w:bookmarkEnd w:id="90"/>
    </w:p>
    <w:p w14:paraId="088762F1" w14:textId="77777777" w:rsidR="001A0907" w:rsidRDefault="006E1FE2" w:rsidP="0079486C">
      <w:pPr>
        <w:rPr>
          <w:i/>
          <w:color w:val="0070C0"/>
        </w:rPr>
      </w:pPr>
      <w:r>
        <w:rPr>
          <w:i/>
          <w:color w:val="0070C0"/>
        </w:rPr>
        <w:t>…</w:t>
      </w:r>
    </w:p>
    <w:p w14:paraId="4CEB7032" w14:textId="77777777" w:rsidR="006E1FE2" w:rsidRPr="00491CB8" w:rsidRDefault="006E1FE2" w:rsidP="0079486C">
      <w:pPr>
        <w:rPr>
          <w:i/>
          <w:color w:val="0070C0"/>
        </w:rPr>
      </w:pPr>
    </w:p>
    <w:p w14:paraId="7F3C144A" w14:textId="77777777" w:rsidR="006659CD" w:rsidRDefault="006659CD" w:rsidP="00AD1471">
      <w:pPr>
        <w:pStyle w:val="Heading1"/>
        <w:keepNext/>
      </w:pPr>
      <w:bookmarkStart w:id="91" w:name="_Toc508609770"/>
      <w:bookmarkEnd w:id="80"/>
      <w:bookmarkEnd w:id="81"/>
      <w:bookmarkEnd w:id="82"/>
      <w:bookmarkEnd w:id="83"/>
      <w:bookmarkEnd w:id="84"/>
      <w:bookmarkEnd w:id="85"/>
      <w:r>
        <w:lastRenderedPageBreak/>
        <w:t>Specific Requirements</w:t>
      </w:r>
      <w:bookmarkEnd w:id="91"/>
    </w:p>
    <w:p w14:paraId="3EE34AD3" w14:textId="77777777" w:rsidR="006C4A55" w:rsidRPr="00EF7F72" w:rsidRDefault="006C4A55" w:rsidP="006659CD">
      <w:pPr>
        <w:rPr>
          <w:i/>
          <w:color w:val="0070C0"/>
        </w:rPr>
      </w:pPr>
      <w:r w:rsidRPr="00EF7F72">
        <w:rPr>
          <w:i/>
          <w:color w:val="0070C0"/>
        </w:rPr>
        <w:t>[</w:t>
      </w:r>
      <w:r w:rsidR="00DF5997">
        <w:rPr>
          <w:i/>
          <w:color w:val="0070C0"/>
        </w:rPr>
        <w:t>The Specific Requirements</w:t>
      </w:r>
      <w:r w:rsidRPr="00EF7F72">
        <w:rPr>
          <w:i/>
          <w:color w:val="0070C0"/>
        </w:rPr>
        <w:t xml:space="preserve"> section should contain </w:t>
      </w:r>
      <w:r w:rsidRPr="00DF5997">
        <w:rPr>
          <w:i/>
          <w:color w:val="0070C0"/>
          <w:u w:val="single"/>
        </w:rPr>
        <w:t>all</w:t>
      </w:r>
      <w:r w:rsidRPr="00EF7F72">
        <w:rPr>
          <w:i/>
          <w:color w:val="0070C0"/>
        </w:rPr>
        <w:t xml:space="preserve"> </w:t>
      </w:r>
      <w:r w:rsidR="0098087D">
        <w:rPr>
          <w:i/>
          <w:color w:val="0070C0"/>
        </w:rPr>
        <w:t>the requirements for the subject software</w:t>
      </w:r>
      <w:r w:rsidRPr="00EF7F72">
        <w:rPr>
          <w:i/>
          <w:color w:val="0070C0"/>
        </w:rPr>
        <w:t>.  The details within this section should be defined as individual, specific requirements</w:t>
      </w:r>
      <w:r w:rsidR="00DF5997">
        <w:rPr>
          <w:i/>
          <w:color w:val="0070C0"/>
        </w:rPr>
        <w:t>.</w:t>
      </w:r>
      <w:r w:rsidRPr="00EF7F72">
        <w:rPr>
          <w:i/>
          <w:color w:val="0070C0"/>
        </w:rPr>
        <w:t xml:space="preserve">  Each specific requirement should be stated such that its achievem</w:t>
      </w:r>
      <w:r w:rsidR="00F47CC0">
        <w:rPr>
          <w:i/>
          <w:color w:val="0070C0"/>
        </w:rPr>
        <w:t xml:space="preserve">ent can be objectively verified </w:t>
      </w:r>
      <w:r w:rsidR="0098087D">
        <w:rPr>
          <w:i/>
          <w:color w:val="0070C0"/>
        </w:rPr>
        <w:t>by observation</w:t>
      </w:r>
      <w:r w:rsidR="00F47CC0">
        <w:rPr>
          <w:i/>
          <w:color w:val="0070C0"/>
        </w:rPr>
        <w:t>, inspection,</w:t>
      </w:r>
      <w:r w:rsidR="00B953FE">
        <w:rPr>
          <w:i/>
          <w:color w:val="0070C0"/>
        </w:rPr>
        <w:t xml:space="preserve"> usability testing, functional</w:t>
      </w:r>
      <w:r w:rsidR="00F47CC0">
        <w:rPr>
          <w:i/>
          <w:color w:val="0070C0"/>
        </w:rPr>
        <w:t xml:space="preserve"> testing, analysis, or a combination of these</w:t>
      </w:r>
      <w:r w:rsidRPr="00EF7F72">
        <w:rPr>
          <w:i/>
          <w:color w:val="0070C0"/>
        </w:rPr>
        <w:t>.</w:t>
      </w:r>
      <w:r w:rsidR="00F47CC0">
        <w:rPr>
          <w:i/>
          <w:color w:val="0070C0"/>
        </w:rPr>
        <w:t xml:space="preserve"> The method verification must be described.</w:t>
      </w:r>
      <w:r w:rsidRPr="00EF7F72">
        <w:rPr>
          <w:i/>
          <w:color w:val="0070C0"/>
        </w:rPr>
        <w:t xml:space="preserve">  Each requirement should </w:t>
      </w:r>
      <w:r w:rsidR="0098087D">
        <w:rPr>
          <w:i/>
          <w:color w:val="0070C0"/>
        </w:rPr>
        <w:t>be clearly identified</w:t>
      </w:r>
      <w:r w:rsidR="006E43A3">
        <w:rPr>
          <w:i/>
          <w:color w:val="0070C0"/>
        </w:rPr>
        <w:t xml:space="preserve"> for tracking.</w:t>
      </w:r>
      <w:r w:rsidRPr="00EF7F72">
        <w:rPr>
          <w:i/>
          <w:color w:val="0070C0"/>
        </w:rPr>
        <w:t>]</w:t>
      </w:r>
    </w:p>
    <w:p w14:paraId="30BA68E1" w14:textId="77777777" w:rsidR="006C4A55" w:rsidRDefault="006C4A55">
      <w:pPr>
        <w:pStyle w:val="Heading2"/>
      </w:pPr>
      <w:bookmarkStart w:id="92" w:name="_Toc296227351"/>
      <w:bookmarkStart w:id="93" w:name="_Toc301252458"/>
      <w:bookmarkStart w:id="94" w:name="_Toc301745940"/>
      <w:bookmarkStart w:id="95" w:name="_Toc301764554"/>
      <w:bookmarkStart w:id="96" w:name="_Toc340380171"/>
      <w:bookmarkStart w:id="97" w:name="_Toc342181385"/>
      <w:bookmarkStart w:id="98" w:name="_Toc508609771"/>
      <w:r>
        <w:t>Functional Requirements</w:t>
      </w:r>
      <w:bookmarkEnd w:id="92"/>
      <w:bookmarkEnd w:id="93"/>
      <w:bookmarkEnd w:id="94"/>
      <w:bookmarkEnd w:id="95"/>
      <w:bookmarkEnd w:id="96"/>
      <w:bookmarkEnd w:id="97"/>
      <w:bookmarkEnd w:id="98"/>
    </w:p>
    <w:p w14:paraId="7A564C9D" w14:textId="77777777" w:rsidR="00AC09EE" w:rsidRDefault="006C4A55">
      <w:pPr>
        <w:rPr>
          <w:i/>
          <w:color w:val="0070C0"/>
        </w:rPr>
      </w:pPr>
      <w:r w:rsidRPr="00EF7F72">
        <w:rPr>
          <w:i/>
          <w:color w:val="0070C0"/>
        </w:rPr>
        <w:t xml:space="preserve">[This subsection should specify how </w:t>
      </w:r>
      <w:r w:rsidR="00DF5997">
        <w:rPr>
          <w:i/>
          <w:color w:val="0070C0"/>
        </w:rPr>
        <w:t xml:space="preserve">the </w:t>
      </w:r>
      <w:r w:rsidRPr="00EF7F72">
        <w:rPr>
          <w:i/>
          <w:color w:val="0070C0"/>
        </w:rPr>
        <w:t xml:space="preserve">software product </w:t>
      </w:r>
      <w:r w:rsidR="00F47CC0">
        <w:rPr>
          <w:i/>
          <w:color w:val="0070C0"/>
        </w:rPr>
        <w:t>will react to every possible input situation</w:t>
      </w:r>
      <w:r w:rsidRPr="00EF7F72">
        <w:rPr>
          <w:i/>
          <w:color w:val="0070C0"/>
        </w:rPr>
        <w:t xml:space="preserve">.  It describes </w:t>
      </w:r>
      <w:r w:rsidR="00DF5997">
        <w:rPr>
          <w:i/>
          <w:color w:val="0070C0"/>
        </w:rPr>
        <w:t>all the</w:t>
      </w:r>
      <w:r w:rsidRPr="00EF7F72">
        <w:rPr>
          <w:i/>
          <w:color w:val="0070C0"/>
        </w:rPr>
        <w:t xml:space="preserve"> actions that mu</w:t>
      </w:r>
      <w:r w:rsidR="00F47CC0">
        <w:rPr>
          <w:i/>
          <w:color w:val="0070C0"/>
        </w:rPr>
        <w:t>st take place in the software</w:t>
      </w:r>
      <w:r w:rsidR="00DF5997">
        <w:rPr>
          <w:i/>
          <w:color w:val="0070C0"/>
        </w:rPr>
        <w:t xml:space="preserve"> in response to every input</w:t>
      </w:r>
      <w:r w:rsidR="00F47CC0">
        <w:rPr>
          <w:i/>
          <w:color w:val="0070C0"/>
        </w:rPr>
        <w:t>.</w:t>
      </w:r>
      <w:r w:rsidR="00DF5997">
        <w:rPr>
          <w:i/>
          <w:color w:val="0070C0"/>
        </w:rPr>
        <w:t xml:space="preserve"> Pertinent changes in the environment are considered to be inputs.</w:t>
      </w:r>
    </w:p>
    <w:p w14:paraId="5BC60ACF" w14:textId="77777777" w:rsidR="00AC09EE" w:rsidRDefault="00AC09EE">
      <w:pPr>
        <w:rPr>
          <w:i/>
          <w:color w:val="0070C0"/>
        </w:rPr>
      </w:pPr>
    </w:p>
    <w:p w14:paraId="57999711" w14:textId="77777777" w:rsidR="00632F7F" w:rsidRDefault="00AC09EE">
      <w:pPr>
        <w:rPr>
          <w:i/>
          <w:color w:val="0070C0"/>
        </w:rPr>
      </w:pPr>
      <w:r>
        <w:rPr>
          <w:i/>
          <w:color w:val="0070C0"/>
        </w:rPr>
        <w:t>Care must be taken to avoid dropping into design details. In the user cannot directly experience the effect of a requirement it probably crossed the line into design.</w:t>
      </w:r>
    </w:p>
    <w:p w14:paraId="3A454849" w14:textId="77777777" w:rsidR="00632F7F" w:rsidRDefault="00632F7F">
      <w:pPr>
        <w:rPr>
          <w:i/>
          <w:color w:val="0070C0"/>
        </w:rPr>
      </w:pPr>
    </w:p>
    <w:p w14:paraId="0EF2DB95" w14:textId="77777777" w:rsidR="009E7944" w:rsidRDefault="00632F7F">
      <w:pPr>
        <w:rPr>
          <w:i/>
          <w:color w:val="0070C0"/>
        </w:rPr>
      </w:pPr>
      <w:r>
        <w:rPr>
          <w:i/>
          <w:color w:val="0070C0"/>
        </w:rPr>
        <w:t>Functional requirements should be logically group</w:t>
      </w:r>
      <w:r w:rsidR="009E7944">
        <w:rPr>
          <w:i/>
          <w:color w:val="0070C0"/>
        </w:rPr>
        <w:t>ed</w:t>
      </w:r>
      <w:r>
        <w:rPr>
          <w:i/>
          <w:color w:val="0070C0"/>
        </w:rPr>
        <w:t>. Each group should have a short, unique (within the SRS) abbreviation</w:t>
      </w:r>
      <w:r w:rsidR="009E7944">
        <w:rPr>
          <w:i/>
          <w:color w:val="0070C0"/>
        </w:rPr>
        <w:t xml:space="preserve"> and a number. The word processing section</w:t>
      </w:r>
      <w:r w:rsidR="00C83B84">
        <w:rPr>
          <w:i/>
          <w:color w:val="0070C0"/>
        </w:rPr>
        <w:t xml:space="preserve"> number will probably change as</w:t>
      </w:r>
      <w:r w:rsidR="009E7944">
        <w:rPr>
          <w:i/>
          <w:color w:val="0070C0"/>
        </w:rPr>
        <w:t xml:space="preserve"> the SRS is developed.</w:t>
      </w:r>
    </w:p>
    <w:p w14:paraId="15DEAC69" w14:textId="77777777" w:rsidR="009E7944" w:rsidRDefault="009E7944">
      <w:pPr>
        <w:rPr>
          <w:i/>
          <w:color w:val="0070C0"/>
        </w:rPr>
      </w:pPr>
    </w:p>
    <w:p w14:paraId="1A890459" w14:textId="77777777" w:rsidR="00C83B84" w:rsidRDefault="009E7944">
      <w:pPr>
        <w:rPr>
          <w:i/>
          <w:color w:val="0070C0"/>
        </w:rPr>
      </w:pPr>
      <w:r>
        <w:rPr>
          <w:i/>
          <w:color w:val="0070C0"/>
        </w:rPr>
        <w:t>For each identified requirement an optional rationale for that requirement may be given.</w:t>
      </w:r>
    </w:p>
    <w:p w14:paraId="157899C2" w14:textId="77777777" w:rsidR="00C83B84" w:rsidRDefault="00C83B84">
      <w:pPr>
        <w:rPr>
          <w:i/>
          <w:color w:val="0070C0"/>
        </w:rPr>
      </w:pPr>
    </w:p>
    <w:p w14:paraId="4EAF6FA2" w14:textId="6D65F5A5" w:rsidR="009E7944" w:rsidRDefault="00C83B84">
      <w:pPr>
        <w:rPr>
          <w:i/>
          <w:color w:val="0070C0"/>
        </w:rPr>
      </w:pPr>
      <w:r>
        <w:rPr>
          <w:i/>
          <w:color w:val="0070C0"/>
        </w:rPr>
        <w:t>Most modern software should provide at least a modicum of user help. For very complex applications in situ help may be supplemented by a user’s manual (or manual page) but for many simple applications comprehensive in situ help is sufficient.]</w:t>
      </w:r>
    </w:p>
    <w:p w14:paraId="1BF305F6" w14:textId="212DF09C" w:rsidR="0661C5EB" w:rsidRDefault="0661C5EB" w:rsidP="0661C5EB">
      <w:pPr>
        <w:rPr>
          <w:i/>
          <w:iCs/>
          <w:color w:val="0070C0"/>
        </w:rPr>
      </w:pPr>
    </w:p>
    <w:p w14:paraId="792DD05C" w14:textId="212DF09C" w:rsidR="0661C5EB" w:rsidRDefault="057B5DEC" w:rsidP="68171399">
      <w:pPr>
        <w:spacing w:after="160" w:line="257" w:lineRule="auto"/>
      </w:pPr>
      <w:r w:rsidRPr="68171399">
        <w:rPr>
          <w:i/>
          <w:iCs/>
          <w:szCs w:val="24"/>
        </w:rPr>
        <w:t>Functional</w:t>
      </w:r>
    </w:p>
    <w:p w14:paraId="7E5AF063" w14:textId="6880856A" w:rsidR="0661C5EB" w:rsidRDefault="057B5DEC" w:rsidP="68171399">
      <w:pPr>
        <w:pStyle w:val="ListParagraph"/>
        <w:spacing w:line="259" w:lineRule="auto"/>
        <w:rPr>
          <w:color w:val="auto"/>
          <w:szCs w:val="24"/>
        </w:rPr>
      </w:pPr>
      <w:r w:rsidRPr="33ABD43C">
        <w:rPr>
          <w:color w:val="auto"/>
          <w:szCs w:val="24"/>
        </w:rPr>
        <w:t>Login screen</w:t>
      </w:r>
    </w:p>
    <w:p w14:paraId="661F761B" w14:textId="6880856A" w:rsidR="0661C5EB" w:rsidRDefault="057B5DEC" w:rsidP="68171399">
      <w:pPr>
        <w:pStyle w:val="ListParagraph"/>
        <w:spacing w:line="259" w:lineRule="auto"/>
        <w:rPr>
          <w:color w:val="auto"/>
          <w:szCs w:val="24"/>
        </w:rPr>
      </w:pPr>
      <w:r w:rsidRPr="33ABD43C">
        <w:rPr>
          <w:color w:val="auto"/>
          <w:szCs w:val="24"/>
        </w:rPr>
        <w:t>Extensive book selection/search screen</w:t>
      </w:r>
    </w:p>
    <w:p w14:paraId="4F5C3235" w14:textId="6880856A" w:rsidR="0661C5EB" w:rsidRDefault="057B5DEC" w:rsidP="68171399">
      <w:pPr>
        <w:pStyle w:val="ListParagraph"/>
        <w:spacing w:line="259" w:lineRule="auto"/>
        <w:rPr>
          <w:color w:val="auto"/>
          <w:szCs w:val="24"/>
        </w:rPr>
      </w:pPr>
      <w:r w:rsidRPr="33ABD43C">
        <w:rPr>
          <w:color w:val="auto"/>
          <w:szCs w:val="24"/>
        </w:rPr>
        <w:t>Volume slider with mute button</w:t>
      </w:r>
    </w:p>
    <w:p w14:paraId="337E46BD" w14:textId="6880856A" w:rsidR="0661C5EB" w:rsidRDefault="057B5DEC" w:rsidP="68171399">
      <w:pPr>
        <w:pStyle w:val="ListParagraph"/>
        <w:spacing w:line="259" w:lineRule="auto"/>
        <w:rPr>
          <w:color w:val="auto"/>
          <w:szCs w:val="24"/>
        </w:rPr>
      </w:pPr>
      <w:r w:rsidRPr="33ABD43C">
        <w:rPr>
          <w:color w:val="auto"/>
          <w:szCs w:val="24"/>
        </w:rPr>
        <w:t>Two-way camera</w:t>
      </w:r>
    </w:p>
    <w:p w14:paraId="399E767D" w14:textId="6880856A" w:rsidR="0661C5EB" w:rsidRDefault="057B5DEC" w:rsidP="68171399">
      <w:pPr>
        <w:pStyle w:val="ListParagraph"/>
        <w:spacing w:line="259" w:lineRule="auto"/>
        <w:rPr>
          <w:color w:val="auto"/>
          <w:szCs w:val="24"/>
        </w:rPr>
      </w:pPr>
      <w:r w:rsidRPr="33ABD43C">
        <w:rPr>
          <w:color w:val="auto"/>
          <w:szCs w:val="24"/>
        </w:rPr>
        <w:t>Timer</w:t>
      </w:r>
    </w:p>
    <w:p w14:paraId="026C6AE0" w14:textId="6880856A" w:rsidR="0661C5EB" w:rsidRDefault="057B5DEC" w:rsidP="68171399">
      <w:pPr>
        <w:pStyle w:val="ListParagraph"/>
        <w:spacing w:line="259" w:lineRule="auto"/>
        <w:rPr>
          <w:color w:val="auto"/>
          <w:szCs w:val="24"/>
        </w:rPr>
      </w:pPr>
      <w:r w:rsidRPr="33ABD43C">
        <w:rPr>
          <w:color w:val="auto"/>
          <w:szCs w:val="24"/>
        </w:rPr>
        <w:t>Disclaimer screen</w:t>
      </w:r>
    </w:p>
    <w:p w14:paraId="76D1E31A" w14:textId="6880856A" w:rsidR="0661C5EB" w:rsidRDefault="057B5DEC" w:rsidP="68171399">
      <w:pPr>
        <w:pStyle w:val="ListParagraph"/>
        <w:spacing w:line="259" w:lineRule="auto"/>
        <w:rPr>
          <w:color w:val="auto"/>
          <w:szCs w:val="24"/>
        </w:rPr>
      </w:pPr>
      <w:r w:rsidRPr="33ABD43C">
        <w:rPr>
          <w:color w:val="auto"/>
          <w:szCs w:val="24"/>
        </w:rPr>
        <w:t>Back button</w:t>
      </w:r>
    </w:p>
    <w:p w14:paraId="6C35BAB6" w14:textId="6880856A" w:rsidR="0661C5EB" w:rsidRDefault="057B5DEC" w:rsidP="68171399">
      <w:pPr>
        <w:pStyle w:val="ListParagraph"/>
        <w:spacing w:line="259" w:lineRule="auto"/>
        <w:rPr>
          <w:color w:val="auto"/>
          <w:szCs w:val="24"/>
        </w:rPr>
      </w:pPr>
      <w:r w:rsidRPr="33ABD43C">
        <w:rPr>
          <w:color w:val="auto"/>
          <w:szCs w:val="24"/>
        </w:rPr>
        <w:t>Login/logout button</w:t>
      </w:r>
    </w:p>
    <w:p w14:paraId="585D80B9" w14:textId="6880856A" w:rsidR="0661C5EB" w:rsidRDefault="057B5DEC" w:rsidP="68171399">
      <w:pPr>
        <w:pStyle w:val="ListParagraph"/>
        <w:spacing w:line="259" w:lineRule="auto"/>
        <w:rPr>
          <w:color w:val="auto"/>
          <w:szCs w:val="24"/>
        </w:rPr>
      </w:pPr>
      <w:r w:rsidRPr="33ABD43C">
        <w:rPr>
          <w:color w:val="auto"/>
          <w:szCs w:val="24"/>
        </w:rPr>
        <w:t>Password reset screen</w:t>
      </w:r>
    </w:p>
    <w:p w14:paraId="7CF2AABE" w14:textId="6880856A" w:rsidR="0661C5EB" w:rsidRDefault="057B5DEC" w:rsidP="68171399">
      <w:pPr>
        <w:pStyle w:val="ListParagraph"/>
        <w:spacing w:line="259" w:lineRule="auto"/>
        <w:rPr>
          <w:color w:val="auto"/>
          <w:szCs w:val="24"/>
        </w:rPr>
      </w:pPr>
      <w:r w:rsidRPr="33ABD43C">
        <w:rPr>
          <w:color w:val="auto"/>
          <w:szCs w:val="24"/>
        </w:rPr>
        <w:t>Time-remaining prompt</w:t>
      </w:r>
    </w:p>
    <w:p w14:paraId="45F18D43" w14:textId="6880856A" w:rsidR="0661C5EB" w:rsidRDefault="057B5DEC" w:rsidP="68171399">
      <w:pPr>
        <w:pStyle w:val="ListParagraph"/>
        <w:spacing w:line="259" w:lineRule="auto"/>
        <w:rPr>
          <w:color w:val="auto"/>
          <w:szCs w:val="24"/>
        </w:rPr>
      </w:pPr>
      <w:r w:rsidRPr="33ABD43C">
        <w:rPr>
          <w:color w:val="auto"/>
          <w:szCs w:val="24"/>
        </w:rPr>
        <w:t>Camera on/off toggle</w:t>
      </w:r>
    </w:p>
    <w:p w14:paraId="064F593C" w14:textId="6880856A" w:rsidR="0661C5EB" w:rsidRDefault="057B5DEC" w:rsidP="68171399">
      <w:pPr>
        <w:pStyle w:val="ListParagraph"/>
        <w:spacing w:line="259" w:lineRule="auto"/>
        <w:rPr>
          <w:color w:val="auto"/>
          <w:szCs w:val="24"/>
        </w:rPr>
      </w:pPr>
      <w:r w:rsidRPr="33ABD43C">
        <w:rPr>
          <w:color w:val="auto"/>
          <w:szCs w:val="24"/>
        </w:rPr>
        <w:t>Account security questions</w:t>
      </w:r>
    </w:p>
    <w:p w14:paraId="6806635B" w14:textId="6880856A" w:rsidR="0661C5EB" w:rsidRDefault="057B5DEC" w:rsidP="68171399">
      <w:pPr>
        <w:pStyle w:val="ListParagraph"/>
        <w:spacing w:line="259" w:lineRule="auto"/>
        <w:rPr>
          <w:color w:val="auto"/>
          <w:szCs w:val="24"/>
        </w:rPr>
      </w:pPr>
      <w:r w:rsidRPr="33ABD43C">
        <w:rPr>
          <w:color w:val="auto"/>
          <w:szCs w:val="24"/>
        </w:rPr>
        <w:t>Page turn buttons</w:t>
      </w:r>
    </w:p>
    <w:p w14:paraId="1AE115F0" w14:textId="6880856A" w:rsidR="0661C5EB" w:rsidRDefault="057B5DEC" w:rsidP="68171399">
      <w:pPr>
        <w:pStyle w:val="ListParagraph"/>
        <w:spacing w:line="259" w:lineRule="auto"/>
        <w:rPr>
          <w:color w:val="auto"/>
          <w:szCs w:val="24"/>
        </w:rPr>
      </w:pPr>
      <w:r w:rsidRPr="33ABD43C">
        <w:rPr>
          <w:color w:val="auto"/>
          <w:szCs w:val="24"/>
        </w:rPr>
        <w:t>Automatic log-off</w:t>
      </w:r>
    </w:p>
    <w:p w14:paraId="653D23E0" w14:textId="76862AB4" w:rsidR="0661C5EB" w:rsidRDefault="057B5DEC" w:rsidP="68171399">
      <w:pPr>
        <w:pStyle w:val="ListParagraph"/>
        <w:spacing w:line="259" w:lineRule="auto"/>
        <w:rPr>
          <w:color w:val="auto"/>
        </w:rPr>
      </w:pPr>
      <w:r w:rsidRPr="561155C4">
        <w:rPr>
          <w:color w:val="auto"/>
        </w:rPr>
        <w:lastRenderedPageBreak/>
        <w:t>Page search</w:t>
      </w:r>
    </w:p>
    <w:p w14:paraId="653E6324" w14:textId="76862AB4" w:rsidR="3D6F4DB2" w:rsidRDefault="3D6F4DB2" w:rsidP="3D6F4DB2">
      <w:pPr>
        <w:pStyle w:val="ListParagraph"/>
        <w:spacing w:line="259" w:lineRule="auto"/>
        <w:rPr>
          <w:color w:val="auto"/>
        </w:rPr>
      </w:pPr>
    </w:p>
    <w:p w14:paraId="1796440A" w14:textId="4A243309" w:rsidR="582ED285" w:rsidRDefault="582ED285" w:rsidP="561155C4">
      <w:pPr>
        <w:pStyle w:val="ListParagraph"/>
        <w:spacing w:line="259" w:lineRule="auto"/>
        <w:rPr>
          <w:color w:val="auto"/>
        </w:rPr>
      </w:pPr>
      <w:r w:rsidRPr="561155C4">
        <w:rPr>
          <w:color w:val="auto"/>
        </w:rPr>
        <w:t xml:space="preserve">Users will start by logging on using their username and password. </w:t>
      </w:r>
      <w:r w:rsidR="5431BD64" w:rsidRPr="55CD8DC5">
        <w:rPr>
          <w:color w:val="auto"/>
        </w:rPr>
        <w:t>An inmate will always have their username since it will be</w:t>
      </w:r>
      <w:r w:rsidR="7DDA840A" w:rsidRPr="55CD8DC5">
        <w:rPr>
          <w:color w:val="auto"/>
        </w:rPr>
        <w:t xml:space="preserve"> their </w:t>
      </w:r>
      <w:r w:rsidR="5431BD64" w:rsidRPr="55CD8DC5">
        <w:rPr>
          <w:color w:val="auto"/>
        </w:rPr>
        <w:t xml:space="preserve">prison ID, but if the password is forgotten, there is an option to answer some security questions to reset it. </w:t>
      </w:r>
      <w:r w:rsidR="653BA421" w:rsidRPr="3704435A">
        <w:rPr>
          <w:color w:val="auto"/>
        </w:rPr>
        <w:t xml:space="preserve">If the children’s username or password are forgotten, </w:t>
      </w:r>
      <w:r w:rsidR="653BA421" w:rsidRPr="59052E87">
        <w:rPr>
          <w:color w:val="auto"/>
        </w:rPr>
        <w:t xml:space="preserve">similar steps can be taken. </w:t>
      </w:r>
      <w:r w:rsidR="6F57FB9F" w:rsidRPr="6CE9C5AA">
        <w:rPr>
          <w:color w:val="auto"/>
        </w:rPr>
        <w:t xml:space="preserve">After logging on, there will be a </w:t>
      </w:r>
      <w:r w:rsidR="6F57FB9F" w:rsidRPr="3A516CC5">
        <w:rPr>
          <w:color w:val="auto"/>
        </w:rPr>
        <w:t>home</w:t>
      </w:r>
      <w:r w:rsidR="6796D223" w:rsidRPr="3A516CC5">
        <w:rPr>
          <w:color w:val="auto"/>
        </w:rPr>
        <w:t xml:space="preserve"> </w:t>
      </w:r>
      <w:r w:rsidR="6F57FB9F" w:rsidRPr="3A516CC5">
        <w:rPr>
          <w:color w:val="auto"/>
        </w:rPr>
        <w:t>screen</w:t>
      </w:r>
      <w:r w:rsidR="6F57FB9F" w:rsidRPr="6CE9C5AA">
        <w:rPr>
          <w:color w:val="auto"/>
        </w:rPr>
        <w:t xml:space="preserve"> where the book library can be </w:t>
      </w:r>
      <w:r w:rsidR="6F57FB9F" w:rsidRPr="3A516CC5">
        <w:rPr>
          <w:color w:val="auto"/>
        </w:rPr>
        <w:t xml:space="preserve">found. This is also where </w:t>
      </w:r>
      <w:r w:rsidR="18D34C88" w:rsidRPr="3A516CC5">
        <w:rPr>
          <w:color w:val="auto"/>
        </w:rPr>
        <w:t xml:space="preserve">the parent and child will be able to see </w:t>
      </w:r>
      <w:r w:rsidR="18D34C88" w:rsidRPr="091D36B2">
        <w:rPr>
          <w:color w:val="auto"/>
        </w:rPr>
        <w:t xml:space="preserve">one another using the camera at the top-right of the screen. </w:t>
      </w:r>
      <w:r w:rsidR="5FB2DB35" w:rsidRPr="531032A6">
        <w:rPr>
          <w:color w:val="auto"/>
        </w:rPr>
        <w:t xml:space="preserve">Once the scheduled meeting time commences, a timer for one hour will begin. The parent will read to their child during this time. </w:t>
      </w:r>
      <w:r w:rsidR="5FB2DB35" w:rsidRPr="29D39EF5">
        <w:rPr>
          <w:color w:val="auto"/>
        </w:rPr>
        <w:t>Once 5 minutes remain, a warn</w:t>
      </w:r>
      <w:r w:rsidR="65D8A8D6" w:rsidRPr="29D39EF5">
        <w:rPr>
          <w:color w:val="auto"/>
        </w:rPr>
        <w:t xml:space="preserve">ing will be displayed on the screen, giving time to say goodbyes. </w:t>
      </w:r>
    </w:p>
    <w:p w14:paraId="3BFE1FBB" w14:textId="212DF09C" w:rsidR="0661C5EB" w:rsidRDefault="0661C5EB" w:rsidP="0661C5EB">
      <w:pPr>
        <w:rPr>
          <w:i/>
          <w:iCs/>
          <w:color w:val="000000" w:themeColor="text1"/>
          <w:szCs w:val="24"/>
        </w:rPr>
      </w:pPr>
    </w:p>
    <w:p w14:paraId="3B5A709E" w14:textId="77777777" w:rsidR="006C4A55" w:rsidRDefault="004A2FE8">
      <w:pPr>
        <w:pStyle w:val="Heading2"/>
      </w:pPr>
      <w:bookmarkStart w:id="99" w:name="_Toc508609772"/>
      <w:r>
        <w:t>Quality Attributes</w:t>
      </w:r>
      <w:bookmarkEnd w:id="99"/>
    </w:p>
    <w:p w14:paraId="7BC4BFFF" w14:textId="2ED13D60" w:rsidR="006C4A55" w:rsidRDefault="006C4A55">
      <w:pPr>
        <w:rPr>
          <w:i/>
          <w:color w:val="0070C0"/>
        </w:rPr>
      </w:pPr>
      <w:r w:rsidRPr="00EF7F72">
        <w:rPr>
          <w:i/>
          <w:color w:val="0070C0"/>
        </w:rPr>
        <w:t>[This subsection specif</w:t>
      </w:r>
      <w:r w:rsidR="0058499E">
        <w:rPr>
          <w:i/>
          <w:color w:val="0070C0"/>
        </w:rPr>
        <w:t>ies</w:t>
      </w:r>
      <w:r w:rsidRPr="00EF7F72">
        <w:rPr>
          <w:i/>
          <w:color w:val="0070C0"/>
        </w:rPr>
        <w:t xml:space="preserve"> </w:t>
      </w:r>
      <w:r w:rsidR="0058499E">
        <w:rPr>
          <w:i/>
          <w:color w:val="0070C0"/>
        </w:rPr>
        <w:t>criteria used to judge the operation of a system, rather than specific behaviors of the system. Specify the specific behavior of the system in the functional requirements.</w:t>
      </w:r>
      <w:r w:rsidR="00EF7F72" w:rsidRPr="00EF7F72">
        <w:rPr>
          <w:i/>
          <w:color w:val="0070C0"/>
        </w:rPr>
        <w:t>]</w:t>
      </w:r>
    </w:p>
    <w:p w14:paraId="540B1A54" w14:textId="77777777" w:rsidR="000B2253" w:rsidRDefault="000B2253">
      <w:pPr>
        <w:rPr>
          <w:i/>
          <w:color w:val="0070C0"/>
        </w:rPr>
      </w:pPr>
    </w:p>
    <w:p w14:paraId="48FDEDBE" w14:textId="7021666C" w:rsidR="000B2253" w:rsidRDefault="000B2253" w:rsidP="000B2253">
      <w:pPr>
        <w:pStyle w:val="Heading3"/>
      </w:pPr>
      <w:bookmarkStart w:id="100" w:name="_Toc508609773"/>
      <w:r>
        <w:t>Availability</w:t>
      </w:r>
      <w:bookmarkEnd w:id="100"/>
      <w:r>
        <w:t xml:space="preserve"> </w:t>
      </w:r>
    </w:p>
    <w:p w14:paraId="34B416F8" w14:textId="6FB25309" w:rsidR="091D36B2" w:rsidRDefault="2FB6C78C" w:rsidP="091D36B2">
      <w:pPr>
        <w:rPr>
          <w:color w:val="auto"/>
        </w:rPr>
      </w:pPr>
      <w:r w:rsidRPr="5BD2099F">
        <w:rPr>
          <w:color w:val="auto"/>
        </w:rPr>
        <w:t xml:space="preserve">Meeting times will be scheduled in advance. </w:t>
      </w:r>
      <w:r w:rsidR="27F0DE6C" w:rsidRPr="6BE3C12E">
        <w:rPr>
          <w:color w:val="auto"/>
        </w:rPr>
        <w:t xml:space="preserve">The software cannot be </w:t>
      </w:r>
      <w:r w:rsidR="27F0DE6C" w:rsidRPr="69C2C847">
        <w:rPr>
          <w:color w:val="auto"/>
        </w:rPr>
        <w:t xml:space="preserve">used at any other time. </w:t>
      </w:r>
    </w:p>
    <w:p w14:paraId="50967B12" w14:textId="77777777" w:rsidR="00632F7F" w:rsidRDefault="00632F7F" w:rsidP="00632F7F">
      <w:pPr>
        <w:pStyle w:val="Heading3"/>
      </w:pPr>
      <w:bookmarkStart w:id="101" w:name="_Toc508609774"/>
      <w:r>
        <w:t>Human Factors</w:t>
      </w:r>
      <w:bookmarkEnd w:id="101"/>
      <w:r>
        <w:t xml:space="preserve"> </w:t>
      </w:r>
    </w:p>
    <w:p w14:paraId="37FC54B4" w14:textId="77777777" w:rsidR="00632F7F" w:rsidRDefault="00107DD6" w:rsidP="00632F7F">
      <w:pPr>
        <w:rPr>
          <w:i/>
          <w:color w:val="0070C0"/>
        </w:rPr>
      </w:pPr>
      <w:r>
        <w:rPr>
          <w:i/>
          <w:color w:val="0070C0"/>
        </w:rPr>
        <w:t>[</w:t>
      </w:r>
      <w:r w:rsidR="00632F7F">
        <w:rPr>
          <w:i/>
          <w:color w:val="0070C0"/>
        </w:rPr>
        <w:t xml:space="preserve">Not everyone has the same inherent mental and physical capabilities vis-à-vis a given computer application. For example if sound is part of the application, will other clues be given that will enable a hard of hearing user to use the proposed application as well as person with normal hearing; similarly for color blindness. </w:t>
      </w:r>
      <w:r w:rsidR="008A4654">
        <w:rPr>
          <w:i/>
          <w:color w:val="0070C0"/>
        </w:rPr>
        <w:t xml:space="preserve">Define </w:t>
      </w:r>
      <w:r w:rsidR="00632F7F">
        <w:rPr>
          <w:i/>
          <w:color w:val="0070C0"/>
        </w:rPr>
        <w:t>these factors</w:t>
      </w:r>
      <w:r w:rsidR="008A4654">
        <w:rPr>
          <w:i/>
          <w:color w:val="0070C0"/>
        </w:rPr>
        <w:t xml:space="preserve">, if necessary, with </w:t>
      </w:r>
      <w:r w:rsidR="00632F7F">
        <w:rPr>
          <w:i/>
          <w:color w:val="0070C0"/>
        </w:rPr>
        <w:t>validat</w:t>
      </w:r>
      <w:r w:rsidR="008A4654">
        <w:rPr>
          <w:i/>
          <w:color w:val="0070C0"/>
        </w:rPr>
        <w:t xml:space="preserve">ion </w:t>
      </w:r>
      <w:r w:rsidR="000B2253">
        <w:rPr>
          <w:i/>
          <w:color w:val="0070C0"/>
        </w:rPr>
        <w:t>criteria</w:t>
      </w:r>
      <w:r w:rsidR="00632F7F">
        <w:rPr>
          <w:i/>
          <w:color w:val="0070C0"/>
        </w:rPr>
        <w:t>.</w:t>
      </w:r>
      <w:r>
        <w:rPr>
          <w:i/>
          <w:color w:val="0070C0"/>
        </w:rPr>
        <w:t>]</w:t>
      </w:r>
    </w:p>
    <w:p w14:paraId="6BBEF6CD" w14:textId="5CEA952F" w:rsidR="5BD2099F" w:rsidRDefault="5BD2099F" w:rsidP="5BD2099F">
      <w:pPr>
        <w:rPr>
          <w:i/>
          <w:iCs/>
          <w:color w:val="0070C0"/>
        </w:rPr>
      </w:pPr>
    </w:p>
    <w:p w14:paraId="1203BC9D" w14:textId="7B99BC6A" w:rsidR="439FD70D" w:rsidRDefault="439FD70D" w:rsidP="5BD2099F">
      <w:pPr>
        <w:rPr>
          <w:color w:val="auto"/>
        </w:rPr>
      </w:pPr>
      <w:r w:rsidRPr="315297ED">
        <w:rPr>
          <w:color w:val="auto"/>
        </w:rPr>
        <w:t xml:space="preserve">There will be quality of life settings, such as increasing the font size/type, </w:t>
      </w:r>
      <w:r w:rsidRPr="79D78B4B">
        <w:rPr>
          <w:color w:val="auto"/>
        </w:rPr>
        <w:t>vol</w:t>
      </w:r>
      <w:r w:rsidR="7FABC5AB" w:rsidRPr="79D78B4B">
        <w:rPr>
          <w:color w:val="auto"/>
        </w:rPr>
        <w:t xml:space="preserve">ume slider, color-blind settings, </w:t>
      </w:r>
      <w:r w:rsidR="7FABC5AB" w:rsidRPr="6DA115B1">
        <w:rPr>
          <w:color w:val="auto"/>
        </w:rPr>
        <w:t>changing the size of the camera screen,</w:t>
      </w:r>
      <w:r w:rsidR="14948A8F" w:rsidRPr="6DA115B1">
        <w:rPr>
          <w:color w:val="auto"/>
        </w:rPr>
        <w:t xml:space="preserve"> and more. </w:t>
      </w:r>
    </w:p>
    <w:p w14:paraId="664A5E32" w14:textId="77777777" w:rsidR="000B2253" w:rsidRDefault="000B2253" w:rsidP="000B2253">
      <w:pPr>
        <w:pStyle w:val="Heading3"/>
      </w:pPr>
      <w:bookmarkStart w:id="102" w:name="_Toc508609775"/>
      <w:r>
        <w:t>Usability</w:t>
      </w:r>
      <w:bookmarkEnd w:id="102"/>
      <w:r>
        <w:t xml:space="preserve"> </w:t>
      </w:r>
    </w:p>
    <w:p w14:paraId="4094DA52" w14:textId="6594AF47" w:rsidR="414F935A" w:rsidRDefault="001949B8" w:rsidP="414F935A">
      <w:r>
        <w:t>The software will only be used by approved personnel. Nobody else should be able to access it</w:t>
      </w:r>
      <w:r w:rsidR="00BD69F0">
        <w:t>. If an unauthorized person is noticed, this will indicate a security breach (inmates could be communicating with people that they shouldn’t be).</w:t>
      </w:r>
    </w:p>
    <w:p w14:paraId="4E0C9814" w14:textId="0B79A566" w:rsidR="008A4654" w:rsidRPr="008A4654" w:rsidRDefault="008A4654" w:rsidP="00632F7F">
      <w:pPr>
        <w:pStyle w:val="Heading3"/>
      </w:pPr>
      <w:bookmarkStart w:id="103" w:name="_Toc508609776"/>
      <w:r>
        <w:t>Performance</w:t>
      </w:r>
      <w:bookmarkEnd w:id="103"/>
      <w:r>
        <w:t xml:space="preserve"> </w:t>
      </w:r>
    </w:p>
    <w:p w14:paraId="08B887D7" w14:textId="0B79A566" w:rsidR="3B4408B8" w:rsidRDefault="3B4408B8" w:rsidP="5262C863">
      <w:r>
        <w:t xml:space="preserve">The software will be designed to run on specific hardware (the tablets), so performance should be good. </w:t>
      </w:r>
    </w:p>
    <w:p w14:paraId="54331107" w14:textId="77777777" w:rsidR="006C4A55" w:rsidRDefault="001A08B3">
      <w:pPr>
        <w:pStyle w:val="Heading3"/>
      </w:pPr>
      <w:bookmarkStart w:id="104" w:name="_Toc508609777"/>
      <w:r>
        <w:t>Security</w:t>
      </w:r>
      <w:bookmarkEnd w:id="104"/>
      <w:r w:rsidR="00301744">
        <w:t xml:space="preserve"> </w:t>
      </w:r>
    </w:p>
    <w:p w14:paraId="2A731600" w14:textId="4D556619" w:rsidR="1B68DA30" w:rsidRDefault="1B68DA30" w:rsidP="3BCEB7F4">
      <w:r>
        <w:lastRenderedPageBreak/>
        <w:t xml:space="preserve">The tablets will only be authorized to run the </w:t>
      </w:r>
      <w:r w:rsidR="2C0046B0">
        <w:t>software, and the inmate will be monitored for the duration of the meeting.</w:t>
      </w:r>
      <w:r w:rsidR="007C3235">
        <w:t xml:space="preserve"> </w:t>
      </w:r>
      <w:r w:rsidR="001318E8">
        <w:t>Only approved devices for</w:t>
      </w:r>
      <w:r w:rsidR="00E87BD6">
        <w:t xml:space="preserve"> </w:t>
      </w:r>
      <w:r w:rsidR="001318E8">
        <w:t>the childr</w:t>
      </w:r>
      <w:r w:rsidR="00E87BD6">
        <w:t>en</w:t>
      </w:r>
      <w:r w:rsidR="001318E8">
        <w:t>.</w:t>
      </w:r>
    </w:p>
    <w:p w14:paraId="2CB2CE8F" w14:textId="00EC9966" w:rsidR="0026016C" w:rsidRPr="00CB52D3" w:rsidRDefault="008A4654" w:rsidP="008A4654">
      <w:pPr>
        <w:pStyle w:val="Heading3"/>
      </w:pPr>
      <w:bookmarkStart w:id="105" w:name="_Toc508609778"/>
      <w:r>
        <w:t>Reliability</w:t>
      </w:r>
      <w:bookmarkEnd w:id="105"/>
    </w:p>
    <w:p w14:paraId="1A9C651F" w14:textId="579C92A6" w:rsidR="0026016C" w:rsidRPr="0026016C" w:rsidRDefault="0026016C" w:rsidP="008A4654">
      <w:pPr>
        <w:rPr>
          <w:iCs/>
          <w:color w:val="auto"/>
        </w:rPr>
      </w:pPr>
      <w:r>
        <w:rPr>
          <w:iCs/>
          <w:color w:val="auto"/>
        </w:rPr>
        <w:t>Low Priority</w:t>
      </w:r>
    </w:p>
    <w:p w14:paraId="3A7E58ED" w14:textId="77F1FE9E" w:rsidR="001A08B3" w:rsidRDefault="00301744" w:rsidP="008A4654">
      <w:pPr>
        <w:pStyle w:val="Heading3"/>
      </w:pPr>
      <w:bookmarkStart w:id="106" w:name="_Toc508609779"/>
      <w:r>
        <w:t>Maintainability</w:t>
      </w:r>
      <w:bookmarkEnd w:id="106"/>
    </w:p>
    <w:p w14:paraId="70AB7E76" w14:textId="081ED6CB" w:rsidR="00E94224" w:rsidRPr="00E94224" w:rsidRDefault="00E94224" w:rsidP="00E94224">
      <w:r>
        <w:t>Funding does not support maintainability</w:t>
      </w:r>
    </w:p>
    <w:p w14:paraId="36A45958" w14:textId="77F1FE9E" w:rsidR="7BFC4C70" w:rsidRDefault="7BFC4C70" w:rsidP="7BFC4C70"/>
    <w:p w14:paraId="1C264B60" w14:textId="77777777" w:rsidR="00A219B4" w:rsidRDefault="00A219B4" w:rsidP="008A4654">
      <w:pPr>
        <w:pStyle w:val="Heading3"/>
      </w:pPr>
      <w:bookmarkStart w:id="107" w:name="_Toc508609780"/>
      <w:r>
        <w:t>Enhanceability/E</w:t>
      </w:r>
      <w:r w:rsidR="008A4654">
        <w:t>xtendibility</w:t>
      </w:r>
      <w:bookmarkEnd w:id="107"/>
      <w:r w:rsidR="008A4654">
        <w:t xml:space="preserve"> </w:t>
      </w:r>
    </w:p>
    <w:p w14:paraId="04266790" w14:textId="77777777" w:rsidR="00A219B4" w:rsidRDefault="00A219B4" w:rsidP="008A4654">
      <w:pPr>
        <w:rPr>
          <w:i/>
          <w:color w:val="0070C0"/>
        </w:rPr>
      </w:pPr>
      <w:r w:rsidRPr="00EF7F72">
        <w:rPr>
          <w:i/>
          <w:color w:val="0070C0"/>
        </w:rPr>
        <w:t>[</w:t>
      </w:r>
      <w:r>
        <w:rPr>
          <w:i/>
          <w:color w:val="0070C0"/>
        </w:rPr>
        <w:t>If the future it might be necessary to change the Functional requirements in specified ways, what is the maximum estimated effort required to make such changes and what is the rationale for this estimate?</w:t>
      </w:r>
      <w:r w:rsidRPr="00EF7F72">
        <w:rPr>
          <w:i/>
          <w:color w:val="0070C0"/>
        </w:rPr>
        <w:t>]</w:t>
      </w:r>
    </w:p>
    <w:p w14:paraId="2F8A9A00" w14:textId="77777777" w:rsidR="00E94224" w:rsidRDefault="00E94224" w:rsidP="008A4654">
      <w:pPr>
        <w:rPr>
          <w:i/>
          <w:color w:val="0070C0"/>
        </w:rPr>
      </w:pPr>
    </w:p>
    <w:p w14:paraId="61E6A78E" w14:textId="174996FD" w:rsidR="00E94224" w:rsidRPr="00E94224" w:rsidRDefault="00E94224" w:rsidP="008A4654">
      <w:pPr>
        <w:rPr>
          <w:iCs/>
          <w:color w:val="auto"/>
        </w:rPr>
      </w:pPr>
      <w:r>
        <w:rPr>
          <w:iCs/>
          <w:color w:val="auto"/>
        </w:rPr>
        <w:t>Funding does not support.</w:t>
      </w:r>
    </w:p>
    <w:p w14:paraId="08C13A94" w14:textId="244BD2B3" w:rsidR="00E94224" w:rsidRPr="000011C1" w:rsidRDefault="008A4654" w:rsidP="000B2253">
      <w:pPr>
        <w:pStyle w:val="Heading3"/>
      </w:pPr>
      <w:bookmarkStart w:id="108" w:name="_Toc508609781"/>
      <w:r>
        <w:t>Portability</w:t>
      </w:r>
      <w:bookmarkEnd w:id="108"/>
      <w:r>
        <w:t xml:space="preserve"> </w:t>
      </w:r>
    </w:p>
    <w:p w14:paraId="6FD8F867" w14:textId="6AC31F6A" w:rsidR="00E94224" w:rsidRPr="00E94224" w:rsidRDefault="00E94224" w:rsidP="000B2253">
      <w:pPr>
        <w:rPr>
          <w:iCs/>
          <w:color w:val="auto"/>
        </w:rPr>
      </w:pPr>
      <w:r>
        <w:rPr>
          <w:iCs/>
          <w:color w:val="auto"/>
        </w:rPr>
        <w:t xml:space="preserve">No need to port </w:t>
      </w:r>
      <w:r w:rsidR="0006277A">
        <w:rPr>
          <w:iCs/>
          <w:color w:val="auto"/>
        </w:rPr>
        <w:t>to anywhere else.</w:t>
      </w:r>
    </w:p>
    <w:p w14:paraId="103957A2" w14:textId="77777777" w:rsidR="006C4A55" w:rsidRDefault="00E85886">
      <w:pPr>
        <w:pStyle w:val="Heading3"/>
      </w:pPr>
      <w:bookmarkStart w:id="109" w:name="_Toc508609782"/>
      <w:r>
        <w:t>V&amp;V Act</w:t>
      </w:r>
      <w:r w:rsidR="00DF5997">
        <w:t>iviti</w:t>
      </w:r>
      <w:r>
        <w:t>es</w:t>
      </w:r>
      <w:bookmarkEnd w:id="109"/>
      <w:r w:rsidR="00491CB8">
        <w:t xml:space="preserve"> </w:t>
      </w:r>
    </w:p>
    <w:p w14:paraId="02052798" w14:textId="45D1E8F6" w:rsidR="000011C1" w:rsidRPr="000011C1" w:rsidRDefault="000011C1" w:rsidP="000011C1">
      <w:r>
        <w:t>n/a</w:t>
      </w:r>
    </w:p>
    <w:p w14:paraId="02E3A1D9" w14:textId="77777777" w:rsidR="00107DD6" w:rsidRDefault="00107DD6" w:rsidP="00107DD6">
      <w:pPr>
        <w:pStyle w:val="Heading3"/>
        <w:keepNext/>
      </w:pPr>
      <w:bookmarkStart w:id="110" w:name="_Toc508609783"/>
      <w:bookmarkStart w:id="111" w:name="_Toc296227371"/>
      <w:r>
        <w:t>Adaptability</w:t>
      </w:r>
      <w:bookmarkEnd w:id="110"/>
      <w:r w:rsidR="007976FA">
        <w:t xml:space="preserve"> </w:t>
      </w:r>
    </w:p>
    <w:p w14:paraId="71C4AA97" w14:textId="77703F62" w:rsidR="00107DD6" w:rsidRPr="007B49FE" w:rsidRDefault="007B49FE" w:rsidP="00107DD6">
      <w:pPr>
        <w:rPr>
          <w:iCs/>
          <w:color w:val="auto"/>
        </w:rPr>
      </w:pPr>
      <w:r>
        <w:rPr>
          <w:iCs/>
          <w:color w:val="auto"/>
        </w:rPr>
        <w:t>n/a</w:t>
      </w:r>
    </w:p>
    <w:p w14:paraId="20D15BDF" w14:textId="77777777" w:rsidR="004A2FE8" w:rsidRDefault="004A2FE8" w:rsidP="004A2FE8">
      <w:pPr>
        <w:pStyle w:val="Heading2"/>
      </w:pPr>
      <w:bookmarkStart w:id="112" w:name="_Toc508609784"/>
      <w:r>
        <w:t>Non-Functional Requirements Which Are Not Quality Attributes</w:t>
      </w:r>
      <w:bookmarkEnd w:id="112"/>
    </w:p>
    <w:p w14:paraId="1ABE2B8B" w14:textId="77777777" w:rsidR="004A2FE8" w:rsidRPr="00EF7F72" w:rsidRDefault="2A468F85" w:rsidP="308DFD8B">
      <w:pPr>
        <w:rPr>
          <w:i/>
          <w:iCs/>
          <w:color w:val="0070C0"/>
        </w:rPr>
      </w:pPr>
      <w:r w:rsidRPr="308DFD8B">
        <w:rPr>
          <w:i/>
          <w:iCs/>
          <w:color w:val="0070C0"/>
        </w:rPr>
        <w:t>[This subsection specifies</w:t>
      </w:r>
      <w:r w:rsidR="13C73D34" w:rsidRPr="308DFD8B">
        <w:rPr>
          <w:i/>
          <w:iCs/>
          <w:color w:val="0070C0"/>
        </w:rPr>
        <w:t xml:space="preserve"> non-functional</w:t>
      </w:r>
      <w:r w:rsidRPr="308DFD8B">
        <w:rPr>
          <w:i/>
          <w:iCs/>
          <w:color w:val="0070C0"/>
        </w:rPr>
        <w:t xml:space="preserve"> criteria </w:t>
      </w:r>
      <w:r w:rsidR="13C73D34" w:rsidRPr="308DFD8B">
        <w:rPr>
          <w:i/>
          <w:iCs/>
          <w:color w:val="0070C0"/>
        </w:rPr>
        <w:t>such as platform, deployment, interface, design and document requirements. If there is not a document describing project requirements, those requirements (cost, schedule, etc.) can be placed here.</w:t>
      </w:r>
      <w:r w:rsidRPr="308DFD8B">
        <w:rPr>
          <w:i/>
          <w:iCs/>
          <w:color w:val="0070C0"/>
        </w:rPr>
        <w:t>]</w:t>
      </w:r>
    </w:p>
    <w:p w14:paraId="3566A433" w14:textId="3F4085FF" w:rsidR="308DFD8B" w:rsidRDefault="308DFD8B" w:rsidP="308DFD8B">
      <w:pPr>
        <w:rPr>
          <w:i/>
          <w:iCs/>
          <w:color w:val="0070C0"/>
        </w:rPr>
      </w:pPr>
    </w:p>
    <w:p w14:paraId="232FFE9C" w14:textId="48D68A2B" w:rsidR="6BD86E11" w:rsidRDefault="6BD86E11" w:rsidP="308DFD8B">
      <w:pPr>
        <w:spacing w:after="160" w:line="257" w:lineRule="auto"/>
      </w:pPr>
      <w:r w:rsidRPr="308DFD8B">
        <w:rPr>
          <w:i/>
          <w:iCs/>
          <w:szCs w:val="24"/>
        </w:rPr>
        <w:t>Non-functional</w:t>
      </w:r>
    </w:p>
    <w:p w14:paraId="2FE97472" w14:textId="2007CFB5" w:rsidR="6BD86E11" w:rsidRDefault="6BD86E11" w:rsidP="308DFD8B">
      <w:pPr>
        <w:pStyle w:val="ListParagraph"/>
        <w:numPr>
          <w:ilvl w:val="0"/>
          <w:numId w:val="2"/>
        </w:numPr>
        <w:spacing w:line="257" w:lineRule="auto"/>
        <w:rPr>
          <w:szCs w:val="24"/>
        </w:rPr>
      </w:pPr>
      <w:r w:rsidRPr="308DFD8B">
        <w:rPr>
          <w:szCs w:val="24"/>
        </w:rPr>
        <w:t>Have software run on proprietary hardware/tablets for prisoners to prevent unintended use by inmates</w:t>
      </w:r>
    </w:p>
    <w:p w14:paraId="2B3F04CD" w14:textId="2713C7EC" w:rsidR="6BD86E11" w:rsidRDefault="6BD86E11" w:rsidP="308DFD8B">
      <w:pPr>
        <w:pStyle w:val="ListParagraph"/>
        <w:numPr>
          <w:ilvl w:val="0"/>
          <w:numId w:val="2"/>
        </w:numPr>
        <w:spacing w:line="257" w:lineRule="auto"/>
        <w:rPr>
          <w:szCs w:val="24"/>
        </w:rPr>
      </w:pPr>
      <w:r w:rsidRPr="308DFD8B">
        <w:rPr>
          <w:szCs w:val="24"/>
        </w:rPr>
        <w:t>Prison guard supervision to monitor prisoner behavior in case of malicious conversations</w:t>
      </w:r>
    </w:p>
    <w:p w14:paraId="41A29075" w14:textId="2B4ACF84" w:rsidR="308DFD8B" w:rsidRDefault="308DFD8B" w:rsidP="308DFD8B">
      <w:pPr>
        <w:rPr>
          <w:i/>
          <w:iCs/>
          <w:color w:val="0070C0"/>
        </w:rPr>
      </w:pPr>
    </w:p>
    <w:p w14:paraId="0C992973" w14:textId="6ACB019F" w:rsidR="00A674DF" w:rsidRDefault="00A674DF" w:rsidP="00522724">
      <w:pPr>
        <w:pStyle w:val="Heading3"/>
      </w:pPr>
      <w:bookmarkStart w:id="113" w:name="_Toc508609785"/>
      <w:r>
        <w:t>External Interface Requirements</w:t>
      </w:r>
      <w:bookmarkEnd w:id="113"/>
      <w:r w:rsidR="00522724">
        <w:t xml:space="preserve"> </w:t>
      </w:r>
      <w:r w:rsidR="00522724" w:rsidRPr="00D85A29">
        <w:rPr>
          <w:b w:val="0"/>
          <w:bCs/>
        </w:rPr>
        <w:t>Runs on tablets at the institution for the parent and an approved device for the children.</w:t>
      </w:r>
      <w:r>
        <w:t xml:space="preserve"> </w:t>
      </w:r>
    </w:p>
    <w:p w14:paraId="3B90110F" w14:textId="197C5290" w:rsidR="308DFD8B" w:rsidRDefault="4E56482C" w:rsidP="308DFD8B">
      <w:pPr>
        <w:pStyle w:val="Heading4"/>
      </w:pPr>
      <w:r>
        <w:t>Hardware</w:t>
      </w:r>
      <w:r w:rsidR="5B1005A3">
        <w:t xml:space="preserve"> </w:t>
      </w:r>
    </w:p>
    <w:p w14:paraId="73B4A1C4" w14:textId="77777777" w:rsidR="00A674DF" w:rsidRDefault="5B1005A3" w:rsidP="00A674DF">
      <w:pPr>
        <w:pStyle w:val="Heading4"/>
      </w:pPr>
      <w:r>
        <w:lastRenderedPageBreak/>
        <w:t xml:space="preserve">Software </w:t>
      </w:r>
    </w:p>
    <w:p w14:paraId="73AEDD4D" w14:textId="3D250869" w:rsidR="00A674DF" w:rsidRDefault="4E56482C" w:rsidP="00A674DF">
      <w:pPr>
        <w:pStyle w:val="Heading4"/>
      </w:pPr>
      <w:r>
        <w:t>Communica</w:t>
      </w:r>
      <w:r w:rsidR="5B1005A3">
        <w:t xml:space="preserve">tions </w:t>
      </w:r>
    </w:p>
    <w:p w14:paraId="166CD1FB" w14:textId="77777777" w:rsidR="000B2253" w:rsidRDefault="000B2253" w:rsidP="000B2253">
      <w:pPr>
        <w:pStyle w:val="Heading3"/>
      </w:pPr>
      <w:bookmarkStart w:id="114" w:name="_Toc508609786"/>
      <w:r>
        <w:t>Development Environment</w:t>
      </w:r>
      <w:bookmarkEnd w:id="114"/>
      <w:r>
        <w:t xml:space="preserve"> </w:t>
      </w:r>
    </w:p>
    <w:p w14:paraId="35228745" w14:textId="6CBE309C" w:rsidR="009C2F2A" w:rsidRPr="009C2F2A" w:rsidRDefault="0017504A" w:rsidP="009C2F2A">
      <w:r>
        <w:t>Has to connect via normal network connection used at institution</w:t>
      </w:r>
    </w:p>
    <w:p w14:paraId="67C03929" w14:textId="77777777" w:rsidR="000B2253" w:rsidRDefault="000B2253" w:rsidP="000B2253">
      <w:pPr>
        <w:pStyle w:val="Heading3"/>
      </w:pPr>
      <w:bookmarkStart w:id="115" w:name="_Toc508609787"/>
      <w:r>
        <w:t>Delivery Environment</w:t>
      </w:r>
      <w:bookmarkEnd w:id="115"/>
      <w:r>
        <w:t xml:space="preserve"> </w:t>
      </w:r>
    </w:p>
    <w:p w14:paraId="545DD5D3" w14:textId="77777777" w:rsidR="000B2253" w:rsidRDefault="000B2253" w:rsidP="000B2253">
      <w:pPr>
        <w:pStyle w:val="Heading4"/>
        <w:keepNext/>
      </w:pPr>
      <w:r>
        <w:t xml:space="preserve">Site </w:t>
      </w:r>
    </w:p>
    <w:p w14:paraId="2EE0EA20" w14:textId="77777777" w:rsidR="000B2253" w:rsidRDefault="000B2253" w:rsidP="000B2253">
      <w:pPr>
        <w:ind w:left="360"/>
        <w:rPr>
          <w:i/>
          <w:color w:val="0070C0"/>
        </w:rPr>
      </w:pPr>
      <w:r w:rsidRPr="00EF7F72">
        <w:rPr>
          <w:i/>
          <w:color w:val="0070C0"/>
        </w:rPr>
        <w:t>[This subsection should specify any requirements for installation or operation of the software that might change the pre-existing configuration of the user site.]</w:t>
      </w:r>
    </w:p>
    <w:p w14:paraId="54BD60F0" w14:textId="77777777" w:rsidR="00FC41A8" w:rsidRDefault="00FC41A8" w:rsidP="000B2253">
      <w:pPr>
        <w:ind w:left="360"/>
        <w:rPr>
          <w:i/>
          <w:color w:val="0070C0"/>
        </w:rPr>
      </w:pPr>
    </w:p>
    <w:p w14:paraId="37317F3F" w14:textId="56D955D4" w:rsidR="00FC41A8" w:rsidRPr="00FC41A8" w:rsidRDefault="00CC114E" w:rsidP="000B2253">
      <w:pPr>
        <w:ind w:left="360"/>
        <w:rPr>
          <w:iCs/>
          <w:color w:val="auto"/>
        </w:rPr>
      </w:pPr>
      <w:r>
        <w:rPr>
          <w:iCs/>
          <w:color w:val="auto"/>
        </w:rPr>
        <w:t xml:space="preserve">Outside users need a special </w:t>
      </w:r>
      <w:r w:rsidR="006A7926">
        <w:rPr>
          <w:iCs/>
          <w:color w:val="auto"/>
        </w:rPr>
        <w:t>code to download the software that cannot be used by anyone else.</w:t>
      </w:r>
    </w:p>
    <w:p w14:paraId="0582ABBD" w14:textId="77777777" w:rsidR="000B2253" w:rsidRDefault="000B2253" w:rsidP="000B2253">
      <w:pPr>
        <w:pStyle w:val="Heading4"/>
      </w:pPr>
      <w:r>
        <w:t xml:space="preserve">Operations </w:t>
      </w:r>
    </w:p>
    <w:p w14:paraId="01032A89" w14:textId="77777777" w:rsidR="000B2253" w:rsidRPr="00EF7F72" w:rsidRDefault="000B2253" w:rsidP="000B2253">
      <w:pPr>
        <w:ind w:left="360"/>
        <w:rPr>
          <w:i/>
          <w:color w:val="0070C0"/>
        </w:rPr>
      </w:pPr>
      <w:r w:rsidRPr="00EF7F72">
        <w:rPr>
          <w:i/>
          <w:color w:val="0070C0"/>
        </w:rPr>
        <w:t>[This subsection should specify normal and special operations required by the user to include:</w:t>
      </w:r>
    </w:p>
    <w:p w14:paraId="71837813" w14:textId="77777777" w:rsidR="000B2253" w:rsidRPr="00EF7F72" w:rsidRDefault="000B2253" w:rsidP="000B2253">
      <w:pPr>
        <w:numPr>
          <w:ilvl w:val="0"/>
          <w:numId w:val="8"/>
        </w:numPr>
        <w:jc w:val="both"/>
        <w:rPr>
          <w:i/>
          <w:color w:val="0070C0"/>
        </w:rPr>
      </w:pPr>
      <w:r w:rsidRPr="00EF7F72">
        <w:rPr>
          <w:i/>
          <w:color w:val="0070C0"/>
        </w:rPr>
        <w:t>Various modes of operation within the user organization</w:t>
      </w:r>
    </w:p>
    <w:p w14:paraId="5BA2547B" w14:textId="77777777" w:rsidR="000B2253" w:rsidRPr="00EF7F72" w:rsidRDefault="000B2253" w:rsidP="000B2253">
      <w:pPr>
        <w:numPr>
          <w:ilvl w:val="0"/>
          <w:numId w:val="8"/>
        </w:numPr>
        <w:jc w:val="both"/>
        <w:rPr>
          <w:i/>
          <w:color w:val="0070C0"/>
        </w:rPr>
      </w:pPr>
      <w:r w:rsidRPr="00EF7F72">
        <w:rPr>
          <w:i/>
          <w:color w:val="0070C0"/>
        </w:rPr>
        <w:t>Periods of interactive operations and unattended operations</w:t>
      </w:r>
    </w:p>
    <w:p w14:paraId="7D8FE77E" w14:textId="77777777" w:rsidR="000B2253" w:rsidRPr="00EF7F72" w:rsidRDefault="000B2253" w:rsidP="000B2253">
      <w:pPr>
        <w:numPr>
          <w:ilvl w:val="0"/>
          <w:numId w:val="8"/>
        </w:numPr>
        <w:jc w:val="both"/>
        <w:rPr>
          <w:i/>
          <w:color w:val="0070C0"/>
        </w:rPr>
      </w:pPr>
      <w:r w:rsidRPr="00EF7F72">
        <w:rPr>
          <w:i/>
          <w:color w:val="0070C0"/>
        </w:rPr>
        <w:t>Data processing support functions</w:t>
      </w:r>
    </w:p>
    <w:p w14:paraId="14B0D3CC" w14:textId="0ED5C805" w:rsidR="000B2253" w:rsidRDefault="000B2253" w:rsidP="000B2253">
      <w:pPr>
        <w:numPr>
          <w:ilvl w:val="0"/>
          <w:numId w:val="8"/>
        </w:numPr>
        <w:jc w:val="both"/>
        <w:rPr>
          <w:i/>
          <w:color w:val="0070C0"/>
        </w:rPr>
      </w:pPr>
      <w:r w:rsidRPr="00EF7F72">
        <w:rPr>
          <w:i/>
          <w:color w:val="0070C0"/>
        </w:rPr>
        <w:t>Backup and recovery operation.]</w:t>
      </w:r>
    </w:p>
    <w:p w14:paraId="642C421C" w14:textId="77777777" w:rsidR="00440BDE" w:rsidRPr="00440BDE" w:rsidRDefault="00440BDE" w:rsidP="00440BDE">
      <w:pPr>
        <w:jc w:val="both"/>
        <w:rPr>
          <w:iCs/>
          <w:color w:val="auto"/>
        </w:rPr>
      </w:pPr>
    </w:p>
    <w:p w14:paraId="5EB9F8DF" w14:textId="77777777" w:rsidR="000B2253" w:rsidRDefault="000B2253" w:rsidP="004A2FE8">
      <w:pPr>
        <w:rPr>
          <w:i/>
          <w:color w:val="0070C0"/>
        </w:rPr>
      </w:pPr>
    </w:p>
    <w:p w14:paraId="1F8D72F5" w14:textId="77777777" w:rsidR="00CD471C" w:rsidRDefault="00CD471C" w:rsidP="00CD471C">
      <w:pPr>
        <w:pStyle w:val="Heading3"/>
      </w:pPr>
      <w:bookmarkStart w:id="116" w:name="_Toc508609788"/>
      <w:r>
        <w:t>Design Constraints</w:t>
      </w:r>
      <w:bookmarkEnd w:id="116"/>
      <w:r>
        <w:t xml:space="preserve"> </w:t>
      </w:r>
    </w:p>
    <w:p w14:paraId="107FE2B8" w14:textId="77777777" w:rsidR="00CD471C" w:rsidRDefault="00CD471C" w:rsidP="00CD471C">
      <w:pPr>
        <w:rPr>
          <w:i/>
          <w:color w:val="0070C0"/>
        </w:rPr>
      </w:pPr>
      <w:r>
        <w:rPr>
          <w:i/>
          <w:color w:val="0070C0"/>
        </w:rPr>
        <w:t>[Sometimes a client will</w:t>
      </w:r>
      <w:r w:rsidRPr="005706E8">
        <w:rPr>
          <w:i/>
          <w:color w:val="0070C0"/>
        </w:rPr>
        <w:t xml:space="preserve"> require certain design constraints, for example the use of a certain system configuration or the use of particular algorithm. Such constraints are described in this subsection.]</w:t>
      </w:r>
    </w:p>
    <w:p w14:paraId="15296BC9" w14:textId="77777777" w:rsidR="00CD471C" w:rsidRDefault="00CD471C" w:rsidP="004A2FE8">
      <w:pPr>
        <w:rPr>
          <w:i/>
          <w:color w:val="0070C0"/>
        </w:rPr>
      </w:pPr>
    </w:p>
    <w:p w14:paraId="51E366C6" w14:textId="77777777" w:rsidR="00B83A87" w:rsidRPr="00B83A87" w:rsidRDefault="00B83A87" w:rsidP="004A2FE8">
      <w:pPr>
        <w:rPr>
          <w:iCs/>
          <w:color w:val="auto"/>
        </w:rPr>
      </w:pPr>
    </w:p>
    <w:p w14:paraId="7118C7AC" w14:textId="77777777" w:rsidR="000B2253" w:rsidRDefault="000B2253" w:rsidP="000B2253">
      <w:pPr>
        <w:pStyle w:val="Heading3"/>
        <w:keepNext/>
      </w:pPr>
      <w:bookmarkStart w:id="117" w:name="_Toc508609789"/>
      <w:r>
        <w:t>Database</w:t>
      </w:r>
      <w:bookmarkEnd w:id="117"/>
      <w:r>
        <w:t xml:space="preserve"> </w:t>
      </w:r>
    </w:p>
    <w:p w14:paraId="5EB10087" w14:textId="77777777" w:rsidR="000B2253" w:rsidRPr="00EF7F72" w:rsidRDefault="000B2253" w:rsidP="000B2253">
      <w:pPr>
        <w:rPr>
          <w:i/>
          <w:color w:val="0070C0"/>
        </w:rPr>
      </w:pPr>
      <w:r w:rsidRPr="00EF7F72">
        <w:rPr>
          <w:i/>
          <w:color w:val="0070C0"/>
        </w:rPr>
        <w:t xml:space="preserve">[This </w:t>
      </w:r>
      <w:r>
        <w:rPr>
          <w:i/>
          <w:color w:val="0070C0"/>
        </w:rPr>
        <w:t xml:space="preserve">optional </w:t>
      </w:r>
      <w:r w:rsidRPr="00EF7F72">
        <w:rPr>
          <w:i/>
          <w:color w:val="0070C0"/>
        </w:rPr>
        <w:t xml:space="preserve">subsection </w:t>
      </w:r>
      <w:r>
        <w:rPr>
          <w:i/>
          <w:color w:val="0070C0"/>
        </w:rPr>
        <w:t>specifies</w:t>
      </w:r>
      <w:r w:rsidRPr="00EF7F72">
        <w:rPr>
          <w:i/>
          <w:color w:val="0070C0"/>
        </w:rPr>
        <w:t xml:space="preserve"> requirements for any database to be developed as part of the product.  The information in this section </w:t>
      </w:r>
      <w:r w:rsidR="00CD471C">
        <w:rPr>
          <w:i/>
          <w:color w:val="0070C0"/>
        </w:rPr>
        <w:t xml:space="preserve">may </w:t>
      </w:r>
      <w:r w:rsidRPr="00EF7F72">
        <w:rPr>
          <w:i/>
          <w:color w:val="0070C0"/>
        </w:rPr>
        <w:t xml:space="preserve"> include:</w:t>
      </w:r>
    </w:p>
    <w:p w14:paraId="476E1C60" w14:textId="77777777" w:rsidR="000B2253" w:rsidRPr="00EF7F72" w:rsidRDefault="000B2253" w:rsidP="000B2253">
      <w:pPr>
        <w:numPr>
          <w:ilvl w:val="0"/>
          <w:numId w:val="9"/>
        </w:numPr>
        <w:jc w:val="both"/>
        <w:rPr>
          <w:i/>
          <w:color w:val="0070C0"/>
        </w:rPr>
      </w:pPr>
      <w:r w:rsidRPr="00EF7F72">
        <w:rPr>
          <w:i/>
          <w:color w:val="0070C0"/>
        </w:rPr>
        <w:t>Types of information to be stored</w:t>
      </w:r>
    </w:p>
    <w:p w14:paraId="664366D7" w14:textId="77777777" w:rsidR="000B2253" w:rsidRPr="00EF7F72" w:rsidRDefault="000B2253" w:rsidP="000B2253">
      <w:pPr>
        <w:numPr>
          <w:ilvl w:val="0"/>
          <w:numId w:val="9"/>
        </w:numPr>
        <w:jc w:val="both"/>
        <w:rPr>
          <w:i/>
          <w:color w:val="0070C0"/>
        </w:rPr>
      </w:pPr>
      <w:r w:rsidRPr="00EF7F72">
        <w:rPr>
          <w:i/>
          <w:color w:val="0070C0"/>
        </w:rPr>
        <w:t xml:space="preserve">Table </w:t>
      </w:r>
      <w:r>
        <w:rPr>
          <w:i/>
          <w:color w:val="0070C0"/>
        </w:rPr>
        <w:t>attributes</w:t>
      </w:r>
      <w:r w:rsidRPr="00EF7F72">
        <w:rPr>
          <w:i/>
          <w:color w:val="0070C0"/>
        </w:rPr>
        <w:t xml:space="preserve"> (queried, supporting, updated)</w:t>
      </w:r>
    </w:p>
    <w:p w14:paraId="42CD2963" w14:textId="77777777" w:rsidR="000B2253" w:rsidRPr="00EF7F72" w:rsidRDefault="000B2253" w:rsidP="000B2253">
      <w:pPr>
        <w:numPr>
          <w:ilvl w:val="0"/>
          <w:numId w:val="9"/>
        </w:numPr>
        <w:jc w:val="both"/>
        <w:rPr>
          <w:i/>
          <w:color w:val="0070C0"/>
        </w:rPr>
      </w:pPr>
      <w:r w:rsidRPr="00EF7F72">
        <w:rPr>
          <w:i/>
          <w:color w:val="0070C0"/>
        </w:rPr>
        <w:t>Frequency of access</w:t>
      </w:r>
    </w:p>
    <w:p w14:paraId="53B9884A" w14:textId="77777777" w:rsidR="000B2253" w:rsidRPr="00EF7F72" w:rsidRDefault="000B2253" w:rsidP="000B2253">
      <w:pPr>
        <w:numPr>
          <w:ilvl w:val="0"/>
          <w:numId w:val="9"/>
        </w:numPr>
        <w:jc w:val="both"/>
        <w:rPr>
          <w:i/>
          <w:color w:val="0070C0"/>
        </w:rPr>
      </w:pPr>
      <w:r w:rsidRPr="00EF7F72">
        <w:rPr>
          <w:i/>
          <w:color w:val="0070C0"/>
        </w:rPr>
        <w:t>Accessing capabilities and requirements</w:t>
      </w:r>
    </w:p>
    <w:p w14:paraId="0FAE6A1C" w14:textId="77777777" w:rsidR="000B2253" w:rsidRPr="00EF7F72" w:rsidRDefault="000B2253" w:rsidP="000B2253">
      <w:pPr>
        <w:numPr>
          <w:ilvl w:val="0"/>
          <w:numId w:val="9"/>
        </w:numPr>
        <w:jc w:val="both"/>
        <w:rPr>
          <w:i/>
          <w:color w:val="0070C0"/>
        </w:rPr>
      </w:pPr>
      <w:r w:rsidRPr="00EF7F72">
        <w:rPr>
          <w:i/>
          <w:color w:val="0070C0"/>
        </w:rPr>
        <w:t>Data elements and file descriptors</w:t>
      </w:r>
    </w:p>
    <w:p w14:paraId="312964E0" w14:textId="77777777" w:rsidR="000B2253" w:rsidRDefault="000B2253" w:rsidP="000B2253">
      <w:pPr>
        <w:numPr>
          <w:ilvl w:val="0"/>
          <w:numId w:val="9"/>
        </w:numPr>
        <w:jc w:val="both"/>
        <w:rPr>
          <w:i/>
          <w:color w:val="0070C0"/>
        </w:rPr>
      </w:pPr>
      <w:r w:rsidRPr="00EF7F72">
        <w:rPr>
          <w:i/>
          <w:color w:val="0070C0"/>
        </w:rPr>
        <w:t>Retention requirements for data.]</w:t>
      </w:r>
    </w:p>
    <w:p w14:paraId="1C0FC1C4" w14:textId="77777777" w:rsidR="00CD471C" w:rsidRDefault="00CD471C" w:rsidP="000B2253">
      <w:pPr>
        <w:jc w:val="both"/>
        <w:rPr>
          <w:i/>
          <w:color w:val="0070C0"/>
        </w:rPr>
      </w:pPr>
    </w:p>
    <w:p w14:paraId="23892E42" w14:textId="77777777" w:rsidR="000B2253" w:rsidRDefault="00CD471C" w:rsidP="000B2253">
      <w:pPr>
        <w:jc w:val="both"/>
        <w:rPr>
          <w:i/>
          <w:color w:val="0070C0"/>
        </w:rPr>
      </w:pPr>
      <w:r>
        <w:rPr>
          <w:i/>
          <w:color w:val="0070C0"/>
        </w:rPr>
        <w:lastRenderedPageBreak/>
        <w:t>Take ca</w:t>
      </w:r>
      <w:r w:rsidR="000B2253">
        <w:rPr>
          <w:i/>
          <w:color w:val="0070C0"/>
        </w:rPr>
        <w:t>re to avoid design details. Unless so requested by the client</w:t>
      </w:r>
      <w:r>
        <w:rPr>
          <w:i/>
          <w:color w:val="0070C0"/>
        </w:rPr>
        <w:t>,</w:t>
      </w:r>
      <w:r w:rsidR="000B2253">
        <w:rPr>
          <w:i/>
          <w:color w:val="0070C0"/>
        </w:rPr>
        <w:t xml:space="preserve"> this section should only contain as much information about saved data as is necessary to fully document any of the requirements given above.]</w:t>
      </w:r>
    </w:p>
    <w:p w14:paraId="4DE96D49" w14:textId="77777777" w:rsidR="002C5E4B" w:rsidRDefault="002C5E4B" w:rsidP="000B2253">
      <w:pPr>
        <w:jc w:val="both"/>
        <w:rPr>
          <w:i/>
          <w:color w:val="0070C0"/>
        </w:rPr>
      </w:pPr>
    </w:p>
    <w:p w14:paraId="4DD9C4D8" w14:textId="65295702" w:rsidR="002C5E4B" w:rsidRPr="002C5E4B" w:rsidRDefault="002C5E4B" w:rsidP="000B2253">
      <w:pPr>
        <w:jc w:val="both"/>
        <w:rPr>
          <w:iCs/>
          <w:color w:val="auto"/>
        </w:rPr>
      </w:pPr>
      <w:r>
        <w:rPr>
          <w:iCs/>
          <w:color w:val="auto"/>
        </w:rPr>
        <w:t xml:space="preserve">A database of the users </w:t>
      </w:r>
      <w:r w:rsidR="00B83A87">
        <w:rPr>
          <w:iCs/>
          <w:color w:val="auto"/>
        </w:rPr>
        <w:t>(</w:t>
      </w:r>
      <w:r w:rsidR="008344B1">
        <w:rPr>
          <w:iCs/>
          <w:color w:val="auto"/>
        </w:rPr>
        <w:t>aside from the incarcerated</w:t>
      </w:r>
      <w:r w:rsidR="00B83A87">
        <w:rPr>
          <w:iCs/>
          <w:color w:val="auto"/>
        </w:rPr>
        <w:t>, because the prison should already have something like that)</w:t>
      </w:r>
      <w:r w:rsidR="008344B1">
        <w:rPr>
          <w:iCs/>
          <w:color w:val="auto"/>
        </w:rPr>
        <w:t xml:space="preserve"> will be created.</w:t>
      </w:r>
    </w:p>
    <w:p w14:paraId="60C05A57" w14:textId="77777777" w:rsidR="008A4654" w:rsidRDefault="008A4654" w:rsidP="008A4654">
      <w:pPr>
        <w:pStyle w:val="Heading3"/>
      </w:pPr>
      <w:bookmarkStart w:id="118" w:name="_Toc508609790"/>
      <w:r>
        <w:t>Deliverable Items, Dates and Conditions</w:t>
      </w:r>
      <w:bookmarkEnd w:id="118"/>
      <w:r>
        <w:t xml:space="preserve"> </w:t>
      </w:r>
    </w:p>
    <w:p w14:paraId="1692ED6E" w14:textId="1C4CD43F" w:rsidR="00F86378" w:rsidRPr="00F86378" w:rsidRDefault="00F86378" w:rsidP="00F86378">
      <w:r>
        <w:t xml:space="preserve">Key to download the software on an approved device, </w:t>
      </w:r>
      <w:r w:rsidR="00571760">
        <w:t xml:space="preserve">meeting times scheduled. </w:t>
      </w:r>
    </w:p>
    <w:p w14:paraId="5A8D6FD9" w14:textId="77777777" w:rsidR="00571760" w:rsidRDefault="000B2253" w:rsidP="000B2253">
      <w:pPr>
        <w:pStyle w:val="Heading3"/>
      </w:pPr>
      <w:bookmarkStart w:id="119" w:name="_Toc508609791"/>
      <w:r>
        <w:t>Cost</w:t>
      </w:r>
      <w:bookmarkEnd w:id="119"/>
      <w:r>
        <w:t xml:space="preserve"> </w:t>
      </w:r>
    </w:p>
    <w:p w14:paraId="4E569691" w14:textId="4A773733" w:rsidR="000B2253" w:rsidRPr="00571760" w:rsidRDefault="00E67C6D" w:rsidP="00571760">
      <w:pPr>
        <w:pStyle w:val="Heading3"/>
        <w:numPr>
          <w:ilvl w:val="0"/>
          <w:numId w:val="0"/>
        </w:numPr>
        <w:ind w:left="720" w:hanging="720"/>
        <w:rPr>
          <w:b w:val="0"/>
          <w:bCs/>
        </w:rPr>
      </w:pPr>
      <w:r w:rsidRPr="00571760">
        <w:rPr>
          <w:b w:val="0"/>
          <w:bCs/>
        </w:rPr>
        <w:t>Funding will be from the department of education.</w:t>
      </w:r>
    </w:p>
    <w:p w14:paraId="6ADB2625" w14:textId="77777777" w:rsidR="000B2253" w:rsidRDefault="000B2253" w:rsidP="000B2253">
      <w:pPr>
        <w:pStyle w:val="Heading3"/>
      </w:pPr>
      <w:bookmarkStart w:id="120" w:name="_Toc508609792"/>
      <w:r>
        <w:t>Standards</w:t>
      </w:r>
      <w:bookmarkEnd w:id="120"/>
      <w:r>
        <w:t xml:space="preserve"> </w:t>
      </w:r>
    </w:p>
    <w:p w14:paraId="745341BD" w14:textId="77777777" w:rsidR="000B2253" w:rsidRPr="00107DD6" w:rsidRDefault="000B2253" w:rsidP="00107DD6">
      <w:pPr>
        <w:rPr>
          <w:i/>
          <w:color w:val="0070C0"/>
        </w:rPr>
      </w:pPr>
    </w:p>
    <w:p w14:paraId="390DE9DE" w14:textId="77777777" w:rsidR="00363F5C" w:rsidRDefault="00363F5C" w:rsidP="00363F5C">
      <w:pPr>
        <w:pStyle w:val="Heading1"/>
        <w:keepNext/>
      </w:pPr>
      <w:bookmarkStart w:id="121" w:name="_Toc508609793"/>
      <w:r>
        <w:t>Future Enhancements</w:t>
      </w:r>
      <w:bookmarkEnd w:id="121"/>
      <w:r>
        <w:t xml:space="preserve"> </w:t>
      </w:r>
    </w:p>
    <w:p w14:paraId="65D1CD60" w14:textId="77777777" w:rsidR="00363F5C" w:rsidRDefault="00363F5C" w:rsidP="00363F5C">
      <w:pPr>
        <w:rPr>
          <w:i/>
          <w:color w:val="0070C0"/>
        </w:rPr>
      </w:pPr>
      <w:r>
        <w:rPr>
          <w:i/>
          <w:color w:val="0070C0"/>
        </w:rPr>
        <w:t xml:space="preserve">[This section should describe any future enhancements that are contemplated at the time this SRS completed. If there is no known possibility that this product will be enhanced in the future this section should read : </w:t>
      </w:r>
      <w:r>
        <w:rPr>
          <w:color w:val="0070C0"/>
        </w:rPr>
        <w:t>It is not expected that there will be any future enhancements to this product.</w:t>
      </w:r>
      <w:r w:rsidRPr="00EF7F72">
        <w:rPr>
          <w:i/>
          <w:color w:val="0070C0"/>
        </w:rPr>
        <w:t>]</w:t>
      </w:r>
    </w:p>
    <w:p w14:paraId="3CC0D303" w14:textId="77777777" w:rsidR="00363F5C" w:rsidRDefault="00363F5C" w:rsidP="00982D05">
      <w:pPr>
        <w:rPr>
          <w:i/>
          <w:color w:val="0070C0"/>
        </w:rPr>
      </w:pPr>
    </w:p>
    <w:p w14:paraId="79514F2D" w14:textId="5E652138" w:rsidR="00A10373" w:rsidRDefault="00A10373">
      <w:pPr>
        <w:overflowPunct/>
        <w:autoSpaceDE/>
        <w:autoSpaceDN/>
        <w:adjustRightInd/>
        <w:textAlignment w:val="auto"/>
        <w:rPr>
          <w:b/>
          <w:sz w:val="36"/>
        </w:rPr>
      </w:pPr>
      <w:r>
        <w:t>N/A</w:t>
      </w:r>
    </w:p>
    <w:p w14:paraId="63600FCE" w14:textId="77777777" w:rsidR="00363F5C" w:rsidRDefault="00363F5C" w:rsidP="00406688">
      <w:pPr>
        <w:pStyle w:val="Heading1"/>
        <w:numPr>
          <w:ilvl w:val="0"/>
          <w:numId w:val="0"/>
        </w:numPr>
        <w:ind w:left="432" w:hanging="432"/>
      </w:pPr>
      <w:bookmarkStart w:id="122" w:name="_Toc508609794"/>
      <w:r w:rsidRPr="00900EB3">
        <w:t>Appendi</w:t>
      </w:r>
      <w:r w:rsidR="00840BB4">
        <w:t>ces</w:t>
      </w:r>
      <w:bookmarkEnd w:id="122"/>
    </w:p>
    <w:p w14:paraId="774B3F74" w14:textId="77777777" w:rsidR="00406688" w:rsidRPr="00491CB8" w:rsidRDefault="00406688" w:rsidP="00406688">
      <w:pPr>
        <w:rPr>
          <w:i/>
          <w:color w:val="0070C0"/>
        </w:rPr>
      </w:pPr>
      <w:r w:rsidRPr="00491CB8">
        <w:rPr>
          <w:i/>
          <w:color w:val="0070C0"/>
        </w:rPr>
        <w:t>[</w:t>
      </w:r>
      <w:r>
        <w:rPr>
          <w:i/>
          <w:color w:val="0070C0"/>
        </w:rPr>
        <w:t>In some cases, it is helpful to move items out of the main portion of the Software Requirements and Specification Document. These items c</w:t>
      </w:r>
      <w:r w:rsidR="007964F3">
        <w:rPr>
          <w:i/>
          <w:color w:val="0070C0"/>
        </w:rPr>
        <w:t xml:space="preserve">an appear here. Alternatively, move these items </w:t>
      </w:r>
      <w:r>
        <w:rPr>
          <w:i/>
          <w:color w:val="0070C0"/>
        </w:rPr>
        <w:t>into the main part of the document.]</w:t>
      </w:r>
    </w:p>
    <w:p w14:paraId="1CCE3B61" w14:textId="77777777" w:rsidR="00840BB4" w:rsidRDefault="00840BB4" w:rsidP="00406688">
      <w:pPr>
        <w:pStyle w:val="Appendix"/>
      </w:pPr>
    </w:p>
    <w:p w14:paraId="2EC8C3FE" w14:textId="77777777" w:rsidR="00840BB4" w:rsidRDefault="00840BB4" w:rsidP="00721356">
      <w:pPr>
        <w:pStyle w:val="Heading1"/>
        <w:numPr>
          <w:ilvl w:val="0"/>
          <w:numId w:val="0"/>
        </w:numPr>
        <w:ind w:left="432"/>
      </w:pPr>
      <w:bookmarkStart w:id="123" w:name="_Toc508609795"/>
      <w:r>
        <w:t xml:space="preserve">Appendix A: </w:t>
      </w:r>
      <w:r w:rsidR="007730E3">
        <w:t>Definitions, Acronyms, and Abbreviations</w:t>
      </w:r>
      <w:bookmarkEnd w:id="123"/>
    </w:p>
    <w:p w14:paraId="6713B340" w14:textId="77777777" w:rsidR="006E1FE2" w:rsidRPr="00491CB8" w:rsidRDefault="007730E3" w:rsidP="006E1FE2">
      <w:pPr>
        <w:rPr>
          <w:i/>
          <w:color w:val="0070C0"/>
        </w:rPr>
      </w:pPr>
      <w:bookmarkStart w:id="124" w:name="_Toc26969084"/>
      <w:bookmarkStart w:id="125" w:name="_Toc439994697"/>
      <w:bookmarkEnd w:id="111"/>
      <w:r w:rsidRPr="00491CB8">
        <w:rPr>
          <w:i/>
          <w:color w:val="0070C0"/>
        </w:rPr>
        <w:t xml:space="preserve"> </w:t>
      </w:r>
      <w:r w:rsidR="006E1FE2" w:rsidRPr="00491CB8">
        <w:rPr>
          <w:i/>
          <w:color w:val="0070C0"/>
        </w:rPr>
        <w:t xml:space="preserve">[This </w:t>
      </w:r>
      <w:r>
        <w:rPr>
          <w:i/>
          <w:color w:val="0070C0"/>
        </w:rPr>
        <w:t xml:space="preserve">appendix </w:t>
      </w:r>
      <w:r w:rsidR="006E1FE2" w:rsidRPr="00491CB8">
        <w:rPr>
          <w:i/>
          <w:color w:val="0070C0"/>
        </w:rPr>
        <w:t xml:space="preserve">should provide the definitions of all terms, acronyms, and abbreviations required to </w:t>
      </w:r>
      <w:r w:rsidR="006E1FE2">
        <w:rPr>
          <w:i/>
          <w:color w:val="0070C0"/>
        </w:rPr>
        <w:t>fully understand your</w:t>
      </w:r>
      <w:r w:rsidR="006E1FE2" w:rsidRPr="00491CB8">
        <w:rPr>
          <w:i/>
          <w:color w:val="0070C0"/>
        </w:rPr>
        <w:t xml:space="preserve"> SRS.</w:t>
      </w:r>
      <w:r w:rsidR="006E1FE2">
        <w:rPr>
          <w:i/>
          <w:color w:val="0070C0"/>
        </w:rPr>
        <w:t>]</w:t>
      </w:r>
    </w:p>
    <w:p w14:paraId="79D07F21" w14:textId="77777777" w:rsidR="006E1FE2" w:rsidRDefault="006E1FE2" w:rsidP="007730E3">
      <w:pPr>
        <w:pStyle w:val="Heading2"/>
        <w:numPr>
          <w:ilvl w:val="0"/>
          <w:numId w:val="0"/>
        </w:numPr>
        <w:ind w:left="576"/>
      </w:pPr>
      <w:bookmarkStart w:id="126" w:name="_Toc296227340"/>
      <w:bookmarkStart w:id="127" w:name="_Toc508609796"/>
      <w:r>
        <w:t>Definitions</w:t>
      </w:r>
      <w:bookmarkEnd w:id="126"/>
      <w:bookmarkEnd w:id="127"/>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30"/>
        <w:gridCol w:w="6480"/>
      </w:tblGrid>
      <w:tr w:rsidR="006E1FE2" w14:paraId="5A0BFF1C" w14:textId="77777777" w:rsidTr="00B20052">
        <w:trPr>
          <w:cantSplit/>
        </w:trPr>
        <w:tc>
          <w:tcPr>
            <w:tcW w:w="2330" w:type="dxa"/>
          </w:tcPr>
          <w:p w14:paraId="4EAA0FDF" w14:textId="77777777" w:rsidR="006E1FE2" w:rsidRPr="00C91B0A" w:rsidRDefault="006E1FE2" w:rsidP="00C71C8A">
            <w:pPr>
              <w:pStyle w:val="TableText"/>
              <w:spacing w:before="40" w:after="40"/>
              <w:rPr>
                <w:b w:val="0"/>
                <w:color w:val="0070C0"/>
                <w:sz w:val="24"/>
                <w:szCs w:val="24"/>
              </w:rPr>
            </w:pPr>
            <w:r>
              <w:rPr>
                <w:b w:val="0"/>
                <w:color w:val="0070C0"/>
                <w:sz w:val="24"/>
                <w:szCs w:val="24"/>
              </w:rPr>
              <w:lastRenderedPageBreak/>
              <w:t xml:space="preserve">software </w:t>
            </w:r>
            <w:r w:rsidRPr="00C91B0A">
              <w:rPr>
                <w:b w:val="0"/>
                <w:color w:val="0070C0"/>
                <w:sz w:val="24"/>
                <w:szCs w:val="24"/>
              </w:rPr>
              <w:t>failure</w:t>
            </w:r>
          </w:p>
        </w:tc>
        <w:tc>
          <w:tcPr>
            <w:tcW w:w="6480" w:type="dxa"/>
          </w:tcPr>
          <w:p w14:paraId="6D2FB3A7" w14:textId="77777777" w:rsidR="006E1FE2" w:rsidRPr="00C91B0A" w:rsidRDefault="006E1FE2" w:rsidP="00C71C8A">
            <w:pPr>
              <w:pStyle w:val="TableTextJustified"/>
              <w:spacing w:before="40" w:after="40"/>
              <w:rPr>
                <w:color w:val="0070C0"/>
                <w:sz w:val="24"/>
                <w:szCs w:val="24"/>
              </w:rPr>
            </w:pPr>
            <w:r>
              <w:rPr>
                <w:color w:val="0070C0"/>
                <w:sz w:val="24"/>
                <w:szCs w:val="24"/>
              </w:rPr>
              <w:t>a failure will be attributed to this software product whenever one of the delivered work products does not meet the requirements specified in this SRS, or does not meet ordinary and reasonable customer/user expectations.</w:t>
            </w:r>
          </w:p>
        </w:tc>
      </w:tr>
    </w:tbl>
    <w:p w14:paraId="1946AF50" w14:textId="77777777" w:rsidR="006E1FE2" w:rsidRDefault="006E1FE2" w:rsidP="007730E3">
      <w:pPr>
        <w:pStyle w:val="Heading2"/>
        <w:numPr>
          <w:ilvl w:val="0"/>
          <w:numId w:val="0"/>
        </w:numPr>
        <w:ind w:left="576"/>
      </w:pPr>
      <w:bookmarkStart w:id="128" w:name="_Toc289744696"/>
      <w:bookmarkStart w:id="129" w:name="_Toc290177099"/>
      <w:bookmarkStart w:id="130" w:name="_Toc290177199"/>
      <w:bookmarkStart w:id="131" w:name="_Toc296227341"/>
      <w:bookmarkStart w:id="132" w:name="_Toc508609797"/>
      <w:r>
        <w:t>Acronyms</w:t>
      </w:r>
      <w:bookmarkEnd w:id="128"/>
      <w:bookmarkEnd w:id="129"/>
      <w:bookmarkEnd w:id="130"/>
      <w:r>
        <w:t xml:space="preserve"> and Abbreviations</w:t>
      </w:r>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7043"/>
      </w:tblGrid>
      <w:tr w:rsidR="006E1FE2" w14:paraId="7DF33F77" w14:textId="77777777" w:rsidTr="00B20052">
        <w:trPr>
          <w:cantSplit/>
        </w:trPr>
        <w:tc>
          <w:tcPr>
            <w:tcW w:w="1435" w:type="dxa"/>
          </w:tcPr>
          <w:p w14:paraId="47C0573F" w14:textId="77777777" w:rsidR="006E1FE2" w:rsidRDefault="006E1FE2" w:rsidP="00C71C8A">
            <w:pPr>
              <w:rPr>
                <w:color w:val="0070C0"/>
              </w:rPr>
            </w:pPr>
            <w:r>
              <w:rPr>
                <w:color w:val="0070C0"/>
              </w:rPr>
              <w:t>DB</w:t>
            </w:r>
          </w:p>
        </w:tc>
        <w:tc>
          <w:tcPr>
            <w:tcW w:w="7043" w:type="dxa"/>
          </w:tcPr>
          <w:p w14:paraId="38DFD4CB" w14:textId="77777777" w:rsidR="006E1FE2" w:rsidRDefault="006E1FE2" w:rsidP="00C71C8A">
            <w:pPr>
              <w:rPr>
                <w:color w:val="0070C0"/>
              </w:rPr>
            </w:pPr>
            <w:r>
              <w:rPr>
                <w:color w:val="0070C0"/>
              </w:rPr>
              <w:t>Database</w:t>
            </w:r>
          </w:p>
        </w:tc>
      </w:tr>
      <w:tr w:rsidR="006E1FE2" w14:paraId="4ED1701A" w14:textId="77777777" w:rsidTr="00B20052">
        <w:trPr>
          <w:cantSplit/>
        </w:trPr>
        <w:tc>
          <w:tcPr>
            <w:tcW w:w="1435" w:type="dxa"/>
          </w:tcPr>
          <w:p w14:paraId="77D6C29F" w14:textId="77777777" w:rsidR="006E1FE2" w:rsidRDefault="006E1FE2" w:rsidP="00C71C8A">
            <w:pPr>
              <w:rPr>
                <w:color w:val="0070C0"/>
              </w:rPr>
            </w:pPr>
            <w:r>
              <w:rPr>
                <w:color w:val="0070C0"/>
              </w:rPr>
              <w:t>HW</w:t>
            </w:r>
          </w:p>
        </w:tc>
        <w:tc>
          <w:tcPr>
            <w:tcW w:w="7043" w:type="dxa"/>
          </w:tcPr>
          <w:p w14:paraId="04F53A7D" w14:textId="77777777" w:rsidR="006E1FE2" w:rsidRDefault="006E1FE2" w:rsidP="00C71C8A">
            <w:pPr>
              <w:rPr>
                <w:color w:val="0070C0"/>
              </w:rPr>
            </w:pPr>
            <w:r>
              <w:rPr>
                <w:color w:val="0070C0"/>
              </w:rPr>
              <w:t>Hardware</w:t>
            </w:r>
          </w:p>
        </w:tc>
      </w:tr>
      <w:tr w:rsidR="006E1FE2" w14:paraId="0948EA9E" w14:textId="77777777" w:rsidTr="00B20052">
        <w:trPr>
          <w:cantSplit/>
        </w:trPr>
        <w:tc>
          <w:tcPr>
            <w:tcW w:w="1435" w:type="dxa"/>
          </w:tcPr>
          <w:p w14:paraId="53C6731B" w14:textId="77777777" w:rsidR="006E1FE2" w:rsidRDefault="006E1FE2" w:rsidP="00C71C8A">
            <w:pPr>
              <w:rPr>
                <w:color w:val="0070C0"/>
              </w:rPr>
            </w:pPr>
            <w:r>
              <w:rPr>
                <w:color w:val="0070C0"/>
              </w:rPr>
              <w:t>SDD</w:t>
            </w:r>
          </w:p>
        </w:tc>
        <w:tc>
          <w:tcPr>
            <w:tcW w:w="7043" w:type="dxa"/>
          </w:tcPr>
          <w:p w14:paraId="7F3AAE98" w14:textId="77777777" w:rsidR="006E1FE2" w:rsidRDefault="006E1FE2" w:rsidP="00C71C8A">
            <w:pPr>
              <w:rPr>
                <w:color w:val="0070C0"/>
              </w:rPr>
            </w:pPr>
            <w:r>
              <w:rPr>
                <w:color w:val="0070C0"/>
              </w:rPr>
              <w:t>Software Design Description</w:t>
            </w:r>
          </w:p>
        </w:tc>
      </w:tr>
      <w:tr w:rsidR="006E1FE2" w14:paraId="3EC7EBD1" w14:textId="77777777" w:rsidTr="00B20052">
        <w:trPr>
          <w:cantSplit/>
        </w:trPr>
        <w:tc>
          <w:tcPr>
            <w:tcW w:w="1435" w:type="dxa"/>
          </w:tcPr>
          <w:p w14:paraId="4D5D6A5E" w14:textId="77777777" w:rsidR="006E1FE2" w:rsidRDefault="006E1FE2" w:rsidP="00C71C8A">
            <w:pPr>
              <w:rPr>
                <w:color w:val="0070C0"/>
              </w:rPr>
            </w:pPr>
            <w:r>
              <w:rPr>
                <w:color w:val="0070C0"/>
              </w:rPr>
              <w:t>SRS</w:t>
            </w:r>
          </w:p>
        </w:tc>
        <w:tc>
          <w:tcPr>
            <w:tcW w:w="7043" w:type="dxa"/>
          </w:tcPr>
          <w:p w14:paraId="13C6701E" w14:textId="77777777" w:rsidR="006E1FE2" w:rsidRDefault="006E1FE2" w:rsidP="00C71C8A">
            <w:pPr>
              <w:rPr>
                <w:color w:val="0070C0"/>
              </w:rPr>
            </w:pPr>
            <w:r>
              <w:rPr>
                <w:color w:val="0070C0"/>
              </w:rPr>
              <w:t>Software Requirements Specification</w:t>
            </w:r>
          </w:p>
        </w:tc>
      </w:tr>
      <w:tr w:rsidR="006E1FE2" w14:paraId="6D9F2105" w14:textId="77777777" w:rsidTr="00B20052">
        <w:trPr>
          <w:cantSplit/>
        </w:trPr>
        <w:tc>
          <w:tcPr>
            <w:tcW w:w="1435" w:type="dxa"/>
          </w:tcPr>
          <w:p w14:paraId="16AE7E41" w14:textId="77777777" w:rsidR="006E1FE2" w:rsidRDefault="006E1FE2" w:rsidP="00C71C8A">
            <w:pPr>
              <w:rPr>
                <w:color w:val="0070C0"/>
              </w:rPr>
            </w:pPr>
            <w:r>
              <w:rPr>
                <w:color w:val="0070C0"/>
              </w:rPr>
              <w:t>SW</w:t>
            </w:r>
          </w:p>
        </w:tc>
        <w:tc>
          <w:tcPr>
            <w:tcW w:w="7043" w:type="dxa"/>
          </w:tcPr>
          <w:p w14:paraId="3F2E4879" w14:textId="77777777" w:rsidR="006E1FE2" w:rsidRDefault="006E1FE2" w:rsidP="00C71C8A">
            <w:pPr>
              <w:rPr>
                <w:color w:val="0070C0"/>
              </w:rPr>
            </w:pPr>
            <w:r>
              <w:rPr>
                <w:color w:val="0070C0"/>
              </w:rPr>
              <w:t>Software</w:t>
            </w:r>
          </w:p>
        </w:tc>
      </w:tr>
    </w:tbl>
    <w:p w14:paraId="0CC2BF92" w14:textId="77777777" w:rsidR="00B20052" w:rsidRPr="00E63274" w:rsidRDefault="00B20052" w:rsidP="006E1FE2">
      <w:pPr>
        <w:rPr>
          <w:i/>
          <w:color w:val="0070C0"/>
        </w:rPr>
      </w:pPr>
    </w:p>
    <w:p w14:paraId="263BF62B" w14:textId="77777777" w:rsidR="006E1FE2" w:rsidRDefault="006E1FE2" w:rsidP="006E1FE2"/>
    <w:p w14:paraId="655F96F3" w14:textId="77777777" w:rsidR="00CD471C" w:rsidRPr="00E63274" w:rsidRDefault="00CD471C" w:rsidP="006E1FE2"/>
    <w:p w14:paraId="1F2EE57C" w14:textId="77777777" w:rsidR="00363F5C" w:rsidRDefault="00840BB4" w:rsidP="007964F3">
      <w:pPr>
        <w:pStyle w:val="Heading1"/>
        <w:numPr>
          <w:ilvl w:val="0"/>
          <w:numId w:val="0"/>
        </w:numPr>
        <w:ind w:left="432"/>
      </w:pPr>
      <w:bookmarkStart w:id="133" w:name="_Toc508609798"/>
      <w:bookmarkEnd w:id="124"/>
      <w:bookmarkEnd w:id="125"/>
      <w:r>
        <w:t>Appendix B: Analysis Models</w:t>
      </w:r>
      <w:bookmarkEnd w:id="133"/>
    </w:p>
    <w:p w14:paraId="65268D87" w14:textId="77777777" w:rsidR="006E1FE2" w:rsidRDefault="00363F5C" w:rsidP="00900EB3">
      <w:pPr>
        <w:rPr>
          <w:i/>
          <w:color w:val="0070C0"/>
        </w:rPr>
      </w:pPr>
      <w:r w:rsidRPr="00E63274">
        <w:rPr>
          <w:i/>
          <w:color w:val="0070C0"/>
        </w:rPr>
        <w:t>[</w:t>
      </w:r>
      <w:r w:rsidRPr="00363F5C">
        <w:rPr>
          <w:i/>
          <w:color w:val="0070C0"/>
        </w:rPr>
        <w:t>Optionally, include any pertinent analysis models, such as</w:t>
      </w:r>
      <w:r w:rsidR="007964F3">
        <w:rPr>
          <w:i/>
          <w:color w:val="0070C0"/>
        </w:rPr>
        <w:t xml:space="preserve"> activity diagrams, state-transition diagrams, </w:t>
      </w:r>
      <w:r w:rsidRPr="00363F5C">
        <w:rPr>
          <w:i/>
          <w:color w:val="0070C0"/>
        </w:rPr>
        <w:t>entity-relationship diagrams</w:t>
      </w:r>
      <w:r w:rsidR="007964F3">
        <w:rPr>
          <w:i/>
          <w:color w:val="0070C0"/>
        </w:rPr>
        <w:t>, or a formal specification</w:t>
      </w:r>
      <w:r w:rsidRPr="00E63274">
        <w:rPr>
          <w:i/>
          <w:color w:val="0070C0"/>
        </w:rPr>
        <w:t>.]</w:t>
      </w:r>
    </w:p>
    <w:p w14:paraId="131058D3" w14:textId="77777777" w:rsidR="00B20052" w:rsidRDefault="00B20052" w:rsidP="00B20052">
      <w:pPr>
        <w:pStyle w:val="Heading1"/>
        <w:numPr>
          <w:ilvl w:val="0"/>
          <w:numId w:val="0"/>
        </w:numPr>
        <w:ind w:left="432"/>
      </w:pPr>
      <w:bookmarkStart w:id="134" w:name="_Toc508609799"/>
      <w:r>
        <w:t>Appendix C: Data Dictionary</w:t>
      </w:r>
      <w:bookmarkEnd w:id="134"/>
    </w:p>
    <w:p w14:paraId="752C55E4" w14:textId="77777777" w:rsidR="00122AFC" w:rsidRPr="00122AFC" w:rsidRDefault="00B20052" w:rsidP="00B20052">
      <w:pPr>
        <w:rPr>
          <w:i/>
          <w:color w:val="0070C0"/>
        </w:rPr>
      </w:pPr>
      <w:r w:rsidRPr="00E63274">
        <w:rPr>
          <w:i/>
          <w:color w:val="0070C0"/>
        </w:rPr>
        <w:t>[</w:t>
      </w:r>
      <w:r w:rsidR="00122AFC" w:rsidRPr="00122AFC">
        <w:rPr>
          <w:i/>
          <w:color w:val="0070C0"/>
        </w:rPr>
        <w:t xml:space="preserve">The data dictionary defines the composition of data structures and the meaning, data type, length, format, and allowed values for the data elements that make up those structures. In many cases, storing the data dictionary as a separate artifact, rather than embedding it in an SRS is beneficial. This also increases its reusability potential in other projects. </w:t>
      </w:r>
    </w:p>
    <w:p w14:paraId="40E7F15B" w14:textId="77777777" w:rsidR="00BB5213" w:rsidRDefault="00BB5213" w:rsidP="00B20052">
      <w:pPr>
        <w:rPr>
          <w:i/>
          <w:color w:val="0070C0"/>
        </w:rPr>
      </w:pPr>
    </w:p>
    <w:p w14:paraId="1D230EB2" w14:textId="77777777" w:rsidR="00B20052" w:rsidRDefault="00122AFC" w:rsidP="00B20052">
      <w:pPr>
        <w:rPr>
          <w:i/>
          <w:color w:val="0070C0"/>
        </w:rPr>
      </w:pPr>
      <w:r w:rsidRPr="00122AFC">
        <w:rPr>
          <w:i/>
          <w:color w:val="0070C0"/>
        </w:rPr>
        <w:t xml:space="preserve">List data items </w:t>
      </w:r>
      <w:r w:rsidR="00B20052">
        <w:rPr>
          <w:i/>
          <w:color w:val="0070C0"/>
        </w:rPr>
        <w:t>alphabetically</w:t>
      </w:r>
      <w:r>
        <w:rPr>
          <w:i/>
          <w:color w:val="0070C0"/>
        </w:rPr>
        <w:t xml:space="preserve">. </w:t>
      </w:r>
      <w:r w:rsidR="00BB5213">
        <w:rPr>
          <w:i/>
          <w:color w:val="0070C0"/>
        </w:rPr>
        <w:t xml:space="preserve">Make each name a bookmark so each time the name occurs in this SRS it can be link to this entry via a hyperlink. </w:t>
      </w:r>
      <w:r w:rsidR="00B20052">
        <w:rPr>
          <w:i/>
          <w:color w:val="0070C0"/>
        </w:rPr>
        <w:t xml:space="preserve">Choose </w:t>
      </w:r>
      <w:r w:rsidR="00B20052" w:rsidRPr="00E63274">
        <w:rPr>
          <w:i/>
          <w:color w:val="0070C0"/>
        </w:rPr>
        <w:t xml:space="preserve">names with care. The expectation is that these names </w:t>
      </w:r>
      <w:r w:rsidR="00B20052">
        <w:rPr>
          <w:i/>
          <w:color w:val="0070C0"/>
        </w:rPr>
        <w:t xml:space="preserve">will persist </w:t>
      </w:r>
      <w:r w:rsidR="00B20052" w:rsidRPr="00E63274">
        <w:rPr>
          <w:i/>
          <w:color w:val="0070C0"/>
        </w:rPr>
        <w:t>in the design and implementation.]</w:t>
      </w:r>
    </w:p>
    <w:p w14:paraId="64F785F3" w14:textId="77777777" w:rsidR="00B20052" w:rsidRDefault="00B20052" w:rsidP="00B20052">
      <w:pPr>
        <w:rPr>
          <w:i/>
          <w:color w:val="0070C0"/>
        </w:rPr>
      </w:pPr>
    </w:p>
    <w:p w14:paraId="06DA9977" w14:textId="77777777" w:rsidR="00B20052" w:rsidRDefault="00B20052" w:rsidP="00B20052">
      <w:pPr>
        <w:rPr>
          <w:i/>
          <w:color w:val="0070C0"/>
        </w:rPr>
      </w:pPr>
    </w:p>
    <w:tbl>
      <w:tblPr>
        <w:tblW w:w="95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68"/>
        <w:gridCol w:w="3219"/>
        <w:gridCol w:w="2271"/>
        <w:gridCol w:w="1350"/>
        <w:gridCol w:w="1367"/>
      </w:tblGrid>
      <w:tr w:rsidR="00B20052" w:rsidRPr="006E1FE2" w14:paraId="102A54EB" w14:textId="77777777" w:rsidTr="00B20052">
        <w:tc>
          <w:tcPr>
            <w:tcW w:w="1368" w:type="dxa"/>
            <w:hideMark/>
          </w:tcPr>
          <w:p w14:paraId="0B3E2A13" w14:textId="77777777" w:rsidR="00B20052" w:rsidRPr="00C84261" w:rsidRDefault="00C84261"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lastRenderedPageBreak/>
              <w:t>Data Element</w:t>
            </w:r>
          </w:p>
        </w:tc>
        <w:tc>
          <w:tcPr>
            <w:tcW w:w="3219" w:type="dxa"/>
            <w:hideMark/>
          </w:tcPr>
          <w:p w14:paraId="6AE0C516"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Description</w:t>
            </w:r>
          </w:p>
        </w:tc>
        <w:tc>
          <w:tcPr>
            <w:tcW w:w="2271" w:type="dxa"/>
            <w:hideMark/>
          </w:tcPr>
          <w:p w14:paraId="4BF5C0F2"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Composition</w:t>
            </w:r>
            <w:r w:rsidR="00C84261" w:rsidRPr="00C84261">
              <w:rPr>
                <w:rFonts w:ascii="Times New Roman" w:hAnsi="Times New Roman"/>
                <w:b w:val="0"/>
                <w:i w:val="0"/>
              </w:rPr>
              <w:t xml:space="preserve"> or Data type</w:t>
            </w:r>
          </w:p>
        </w:tc>
        <w:tc>
          <w:tcPr>
            <w:tcW w:w="1350" w:type="dxa"/>
            <w:hideMark/>
          </w:tcPr>
          <w:p w14:paraId="2DF7E9BE" w14:textId="77777777" w:rsidR="00B20052" w:rsidRPr="00C84261" w:rsidRDefault="00C84261" w:rsidP="00B20052">
            <w:pPr>
              <w:pStyle w:val="TableHead"/>
              <w:keepNext/>
              <w:keepLines/>
              <w:spacing w:before="60"/>
              <w:jc w:val="center"/>
              <w:rPr>
                <w:rFonts w:ascii="Times New Roman" w:hAnsi="Times New Roman"/>
                <w:b w:val="0"/>
                <w:i w:val="0"/>
              </w:rPr>
            </w:pPr>
            <w:r>
              <w:rPr>
                <w:rFonts w:ascii="Times New Roman" w:hAnsi="Times New Roman"/>
                <w:b w:val="0"/>
                <w:i w:val="0"/>
              </w:rPr>
              <w:t>Length</w:t>
            </w:r>
          </w:p>
        </w:tc>
        <w:tc>
          <w:tcPr>
            <w:tcW w:w="1367" w:type="dxa"/>
            <w:hideMark/>
          </w:tcPr>
          <w:p w14:paraId="1ACEF218"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Values</w:t>
            </w:r>
          </w:p>
        </w:tc>
      </w:tr>
      <w:tr w:rsidR="00B20052" w:rsidRPr="006E1FE2" w14:paraId="748449BD" w14:textId="77777777" w:rsidTr="00B20052">
        <w:tc>
          <w:tcPr>
            <w:tcW w:w="1368" w:type="dxa"/>
            <w:hideMark/>
          </w:tcPr>
          <w:p w14:paraId="430878D0" w14:textId="5E726D81" w:rsidR="00B20052" w:rsidRPr="006E1FE2" w:rsidRDefault="00854FB1" w:rsidP="00C84261">
            <w:pPr>
              <w:pStyle w:val="TableText"/>
              <w:keepNext/>
              <w:keepLines/>
              <w:spacing w:line="240" w:lineRule="exact"/>
              <w:rPr>
                <w:b w:val="0"/>
                <w:i/>
                <w:color w:val="0070C0"/>
                <w:sz w:val="24"/>
              </w:rPr>
            </w:pPr>
            <w:r>
              <w:rPr>
                <w:b w:val="0"/>
                <w:i/>
                <w:color w:val="0070C0"/>
                <w:sz w:val="24"/>
              </w:rPr>
              <w:t>Usernames</w:t>
            </w:r>
          </w:p>
        </w:tc>
        <w:tc>
          <w:tcPr>
            <w:tcW w:w="3219" w:type="dxa"/>
            <w:hideMark/>
          </w:tcPr>
          <w:p w14:paraId="370F9B4E" w14:textId="29D27666" w:rsidR="00B20052" w:rsidRPr="006E1FE2" w:rsidRDefault="00B20052" w:rsidP="00C84261">
            <w:pPr>
              <w:pStyle w:val="TableText"/>
              <w:keepNext/>
              <w:keepLines/>
              <w:spacing w:line="240" w:lineRule="exact"/>
              <w:rPr>
                <w:b w:val="0"/>
                <w:i/>
                <w:color w:val="0070C0"/>
                <w:sz w:val="24"/>
              </w:rPr>
            </w:pPr>
          </w:p>
        </w:tc>
        <w:tc>
          <w:tcPr>
            <w:tcW w:w="2271" w:type="dxa"/>
            <w:hideMark/>
          </w:tcPr>
          <w:p w14:paraId="7B7198CE" w14:textId="6834DC94" w:rsidR="00B20052" w:rsidRPr="006E1FE2" w:rsidRDefault="00854FB1" w:rsidP="00B20052">
            <w:pPr>
              <w:pStyle w:val="TableText"/>
              <w:spacing w:line="240" w:lineRule="exact"/>
              <w:rPr>
                <w:b w:val="0"/>
                <w:i/>
                <w:color w:val="0070C0"/>
                <w:sz w:val="24"/>
              </w:rPr>
            </w:pPr>
            <w:r>
              <w:rPr>
                <w:b w:val="0"/>
                <w:i/>
                <w:color w:val="0070C0"/>
                <w:sz w:val="24"/>
              </w:rPr>
              <w:t>String</w:t>
            </w:r>
            <w:r w:rsidR="00C84261">
              <w:rPr>
                <w:b w:val="0"/>
                <w:i/>
                <w:color w:val="0070C0"/>
                <w:sz w:val="24"/>
              </w:rPr>
              <w:t xml:space="preserve"> </w:t>
            </w:r>
            <w:r w:rsidR="00B20052">
              <w:rPr>
                <w:b w:val="0"/>
                <w:i/>
                <w:color w:val="0070C0"/>
                <w:sz w:val="24"/>
              </w:rPr>
              <w:t xml:space="preserve"> </w:t>
            </w:r>
          </w:p>
        </w:tc>
        <w:tc>
          <w:tcPr>
            <w:tcW w:w="1350" w:type="dxa"/>
            <w:hideMark/>
          </w:tcPr>
          <w:p w14:paraId="50000102" w14:textId="3BC2FB18" w:rsidR="00B20052" w:rsidRPr="006E1FE2" w:rsidRDefault="000E1614" w:rsidP="00B20052">
            <w:pPr>
              <w:pStyle w:val="TableText"/>
              <w:spacing w:line="240" w:lineRule="exact"/>
              <w:rPr>
                <w:b w:val="0"/>
                <w:i/>
                <w:color w:val="0070C0"/>
                <w:sz w:val="24"/>
              </w:rPr>
            </w:pPr>
            <w:r>
              <w:rPr>
                <w:b w:val="0"/>
                <w:i/>
                <w:color w:val="0070C0"/>
                <w:sz w:val="24"/>
              </w:rPr>
              <w:t>N/A</w:t>
            </w:r>
          </w:p>
        </w:tc>
        <w:tc>
          <w:tcPr>
            <w:tcW w:w="1367" w:type="dxa"/>
            <w:hideMark/>
          </w:tcPr>
          <w:p w14:paraId="2B339267" w14:textId="0C6AE59D" w:rsidR="00B20052" w:rsidRPr="006E1FE2" w:rsidRDefault="00331AA1" w:rsidP="00B20052">
            <w:pPr>
              <w:pStyle w:val="TableText"/>
              <w:spacing w:line="240" w:lineRule="exact"/>
              <w:rPr>
                <w:b w:val="0"/>
                <w:i/>
                <w:color w:val="0070C0"/>
                <w:sz w:val="24"/>
              </w:rPr>
            </w:pPr>
            <w:r>
              <w:rPr>
                <w:b w:val="0"/>
                <w:i/>
                <w:color w:val="0070C0"/>
                <w:sz w:val="24"/>
              </w:rPr>
              <w:t xml:space="preserve">Must start with a letter </w:t>
            </w:r>
            <w:r w:rsidR="008E6EAF">
              <w:rPr>
                <w:b w:val="0"/>
                <w:i/>
                <w:color w:val="0070C0"/>
                <w:sz w:val="24"/>
              </w:rPr>
              <w:t>and not contain spaces.</w:t>
            </w:r>
          </w:p>
        </w:tc>
      </w:tr>
      <w:tr w:rsidR="00B20052" w:rsidRPr="006E1FE2" w14:paraId="61044D71" w14:textId="77777777" w:rsidTr="00B20052">
        <w:tc>
          <w:tcPr>
            <w:tcW w:w="1368" w:type="dxa"/>
            <w:hideMark/>
          </w:tcPr>
          <w:p w14:paraId="120DCD13" w14:textId="45C175D6" w:rsidR="00B20052" w:rsidRPr="006E1FE2" w:rsidRDefault="000E1614" w:rsidP="00B20052">
            <w:pPr>
              <w:pStyle w:val="TableText"/>
              <w:spacing w:line="240" w:lineRule="exact"/>
              <w:rPr>
                <w:b w:val="0"/>
                <w:i/>
                <w:color w:val="0070C0"/>
                <w:sz w:val="24"/>
              </w:rPr>
            </w:pPr>
            <w:r>
              <w:rPr>
                <w:b w:val="0"/>
                <w:i/>
                <w:color w:val="0070C0"/>
                <w:sz w:val="24"/>
              </w:rPr>
              <w:t>Passwords</w:t>
            </w:r>
          </w:p>
        </w:tc>
        <w:tc>
          <w:tcPr>
            <w:tcW w:w="3219" w:type="dxa"/>
            <w:hideMark/>
          </w:tcPr>
          <w:p w14:paraId="36811DA8"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2271" w:type="dxa"/>
            <w:hideMark/>
          </w:tcPr>
          <w:p w14:paraId="125B8203" w14:textId="09555DA7" w:rsidR="00B20052" w:rsidRPr="006E1FE2" w:rsidRDefault="000E1614" w:rsidP="00B20052">
            <w:pPr>
              <w:pStyle w:val="TableText"/>
              <w:spacing w:line="240" w:lineRule="exact"/>
              <w:rPr>
                <w:b w:val="0"/>
                <w:i/>
                <w:color w:val="0070C0"/>
                <w:sz w:val="24"/>
              </w:rPr>
            </w:pPr>
            <w:r>
              <w:rPr>
                <w:b w:val="0"/>
                <w:i/>
                <w:color w:val="0070C0"/>
                <w:sz w:val="24"/>
              </w:rPr>
              <w:t>String</w:t>
            </w:r>
          </w:p>
        </w:tc>
        <w:tc>
          <w:tcPr>
            <w:tcW w:w="1350" w:type="dxa"/>
            <w:hideMark/>
          </w:tcPr>
          <w:p w14:paraId="5B97679C" w14:textId="55C43EBD" w:rsidR="00B20052" w:rsidRPr="006E1FE2" w:rsidRDefault="000E1614" w:rsidP="00B20052">
            <w:pPr>
              <w:pStyle w:val="TableText"/>
              <w:spacing w:line="240" w:lineRule="exact"/>
              <w:rPr>
                <w:b w:val="0"/>
                <w:i/>
                <w:color w:val="0070C0"/>
                <w:sz w:val="24"/>
              </w:rPr>
            </w:pPr>
            <w:r>
              <w:rPr>
                <w:b w:val="0"/>
                <w:i/>
                <w:color w:val="0070C0"/>
                <w:sz w:val="24"/>
              </w:rPr>
              <w:t>Minimum 10, maximum</w:t>
            </w:r>
            <w:r w:rsidR="00331AA1">
              <w:rPr>
                <w:b w:val="0"/>
                <w:i/>
                <w:color w:val="0070C0"/>
                <w:sz w:val="24"/>
              </w:rPr>
              <w:t xml:space="preserve"> </w:t>
            </w:r>
          </w:p>
        </w:tc>
        <w:tc>
          <w:tcPr>
            <w:tcW w:w="1367" w:type="dxa"/>
            <w:hideMark/>
          </w:tcPr>
          <w:p w14:paraId="5A6EA031" w14:textId="77777777" w:rsidR="00B20052" w:rsidRPr="006E1FE2" w:rsidRDefault="00B20052" w:rsidP="00B20052">
            <w:pPr>
              <w:pStyle w:val="TableText"/>
              <w:spacing w:line="240" w:lineRule="exact"/>
              <w:rPr>
                <w:b w:val="0"/>
                <w:i/>
                <w:color w:val="0070C0"/>
                <w:sz w:val="24"/>
              </w:rPr>
            </w:pPr>
            <w:r>
              <w:rPr>
                <w:b w:val="0"/>
                <w:i/>
                <w:color w:val="0070C0"/>
                <w:sz w:val="24"/>
              </w:rPr>
              <w:t>…</w:t>
            </w:r>
          </w:p>
        </w:tc>
      </w:tr>
    </w:tbl>
    <w:p w14:paraId="7D1BD97D" w14:textId="77777777" w:rsidR="00B20052" w:rsidRDefault="00122AFC" w:rsidP="00122AFC">
      <w:pPr>
        <w:rPr>
          <w:i/>
          <w:color w:val="0070C0"/>
        </w:rPr>
      </w:pPr>
      <w:r>
        <w:rPr>
          <w:i/>
          <w:color w:val="0070C0"/>
        </w:rPr>
        <w:t xml:space="preserve"> </w:t>
      </w:r>
    </w:p>
    <w:p w14:paraId="307390C3" w14:textId="77777777" w:rsidR="00122AFC" w:rsidRDefault="00122AFC" w:rsidP="00122AFC">
      <w:pPr>
        <w:pStyle w:val="Heading1"/>
        <w:numPr>
          <w:ilvl w:val="0"/>
          <w:numId w:val="0"/>
        </w:numPr>
        <w:ind w:left="432"/>
      </w:pPr>
      <w:bookmarkStart w:id="135" w:name="_Toc508609800"/>
      <w:r>
        <w:t>Appendix D: Report Specification</w:t>
      </w:r>
      <w:bookmarkEnd w:id="135"/>
    </w:p>
    <w:p w14:paraId="5C856886" w14:textId="77777777" w:rsidR="007C0428" w:rsidRDefault="00122AFC" w:rsidP="00122AFC">
      <w:pPr>
        <w:rPr>
          <w:i/>
          <w:color w:val="0070C0"/>
        </w:rPr>
      </w:pPr>
      <w:r w:rsidRPr="00E63274">
        <w:rPr>
          <w:i/>
          <w:color w:val="0070C0"/>
        </w:rPr>
        <w:t>[</w:t>
      </w:r>
      <w:r>
        <w:rPr>
          <w:i/>
          <w:color w:val="0070C0"/>
        </w:rPr>
        <w:t>This optional appendix contains descriptions of reports that the system needs to generate. Many applications involve generating reports from one or more databases</w:t>
      </w:r>
      <w:r w:rsidR="008319AF">
        <w:rPr>
          <w:i/>
          <w:color w:val="0070C0"/>
        </w:rPr>
        <w:t>, files or other information sources</w:t>
      </w:r>
      <w:r>
        <w:rPr>
          <w:i/>
          <w:color w:val="0070C0"/>
        </w:rPr>
        <w:t xml:space="preserve">. Exploring the content and format of the reports needed is an important aspect of </w:t>
      </w:r>
      <w:r w:rsidR="007C0428">
        <w:rPr>
          <w:i/>
          <w:color w:val="0070C0"/>
        </w:rPr>
        <w:t>requirements</w:t>
      </w:r>
      <w:r>
        <w:rPr>
          <w:i/>
          <w:color w:val="0070C0"/>
        </w:rPr>
        <w:t xml:space="preserve"> develop.</w:t>
      </w:r>
      <w:r w:rsidR="007C0428" w:rsidRPr="007C0428">
        <w:rPr>
          <w:i/>
          <w:color w:val="0070C0"/>
        </w:rPr>
        <w:t xml:space="preserve"> Describe the contents and layouts of each report, including changes being made in an existing version of the report. Indicate the conditions that will trigger generating the report (e.g., manual or automatic) the timing of report generation, and the disposition of the report, such as to whom it is sent or where it is stored</w:t>
      </w:r>
      <w:r w:rsidR="007C0428">
        <w:rPr>
          <w:i/>
          <w:color w:val="0070C0"/>
        </w:rPr>
        <w:t>.</w:t>
      </w:r>
    </w:p>
    <w:p w14:paraId="0507B4CD" w14:textId="77777777" w:rsidR="007C0428" w:rsidRDefault="007C0428" w:rsidP="00122AFC">
      <w:pPr>
        <w:rPr>
          <w:i/>
          <w:color w:val="0070C0"/>
        </w:rPr>
      </w:pPr>
    </w:p>
    <w:p w14:paraId="13AFC0F7" w14:textId="77777777" w:rsidR="00122AFC" w:rsidRDefault="007C0428" w:rsidP="00122AFC">
      <w:pPr>
        <w:rPr>
          <w:i/>
          <w:color w:val="0070C0"/>
        </w:rPr>
      </w:pPr>
      <w:r>
        <w:rPr>
          <w:i/>
          <w:color w:val="0070C0"/>
        </w:rPr>
        <w:t>Use the following template to document business rules.</w:t>
      </w:r>
    </w:p>
    <w:p w14:paraId="588A88D0" w14:textId="77777777" w:rsidR="00122AFC" w:rsidRDefault="00122AFC" w:rsidP="00122AFC">
      <w:pPr>
        <w:rPr>
          <w:i/>
          <w:color w:val="0070C0"/>
        </w:rPr>
      </w:pPr>
    </w:p>
    <w:p w14:paraId="55AF7F88" w14:textId="77777777" w:rsidR="00122AFC" w:rsidRDefault="00122AFC" w:rsidP="00122AFC">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3"/>
        <w:gridCol w:w="5557"/>
      </w:tblGrid>
      <w:tr w:rsidR="00122AFC" w14:paraId="2E1BA7AF"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48BC7ACB"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ID:</w:t>
            </w:r>
          </w:p>
        </w:tc>
        <w:tc>
          <w:tcPr>
            <w:tcW w:w="5557" w:type="dxa"/>
            <w:tcBorders>
              <w:top w:val="single" w:sz="4" w:space="0" w:color="auto"/>
              <w:left w:val="single" w:sz="4" w:space="0" w:color="auto"/>
              <w:bottom w:val="single" w:sz="4" w:space="0" w:color="auto"/>
              <w:right w:val="single" w:sz="4" w:space="0" w:color="auto"/>
            </w:tcBorders>
          </w:tcPr>
          <w:p w14:paraId="01BF974A" w14:textId="77777777" w:rsidR="00122AFC" w:rsidRDefault="00122AFC">
            <w:pPr>
              <w:pStyle w:val="template"/>
              <w:spacing w:before="20" w:after="20"/>
              <w:rPr>
                <w:i w:val="0"/>
              </w:rPr>
            </w:pPr>
          </w:p>
        </w:tc>
      </w:tr>
      <w:tr w:rsidR="00122AFC" w14:paraId="5A6B850E"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75FCA81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Title:</w:t>
            </w:r>
          </w:p>
        </w:tc>
        <w:tc>
          <w:tcPr>
            <w:tcW w:w="5557" w:type="dxa"/>
            <w:tcBorders>
              <w:top w:val="single" w:sz="4" w:space="0" w:color="auto"/>
              <w:left w:val="single" w:sz="4" w:space="0" w:color="auto"/>
              <w:bottom w:val="single" w:sz="4" w:space="0" w:color="auto"/>
              <w:right w:val="single" w:sz="4" w:space="0" w:color="auto"/>
            </w:tcBorders>
          </w:tcPr>
          <w:p w14:paraId="78C937B8" w14:textId="77777777" w:rsidR="00122AFC" w:rsidRDefault="00122AFC">
            <w:pPr>
              <w:pStyle w:val="template"/>
              <w:spacing w:before="20" w:after="20"/>
              <w:rPr>
                <w:i w:val="0"/>
              </w:rPr>
            </w:pPr>
          </w:p>
        </w:tc>
      </w:tr>
      <w:tr w:rsidR="00122AFC" w14:paraId="27A53365"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69DC439F"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Purpose:</w:t>
            </w:r>
          </w:p>
        </w:tc>
        <w:tc>
          <w:tcPr>
            <w:tcW w:w="5557" w:type="dxa"/>
            <w:tcBorders>
              <w:top w:val="single" w:sz="4" w:space="0" w:color="auto"/>
              <w:left w:val="single" w:sz="4" w:space="0" w:color="auto"/>
              <w:bottom w:val="single" w:sz="4" w:space="0" w:color="auto"/>
              <w:right w:val="single" w:sz="4" w:space="0" w:color="auto"/>
            </w:tcBorders>
          </w:tcPr>
          <w:p w14:paraId="421B2D49" w14:textId="77777777" w:rsidR="00122AFC" w:rsidRDefault="00122AFC">
            <w:pPr>
              <w:pStyle w:val="template"/>
              <w:spacing w:before="20" w:after="20"/>
              <w:rPr>
                <w:i w:val="0"/>
              </w:rPr>
            </w:pPr>
          </w:p>
        </w:tc>
      </w:tr>
      <w:tr w:rsidR="00122AFC" w14:paraId="56A5D7CA"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07B1766C"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Data Sources:</w:t>
            </w:r>
          </w:p>
        </w:tc>
        <w:tc>
          <w:tcPr>
            <w:tcW w:w="5557" w:type="dxa"/>
            <w:tcBorders>
              <w:top w:val="single" w:sz="4" w:space="0" w:color="auto"/>
              <w:left w:val="single" w:sz="4" w:space="0" w:color="auto"/>
              <w:bottom w:val="single" w:sz="4" w:space="0" w:color="auto"/>
              <w:right w:val="single" w:sz="4" w:space="0" w:color="auto"/>
            </w:tcBorders>
          </w:tcPr>
          <w:p w14:paraId="3E18C0B6" w14:textId="77777777" w:rsidR="00122AFC" w:rsidRDefault="00122AFC">
            <w:pPr>
              <w:pStyle w:val="template"/>
              <w:spacing w:before="20" w:after="20"/>
              <w:rPr>
                <w:i w:val="0"/>
              </w:rPr>
            </w:pPr>
          </w:p>
        </w:tc>
      </w:tr>
      <w:tr w:rsidR="00122AFC" w14:paraId="49D2DD49"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35439C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Frequency and Disposition:</w:t>
            </w:r>
          </w:p>
        </w:tc>
        <w:tc>
          <w:tcPr>
            <w:tcW w:w="5557" w:type="dxa"/>
            <w:tcBorders>
              <w:top w:val="single" w:sz="4" w:space="0" w:color="auto"/>
              <w:left w:val="single" w:sz="4" w:space="0" w:color="auto"/>
              <w:bottom w:val="single" w:sz="4" w:space="0" w:color="auto"/>
              <w:right w:val="single" w:sz="4" w:space="0" w:color="auto"/>
            </w:tcBorders>
          </w:tcPr>
          <w:p w14:paraId="41392F28" w14:textId="77777777" w:rsidR="00122AFC" w:rsidRDefault="00122AFC">
            <w:pPr>
              <w:pStyle w:val="template"/>
              <w:spacing w:before="20" w:after="20"/>
              <w:rPr>
                <w:i w:val="0"/>
              </w:rPr>
            </w:pPr>
          </w:p>
        </w:tc>
      </w:tr>
      <w:tr w:rsidR="00122AFC" w14:paraId="16702657"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980057F"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Latency:</w:t>
            </w:r>
          </w:p>
        </w:tc>
        <w:tc>
          <w:tcPr>
            <w:tcW w:w="5557" w:type="dxa"/>
            <w:tcBorders>
              <w:top w:val="single" w:sz="4" w:space="0" w:color="auto"/>
              <w:left w:val="single" w:sz="4" w:space="0" w:color="auto"/>
              <w:bottom w:val="single" w:sz="4" w:space="0" w:color="auto"/>
              <w:right w:val="single" w:sz="4" w:space="0" w:color="auto"/>
            </w:tcBorders>
          </w:tcPr>
          <w:p w14:paraId="7F5FBA04" w14:textId="77777777" w:rsidR="00122AFC" w:rsidRDefault="00122AFC">
            <w:pPr>
              <w:pStyle w:val="template"/>
              <w:spacing w:before="20" w:after="20"/>
              <w:rPr>
                <w:i w:val="0"/>
              </w:rPr>
            </w:pPr>
          </w:p>
        </w:tc>
      </w:tr>
      <w:tr w:rsidR="00122AFC" w14:paraId="59C7177C"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677B86E2"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Visual Layout:</w:t>
            </w:r>
          </w:p>
        </w:tc>
        <w:tc>
          <w:tcPr>
            <w:tcW w:w="5557" w:type="dxa"/>
            <w:tcBorders>
              <w:top w:val="single" w:sz="4" w:space="0" w:color="auto"/>
              <w:left w:val="single" w:sz="4" w:space="0" w:color="auto"/>
              <w:bottom w:val="single" w:sz="4" w:space="0" w:color="auto"/>
              <w:right w:val="single" w:sz="4" w:space="0" w:color="auto"/>
            </w:tcBorders>
          </w:tcPr>
          <w:p w14:paraId="08F27D8C" w14:textId="77777777" w:rsidR="00122AFC" w:rsidRDefault="00122AFC">
            <w:pPr>
              <w:pStyle w:val="template"/>
              <w:spacing w:before="20" w:after="20"/>
              <w:rPr>
                <w:i w:val="0"/>
              </w:rPr>
            </w:pPr>
          </w:p>
        </w:tc>
      </w:tr>
      <w:tr w:rsidR="00122AFC" w14:paraId="6BC680AF"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45DCCFA8"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Header and Footer:</w:t>
            </w:r>
          </w:p>
        </w:tc>
        <w:tc>
          <w:tcPr>
            <w:tcW w:w="5557" w:type="dxa"/>
            <w:tcBorders>
              <w:top w:val="single" w:sz="4" w:space="0" w:color="auto"/>
              <w:left w:val="single" w:sz="4" w:space="0" w:color="auto"/>
              <w:bottom w:val="single" w:sz="4" w:space="0" w:color="auto"/>
              <w:right w:val="single" w:sz="4" w:space="0" w:color="auto"/>
            </w:tcBorders>
          </w:tcPr>
          <w:p w14:paraId="4317312E" w14:textId="77777777" w:rsidR="00122AFC" w:rsidRDefault="00122AFC">
            <w:pPr>
              <w:pStyle w:val="template"/>
              <w:spacing w:before="20" w:after="20"/>
              <w:rPr>
                <w:i w:val="0"/>
              </w:rPr>
            </w:pPr>
          </w:p>
        </w:tc>
      </w:tr>
      <w:tr w:rsidR="00122AFC" w14:paraId="51148FD3"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943A4A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Body:</w:t>
            </w:r>
          </w:p>
        </w:tc>
        <w:tc>
          <w:tcPr>
            <w:tcW w:w="5557" w:type="dxa"/>
            <w:tcBorders>
              <w:top w:val="single" w:sz="4" w:space="0" w:color="auto"/>
              <w:left w:val="single" w:sz="4" w:space="0" w:color="auto"/>
              <w:bottom w:val="single" w:sz="4" w:space="0" w:color="auto"/>
              <w:right w:val="single" w:sz="4" w:space="0" w:color="auto"/>
            </w:tcBorders>
          </w:tcPr>
          <w:p w14:paraId="73103D82" w14:textId="77777777" w:rsidR="00122AFC" w:rsidRDefault="00122AFC">
            <w:pPr>
              <w:pStyle w:val="template"/>
              <w:spacing w:before="20" w:after="20"/>
              <w:rPr>
                <w:i w:val="0"/>
              </w:rPr>
            </w:pPr>
          </w:p>
        </w:tc>
      </w:tr>
      <w:tr w:rsidR="00122AFC" w14:paraId="2FBA39FD"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CDE6533"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End-of-Report Indicator:</w:t>
            </w:r>
          </w:p>
        </w:tc>
        <w:tc>
          <w:tcPr>
            <w:tcW w:w="5557" w:type="dxa"/>
            <w:tcBorders>
              <w:top w:val="single" w:sz="4" w:space="0" w:color="auto"/>
              <w:left w:val="single" w:sz="4" w:space="0" w:color="auto"/>
              <w:bottom w:val="single" w:sz="4" w:space="0" w:color="auto"/>
              <w:right w:val="single" w:sz="4" w:space="0" w:color="auto"/>
            </w:tcBorders>
          </w:tcPr>
          <w:p w14:paraId="1ADD1D50" w14:textId="77777777" w:rsidR="00122AFC" w:rsidRDefault="00122AFC">
            <w:pPr>
              <w:pStyle w:val="template"/>
              <w:spacing w:before="20" w:after="20"/>
              <w:rPr>
                <w:i w:val="0"/>
              </w:rPr>
            </w:pPr>
          </w:p>
        </w:tc>
      </w:tr>
      <w:tr w:rsidR="00122AFC" w14:paraId="3A4C0C83"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64F7408"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Interactivity:</w:t>
            </w:r>
          </w:p>
        </w:tc>
        <w:tc>
          <w:tcPr>
            <w:tcW w:w="5557" w:type="dxa"/>
            <w:tcBorders>
              <w:top w:val="single" w:sz="4" w:space="0" w:color="auto"/>
              <w:left w:val="single" w:sz="4" w:space="0" w:color="auto"/>
              <w:bottom w:val="single" w:sz="4" w:space="0" w:color="auto"/>
              <w:right w:val="single" w:sz="4" w:space="0" w:color="auto"/>
            </w:tcBorders>
          </w:tcPr>
          <w:p w14:paraId="01231793" w14:textId="77777777" w:rsidR="00122AFC" w:rsidRDefault="00122AFC">
            <w:pPr>
              <w:pStyle w:val="template"/>
              <w:spacing w:before="20" w:after="20"/>
              <w:rPr>
                <w:i w:val="0"/>
              </w:rPr>
            </w:pPr>
          </w:p>
        </w:tc>
      </w:tr>
      <w:tr w:rsidR="00122AFC" w14:paraId="64A913DC"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288DA95"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Security Access Restrictions:</w:t>
            </w:r>
          </w:p>
        </w:tc>
        <w:tc>
          <w:tcPr>
            <w:tcW w:w="5557" w:type="dxa"/>
            <w:tcBorders>
              <w:top w:val="single" w:sz="4" w:space="0" w:color="auto"/>
              <w:left w:val="single" w:sz="4" w:space="0" w:color="auto"/>
              <w:bottom w:val="single" w:sz="4" w:space="0" w:color="auto"/>
              <w:right w:val="single" w:sz="4" w:space="0" w:color="auto"/>
            </w:tcBorders>
          </w:tcPr>
          <w:p w14:paraId="27362EAB" w14:textId="77777777" w:rsidR="00122AFC" w:rsidRDefault="00122AFC">
            <w:pPr>
              <w:pStyle w:val="template"/>
              <w:spacing w:before="20" w:after="20"/>
              <w:rPr>
                <w:i w:val="0"/>
              </w:rPr>
            </w:pPr>
          </w:p>
        </w:tc>
      </w:tr>
    </w:tbl>
    <w:p w14:paraId="456BD289" w14:textId="77777777" w:rsidR="007C0428" w:rsidRDefault="007C0428" w:rsidP="007C0428">
      <w:pPr>
        <w:pStyle w:val="template"/>
        <w:rPr>
          <w:rFonts w:ascii="Times New Roman" w:hAnsi="Times New Roman"/>
          <w:color w:val="0070C0"/>
          <w:sz w:val="24"/>
        </w:rPr>
      </w:pPr>
    </w:p>
    <w:p w14:paraId="5478B606" w14:textId="77777777" w:rsidR="00122AFC" w:rsidRDefault="00122AFC" w:rsidP="007C0428">
      <w:pPr>
        <w:pStyle w:val="template"/>
      </w:pPr>
      <w:r w:rsidRPr="007C0428">
        <w:rPr>
          <w:rFonts w:ascii="Times New Roman" w:hAnsi="Times New Roman"/>
          <w:color w:val="0070C0"/>
          <w:sz w:val="24"/>
        </w:rPr>
        <w:t>If appropriate, provide a mock-up or a sample of the report, or an illustration of a similar existing repo</w:t>
      </w:r>
      <w:r w:rsidR="007C0428">
        <w:rPr>
          <w:rFonts w:ascii="Times New Roman" w:hAnsi="Times New Roman"/>
          <w:color w:val="0070C0"/>
          <w:sz w:val="24"/>
        </w:rPr>
        <w:t>rt, showing the desired layout.</w:t>
      </w:r>
      <w:r w:rsidR="007C0428" w:rsidRPr="007C0428">
        <w:rPr>
          <w:color w:val="0070C0"/>
        </w:rPr>
        <w:t xml:space="preserve"> ]</w:t>
      </w:r>
    </w:p>
    <w:p w14:paraId="35EBDF5E" w14:textId="77777777" w:rsidR="00840BB4" w:rsidRDefault="00840BB4" w:rsidP="00721356">
      <w:pPr>
        <w:pStyle w:val="Heading1"/>
        <w:numPr>
          <w:ilvl w:val="0"/>
          <w:numId w:val="0"/>
        </w:numPr>
        <w:ind w:left="432"/>
      </w:pPr>
      <w:bookmarkStart w:id="136" w:name="_Toc508609801"/>
      <w:r>
        <w:t xml:space="preserve">Appendix </w:t>
      </w:r>
      <w:r w:rsidR="00122AFC">
        <w:t>E</w:t>
      </w:r>
      <w:r>
        <w:t>: Business Rules</w:t>
      </w:r>
      <w:bookmarkEnd w:id="136"/>
    </w:p>
    <w:p w14:paraId="34E4F529" w14:textId="77777777" w:rsidR="00840BB4" w:rsidRDefault="00122AFC" w:rsidP="00840BB4">
      <w:pPr>
        <w:rPr>
          <w:i/>
          <w:color w:val="0070C0"/>
        </w:rPr>
      </w:pPr>
      <w:r>
        <w:rPr>
          <w:i/>
          <w:color w:val="0070C0"/>
        </w:rPr>
        <w:lastRenderedPageBreak/>
        <w:t xml:space="preserve">[This optional appendix </w:t>
      </w:r>
      <w:r w:rsidR="00840BB4">
        <w:rPr>
          <w:i/>
          <w:color w:val="0070C0"/>
        </w:rPr>
        <w:t xml:space="preserve">describes business rules that are relevant to the proposed system. </w:t>
      </w:r>
      <w:r>
        <w:rPr>
          <w:i/>
          <w:color w:val="0070C0"/>
        </w:rPr>
        <w:t>Use t</w:t>
      </w:r>
      <w:r w:rsidR="00840BB4">
        <w:rPr>
          <w:i/>
          <w:color w:val="0070C0"/>
        </w:rPr>
        <w:t>he following template to document business rules.</w:t>
      </w:r>
    </w:p>
    <w:tbl>
      <w:tblPr>
        <w:tblW w:w="95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68"/>
        <w:gridCol w:w="3960"/>
        <w:gridCol w:w="1530"/>
        <w:gridCol w:w="1350"/>
        <w:gridCol w:w="1367"/>
      </w:tblGrid>
      <w:tr w:rsidR="00840BB4" w:rsidRPr="006E1FE2" w14:paraId="2667176F" w14:textId="77777777" w:rsidTr="00C71C8A">
        <w:tc>
          <w:tcPr>
            <w:tcW w:w="1368" w:type="dxa"/>
            <w:hideMark/>
          </w:tcPr>
          <w:p w14:paraId="4E9E01D5"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ID</w:t>
            </w:r>
          </w:p>
        </w:tc>
        <w:tc>
          <w:tcPr>
            <w:tcW w:w="3960" w:type="dxa"/>
            <w:hideMark/>
          </w:tcPr>
          <w:p w14:paraId="1EB91D5A"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Rule Definition</w:t>
            </w:r>
          </w:p>
        </w:tc>
        <w:tc>
          <w:tcPr>
            <w:tcW w:w="1530" w:type="dxa"/>
            <w:hideMark/>
          </w:tcPr>
          <w:p w14:paraId="3EA7B86C"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Type of Rule</w:t>
            </w:r>
          </w:p>
        </w:tc>
        <w:tc>
          <w:tcPr>
            <w:tcW w:w="1350" w:type="dxa"/>
            <w:hideMark/>
          </w:tcPr>
          <w:p w14:paraId="435ADFF3"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Static or Dynamic</w:t>
            </w:r>
          </w:p>
        </w:tc>
        <w:tc>
          <w:tcPr>
            <w:tcW w:w="1367" w:type="dxa"/>
            <w:hideMark/>
          </w:tcPr>
          <w:p w14:paraId="104E4984"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Source</w:t>
            </w:r>
          </w:p>
        </w:tc>
      </w:tr>
      <w:tr w:rsidR="00840BB4" w:rsidRPr="006E1FE2" w14:paraId="1743E27C" w14:textId="77777777" w:rsidTr="00C71C8A">
        <w:tc>
          <w:tcPr>
            <w:tcW w:w="1368" w:type="dxa"/>
            <w:hideMark/>
          </w:tcPr>
          <w:p w14:paraId="5BFAC5EE" w14:textId="77777777" w:rsidR="00840BB4" w:rsidRPr="006E1FE2" w:rsidRDefault="00840BB4" w:rsidP="00C71C8A">
            <w:pPr>
              <w:pStyle w:val="TableText"/>
              <w:keepNext/>
              <w:keepLines/>
              <w:spacing w:line="240" w:lineRule="exact"/>
              <w:rPr>
                <w:b w:val="0"/>
                <w:i/>
                <w:color w:val="0070C0"/>
                <w:sz w:val="24"/>
              </w:rPr>
            </w:pPr>
            <w:r w:rsidRPr="006E1FE2">
              <w:rPr>
                <w:b w:val="0"/>
                <w:i/>
                <w:color w:val="0070C0"/>
                <w:sz w:val="24"/>
              </w:rPr>
              <w:t>BR-1</w:t>
            </w:r>
          </w:p>
        </w:tc>
        <w:tc>
          <w:tcPr>
            <w:tcW w:w="3960" w:type="dxa"/>
            <w:hideMark/>
          </w:tcPr>
          <w:p w14:paraId="3E8815AD" w14:textId="77777777" w:rsidR="00840BB4" w:rsidRPr="006E1FE2" w:rsidRDefault="00840BB4" w:rsidP="00C71C8A">
            <w:pPr>
              <w:pStyle w:val="TableText"/>
              <w:keepNext/>
              <w:keepLines/>
              <w:spacing w:line="240" w:lineRule="exact"/>
              <w:rPr>
                <w:b w:val="0"/>
                <w:i/>
                <w:color w:val="0070C0"/>
                <w:sz w:val="24"/>
              </w:rPr>
            </w:pPr>
            <w:r>
              <w:rPr>
                <w:b w:val="0"/>
                <w:i/>
                <w:color w:val="0070C0"/>
                <w:sz w:val="24"/>
              </w:rPr>
              <w:t>Definition 1</w:t>
            </w:r>
          </w:p>
        </w:tc>
        <w:tc>
          <w:tcPr>
            <w:tcW w:w="1530" w:type="dxa"/>
            <w:hideMark/>
          </w:tcPr>
          <w:p w14:paraId="05B45C00" w14:textId="77777777" w:rsidR="00840BB4" w:rsidRPr="006E1FE2" w:rsidRDefault="00840BB4" w:rsidP="00C71C8A">
            <w:pPr>
              <w:pStyle w:val="TableText"/>
              <w:spacing w:line="240" w:lineRule="exact"/>
              <w:rPr>
                <w:b w:val="0"/>
                <w:i/>
                <w:color w:val="0070C0"/>
                <w:sz w:val="24"/>
              </w:rPr>
            </w:pPr>
            <w:r w:rsidRPr="006E1FE2">
              <w:rPr>
                <w:b w:val="0"/>
                <w:i/>
                <w:color w:val="0070C0"/>
                <w:sz w:val="24"/>
              </w:rPr>
              <w:t>Fact</w:t>
            </w:r>
            <w:r>
              <w:rPr>
                <w:b w:val="0"/>
                <w:i/>
                <w:color w:val="0070C0"/>
                <w:sz w:val="24"/>
              </w:rPr>
              <w:t xml:space="preserve">, constraint, computation </w:t>
            </w:r>
          </w:p>
        </w:tc>
        <w:tc>
          <w:tcPr>
            <w:tcW w:w="1350" w:type="dxa"/>
            <w:hideMark/>
          </w:tcPr>
          <w:p w14:paraId="733A30C8" w14:textId="77777777" w:rsidR="00840BB4" w:rsidRPr="006E1FE2" w:rsidRDefault="00840BB4" w:rsidP="00C71C8A">
            <w:pPr>
              <w:pStyle w:val="TableText"/>
              <w:spacing w:line="240" w:lineRule="exact"/>
              <w:rPr>
                <w:b w:val="0"/>
                <w:i/>
                <w:color w:val="0070C0"/>
                <w:sz w:val="24"/>
              </w:rPr>
            </w:pPr>
            <w:r w:rsidRPr="006E1FE2">
              <w:rPr>
                <w:b w:val="0"/>
                <w:i/>
                <w:color w:val="0070C0"/>
                <w:sz w:val="24"/>
              </w:rPr>
              <w:t>Static</w:t>
            </w:r>
            <w:r>
              <w:rPr>
                <w:b w:val="0"/>
                <w:i/>
                <w:color w:val="0070C0"/>
                <w:sz w:val="24"/>
              </w:rPr>
              <w:t xml:space="preserve"> or dynamic</w:t>
            </w:r>
          </w:p>
        </w:tc>
        <w:tc>
          <w:tcPr>
            <w:tcW w:w="1367" w:type="dxa"/>
            <w:hideMark/>
          </w:tcPr>
          <w:p w14:paraId="1A6E5F1F" w14:textId="77777777" w:rsidR="00840BB4" w:rsidRPr="006E1FE2" w:rsidRDefault="00840BB4" w:rsidP="00C71C8A">
            <w:pPr>
              <w:pStyle w:val="TableText"/>
              <w:spacing w:line="240" w:lineRule="exact"/>
              <w:rPr>
                <w:b w:val="0"/>
                <w:i/>
                <w:color w:val="0070C0"/>
                <w:sz w:val="24"/>
              </w:rPr>
            </w:pPr>
            <w:r>
              <w:rPr>
                <w:b w:val="0"/>
                <w:i/>
                <w:color w:val="0070C0"/>
                <w:sz w:val="24"/>
              </w:rPr>
              <w:t>Name, role or document</w:t>
            </w:r>
          </w:p>
        </w:tc>
      </w:tr>
      <w:tr w:rsidR="00840BB4" w:rsidRPr="006E1FE2" w14:paraId="1E7C7B7A" w14:textId="77777777" w:rsidTr="00C71C8A">
        <w:tc>
          <w:tcPr>
            <w:tcW w:w="1368" w:type="dxa"/>
            <w:hideMark/>
          </w:tcPr>
          <w:p w14:paraId="225467B2" w14:textId="374FE238" w:rsidR="00840BB4" w:rsidRPr="00224223" w:rsidRDefault="00840BB4" w:rsidP="00C71C8A">
            <w:pPr>
              <w:pStyle w:val="TableText"/>
              <w:spacing w:line="240" w:lineRule="exact"/>
              <w:rPr>
                <w:b w:val="0"/>
                <w:iCs/>
                <w:color w:val="auto"/>
                <w:sz w:val="24"/>
              </w:rPr>
            </w:pPr>
          </w:p>
        </w:tc>
        <w:tc>
          <w:tcPr>
            <w:tcW w:w="3960" w:type="dxa"/>
            <w:hideMark/>
          </w:tcPr>
          <w:p w14:paraId="1B1AD76E"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530" w:type="dxa"/>
            <w:hideMark/>
          </w:tcPr>
          <w:p w14:paraId="6FC7608A"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350" w:type="dxa"/>
            <w:hideMark/>
          </w:tcPr>
          <w:p w14:paraId="4ECF7635"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367" w:type="dxa"/>
            <w:hideMark/>
          </w:tcPr>
          <w:p w14:paraId="07F6B4A3" w14:textId="77777777" w:rsidR="00840BB4" w:rsidRPr="006E1FE2" w:rsidRDefault="00840BB4" w:rsidP="00C71C8A">
            <w:pPr>
              <w:pStyle w:val="TableText"/>
              <w:spacing w:line="240" w:lineRule="exact"/>
              <w:rPr>
                <w:b w:val="0"/>
                <w:i/>
                <w:color w:val="0070C0"/>
                <w:sz w:val="24"/>
              </w:rPr>
            </w:pPr>
            <w:r>
              <w:rPr>
                <w:b w:val="0"/>
                <w:i/>
                <w:color w:val="0070C0"/>
                <w:sz w:val="24"/>
              </w:rPr>
              <w:t>…</w:t>
            </w:r>
          </w:p>
        </w:tc>
      </w:tr>
    </w:tbl>
    <w:p w14:paraId="2899BBE2" w14:textId="77777777" w:rsidR="00840BB4" w:rsidRDefault="00840BB4" w:rsidP="00840BB4">
      <w:pPr>
        <w:rPr>
          <w:i/>
          <w:color w:val="0070C0"/>
        </w:rPr>
      </w:pPr>
      <w:r w:rsidRPr="00EF7F72">
        <w:rPr>
          <w:i/>
          <w:color w:val="0070C0"/>
        </w:rPr>
        <w:t>]</w:t>
      </w:r>
    </w:p>
    <w:p w14:paraId="2CC9884C" w14:textId="77777777" w:rsidR="00840BB4" w:rsidRDefault="00840BB4" w:rsidP="00900EB3">
      <w:pPr>
        <w:rPr>
          <w:i/>
          <w:color w:val="0070C0"/>
        </w:rPr>
      </w:pPr>
    </w:p>
    <w:p w14:paraId="4A7E921E" w14:textId="77777777" w:rsidR="007730E3" w:rsidRDefault="007730E3" w:rsidP="007730E3">
      <w:pPr>
        <w:pStyle w:val="Heading1"/>
        <w:numPr>
          <w:ilvl w:val="0"/>
          <w:numId w:val="0"/>
        </w:numPr>
        <w:ind w:left="432"/>
      </w:pPr>
      <w:bookmarkStart w:id="137" w:name="_Toc508609802"/>
      <w:r>
        <w:t xml:space="preserve">Appendix </w:t>
      </w:r>
      <w:r w:rsidR="00122AFC">
        <w:t>F</w:t>
      </w:r>
      <w:r>
        <w:t>: Sample User Interface</w:t>
      </w:r>
      <w:bookmarkEnd w:id="137"/>
    </w:p>
    <w:p w14:paraId="74B85FD0" w14:textId="77777777" w:rsidR="007730E3" w:rsidRDefault="007730E3" w:rsidP="007730E3">
      <w:pPr>
        <w:rPr>
          <w:i/>
          <w:color w:val="0070C0"/>
        </w:rPr>
      </w:pPr>
      <w:r w:rsidRPr="00E63274">
        <w:rPr>
          <w:i/>
          <w:color w:val="0070C0"/>
        </w:rPr>
        <w:t xml:space="preserve"> [</w:t>
      </w:r>
      <w:r>
        <w:rPr>
          <w:i/>
          <w:color w:val="0070C0"/>
        </w:rPr>
        <w:t xml:space="preserve">If a sample user interface exists, place it here. Make it clear that this user interface is only an example. If something is required in the user interface, </w:t>
      </w:r>
      <w:r w:rsidR="007964F3">
        <w:rPr>
          <w:i/>
          <w:color w:val="0070C0"/>
        </w:rPr>
        <w:t xml:space="preserve">state that earlier in </w:t>
      </w:r>
      <w:r>
        <w:rPr>
          <w:i/>
          <w:color w:val="0070C0"/>
        </w:rPr>
        <w:t>this document.</w:t>
      </w:r>
      <w:r w:rsidRPr="00E63274">
        <w:rPr>
          <w:i/>
          <w:color w:val="0070C0"/>
        </w:rPr>
        <w:t>]</w:t>
      </w:r>
    </w:p>
    <w:p w14:paraId="420DDF15" w14:textId="77777777" w:rsidR="003620F5" w:rsidRDefault="003620F5" w:rsidP="007730E3">
      <w:pPr>
        <w:rPr>
          <w:i/>
          <w:color w:val="0070C0"/>
        </w:rPr>
      </w:pPr>
    </w:p>
    <w:p w14:paraId="4872883E" w14:textId="17553768" w:rsidR="003620F5" w:rsidRPr="00E63274" w:rsidRDefault="00F32A9C" w:rsidP="007730E3">
      <w:pPr>
        <w:rPr>
          <w:i/>
          <w:color w:val="0070C0"/>
        </w:rPr>
      </w:pPr>
      <w:hyperlink r:id="rId17" w:history="1">
        <w:r w:rsidR="003620F5" w:rsidRPr="009F0AE1">
          <w:rPr>
            <w:rStyle w:val="Hyperlink"/>
            <w:i/>
          </w:rPr>
          <w:t>https://github.com/Hammah808/Prototype-Documents</w:t>
        </w:r>
      </w:hyperlink>
      <w:r w:rsidR="003620F5">
        <w:rPr>
          <w:i/>
          <w:color w:val="0070C0"/>
        </w:rPr>
        <w:t xml:space="preserve"> </w:t>
      </w:r>
    </w:p>
    <w:p w14:paraId="6040A360" w14:textId="77777777" w:rsidR="007730E3" w:rsidRPr="00900EB3" w:rsidRDefault="007730E3" w:rsidP="00900EB3">
      <w:pPr>
        <w:rPr>
          <w:i/>
          <w:color w:val="0070C0"/>
        </w:rPr>
      </w:pPr>
    </w:p>
    <w:p w14:paraId="2AC87A9C" w14:textId="77777777" w:rsidR="00840BB4" w:rsidRDefault="007730E3" w:rsidP="00721356">
      <w:pPr>
        <w:pStyle w:val="Heading1"/>
        <w:numPr>
          <w:ilvl w:val="0"/>
          <w:numId w:val="0"/>
        </w:numPr>
        <w:ind w:left="432"/>
      </w:pPr>
      <w:bookmarkStart w:id="138" w:name="_Toc508609803"/>
      <w:r>
        <w:t xml:space="preserve">Appendix </w:t>
      </w:r>
      <w:r w:rsidR="00122AFC">
        <w:t>G</w:t>
      </w:r>
      <w:r w:rsidR="00840BB4">
        <w:t>: Issues</w:t>
      </w:r>
      <w:bookmarkEnd w:id="138"/>
    </w:p>
    <w:p w14:paraId="68147941" w14:textId="77777777" w:rsidR="00363F5C" w:rsidRPr="00E63274" w:rsidRDefault="00840BB4" w:rsidP="00840BB4">
      <w:pPr>
        <w:rPr>
          <w:i/>
          <w:color w:val="0070C0"/>
        </w:rPr>
      </w:pPr>
      <w:r w:rsidRPr="00E63274">
        <w:rPr>
          <w:i/>
          <w:color w:val="0070C0"/>
        </w:rPr>
        <w:t xml:space="preserve"> </w:t>
      </w:r>
      <w:r w:rsidR="00363F5C" w:rsidRPr="00E63274">
        <w:rPr>
          <w:i/>
          <w:color w:val="0070C0"/>
        </w:rPr>
        <w:t>[</w:t>
      </w:r>
      <w:r w:rsidR="00363F5C" w:rsidRPr="00363F5C">
        <w:rPr>
          <w:i/>
          <w:color w:val="0070C0"/>
        </w:rPr>
        <w:t xml:space="preserve">This </w:t>
      </w:r>
      <w:r w:rsidR="007964F3">
        <w:rPr>
          <w:i/>
          <w:color w:val="0070C0"/>
        </w:rPr>
        <w:t xml:space="preserve">optional appendix </w:t>
      </w:r>
      <w:r w:rsidR="00363F5C" w:rsidRPr="00363F5C">
        <w:rPr>
          <w:i/>
          <w:color w:val="0070C0"/>
        </w:rPr>
        <w:t>is a dynamic list of the open requirements issues that remain to be resolved, including TBDs, pending.</w:t>
      </w:r>
      <w:r w:rsidR="00363F5C" w:rsidRPr="00E63274">
        <w:rPr>
          <w:i/>
          <w:color w:val="0070C0"/>
        </w:rPr>
        <w:t>]</w:t>
      </w:r>
    </w:p>
    <w:p w14:paraId="747C907F" w14:textId="77777777" w:rsidR="00363F5C" w:rsidRDefault="00363F5C" w:rsidP="006E1FE2">
      <w:pPr>
        <w:rPr>
          <w:i/>
          <w:color w:val="002060"/>
        </w:rPr>
      </w:pPr>
    </w:p>
    <w:p w14:paraId="69C048D4" w14:textId="77777777" w:rsidR="007730E3" w:rsidRPr="00CB0882" w:rsidRDefault="007730E3" w:rsidP="006E1FE2">
      <w:pPr>
        <w:rPr>
          <w:i/>
          <w:color w:val="002060"/>
        </w:rPr>
      </w:pPr>
    </w:p>
    <w:sectPr w:rsidR="007730E3" w:rsidRPr="00CB0882" w:rsidSect="00F2318F">
      <w:footerReference w:type="even" r:id="rId18"/>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C39A" w14:textId="77777777" w:rsidR="00F32A9C" w:rsidRDefault="00F32A9C">
      <w:r>
        <w:separator/>
      </w:r>
    </w:p>
  </w:endnote>
  <w:endnote w:type="continuationSeparator" w:id="0">
    <w:p w14:paraId="779A0ED9" w14:textId="77777777" w:rsidR="00F32A9C" w:rsidRDefault="00F32A9C">
      <w:r>
        <w:continuationSeparator/>
      </w:r>
    </w:p>
  </w:endnote>
  <w:endnote w:type="continuationNotice" w:id="1">
    <w:p w14:paraId="52ABF980" w14:textId="77777777" w:rsidR="00F32A9C" w:rsidRDefault="00F32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3AC6" w14:textId="77777777" w:rsidR="00B20052" w:rsidRDefault="00B20052">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2D3977C7" w14:textId="77777777" w:rsidR="00B20052" w:rsidRDefault="00B20052">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883E" w14:textId="4A771300" w:rsidR="00B20052" w:rsidRPr="005C5B9F" w:rsidRDefault="00B20052" w:rsidP="00CA065A">
    <w:pPr>
      <w:pStyle w:val="Footer"/>
      <w:tabs>
        <w:tab w:val="clear" w:pos="8640"/>
        <w:tab w:val="right" w:pos="8550"/>
      </w:tabs>
      <w:rPr>
        <w:sz w:val="16"/>
        <w:szCs w:val="16"/>
      </w:rPr>
    </w:pPr>
    <w:r w:rsidRPr="00CA065A">
      <w:rPr>
        <w:sz w:val="16"/>
        <w:szCs w:val="16"/>
      </w:rPr>
      <w:fldChar w:fldCharType="begin"/>
    </w:r>
    <w:r w:rsidRPr="00CA065A">
      <w:rPr>
        <w:sz w:val="16"/>
        <w:szCs w:val="16"/>
      </w:rPr>
      <w:instrText xml:space="preserve"> FILENAME   \* MERGEFORMAT </w:instrText>
    </w:r>
    <w:r w:rsidRPr="00CA065A">
      <w:rPr>
        <w:sz w:val="16"/>
        <w:szCs w:val="16"/>
      </w:rPr>
      <w:fldChar w:fldCharType="separate"/>
    </w:r>
    <w:r w:rsidR="00CD4063">
      <w:rPr>
        <w:noProof/>
        <w:sz w:val="16"/>
        <w:szCs w:val="16"/>
      </w:rPr>
      <w:t>mtmProgProdSRStmpltV3.5.docx</w:t>
    </w:r>
    <w:r w:rsidRPr="00CA065A">
      <w:rPr>
        <w:sz w:val="16"/>
        <w:szCs w:val="16"/>
      </w:rPr>
      <w:fldChar w:fldCharType="end"/>
    </w:r>
    <w:r w:rsidRPr="00CA065A">
      <w:rPr>
        <w:caps/>
        <w:sz w:val="16"/>
        <w:szCs w:val="16"/>
      </w:rPr>
      <w:tab/>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D877" w14:textId="2BA58157" w:rsidR="00B20052" w:rsidRDefault="00815528" w:rsidP="00E65BA9">
    <w:pPr>
      <w:pStyle w:val="Footer"/>
      <w:tabs>
        <w:tab w:val="right" w:pos="8760"/>
      </w:tabs>
      <w:rPr>
        <w:rStyle w:val="PageNumber"/>
        <w:sz w:val="16"/>
        <w:szCs w:val="16"/>
      </w:rPr>
    </w:pPr>
    <w:fldSimple w:instr="FILENAME   \* MERGEFORMAT">
      <w:r w:rsidR="00CD4063" w:rsidRPr="00CD4063">
        <w:rPr>
          <w:noProof/>
          <w:sz w:val="16"/>
          <w:szCs w:val="16"/>
        </w:rPr>
        <w:t>mtmProgProdSRStmpltV3.5.docx</w:t>
      </w:r>
    </w:fldSimple>
    <w:r w:rsidR="00B20052" w:rsidRPr="006B2D13">
      <w:rPr>
        <w:caps/>
        <w:sz w:val="16"/>
        <w:szCs w:val="16"/>
      </w:rPr>
      <w:tab/>
    </w:r>
    <w:r w:rsidR="00B20052">
      <w:rPr>
        <w:caps/>
        <w:sz w:val="16"/>
        <w:szCs w:val="16"/>
      </w:rPr>
      <w:t>.</w:t>
    </w:r>
    <w:r w:rsidR="00B20052" w:rsidRPr="006B2D13">
      <w:rPr>
        <w:b/>
        <w:sz w:val="16"/>
        <w:szCs w:val="16"/>
      </w:rPr>
      <w:tab/>
    </w:r>
    <w:r w:rsidR="00B20052" w:rsidRPr="006B2D13">
      <w:rPr>
        <w:sz w:val="16"/>
        <w:szCs w:val="16"/>
      </w:rPr>
      <w:t>page</w:t>
    </w:r>
    <w:r w:rsidR="00B20052" w:rsidRPr="006B2D13">
      <w:rPr>
        <w:b/>
        <w:sz w:val="16"/>
        <w:szCs w:val="16"/>
      </w:rPr>
      <w:t xml:space="preserve"> </w:t>
    </w:r>
    <w:r w:rsidR="00B20052" w:rsidRPr="006B2D13">
      <w:rPr>
        <w:rStyle w:val="PageNumber"/>
        <w:sz w:val="16"/>
        <w:szCs w:val="16"/>
      </w:rPr>
      <w:fldChar w:fldCharType="begin"/>
    </w:r>
    <w:r w:rsidR="00B20052" w:rsidRPr="006B2D13">
      <w:rPr>
        <w:rStyle w:val="PageNumber"/>
        <w:sz w:val="16"/>
        <w:szCs w:val="16"/>
      </w:rPr>
      <w:instrText xml:space="preserve"> PAGE </w:instrText>
    </w:r>
    <w:r w:rsidR="00B20052" w:rsidRPr="006B2D13">
      <w:rPr>
        <w:rStyle w:val="PageNumber"/>
        <w:sz w:val="16"/>
        <w:szCs w:val="16"/>
      </w:rPr>
      <w:fldChar w:fldCharType="separate"/>
    </w:r>
    <w:r w:rsidR="00CD4063">
      <w:rPr>
        <w:rStyle w:val="PageNumber"/>
        <w:noProof/>
        <w:sz w:val="16"/>
        <w:szCs w:val="16"/>
      </w:rPr>
      <w:t>5</w:t>
    </w:r>
    <w:r w:rsidR="00B20052" w:rsidRPr="006B2D13">
      <w:rPr>
        <w:rStyle w:val="PageNumber"/>
        <w:sz w:val="16"/>
        <w:szCs w:val="16"/>
      </w:rPr>
      <w:fldChar w:fldCharType="end"/>
    </w:r>
    <w:r w:rsidR="00B20052" w:rsidRPr="006B2D13">
      <w:rPr>
        <w:rStyle w:val="PageNumber"/>
        <w:sz w:val="16"/>
        <w:szCs w:val="16"/>
      </w:rPr>
      <w:t xml:space="preserve"> of </w:t>
    </w:r>
    <w:r w:rsidR="00B20052" w:rsidRPr="006B2D13">
      <w:rPr>
        <w:rStyle w:val="PageNumber"/>
        <w:sz w:val="16"/>
        <w:szCs w:val="16"/>
      </w:rPr>
      <w:fldChar w:fldCharType="begin"/>
    </w:r>
    <w:r w:rsidR="00B20052" w:rsidRPr="006B2D13">
      <w:rPr>
        <w:rStyle w:val="PageNumber"/>
        <w:sz w:val="16"/>
        <w:szCs w:val="16"/>
      </w:rPr>
      <w:instrText xml:space="preserve"> NUMPAGES </w:instrText>
    </w:r>
    <w:r w:rsidR="00B20052" w:rsidRPr="006B2D13">
      <w:rPr>
        <w:rStyle w:val="PageNumber"/>
        <w:sz w:val="16"/>
        <w:szCs w:val="16"/>
      </w:rPr>
      <w:fldChar w:fldCharType="separate"/>
    </w:r>
    <w:r w:rsidR="00CD4063">
      <w:rPr>
        <w:rStyle w:val="PageNumber"/>
        <w:noProof/>
        <w:sz w:val="16"/>
        <w:szCs w:val="16"/>
      </w:rPr>
      <w:t>15</w:t>
    </w:r>
    <w:r w:rsidR="00B20052" w:rsidRPr="006B2D13">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8361" w14:textId="4B039105" w:rsidR="00B20052" w:rsidRPr="005C5B9F" w:rsidRDefault="00B20052"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431207">
      <w:rPr>
        <w:caps/>
        <w:noProof/>
        <w:sz w:val="16"/>
        <w:szCs w:val="16"/>
      </w:rPr>
      <w:t>9/21/2023</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7665" w14:textId="799E6033" w:rsidR="00B20052" w:rsidRDefault="00815528" w:rsidP="005C5B9F">
    <w:pPr>
      <w:pStyle w:val="Footer"/>
      <w:tabs>
        <w:tab w:val="right" w:pos="8760"/>
      </w:tabs>
      <w:rPr>
        <w:rStyle w:val="PageNumber"/>
        <w:sz w:val="16"/>
        <w:szCs w:val="16"/>
      </w:rPr>
    </w:pPr>
    <w:fldSimple w:instr="FILENAME   \* MERGEFORMAT">
      <w:r w:rsidR="00CD4063" w:rsidRPr="00CD4063">
        <w:rPr>
          <w:noProof/>
          <w:sz w:val="16"/>
          <w:szCs w:val="16"/>
        </w:rPr>
        <w:t>mtmProgProdSRStmpltV3.5.docx</w:t>
      </w:r>
    </w:fldSimple>
    <w:r w:rsidR="00B20052" w:rsidRPr="006B2D13">
      <w:rPr>
        <w:caps/>
        <w:sz w:val="16"/>
        <w:szCs w:val="16"/>
      </w:rPr>
      <w:tab/>
    </w:r>
    <w:r w:rsidR="00B20052">
      <w:rPr>
        <w:caps/>
        <w:sz w:val="16"/>
        <w:szCs w:val="16"/>
      </w:rPr>
      <w:t>.</w:t>
    </w:r>
    <w:r w:rsidR="00B20052" w:rsidRPr="006B2D13">
      <w:rPr>
        <w:b/>
        <w:sz w:val="16"/>
        <w:szCs w:val="16"/>
      </w:rPr>
      <w:tab/>
    </w:r>
    <w:r w:rsidR="00B20052" w:rsidRPr="006B2D13">
      <w:rPr>
        <w:sz w:val="16"/>
        <w:szCs w:val="16"/>
      </w:rPr>
      <w:t>page</w:t>
    </w:r>
    <w:r w:rsidR="00B20052" w:rsidRPr="006B2D13">
      <w:rPr>
        <w:b/>
        <w:sz w:val="16"/>
        <w:szCs w:val="16"/>
      </w:rPr>
      <w:t xml:space="preserve"> </w:t>
    </w:r>
    <w:r w:rsidR="00B20052" w:rsidRPr="006B2D13">
      <w:rPr>
        <w:rStyle w:val="PageNumber"/>
        <w:sz w:val="16"/>
        <w:szCs w:val="16"/>
      </w:rPr>
      <w:fldChar w:fldCharType="begin"/>
    </w:r>
    <w:r w:rsidR="00B20052" w:rsidRPr="006B2D13">
      <w:rPr>
        <w:rStyle w:val="PageNumber"/>
        <w:sz w:val="16"/>
        <w:szCs w:val="16"/>
      </w:rPr>
      <w:instrText xml:space="preserve"> PAGE </w:instrText>
    </w:r>
    <w:r w:rsidR="00B20052" w:rsidRPr="006B2D13">
      <w:rPr>
        <w:rStyle w:val="PageNumber"/>
        <w:sz w:val="16"/>
        <w:szCs w:val="16"/>
      </w:rPr>
      <w:fldChar w:fldCharType="separate"/>
    </w:r>
    <w:r w:rsidR="00CD4063">
      <w:rPr>
        <w:rStyle w:val="PageNumber"/>
        <w:noProof/>
        <w:sz w:val="16"/>
        <w:szCs w:val="16"/>
      </w:rPr>
      <w:t>iv</w:t>
    </w:r>
    <w:r w:rsidR="00B20052" w:rsidRPr="006B2D13">
      <w:rPr>
        <w:rStyle w:val="PageNumber"/>
        <w:sz w:val="16"/>
        <w:szCs w:val="16"/>
      </w:rPr>
      <w:fldChar w:fldCharType="end"/>
    </w:r>
    <w:r w:rsidR="00B20052" w:rsidRPr="006B2D13">
      <w:rPr>
        <w:rStyle w:val="PageNumber"/>
        <w:sz w:val="16"/>
        <w:szCs w:val="16"/>
      </w:rPr>
      <w:t xml:space="preserve"> of </w:t>
    </w:r>
    <w:r w:rsidR="00B20052" w:rsidRPr="006B2D13">
      <w:rPr>
        <w:rStyle w:val="PageNumber"/>
        <w:sz w:val="16"/>
        <w:szCs w:val="16"/>
      </w:rPr>
      <w:fldChar w:fldCharType="begin"/>
    </w:r>
    <w:r w:rsidR="00B20052" w:rsidRPr="006B2D13">
      <w:rPr>
        <w:rStyle w:val="PageNumber"/>
        <w:sz w:val="16"/>
        <w:szCs w:val="16"/>
      </w:rPr>
      <w:instrText xml:space="preserve"> NUMPAGES </w:instrText>
    </w:r>
    <w:r w:rsidR="00B20052" w:rsidRPr="006B2D13">
      <w:rPr>
        <w:rStyle w:val="PageNumber"/>
        <w:sz w:val="16"/>
        <w:szCs w:val="16"/>
      </w:rPr>
      <w:fldChar w:fldCharType="separate"/>
    </w:r>
    <w:r w:rsidR="00CD4063">
      <w:rPr>
        <w:rStyle w:val="PageNumber"/>
        <w:noProof/>
        <w:sz w:val="16"/>
        <w:szCs w:val="16"/>
      </w:rPr>
      <w:t>15</w:t>
    </w:r>
    <w:r w:rsidR="00B20052" w:rsidRPr="006B2D13">
      <w:rPr>
        <w:rStyle w:val="PageNumbe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84D1" w14:textId="6A1692A5" w:rsidR="00B20052" w:rsidRPr="005C5B9F" w:rsidRDefault="00B20052"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431207">
      <w:rPr>
        <w:caps/>
        <w:noProof/>
        <w:sz w:val="16"/>
        <w:szCs w:val="16"/>
      </w:rPr>
      <w:t>9/21/2023</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4957" w14:textId="1F0D5520" w:rsidR="00B20052" w:rsidRDefault="00B20052" w:rsidP="005C5B9F">
    <w:pPr>
      <w:pStyle w:val="Footer"/>
      <w:tabs>
        <w:tab w:val="right" w:pos="8760"/>
      </w:tabs>
      <w:rPr>
        <w:rStyle w:val="PageNumbe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BA44E" w14:textId="77777777" w:rsidR="00F32A9C" w:rsidRDefault="00F32A9C">
      <w:r>
        <w:separator/>
      </w:r>
    </w:p>
  </w:footnote>
  <w:footnote w:type="continuationSeparator" w:id="0">
    <w:p w14:paraId="55420D5B" w14:textId="77777777" w:rsidR="00F32A9C" w:rsidRDefault="00F32A9C">
      <w:r>
        <w:continuationSeparator/>
      </w:r>
    </w:p>
  </w:footnote>
  <w:footnote w:type="continuationNotice" w:id="1">
    <w:p w14:paraId="487AD7EF" w14:textId="77777777" w:rsidR="00F32A9C" w:rsidRDefault="00F32A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EC16" w14:textId="18B3B14B" w:rsidR="00B20052" w:rsidRPr="00702B93" w:rsidRDefault="00B20052" w:rsidP="00E65BA9">
    <w:pPr>
      <w:pStyle w:val="Header"/>
      <w:rPr>
        <w:rFonts w:ascii="Times New Roman" w:hAnsi="Times New Roman"/>
        <w:b/>
        <w:bCs/>
        <w:i/>
        <w:iCs/>
        <w:color w:val="0070C0"/>
      </w:rPr>
    </w:pPr>
    <w:r>
      <w:rPr>
        <w:rFonts w:ascii="Courier New" w:hAnsi="Courier New" w:cs="Courier New"/>
        <w:color w:val="0070C0"/>
      </w:rPr>
      <w:t>[</w:t>
    </w:r>
    <w:r w:rsidRPr="00E63274">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00AD1A44">
      <w:rPr>
        <w:rFonts w:ascii="Times New Roman" w:hAnsi="Times New Roman"/>
        <w:b/>
        <w:bCs/>
        <w:i/>
        <w:iCs/>
      </w:rPr>
      <w:t>[</w:t>
    </w:r>
    <w:r w:rsidR="00B06794">
      <w:rPr>
        <w:rFonts w:ascii="Times New Roman" w:hAnsi="Times New Roman"/>
        <w:b/>
        <w:bCs/>
        <w:i/>
        <w:iCs/>
      </w:rPr>
      <w:t>Version 1.0</w:t>
    </w:r>
    <w:r w:rsidR="00AD1A44">
      <w:rPr>
        <w:rFonts w:ascii="Times New Roman" w:hAnsi="Times New Roman"/>
        <w:b/>
        <w:bCs/>
        <w:i/>
        <w:iCs/>
      </w:rPr>
      <w:t>]</w:t>
    </w:r>
    <w:r w:rsidRPr="00E91B7E">
      <w:rPr>
        <w:rFonts w:ascii="Times New Roman" w:hAnsi="Times New Roman"/>
        <w:b/>
        <w:bCs/>
        <w:i/>
        <w:iCs/>
        <w:color w:val="0070C0"/>
      </w:rPr>
      <w:t xml:space="preserve">    [</w:t>
    </w:r>
    <w:r w:rsidR="00915C16">
      <w:rPr>
        <w:rFonts w:ascii="Times New Roman" w:hAnsi="Times New Roman"/>
        <w:b/>
        <w:bCs/>
        <w:i/>
        <w:iCs/>
        <w:color w:val="0070C0"/>
      </w:rPr>
      <w:t>09/1</w:t>
    </w:r>
    <w:r w:rsidR="00702B93">
      <w:rPr>
        <w:rFonts w:ascii="Times New Roman" w:hAnsi="Times New Roman"/>
        <w:b/>
        <w:bCs/>
        <w:i/>
        <w:iCs/>
        <w:color w:val="0070C0"/>
      </w:rPr>
      <w:t>2</w:t>
    </w:r>
    <w:r w:rsidR="00915C16">
      <w:rPr>
        <w:rFonts w:ascii="Times New Roman" w:hAnsi="Times New Roman"/>
        <w:b/>
        <w:bCs/>
        <w:i/>
        <w:iCs/>
        <w:color w:val="0070C0"/>
      </w:rPr>
      <w:t>/</w:t>
    </w:r>
    <w:r w:rsidR="001652F6">
      <w:rPr>
        <w:rFonts w:ascii="Times New Roman" w:hAnsi="Times New Roman"/>
        <w:b/>
        <w:bCs/>
        <w:i/>
        <w:iCs/>
        <w:color w:val="0070C0"/>
      </w:rPr>
      <w:t>2011</w:t>
    </w:r>
    <w:r w:rsidRPr="00E91B7E">
      <w:rPr>
        <w:rFonts w:ascii="Times New Roman" w:hAnsi="Times New Roman"/>
        <w:b/>
        <w:bCs/>
        <w:i/>
        <w:iCs/>
        <w:color w:val="0070C0"/>
      </w:rPr>
      <w:t>]</w:t>
    </w:r>
    <w:r>
      <w:rPr>
        <w:rFonts w:ascii="Times New Roman" w:hAnsi="Times New Roman"/>
        <w:b/>
        <w:bCs/>
        <w:i/>
        <w:i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A053" w14:textId="77777777" w:rsidR="00B20052" w:rsidRPr="00AF5D7A" w:rsidRDefault="00B20052" w:rsidP="00E65BA9">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 Nmbr]    [Version D</w:t>
    </w:r>
    <w:r w:rsidRPr="00C31984">
      <w:rPr>
        <w:rFonts w:ascii="Times New Roman" w:hAnsi="Times New Roman"/>
        <w:b/>
        <w:bCs/>
        <w:i/>
        <w:iCs/>
      </w:rPr>
      <w:t>ate</w:t>
    </w:r>
    <w:r>
      <w:rPr>
        <w:rFonts w:ascii="Times New Roman" w:hAnsi="Times New Roman"/>
        <w:b/>
        <w:bCs/>
        <w:i/>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C075" w14:textId="77777777" w:rsidR="00B20052" w:rsidRPr="00C31984" w:rsidRDefault="00B20052"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14:paraId="6BD61527" w14:textId="77777777" w:rsidR="00B20052" w:rsidRPr="00AF5D7A" w:rsidRDefault="00B20052"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AF5D" w14:textId="77777777" w:rsidR="00B20052" w:rsidRPr="00AF5D7A" w:rsidRDefault="00B20052" w:rsidP="00AF5D7A">
    <w:pPr>
      <w:pStyle w:val="Header"/>
    </w:pPr>
    <w:r>
      <w:rPr>
        <w:rFonts w:ascii="Courier New" w:hAnsi="Courier New" w:cs="Courier New"/>
        <w:color w:val="0070C0"/>
      </w:rPr>
      <w:t>[</w:t>
    </w:r>
    <w:r w:rsidRPr="00AD1471">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AD1471">
      <w:rPr>
        <w:rFonts w:ascii="Times New Roman" w:hAnsi="Times New Roman"/>
        <w:b/>
        <w:bCs/>
        <w:i/>
        <w:iCs/>
        <w:color w:val="0070C0"/>
      </w:rPr>
      <w:t>[Version Nmbr]    [Version Date]</w:t>
    </w:r>
    <w:r>
      <w:rPr>
        <w:rFonts w:ascii="Times New Roman" w:hAnsi="Times New Roman"/>
        <w:b/>
        <w:bCs/>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2F78E3E"/>
    <w:multiLevelType w:val="hybridMultilevel"/>
    <w:tmpl w:val="83C6B104"/>
    <w:lvl w:ilvl="0" w:tplc="63423A7E">
      <w:start w:val="1"/>
      <w:numFmt w:val="bullet"/>
      <w:lvlText w:val=""/>
      <w:lvlJc w:val="left"/>
      <w:pPr>
        <w:ind w:left="720" w:hanging="360"/>
      </w:pPr>
      <w:rPr>
        <w:rFonts w:ascii="Symbol" w:hAnsi="Symbol" w:hint="default"/>
      </w:rPr>
    </w:lvl>
    <w:lvl w:ilvl="1" w:tplc="7A50D5E0">
      <w:start w:val="1"/>
      <w:numFmt w:val="bullet"/>
      <w:lvlText w:val="o"/>
      <w:lvlJc w:val="left"/>
      <w:pPr>
        <w:ind w:left="1440" w:hanging="360"/>
      </w:pPr>
      <w:rPr>
        <w:rFonts w:ascii="Courier New" w:hAnsi="Courier New" w:hint="default"/>
      </w:rPr>
    </w:lvl>
    <w:lvl w:ilvl="2" w:tplc="8E14F710">
      <w:start w:val="1"/>
      <w:numFmt w:val="bullet"/>
      <w:lvlText w:val=""/>
      <w:lvlJc w:val="left"/>
      <w:pPr>
        <w:ind w:left="2160" w:hanging="360"/>
      </w:pPr>
      <w:rPr>
        <w:rFonts w:ascii="Wingdings" w:hAnsi="Wingdings" w:hint="default"/>
      </w:rPr>
    </w:lvl>
    <w:lvl w:ilvl="3" w:tplc="B1EC3336">
      <w:start w:val="1"/>
      <w:numFmt w:val="bullet"/>
      <w:lvlText w:val=""/>
      <w:lvlJc w:val="left"/>
      <w:pPr>
        <w:ind w:left="2880" w:hanging="360"/>
      </w:pPr>
      <w:rPr>
        <w:rFonts w:ascii="Symbol" w:hAnsi="Symbol" w:hint="default"/>
      </w:rPr>
    </w:lvl>
    <w:lvl w:ilvl="4" w:tplc="E91C9440">
      <w:start w:val="1"/>
      <w:numFmt w:val="bullet"/>
      <w:lvlText w:val="o"/>
      <w:lvlJc w:val="left"/>
      <w:pPr>
        <w:ind w:left="3600" w:hanging="360"/>
      </w:pPr>
      <w:rPr>
        <w:rFonts w:ascii="Courier New" w:hAnsi="Courier New" w:hint="default"/>
      </w:rPr>
    </w:lvl>
    <w:lvl w:ilvl="5" w:tplc="D2D6FADA">
      <w:start w:val="1"/>
      <w:numFmt w:val="bullet"/>
      <w:lvlText w:val=""/>
      <w:lvlJc w:val="left"/>
      <w:pPr>
        <w:ind w:left="4320" w:hanging="360"/>
      </w:pPr>
      <w:rPr>
        <w:rFonts w:ascii="Wingdings" w:hAnsi="Wingdings" w:hint="default"/>
      </w:rPr>
    </w:lvl>
    <w:lvl w:ilvl="6" w:tplc="36501916">
      <w:start w:val="1"/>
      <w:numFmt w:val="bullet"/>
      <w:lvlText w:val=""/>
      <w:lvlJc w:val="left"/>
      <w:pPr>
        <w:ind w:left="5040" w:hanging="360"/>
      </w:pPr>
      <w:rPr>
        <w:rFonts w:ascii="Symbol" w:hAnsi="Symbol" w:hint="default"/>
      </w:rPr>
    </w:lvl>
    <w:lvl w:ilvl="7" w:tplc="C1928BEE">
      <w:start w:val="1"/>
      <w:numFmt w:val="bullet"/>
      <w:lvlText w:val="o"/>
      <w:lvlJc w:val="left"/>
      <w:pPr>
        <w:ind w:left="5760" w:hanging="360"/>
      </w:pPr>
      <w:rPr>
        <w:rFonts w:ascii="Courier New" w:hAnsi="Courier New" w:hint="default"/>
      </w:rPr>
    </w:lvl>
    <w:lvl w:ilvl="8" w:tplc="AE4C4918">
      <w:start w:val="1"/>
      <w:numFmt w:val="bullet"/>
      <w:lvlText w:val=""/>
      <w:lvlJc w:val="left"/>
      <w:pPr>
        <w:ind w:left="6480" w:hanging="360"/>
      </w:pPr>
      <w:rPr>
        <w:rFonts w:ascii="Wingdings" w:hAnsi="Wingdings" w:hint="default"/>
      </w:rPr>
    </w:lvl>
  </w:abstractNum>
  <w:abstractNum w:abstractNumId="2"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0903F3"/>
    <w:multiLevelType w:val="hybridMultilevel"/>
    <w:tmpl w:val="80407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ADB21"/>
    <w:multiLevelType w:val="hybridMultilevel"/>
    <w:tmpl w:val="CA663958"/>
    <w:lvl w:ilvl="0" w:tplc="40D0E326">
      <w:start w:val="1"/>
      <w:numFmt w:val="bullet"/>
      <w:lvlText w:val=""/>
      <w:lvlJc w:val="left"/>
      <w:pPr>
        <w:ind w:left="720" w:hanging="360"/>
      </w:pPr>
      <w:rPr>
        <w:rFonts w:ascii="Symbol" w:hAnsi="Symbol" w:hint="default"/>
      </w:rPr>
    </w:lvl>
    <w:lvl w:ilvl="1" w:tplc="B3C64BAE">
      <w:start w:val="1"/>
      <w:numFmt w:val="bullet"/>
      <w:lvlText w:val="o"/>
      <w:lvlJc w:val="left"/>
      <w:pPr>
        <w:ind w:left="1440" w:hanging="360"/>
      </w:pPr>
      <w:rPr>
        <w:rFonts w:ascii="Courier New" w:hAnsi="Courier New" w:hint="default"/>
      </w:rPr>
    </w:lvl>
    <w:lvl w:ilvl="2" w:tplc="CDE0AC44">
      <w:start w:val="1"/>
      <w:numFmt w:val="bullet"/>
      <w:lvlText w:val=""/>
      <w:lvlJc w:val="left"/>
      <w:pPr>
        <w:ind w:left="2160" w:hanging="360"/>
      </w:pPr>
      <w:rPr>
        <w:rFonts w:ascii="Wingdings" w:hAnsi="Wingdings" w:hint="default"/>
      </w:rPr>
    </w:lvl>
    <w:lvl w:ilvl="3" w:tplc="336AC55C">
      <w:start w:val="1"/>
      <w:numFmt w:val="bullet"/>
      <w:lvlText w:val=""/>
      <w:lvlJc w:val="left"/>
      <w:pPr>
        <w:ind w:left="2880" w:hanging="360"/>
      </w:pPr>
      <w:rPr>
        <w:rFonts w:ascii="Symbol" w:hAnsi="Symbol" w:hint="default"/>
      </w:rPr>
    </w:lvl>
    <w:lvl w:ilvl="4" w:tplc="CF58F460">
      <w:start w:val="1"/>
      <w:numFmt w:val="bullet"/>
      <w:lvlText w:val="o"/>
      <w:lvlJc w:val="left"/>
      <w:pPr>
        <w:ind w:left="3600" w:hanging="360"/>
      </w:pPr>
      <w:rPr>
        <w:rFonts w:ascii="Courier New" w:hAnsi="Courier New" w:hint="default"/>
      </w:rPr>
    </w:lvl>
    <w:lvl w:ilvl="5" w:tplc="ACA250B2">
      <w:start w:val="1"/>
      <w:numFmt w:val="bullet"/>
      <w:lvlText w:val=""/>
      <w:lvlJc w:val="left"/>
      <w:pPr>
        <w:ind w:left="4320" w:hanging="360"/>
      </w:pPr>
      <w:rPr>
        <w:rFonts w:ascii="Wingdings" w:hAnsi="Wingdings" w:hint="default"/>
      </w:rPr>
    </w:lvl>
    <w:lvl w:ilvl="6" w:tplc="464E80F2">
      <w:start w:val="1"/>
      <w:numFmt w:val="bullet"/>
      <w:lvlText w:val=""/>
      <w:lvlJc w:val="left"/>
      <w:pPr>
        <w:ind w:left="5040" w:hanging="360"/>
      </w:pPr>
      <w:rPr>
        <w:rFonts w:ascii="Symbol" w:hAnsi="Symbol" w:hint="default"/>
      </w:rPr>
    </w:lvl>
    <w:lvl w:ilvl="7" w:tplc="2D50C2E6">
      <w:start w:val="1"/>
      <w:numFmt w:val="bullet"/>
      <w:lvlText w:val="o"/>
      <w:lvlJc w:val="left"/>
      <w:pPr>
        <w:ind w:left="5760" w:hanging="360"/>
      </w:pPr>
      <w:rPr>
        <w:rFonts w:ascii="Courier New" w:hAnsi="Courier New" w:hint="default"/>
      </w:rPr>
    </w:lvl>
    <w:lvl w:ilvl="8" w:tplc="90DA781E">
      <w:start w:val="1"/>
      <w:numFmt w:val="bullet"/>
      <w:lvlText w:val=""/>
      <w:lvlJc w:val="left"/>
      <w:pPr>
        <w:ind w:left="6480" w:hanging="360"/>
      </w:pPr>
      <w:rPr>
        <w:rFonts w:ascii="Wingdings" w:hAnsi="Wingdings" w:hint="default"/>
      </w:rPr>
    </w:lvl>
  </w:abstractNum>
  <w:abstractNum w:abstractNumId="5" w15:restartNumberingAfterBreak="0">
    <w:nsid w:val="0CEA21E6"/>
    <w:multiLevelType w:val="hybridMultilevel"/>
    <w:tmpl w:val="45E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222B3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5D66DC9"/>
    <w:multiLevelType w:val="hybridMultilevel"/>
    <w:tmpl w:val="F4C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21B0B"/>
    <w:multiLevelType w:val="singleLevel"/>
    <w:tmpl w:val="A9C46BBA"/>
    <w:lvl w:ilvl="0">
      <w:numFmt w:val="decimal"/>
      <w:lvlText w:val="*"/>
      <w:lvlJc w:val="left"/>
    </w:lvl>
  </w:abstractNum>
  <w:abstractNum w:abstractNumId="11" w15:restartNumberingAfterBreak="0">
    <w:nsid w:val="2569651B"/>
    <w:multiLevelType w:val="hybridMultilevel"/>
    <w:tmpl w:val="09A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646DE"/>
    <w:multiLevelType w:val="multilevel"/>
    <w:tmpl w:val="6E1A6C6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3"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A964A40"/>
    <w:multiLevelType w:val="hybridMultilevel"/>
    <w:tmpl w:val="6BB6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80A9D"/>
    <w:multiLevelType w:val="hybridMultilevel"/>
    <w:tmpl w:val="9346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7075F"/>
    <w:multiLevelType w:val="singleLevel"/>
    <w:tmpl w:val="A9C46BBA"/>
    <w:lvl w:ilvl="0">
      <w:numFmt w:val="decimal"/>
      <w:lvlText w:val="*"/>
      <w:lvlJc w:val="left"/>
    </w:lvl>
  </w:abstractNum>
  <w:abstractNum w:abstractNumId="17" w15:restartNumberingAfterBreak="0">
    <w:nsid w:val="43A3080C"/>
    <w:multiLevelType w:val="singleLevel"/>
    <w:tmpl w:val="0409000F"/>
    <w:lvl w:ilvl="0">
      <w:start w:val="1"/>
      <w:numFmt w:val="decimal"/>
      <w:lvlText w:val="%1."/>
      <w:lvlJc w:val="left"/>
      <w:pPr>
        <w:ind w:left="720" w:hanging="360"/>
      </w:pPr>
    </w:lvl>
  </w:abstractNum>
  <w:abstractNum w:abstractNumId="18" w15:restartNumberingAfterBreak="0">
    <w:nsid w:val="44E37D0D"/>
    <w:multiLevelType w:val="hybridMultilevel"/>
    <w:tmpl w:val="7728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56F53AF"/>
    <w:multiLevelType w:val="hybridMultilevel"/>
    <w:tmpl w:val="594E9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E4F3E"/>
    <w:multiLevelType w:val="hybridMultilevel"/>
    <w:tmpl w:val="87204FA6"/>
    <w:lvl w:ilvl="0" w:tplc="23F48D16">
      <w:start w:val="1"/>
      <w:numFmt w:val="bullet"/>
      <w:lvlText w:val="·"/>
      <w:lvlJc w:val="left"/>
      <w:pPr>
        <w:ind w:left="720" w:hanging="360"/>
      </w:pPr>
      <w:rPr>
        <w:rFonts w:ascii="Symbol" w:hAnsi="Symbol" w:hint="default"/>
      </w:rPr>
    </w:lvl>
    <w:lvl w:ilvl="1" w:tplc="1004A70C">
      <w:start w:val="1"/>
      <w:numFmt w:val="bullet"/>
      <w:lvlText w:val="o"/>
      <w:lvlJc w:val="left"/>
      <w:pPr>
        <w:ind w:left="1440" w:hanging="360"/>
      </w:pPr>
      <w:rPr>
        <w:rFonts w:ascii="Courier New" w:hAnsi="Courier New" w:hint="default"/>
      </w:rPr>
    </w:lvl>
    <w:lvl w:ilvl="2" w:tplc="E702C158">
      <w:start w:val="1"/>
      <w:numFmt w:val="bullet"/>
      <w:lvlText w:val=""/>
      <w:lvlJc w:val="left"/>
      <w:pPr>
        <w:ind w:left="2160" w:hanging="360"/>
      </w:pPr>
      <w:rPr>
        <w:rFonts w:ascii="Wingdings" w:hAnsi="Wingdings" w:hint="default"/>
      </w:rPr>
    </w:lvl>
    <w:lvl w:ilvl="3" w:tplc="03C4D8A6">
      <w:start w:val="1"/>
      <w:numFmt w:val="bullet"/>
      <w:lvlText w:val=""/>
      <w:lvlJc w:val="left"/>
      <w:pPr>
        <w:ind w:left="2880" w:hanging="360"/>
      </w:pPr>
      <w:rPr>
        <w:rFonts w:ascii="Symbol" w:hAnsi="Symbol" w:hint="default"/>
      </w:rPr>
    </w:lvl>
    <w:lvl w:ilvl="4" w:tplc="04E4DA88">
      <w:start w:val="1"/>
      <w:numFmt w:val="bullet"/>
      <w:lvlText w:val="o"/>
      <w:lvlJc w:val="left"/>
      <w:pPr>
        <w:ind w:left="3600" w:hanging="360"/>
      </w:pPr>
      <w:rPr>
        <w:rFonts w:ascii="Courier New" w:hAnsi="Courier New" w:hint="default"/>
      </w:rPr>
    </w:lvl>
    <w:lvl w:ilvl="5" w:tplc="20548916">
      <w:start w:val="1"/>
      <w:numFmt w:val="bullet"/>
      <w:lvlText w:val=""/>
      <w:lvlJc w:val="left"/>
      <w:pPr>
        <w:ind w:left="4320" w:hanging="360"/>
      </w:pPr>
      <w:rPr>
        <w:rFonts w:ascii="Wingdings" w:hAnsi="Wingdings" w:hint="default"/>
      </w:rPr>
    </w:lvl>
    <w:lvl w:ilvl="6" w:tplc="90186738">
      <w:start w:val="1"/>
      <w:numFmt w:val="bullet"/>
      <w:lvlText w:val=""/>
      <w:lvlJc w:val="left"/>
      <w:pPr>
        <w:ind w:left="5040" w:hanging="360"/>
      </w:pPr>
      <w:rPr>
        <w:rFonts w:ascii="Symbol" w:hAnsi="Symbol" w:hint="default"/>
      </w:rPr>
    </w:lvl>
    <w:lvl w:ilvl="7" w:tplc="24D2DDE2">
      <w:start w:val="1"/>
      <w:numFmt w:val="bullet"/>
      <w:lvlText w:val="o"/>
      <w:lvlJc w:val="left"/>
      <w:pPr>
        <w:ind w:left="5760" w:hanging="360"/>
      </w:pPr>
      <w:rPr>
        <w:rFonts w:ascii="Courier New" w:hAnsi="Courier New" w:hint="default"/>
      </w:rPr>
    </w:lvl>
    <w:lvl w:ilvl="8" w:tplc="BECAFF4C">
      <w:start w:val="1"/>
      <w:numFmt w:val="bullet"/>
      <w:lvlText w:val=""/>
      <w:lvlJc w:val="left"/>
      <w:pPr>
        <w:ind w:left="6480" w:hanging="360"/>
      </w:pPr>
      <w:rPr>
        <w:rFonts w:ascii="Wingdings" w:hAnsi="Wingdings" w:hint="default"/>
      </w:rPr>
    </w:lvl>
  </w:abstractNum>
  <w:abstractNum w:abstractNumId="23" w15:restartNumberingAfterBreak="0">
    <w:nsid w:val="5CA6D78B"/>
    <w:multiLevelType w:val="hybridMultilevel"/>
    <w:tmpl w:val="F10E3070"/>
    <w:lvl w:ilvl="0" w:tplc="BB82DA26">
      <w:start w:val="1"/>
      <w:numFmt w:val="bullet"/>
      <w:lvlText w:val=""/>
      <w:lvlJc w:val="left"/>
      <w:pPr>
        <w:ind w:left="720" w:hanging="360"/>
      </w:pPr>
      <w:rPr>
        <w:rFonts w:ascii="Symbol" w:hAnsi="Symbol" w:hint="default"/>
      </w:rPr>
    </w:lvl>
    <w:lvl w:ilvl="1" w:tplc="8FE6ECC4">
      <w:start w:val="1"/>
      <w:numFmt w:val="bullet"/>
      <w:lvlText w:val="o"/>
      <w:lvlJc w:val="left"/>
      <w:pPr>
        <w:ind w:left="1440" w:hanging="360"/>
      </w:pPr>
      <w:rPr>
        <w:rFonts w:ascii="Courier New" w:hAnsi="Courier New" w:hint="default"/>
      </w:rPr>
    </w:lvl>
    <w:lvl w:ilvl="2" w:tplc="C00E6D2A">
      <w:start w:val="1"/>
      <w:numFmt w:val="bullet"/>
      <w:lvlText w:val=""/>
      <w:lvlJc w:val="left"/>
      <w:pPr>
        <w:ind w:left="2160" w:hanging="360"/>
      </w:pPr>
      <w:rPr>
        <w:rFonts w:ascii="Wingdings" w:hAnsi="Wingdings" w:hint="default"/>
      </w:rPr>
    </w:lvl>
    <w:lvl w:ilvl="3" w:tplc="73AACBB8">
      <w:start w:val="1"/>
      <w:numFmt w:val="bullet"/>
      <w:lvlText w:val=""/>
      <w:lvlJc w:val="left"/>
      <w:pPr>
        <w:ind w:left="2880" w:hanging="360"/>
      </w:pPr>
      <w:rPr>
        <w:rFonts w:ascii="Symbol" w:hAnsi="Symbol" w:hint="default"/>
      </w:rPr>
    </w:lvl>
    <w:lvl w:ilvl="4" w:tplc="D2D84B42">
      <w:start w:val="1"/>
      <w:numFmt w:val="bullet"/>
      <w:lvlText w:val="o"/>
      <w:lvlJc w:val="left"/>
      <w:pPr>
        <w:ind w:left="3600" w:hanging="360"/>
      </w:pPr>
      <w:rPr>
        <w:rFonts w:ascii="Courier New" w:hAnsi="Courier New" w:hint="default"/>
      </w:rPr>
    </w:lvl>
    <w:lvl w:ilvl="5" w:tplc="A018391E">
      <w:start w:val="1"/>
      <w:numFmt w:val="bullet"/>
      <w:lvlText w:val=""/>
      <w:lvlJc w:val="left"/>
      <w:pPr>
        <w:ind w:left="4320" w:hanging="360"/>
      </w:pPr>
      <w:rPr>
        <w:rFonts w:ascii="Wingdings" w:hAnsi="Wingdings" w:hint="default"/>
      </w:rPr>
    </w:lvl>
    <w:lvl w:ilvl="6" w:tplc="7EA4C412">
      <w:start w:val="1"/>
      <w:numFmt w:val="bullet"/>
      <w:lvlText w:val=""/>
      <w:lvlJc w:val="left"/>
      <w:pPr>
        <w:ind w:left="5040" w:hanging="360"/>
      </w:pPr>
      <w:rPr>
        <w:rFonts w:ascii="Symbol" w:hAnsi="Symbol" w:hint="default"/>
      </w:rPr>
    </w:lvl>
    <w:lvl w:ilvl="7" w:tplc="A15277E6">
      <w:start w:val="1"/>
      <w:numFmt w:val="bullet"/>
      <w:lvlText w:val="o"/>
      <w:lvlJc w:val="left"/>
      <w:pPr>
        <w:ind w:left="5760" w:hanging="360"/>
      </w:pPr>
      <w:rPr>
        <w:rFonts w:ascii="Courier New" w:hAnsi="Courier New" w:hint="default"/>
      </w:rPr>
    </w:lvl>
    <w:lvl w:ilvl="8" w:tplc="53763EE8">
      <w:start w:val="1"/>
      <w:numFmt w:val="bullet"/>
      <w:lvlText w:val=""/>
      <w:lvlJc w:val="left"/>
      <w:pPr>
        <w:ind w:left="6480" w:hanging="360"/>
      </w:pPr>
      <w:rPr>
        <w:rFonts w:ascii="Wingdings" w:hAnsi="Wingdings" w:hint="default"/>
      </w:rPr>
    </w:lvl>
  </w:abstractNum>
  <w:abstractNum w:abstractNumId="24"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943E7"/>
    <w:multiLevelType w:val="hybridMultilevel"/>
    <w:tmpl w:val="61F69E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A6E4AB"/>
    <w:multiLevelType w:val="hybridMultilevel"/>
    <w:tmpl w:val="897A8CDC"/>
    <w:lvl w:ilvl="0" w:tplc="79C029E4">
      <w:start w:val="1"/>
      <w:numFmt w:val="bullet"/>
      <w:lvlText w:val="·"/>
      <w:lvlJc w:val="left"/>
      <w:pPr>
        <w:ind w:left="720" w:hanging="360"/>
      </w:pPr>
      <w:rPr>
        <w:rFonts w:ascii="Symbol" w:hAnsi="Symbol" w:hint="default"/>
      </w:rPr>
    </w:lvl>
    <w:lvl w:ilvl="1" w:tplc="6BF4F3A6">
      <w:start w:val="1"/>
      <w:numFmt w:val="bullet"/>
      <w:lvlText w:val="o"/>
      <w:lvlJc w:val="left"/>
      <w:pPr>
        <w:ind w:left="1440" w:hanging="360"/>
      </w:pPr>
      <w:rPr>
        <w:rFonts w:ascii="Courier New" w:hAnsi="Courier New" w:hint="default"/>
      </w:rPr>
    </w:lvl>
    <w:lvl w:ilvl="2" w:tplc="E8B878C8">
      <w:start w:val="1"/>
      <w:numFmt w:val="bullet"/>
      <w:lvlText w:val=""/>
      <w:lvlJc w:val="left"/>
      <w:pPr>
        <w:ind w:left="2160" w:hanging="360"/>
      </w:pPr>
      <w:rPr>
        <w:rFonts w:ascii="Wingdings" w:hAnsi="Wingdings" w:hint="default"/>
      </w:rPr>
    </w:lvl>
    <w:lvl w:ilvl="3" w:tplc="364EC97C">
      <w:start w:val="1"/>
      <w:numFmt w:val="bullet"/>
      <w:lvlText w:val=""/>
      <w:lvlJc w:val="left"/>
      <w:pPr>
        <w:ind w:left="2880" w:hanging="360"/>
      </w:pPr>
      <w:rPr>
        <w:rFonts w:ascii="Symbol" w:hAnsi="Symbol" w:hint="default"/>
      </w:rPr>
    </w:lvl>
    <w:lvl w:ilvl="4" w:tplc="0D6685E4">
      <w:start w:val="1"/>
      <w:numFmt w:val="bullet"/>
      <w:lvlText w:val="o"/>
      <w:lvlJc w:val="left"/>
      <w:pPr>
        <w:ind w:left="3600" w:hanging="360"/>
      </w:pPr>
      <w:rPr>
        <w:rFonts w:ascii="Courier New" w:hAnsi="Courier New" w:hint="default"/>
      </w:rPr>
    </w:lvl>
    <w:lvl w:ilvl="5" w:tplc="167E41C6">
      <w:start w:val="1"/>
      <w:numFmt w:val="bullet"/>
      <w:lvlText w:val=""/>
      <w:lvlJc w:val="left"/>
      <w:pPr>
        <w:ind w:left="4320" w:hanging="360"/>
      </w:pPr>
      <w:rPr>
        <w:rFonts w:ascii="Wingdings" w:hAnsi="Wingdings" w:hint="default"/>
      </w:rPr>
    </w:lvl>
    <w:lvl w:ilvl="6" w:tplc="AE1A8FC8">
      <w:start w:val="1"/>
      <w:numFmt w:val="bullet"/>
      <w:lvlText w:val=""/>
      <w:lvlJc w:val="left"/>
      <w:pPr>
        <w:ind w:left="5040" w:hanging="360"/>
      </w:pPr>
      <w:rPr>
        <w:rFonts w:ascii="Symbol" w:hAnsi="Symbol" w:hint="default"/>
      </w:rPr>
    </w:lvl>
    <w:lvl w:ilvl="7" w:tplc="6246AE04">
      <w:start w:val="1"/>
      <w:numFmt w:val="bullet"/>
      <w:lvlText w:val="o"/>
      <w:lvlJc w:val="left"/>
      <w:pPr>
        <w:ind w:left="5760" w:hanging="360"/>
      </w:pPr>
      <w:rPr>
        <w:rFonts w:ascii="Courier New" w:hAnsi="Courier New" w:hint="default"/>
      </w:rPr>
    </w:lvl>
    <w:lvl w:ilvl="8" w:tplc="85E63CAE">
      <w:start w:val="1"/>
      <w:numFmt w:val="bullet"/>
      <w:lvlText w:val=""/>
      <w:lvlJc w:val="left"/>
      <w:pPr>
        <w:ind w:left="6480" w:hanging="360"/>
      </w:pPr>
      <w:rPr>
        <w:rFonts w:ascii="Wingdings" w:hAnsi="Wingdings" w:hint="default"/>
      </w:rPr>
    </w:lvl>
  </w:abstractNum>
  <w:abstractNum w:abstractNumId="28"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B4D0110"/>
    <w:multiLevelType w:val="singleLevel"/>
    <w:tmpl w:val="0409000F"/>
    <w:lvl w:ilvl="0">
      <w:start w:val="1"/>
      <w:numFmt w:val="decimal"/>
      <w:lvlText w:val="%1."/>
      <w:lvlJc w:val="left"/>
      <w:pPr>
        <w:ind w:left="720" w:hanging="360"/>
      </w:pPr>
    </w:lvl>
  </w:abstractNum>
  <w:abstractNum w:abstractNumId="35" w15:restartNumberingAfterBreak="0">
    <w:nsid w:val="7F6D3DB8"/>
    <w:multiLevelType w:val="hybridMultilevel"/>
    <w:tmpl w:val="10D8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5">
    <w:abstractNumId w:val="12"/>
  </w:num>
  <w:num w:numId="6">
    <w:abstractNumId w:val="10"/>
  </w:num>
  <w:num w:numId="7">
    <w:abstractNumId w:val="16"/>
  </w:num>
  <w:num w:numId="8">
    <w:abstractNumId w:val="28"/>
  </w:num>
  <w:num w:numId="9">
    <w:abstractNumId w:val="25"/>
  </w:num>
  <w:num w:numId="10">
    <w:abstractNumId w:val="6"/>
  </w:num>
  <w:num w:numId="11">
    <w:abstractNumId w:val="24"/>
    <w:lvlOverride w:ilvl="0">
      <w:startOverride w:val="1"/>
    </w:lvlOverride>
  </w:num>
  <w:num w:numId="12">
    <w:abstractNumId w:val="19"/>
    <w:lvlOverride w:ilvl="0">
      <w:startOverride w:val="1"/>
    </w:lvlOverride>
  </w:num>
  <w:num w:numId="13">
    <w:abstractNumId w:val="30"/>
    <w:lvlOverride w:ilvl="0">
      <w:startOverride w:val="1"/>
    </w:lvlOverride>
  </w:num>
  <w:num w:numId="14">
    <w:abstractNumId w:val="8"/>
    <w:lvlOverride w:ilvl="0">
      <w:startOverride w:val="1"/>
    </w:lvlOverride>
  </w:num>
  <w:num w:numId="15">
    <w:abstractNumId w:val="13"/>
    <w:lvlOverride w:ilvl="0">
      <w:startOverride w:val="1"/>
    </w:lvlOverride>
  </w:num>
  <w:num w:numId="16">
    <w:abstractNumId w:val="29"/>
    <w:lvlOverride w:ilvl="0">
      <w:startOverride w:val="1"/>
    </w:lvlOverride>
  </w:num>
  <w:num w:numId="17">
    <w:abstractNumId w:val="33"/>
    <w:lvlOverride w:ilvl="0">
      <w:startOverride w:val="1"/>
    </w:lvlOverride>
  </w:num>
  <w:num w:numId="18">
    <w:abstractNumId w:val="2"/>
    <w:lvlOverride w:ilvl="0">
      <w:startOverride w:val="1"/>
    </w:lvlOverride>
  </w:num>
  <w:num w:numId="19">
    <w:abstractNumId w:val="32"/>
    <w:lvlOverride w:ilvl="0">
      <w:startOverride w:val="1"/>
    </w:lvlOverride>
  </w:num>
  <w:num w:numId="20">
    <w:abstractNumId w:val="31"/>
    <w:lvlOverride w:ilvl="0">
      <w:startOverride w:val="1"/>
    </w:lvlOverride>
  </w:num>
  <w:num w:numId="21">
    <w:abstractNumId w:val="20"/>
    <w:lvlOverride w:ilvl="0">
      <w:startOverride w:val="1"/>
    </w:lvlOverride>
  </w:num>
  <w:num w:numId="22">
    <w:abstractNumId w:val="34"/>
  </w:num>
  <w:num w:numId="23">
    <w:abstractNumId w:val="7"/>
  </w:num>
  <w:num w:numId="24">
    <w:abstractNumId w:val="9"/>
  </w:num>
  <w:num w:numId="25">
    <w:abstractNumId w:val="35"/>
  </w:num>
  <w:num w:numId="26">
    <w:abstractNumId w:val="21"/>
  </w:num>
  <w:num w:numId="27">
    <w:abstractNumId w:val="11"/>
  </w:num>
  <w:num w:numId="28">
    <w:abstractNumId w:val="5"/>
  </w:num>
  <w:num w:numId="29">
    <w:abstractNumId w:val="18"/>
  </w:num>
  <w:num w:numId="30">
    <w:abstractNumId w:val="15"/>
  </w:num>
  <w:num w:numId="31">
    <w:abstractNumId w:val="4"/>
  </w:num>
  <w:num w:numId="32">
    <w:abstractNumId w:val="23"/>
  </w:num>
  <w:num w:numId="33">
    <w:abstractNumId w:val="14"/>
  </w:num>
  <w:num w:numId="34">
    <w:abstractNumId w:val="1"/>
  </w:num>
  <w:num w:numId="35">
    <w:abstractNumId w:val="3"/>
  </w:num>
  <w:num w:numId="36">
    <w:abstractNumId w:val="2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1C1"/>
    <w:rsid w:val="00001FC6"/>
    <w:rsid w:val="0001048A"/>
    <w:rsid w:val="0001084D"/>
    <w:rsid w:val="000135DD"/>
    <w:rsid w:val="00015363"/>
    <w:rsid w:val="0002232F"/>
    <w:rsid w:val="00030AD9"/>
    <w:rsid w:val="00030F3B"/>
    <w:rsid w:val="00035EEA"/>
    <w:rsid w:val="000374CC"/>
    <w:rsid w:val="00040CD3"/>
    <w:rsid w:val="000431E6"/>
    <w:rsid w:val="00044C02"/>
    <w:rsid w:val="00046482"/>
    <w:rsid w:val="000530FC"/>
    <w:rsid w:val="0006277A"/>
    <w:rsid w:val="00064444"/>
    <w:rsid w:val="00074158"/>
    <w:rsid w:val="00074C28"/>
    <w:rsid w:val="000856D1"/>
    <w:rsid w:val="000866C7"/>
    <w:rsid w:val="000900D2"/>
    <w:rsid w:val="00092495"/>
    <w:rsid w:val="000946C5"/>
    <w:rsid w:val="0009719D"/>
    <w:rsid w:val="00097FD8"/>
    <w:rsid w:val="000A1A09"/>
    <w:rsid w:val="000B2253"/>
    <w:rsid w:val="000B527D"/>
    <w:rsid w:val="000B72D4"/>
    <w:rsid w:val="000C4E77"/>
    <w:rsid w:val="000E00D4"/>
    <w:rsid w:val="000E02A7"/>
    <w:rsid w:val="000E1614"/>
    <w:rsid w:val="000E57AB"/>
    <w:rsid w:val="000F5CFA"/>
    <w:rsid w:val="00105BEA"/>
    <w:rsid w:val="00107DD6"/>
    <w:rsid w:val="00122AFC"/>
    <w:rsid w:val="00125E76"/>
    <w:rsid w:val="001318E8"/>
    <w:rsid w:val="00133026"/>
    <w:rsid w:val="001357AC"/>
    <w:rsid w:val="0013782F"/>
    <w:rsid w:val="00137BB5"/>
    <w:rsid w:val="00140D54"/>
    <w:rsid w:val="0014131A"/>
    <w:rsid w:val="0014221F"/>
    <w:rsid w:val="001524E3"/>
    <w:rsid w:val="0015375F"/>
    <w:rsid w:val="0015579E"/>
    <w:rsid w:val="00162A14"/>
    <w:rsid w:val="001637D7"/>
    <w:rsid w:val="001652F6"/>
    <w:rsid w:val="00165421"/>
    <w:rsid w:val="00170D05"/>
    <w:rsid w:val="001720F6"/>
    <w:rsid w:val="0017504A"/>
    <w:rsid w:val="0017650C"/>
    <w:rsid w:val="00182B84"/>
    <w:rsid w:val="00184282"/>
    <w:rsid w:val="001929CD"/>
    <w:rsid w:val="0019322D"/>
    <w:rsid w:val="001949B8"/>
    <w:rsid w:val="00197489"/>
    <w:rsid w:val="001A08B3"/>
    <w:rsid w:val="001A0907"/>
    <w:rsid w:val="001A5E76"/>
    <w:rsid w:val="001A73EF"/>
    <w:rsid w:val="001B1DB1"/>
    <w:rsid w:val="001B6F62"/>
    <w:rsid w:val="001C1B69"/>
    <w:rsid w:val="001C528C"/>
    <w:rsid w:val="001C6D9C"/>
    <w:rsid w:val="001C7407"/>
    <w:rsid w:val="001D5178"/>
    <w:rsid w:val="001D6264"/>
    <w:rsid w:val="001E1944"/>
    <w:rsid w:val="001E2F27"/>
    <w:rsid w:val="001E40A4"/>
    <w:rsid w:val="001F0F0F"/>
    <w:rsid w:val="001F5B8D"/>
    <w:rsid w:val="00201DC9"/>
    <w:rsid w:val="002025DC"/>
    <w:rsid w:val="00205B2E"/>
    <w:rsid w:val="002112CB"/>
    <w:rsid w:val="00211A31"/>
    <w:rsid w:val="002145FE"/>
    <w:rsid w:val="0022024F"/>
    <w:rsid w:val="00224223"/>
    <w:rsid w:val="002255FD"/>
    <w:rsid w:val="00226CF6"/>
    <w:rsid w:val="00246199"/>
    <w:rsid w:val="002502B4"/>
    <w:rsid w:val="00253850"/>
    <w:rsid w:val="00254DDA"/>
    <w:rsid w:val="0026016C"/>
    <w:rsid w:val="00260550"/>
    <w:rsid w:val="002647D4"/>
    <w:rsid w:val="0026567D"/>
    <w:rsid w:val="00281ACE"/>
    <w:rsid w:val="00286FBF"/>
    <w:rsid w:val="002922E6"/>
    <w:rsid w:val="00297C8D"/>
    <w:rsid w:val="002B21D2"/>
    <w:rsid w:val="002B738E"/>
    <w:rsid w:val="002C5D9A"/>
    <w:rsid w:val="002C5E4B"/>
    <w:rsid w:val="002E0A37"/>
    <w:rsid w:val="002E0D27"/>
    <w:rsid w:val="002E31E8"/>
    <w:rsid w:val="002E6EE5"/>
    <w:rsid w:val="002F5DAB"/>
    <w:rsid w:val="00301744"/>
    <w:rsid w:val="0030336A"/>
    <w:rsid w:val="00303F46"/>
    <w:rsid w:val="00331AA1"/>
    <w:rsid w:val="00333CFA"/>
    <w:rsid w:val="00335D9D"/>
    <w:rsid w:val="00335E85"/>
    <w:rsid w:val="00341631"/>
    <w:rsid w:val="00342FED"/>
    <w:rsid w:val="00345218"/>
    <w:rsid w:val="003565B6"/>
    <w:rsid w:val="0036016E"/>
    <w:rsid w:val="003620F5"/>
    <w:rsid w:val="00363F5C"/>
    <w:rsid w:val="0037390C"/>
    <w:rsid w:val="003741B6"/>
    <w:rsid w:val="0037612C"/>
    <w:rsid w:val="0038023D"/>
    <w:rsid w:val="003948C1"/>
    <w:rsid w:val="00395436"/>
    <w:rsid w:val="003B310D"/>
    <w:rsid w:val="003C4CF2"/>
    <w:rsid w:val="003D064F"/>
    <w:rsid w:val="003D1A8E"/>
    <w:rsid w:val="003E1A92"/>
    <w:rsid w:val="003F0F09"/>
    <w:rsid w:val="004029BF"/>
    <w:rsid w:val="00402E02"/>
    <w:rsid w:val="00403A40"/>
    <w:rsid w:val="00406688"/>
    <w:rsid w:val="00406FAF"/>
    <w:rsid w:val="004076A8"/>
    <w:rsid w:val="00407E27"/>
    <w:rsid w:val="00412040"/>
    <w:rsid w:val="00416C2D"/>
    <w:rsid w:val="00420CD0"/>
    <w:rsid w:val="004243D4"/>
    <w:rsid w:val="00427B22"/>
    <w:rsid w:val="00431207"/>
    <w:rsid w:val="00434BD8"/>
    <w:rsid w:val="004378B1"/>
    <w:rsid w:val="00440BDE"/>
    <w:rsid w:val="00441F6D"/>
    <w:rsid w:val="004444A2"/>
    <w:rsid w:val="00462CDC"/>
    <w:rsid w:val="00463E7D"/>
    <w:rsid w:val="004669CB"/>
    <w:rsid w:val="004730ED"/>
    <w:rsid w:val="00474BF6"/>
    <w:rsid w:val="0047743B"/>
    <w:rsid w:val="00491CB8"/>
    <w:rsid w:val="00492BF3"/>
    <w:rsid w:val="00492EBC"/>
    <w:rsid w:val="0049317A"/>
    <w:rsid w:val="00494C85"/>
    <w:rsid w:val="004A2FE8"/>
    <w:rsid w:val="004B0F82"/>
    <w:rsid w:val="004B3031"/>
    <w:rsid w:val="004C0168"/>
    <w:rsid w:val="004C1990"/>
    <w:rsid w:val="004C5C80"/>
    <w:rsid w:val="004C5F48"/>
    <w:rsid w:val="004C64F9"/>
    <w:rsid w:val="004C7C5E"/>
    <w:rsid w:val="004D63F3"/>
    <w:rsid w:val="004F349A"/>
    <w:rsid w:val="005042EE"/>
    <w:rsid w:val="005137E0"/>
    <w:rsid w:val="00522724"/>
    <w:rsid w:val="00525B9E"/>
    <w:rsid w:val="00525DAA"/>
    <w:rsid w:val="00540962"/>
    <w:rsid w:val="005421A9"/>
    <w:rsid w:val="0055689C"/>
    <w:rsid w:val="005706E8"/>
    <w:rsid w:val="00571760"/>
    <w:rsid w:val="0058499E"/>
    <w:rsid w:val="00584F71"/>
    <w:rsid w:val="005854AA"/>
    <w:rsid w:val="00587D87"/>
    <w:rsid w:val="00590AB7"/>
    <w:rsid w:val="00591376"/>
    <w:rsid w:val="00592CCD"/>
    <w:rsid w:val="005943FE"/>
    <w:rsid w:val="0059508C"/>
    <w:rsid w:val="005A6298"/>
    <w:rsid w:val="005B00C3"/>
    <w:rsid w:val="005B5AE9"/>
    <w:rsid w:val="005B5F21"/>
    <w:rsid w:val="005B6B9B"/>
    <w:rsid w:val="005B76C1"/>
    <w:rsid w:val="005C5B9F"/>
    <w:rsid w:val="005C6E99"/>
    <w:rsid w:val="005C7D32"/>
    <w:rsid w:val="005D2599"/>
    <w:rsid w:val="005D71BB"/>
    <w:rsid w:val="005E1721"/>
    <w:rsid w:val="005E20C3"/>
    <w:rsid w:val="005F3BC1"/>
    <w:rsid w:val="005F4F7C"/>
    <w:rsid w:val="00600760"/>
    <w:rsid w:val="00610789"/>
    <w:rsid w:val="00613F39"/>
    <w:rsid w:val="00623275"/>
    <w:rsid w:val="00626F7C"/>
    <w:rsid w:val="00627596"/>
    <w:rsid w:val="00631AED"/>
    <w:rsid w:val="00632F7F"/>
    <w:rsid w:val="006469BC"/>
    <w:rsid w:val="00647924"/>
    <w:rsid w:val="00654A71"/>
    <w:rsid w:val="006556D8"/>
    <w:rsid w:val="0065692E"/>
    <w:rsid w:val="00665652"/>
    <w:rsid w:val="006659CD"/>
    <w:rsid w:val="0066637A"/>
    <w:rsid w:val="00670197"/>
    <w:rsid w:val="00674717"/>
    <w:rsid w:val="006846CB"/>
    <w:rsid w:val="00687BDA"/>
    <w:rsid w:val="00697DB6"/>
    <w:rsid w:val="006A3BB3"/>
    <w:rsid w:val="006A7926"/>
    <w:rsid w:val="006B3690"/>
    <w:rsid w:val="006B4C06"/>
    <w:rsid w:val="006C0F21"/>
    <w:rsid w:val="006C4A55"/>
    <w:rsid w:val="006C6483"/>
    <w:rsid w:val="006C6A14"/>
    <w:rsid w:val="006D3B68"/>
    <w:rsid w:val="006E023A"/>
    <w:rsid w:val="006E0263"/>
    <w:rsid w:val="006E1FE2"/>
    <w:rsid w:val="006E40E0"/>
    <w:rsid w:val="006E43A3"/>
    <w:rsid w:val="006E59F7"/>
    <w:rsid w:val="006E6DF7"/>
    <w:rsid w:val="006E7E09"/>
    <w:rsid w:val="006F09B8"/>
    <w:rsid w:val="006F6413"/>
    <w:rsid w:val="00702B93"/>
    <w:rsid w:val="00721356"/>
    <w:rsid w:val="00723495"/>
    <w:rsid w:val="00725F3F"/>
    <w:rsid w:val="00727BD8"/>
    <w:rsid w:val="00733F6E"/>
    <w:rsid w:val="007370AB"/>
    <w:rsid w:val="00742B98"/>
    <w:rsid w:val="00745A63"/>
    <w:rsid w:val="007462C6"/>
    <w:rsid w:val="00746CE2"/>
    <w:rsid w:val="00752391"/>
    <w:rsid w:val="0076115E"/>
    <w:rsid w:val="00763007"/>
    <w:rsid w:val="0076419D"/>
    <w:rsid w:val="0076450E"/>
    <w:rsid w:val="00767829"/>
    <w:rsid w:val="00771DB7"/>
    <w:rsid w:val="007730E3"/>
    <w:rsid w:val="00782D9E"/>
    <w:rsid w:val="00784EA5"/>
    <w:rsid w:val="00785B89"/>
    <w:rsid w:val="007877FE"/>
    <w:rsid w:val="00790C0A"/>
    <w:rsid w:val="007923B2"/>
    <w:rsid w:val="0079486C"/>
    <w:rsid w:val="007964F3"/>
    <w:rsid w:val="00797464"/>
    <w:rsid w:val="007976FA"/>
    <w:rsid w:val="007A1416"/>
    <w:rsid w:val="007A3B35"/>
    <w:rsid w:val="007A41B3"/>
    <w:rsid w:val="007A76EA"/>
    <w:rsid w:val="007A7E4C"/>
    <w:rsid w:val="007B19F4"/>
    <w:rsid w:val="007B49FE"/>
    <w:rsid w:val="007B6432"/>
    <w:rsid w:val="007B7E7F"/>
    <w:rsid w:val="007C0428"/>
    <w:rsid w:val="007C1342"/>
    <w:rsid w:val="007C3235"/>
    <w:rsid w:val="007D2DFC"/>
    <w:rsid w:val="007D5B91"/>
    <w:rsid w:val="007E15A9"/>
    <w:rsid w:val="007E534A"/>
    <w:rsid w:val="007E539D"/>
    <w:rsid w:val="007E6D95"/>
    <w:rsid w:val="007F283F"/>
    <w:rsid w:val="007F54E2"/>
    <w:rsid w:val="007F7BB1"/>
    <w:rsid w:val="00801BD5"/>
    <w:rsid w:val="00803130"/>
    <w:rsid w:val="0080612B"/>
    <w:rsid w:val="00813206"/>
    <w:rsid w:val="00815528"/>
    <w:rsid w:val="00816530"/>
    <w:rsid w:val="00820AC0"/>
    <w:rsid w:val="00822C73"/>
    <w:rsid w:val="008319AF"/>
    <w:rsid w:val="0083280B"/>
    <w:rsid w:val="008344B1"/>
    <w:rsid w:val="00840BB4"/>
    <w:rsid w:val="008477BF"/>
    <w:rsid w:val="008549C3"/>
    <w:rsid w:val="00854FB1"/>
    <w:rsid w:val="0085646F"/>
    <w:rsid w:val="00862251"/>
    <w:rsid w:val="00862969"/>
    <w:rsid w:val="00882B2A"/>
    <w:rsid w:val="00882E69"/>
    <w:rsid w:val="00894F00"/>
    <w:rsid w:val="008A1A17"/>
    <w:rsid w:val="008A4654"/>
    <w:rsid w:val="008A574E"/>
    <w:rsid w:val="008B03F7"/>
    <w:rsid w:val="008C007A"/>
    <w:rsid w:val="008C71CA"/>
    <w:rsid w:val="008C7485"/>
    <w:rsid w:val="008D5EB1"/>
    <w:rsid w:val="008E21AD"/>
    <w:rsid w:val="008E2EB4"/>
    <w:rsid w:val="008E55F8"/>
    <w:rsid w:val="008E6EAF"/>
    <w:rsid w:val="008F7F36"/>
    <w:rsid w:val="00900EB3"/>
    <w:rsid w:val="0091352D"/>
    <w:rsid w:val="009135C6"/>
    <w:rsid w:val="0091391F"/>
    <w:rsid w:val="00915C16"/>
    <w:rsid w:val="00921064"/>
    <w:rsid w:val="00925E98"/>
    <w:rsid w:val="009271E2"/>
    <w:rsid w:val="00933CB8"/>
    <w:rsid w:val="00935D65"/>
    <w:rsid w:val="00936231"/>
    <w:rsid w:val="00937E4E"/>
    <w:rsid w:val="00942D00"/>
    <w:rsid w:val="00943DB3"/>
    <w:rsid w:val="0094792A"/>
    <w:rsid w:val="0095018A"/>
    <w:rsid w:val="00954664"/>
    <w:rsid w:val="009605DF"/>
    <w:rsid w:val="00963371"/>
    <w:rsid w:val="00963474"/>
    <w:rsid w:val="00963F1F"/>
    <w:rsid w:val="0096562C"/>
    <w:rsid w:val="0097030E"/>
    <w:rsid w:val="00972F74"/>
    <w:rsid w:val="00973080"/>
    <w:rsid w:val="009735AB"/>
    <w:rsid w:val="009802C5"/>
    <w:rsid w:val="0098087D"/>
    <w:rsid w:val="00981350"/>
    <w:rsid w:val="00982D05"/>
    <w:rsid w:val="009840C9"/>
    <w:rsid w:val="00985FE6"/>
    <w:rsid w:val="00990DEE"/>
    <w:rsid w:val="0099137F"/>
    <w:rsid w:val="0099361F"/>
    <w:rsid w:val="00994CD5"/>
    <w:rsid w:val="009A267F"/>
    <w:rsid w:val="009A3823"/>
    <w:rsid w:val="009A6A88"/>
    <w:rsid w:val="009B3D1A"/>
    <w:rsid w:val="009B4903"/>
    <w:rsid w:val="009B7187"/>
    <w:rsid w:val="009C1216"/>
    <w:rsid w:val="009C2F2A"/>
    <w:rsid w:val="009D00D9"/>
    <w:rsid w:val="009D30EB"/>
    <w:rsid w:val="009D42AC"/>
    <w:rsid w:val="009D440B"/>
    <w:rsid w:val="009D731F"/>
    <w:rsid w:val="009D7FC2"/>
    <w:rsid w:val="009E3380"/>
    <w:rsid w:val="009E7944"/>
    <w:rsid w:val="009F7FDA"/>
    <w:rsid w:val="00A03BFB"/>
    <w:rsid w:val="00A10373"/>
    <w:rsid w:val="00A1145A"/>
    <w:rsid w:val="00A15E2A"/>
    <w:rsid w:val="00A16E39"/>
    <w:rsid w:val="00A177FE"/>
    <w:rsid w:val="00A17DD8"/>
    <w:rsid w:val="00A20E9A"/>
    <w:rsid w:val="00A219B4"/>
    <w:rsid w:val="00A31061"/>
    <w:rsid w:val="00A351B3"/>
    <w:rsid w:val="00A439E2"/>
    <w:rsid w:val="00A47C15"/>
    <w:rsid w:val="00A53CC1"/>
    <w:rsid w:val="00A6329D"/>
    <w:rsid w:val="00A6448B"/>
    <w:rsid w:val="00A674DF"/>
    <w:rsid w:val="00A679D4"/>
    <w:rsid w:val="00A73859"/>
    <w:rsid w:val="00A81DB7"/>
    <w:rsid w:val="00A8743F"/>
    <w:rsid w:val="00A87E16"/>
    <w:rsid w:val="00A90654"/>
    <w:rsid w:val="00A9339B"/>
    <w:rsid w:val="00A9739A"/>
    <w:rsid w:val="00AA14F1"/>
    <w:rsid w:val="00AA1E07"/>
    <w:rsid w:val="00AA5B89"/>
    <w:rsid w:val="00AB1FD9"/>
    <w:rsid w:val="00AB7519"/>
    <w:rsid w:val="00AC09EE"/>
    <w:rsid w:val="00AC0C13"/>
    <w:rsid w:val="00AC2931"/>
    <w:rsid w:val="00AC2E5E"/>
    <w:rsid w:val="00AC63BD"/>
    <w:rsid w:val="00AC78AD"/>
    <w:rsid w:val="00AD1471"/>
    <w:rsid w:val="00AD1A44"/>
    <w:rsid w:val="00AD2B34"/>
    <w:rsid w:val="00AD4CE9"/>
    <w:rsid w:val="00AD5585"/>
    <w:rsid w:val="00AE056B"/>
    <w:rsid w:val="00AE4D70"/>
    <w:rsid w:val="00AF5D7A"/>
    <w:rsid w:val="00B03133"/>
    <w:rsid w:val="00B06794"/>
    <w:rsid w:val="00B10893"/>
    <w:rsid w:val="00B20052"/>
    <w:rsid w:val="00B20463"/>
    <w:rsid w:val="00B220DD"/>
    <w:rsid w:val="00B31E13"/>
    <w:rsid w:val="00B34B7D"/>
    <w:rsid w:val="00B40C50"/>
    <w:rsid w:val="00B40ED1"/>
    <w:rsid w:val="00B471F8"/>
    <w:rsid w:val="00B50741"/>
    <w:rsid w:val="00B51782"/>
    <w:rsid w:val="00B53EF4"/>
    <w:rsid w:val="00B55437"/>
    <w:rsid w:val="00B6575C"/>
    <w:rsid w:val="00B65BB6"/>
    <w:rsid w:val="00B668CB"/>
    <w:rsid w:val="00B66CB1"/>
    <w:rsid w:val="00B675EE"/>
    <w:rsid w:val="00B74DDD"/>
    <w:rsid w:val="00B816BA"/>
    <w:rsid w:val="00B81BE3"/>
    <w:rsid w:val="00B83A87"/>
    <w:rsid w:val="00B843CA"/>
    <w:rsid w:val="00B90AF9"/>
    <w:rsid w:val="00B92E2C"/>
    <w:rsid w:val="00B953FE"/>
    <w:rsid w:val="00BA40CD"/>
    <w:rsid w:val="00BA427D"/>
    <w:rsid w:val="00BA6AE6"/>
    <w:rsid w:val="00BB25A8"/>
    <w:rsid w:val="00BB35E6"/>
    <w:rsid w:val="00BB5213"/>
    <w:rsid w:val="00BB5B82"/>
    <w:rsid w:val="00BC00DF"/>
    <w:rsid w:val="00BD332E"/>
    <w:rsid w:val="00BD3639"/>
    <w:rsid w:val="00BD3B56"/>
    <w:rsid w:val="00BD51BB"/>
    <w:rsid w:val="00BD642A"/>
    <w:rsid w:val="00BD69F0"/>
    <w:rsid w:val="00BE7A53"/>
    <w:rsid w:val="00C2125B"/>
    <w:rsid w:val="00C22319"/>
    <w:rsid w:val="00C2274A"/>
    <w:rsid w:val="00C26FE3"/>
    <w:rsid w:val="00C270F0"/>
    <w:rsid w:val="00C31984"/>
    <w:rsid w:val="00C325CD"/>
    <w:rsid w:val="00C422F3"/>
    <w:rsid w:val="00C50BE0"/>
    <w:rsid w:val="00C55C0B"/>
    <w:rsid w:val="00C602C5"/>
    <w:rsid w:val="00C635E4"/>
    <w:rsid w:val="00C66223"/>
    <w:rsid w:val="00C66AA2"/>
    <w:rsid w:val="00C71C8A"/>
    <w:rsid w:val="00C80852"/>
    <w:rsid w:val="00C83B84"/>
    <w:rsid w:val="00C84261"/>
    <w:rsid w:val="00C85C17"/>
    <w:rsid w:val="00C85DAC"/>
    <w:rsid w:val="00C879E6"/>
    <w:rsid w:val="00C87CE6"/>
    <w:rsid w:val="00C91B0A"/>
    <w:rsid w:val="00C92E24"/>
    <w:rsid w:val="00CA065A"/>
    <w:rsid w:val="00CB0882"/>
    <w:rsid w:val="00CB0BF2"/>
    <w:rsid w:val="00CB1C72"/>
    <w:rsid w:val="00CB52D3"/>
    <w:rsid w:val="00CC114E"/>
    <w:rsid w:val="00CD050F"/>
    <w:rsid w:val="00CD0F96"/>
    <w:rsid w:val="00CD4063"/>
    <w:rsid w:val="00CD471C"/>
    <w:rsid w:val="00CD6B27"/>
    <w:rsid w:val="00CE0B9B"/>
    <w:rsid w:val="00CE43B9"/>
    <w:rsid w:val="00CE4A70"/>
    <w:rsid w:val="00CF6DD8"/>
    <w:rsid w:val="00D02FDB"/>
    <w:rsid w:val="00D0635D"/>
    <w:rsid w:val="00D06BAB"/>
    <w:rsid w:val="00D1292F"/>
    <w:rsid w:val="00D213FB"/>
    <w:rsid w:val="00D30B2B"/>
    <w:rsid w:val="00D34AAA"/>
    <w:rsid w:val="00D36952"/>
    <w:rsid w:val="00D401DD"/>
    <w:rsid w:val="00D410F7"/>
    <w:rsid w:val="00D44E45"/>
    <w:rsid w:val="00D451CE"/>
    <w:rsid w:val="00D451D4"/>
    <w:rsid w:val="00D47FF0"/>
    <w:rsid w:val="00D510A9"/>
    <w:rsid w:val="00D54B93"/>
    <w:rsid w:val="00D5695F"/>
    <w:rsid w:val="00D62F9F"/>
    <w:rsid w:val="00D63356"/>
    <w:rsid w:val="00D633A7"/>
    <w:rsid w:val="00D70558"/>
    <w:rsid w:val="00D85473"/>
    <w:rsid w:val="00D85A29"/>
    <w:rsid w:val="00D9322E"/>
    <w:rsid w:val="00D93E5E"/>
    <w:rsid w:val="00D94A7E"/>
    <w:rsid w:val="00D95E2B"/>
    <w:rsid w:val="00DA57DE"/>
    <w:rsid w:val="00DB5620"/>
    <w:rsid w:val="00DB6A24"/>
    <w:rsid w:val="00DC31C3"/>
    <w:rsid w:val="00DC3C11"/>
    <w:rsid w:val="00DC4708"/>
    <w:rsid w:val="00DC5445"/>
    <w:rsid w:val="00DC5E6E"/>
    <w:rsid w:val="00DC6270"/>
    <w:rsid w:val="00DD0ECE"/>
    <w:rsid w:val="00DD35BA"/>
    <w:rsid w:val="00DE217E"/>
    <w:rsid w:val="00DE3B41"/>
    <w:rsid w:val="00DE5645"/>
    <w:rsid w:val="00DE6EB8"/>
    <w:rsid w:val="00DE7C9F"/>
    <w:rsid w:val="00DF2DDB"/>
    <w:rsid w:val="00DF31E4"/>
    <w:rsid w:val="00DF5997"/>
    <w:rsid w:val="00E103F4"/>
    <w:rsid w:val="00E105FA"/>
    <w:rsid w:val="00E16EDF"/>
    <w:rsid w:val="00E208A7"/>
    <w:rsid w:val="00E22C0C"/>
    <w:rsid w:val="00E24AF1"/>
    <w:rsid w:val="00E302D9"/>
    <w:rsid w:val="00E31EE3"/>
    <w:rsid w:val="00E329FC"/>
    <w:rsid w:val="00E33ABB"/>
    <w:rsid w:val="00E3432E"/>
    <w:rsid w:val="00E4014B"/>
    <w:rsid w:val="00E4552B"/>
    <w:rsid w:val="00E473A5"/>
    <w:rsid w:val="00E5063C"/>
    <w:rsid w:val="00E5183E"/>
    <w:rsid w:val="00E539A5"/>
    <w:rsid w:val="00E54CCD"/>
    <w:rsid w:val="00E56089"/>
    <w:rsid w:val="00E564D4"/>
    <w:rsid w:val="00E63274"/>
    <w:rsid w:val="00E643D8"/>
    <w:rsid w:val="00E65BA9"/>
    <w:rsid w:val="00E67C6D"/>
    <w:rsid w:val="00E7094E"/>
    <w:rsid w:val="00E821D2"/>
    <w:rsid w:val="00E85886"/>
    <w:rsid w:val="00E87BD6"/>
    <w:rsid w:val="00E91B7E"/>
    <w:rsid w:val="00E91F60"/>
    <w:rsid w:val="00E94224"/>
    <w:rsid w:val="00E9471B"/>
    <w:rsid w:val="00EA025A"/>
    <w:rsid w:val="00EA385E"/>
    <w:rsid w:val="00EB2CFA"/>
    <w:rsid w:val="00EB3EAC"/>
    <w:rsid w:val="00EB42F3"/>
    <w:rsid w:val="00EC2363"/>
    <w:rsid w:val="00EC63CB"/>
    <w:rsid w:val="00EC6418"/>
    <w:rsid w:val="00ED012A"/>
    <w:rsid w:val="00ED3E5A"/>
    <w:rsid w:val="00EE0030"/>
    <w:rsid w:val="00EE6343"/>
    <w:rsid w:val="00EF7F72"/>
    <w:rsid w:val="00F05C30"/>
    <w:rsid w:val="00F06AD7"/>
    <w:rsid w:val="00F10B3B"/>
    <w:rsid w:val="00F11DDA"/>
    <w:rsid w:val="00F12D53"/>
    <w:rsid w:val="00F17B42"/>
    <w:rsid w:val="00F2318F"/>
    <w:rsid w:val="00F24B81"/>
    <w:rsid w:val="00F2561F"/>
    <w:rsid w:val="00F258FA"/>
    <w:rsid w:val="00F26A78"/>
    <w:rsid w:val="00F32A9C"/>
    <w:rsid w:val="00F37DED"/>
    <w:rsid w:val="00F47CC0"/>
    <w:rsid w:val="00F62DDA"/>
    <w:rsid w:val="00F67AAB"/>
    <w:rsid w:val="00F76574"/>
    <w:rsid w:val="00F779DD"/>
    <w:rsid w:val="00F81840"/>
    <w:rsid w:val="00F84D6D"/>
    <w:rsid w:val="00F86378"/>
    <w:rsid w:val="00F879A7"/>
    <w:rsid w:val="00F92651"/>
    <w:rsid w:val="00FA0CAD"/>
    <w:rsid w:val="00FA1EED"/>
    <w:rsid w:val="00FB2BA6"/>
    <w:rsid w:val="00FB4C12"/>
    <w:rsid w:val="00FC04BC"/>
    <w:rsid w:val="00FC08CA"/>
    <w:rsid w:val="00FC2816"/>
    <w:rsid w:val="00FC41A8"/>
    <w:rsid w:val="00FC46AB"/>
    <w:rsid w:val="00FC7268"/>
    <w:rsid w:val="00FD10DE"/>
    <w:rsid w:val="00FD58BF"/>
    <w:rsid w:val="00FD5D07"/>
    <w:rsid w:val="00FE14FE"/>
    <w:rsid w:val="00FE684A"/>
    <w:rsid w:val="00FE687B"/>
    <w:rsid w:val="00FE7761"/>
    <w:rsid w:val="00FF76B0"/>
    <w:rsid w:val="057B5DEC"/>
    <w:rsid w:val="05D05029"/>
    <w:rsid w:val="0661C5EB"/>
    <w:rsid w:val="08014C19"/>
    <w:rsid w:val="091D36B2"/>
    <w:rsid w:val="0B860326"/>
    <w:rsid w:val="0C072325"/>
    <w:rsid w:val="0E60B38C"/>
    <w:rsid w:val="0E7F38BE"/>
    <w:rsid w:val="12523506"/>
    <w:rsid w:val="13C73D34"/>
    <w:rsid w:val="14948A8F"/>
    <w:rsid w:val="165B2212"/>
    <w:rsid w:val="16D61171"/>
    <w:rsid w:val="16FC24D9"/>
    <w:rsid w:val="181F192D"/>
    <w:rsid w:val="18D34C88"/>
    <w:rsid w:val="1B68DA30"/>
    <w:rsid w:val="1F04B94A"/>
    <w:rsid w:val="21AD1752"/>
    <w:rsid w:val="23D3E8E2"/>
    <w:rsid w:val="2611460C"/>
    <w:rsid w:val="27F0DE6C"/>
    <w:rsid w:val="29D39EF5"/>
    <w:rsid w:val="2A468F85"/>
    <w:rsid w:val="2A4EFBCE"/>
    <w:rsid w:val="2C0046B0"/>
    <w:rsid w:val="2DF5B073"/>
    <w:rsid w:val="2FB6C78C"/>
    <w:rsid w:val="308DFD8B"/>
    <w:rsid w:val="315297ED"/>
    <w:rsid w:val="327B79A8"/>
    <w:rsid w:val="329DD5B2"/>
    <w:rsid w:val="336B3EA2"/>
    <w:rsid w:val="33ABD43C"/>
    <w:rsid w:val="36E098AD"/>
    <w:rsid w:val="3704435A"/>
    <w:rsid w:val="377146D5"/>
    <w:rsid w:val="39B16846"/>
    <w:rsid w:val="3A516CC5"/>
    <w:rsid w:val="3B4408B8"/>
    <w:rsid w:val="3BCEB7F4"/>
    <w:rsid w:val="3D6F4DB2"/>
    <w:rsid w:val="414F935A"/>
    <w:rsid w:val="41AA9F1C"/>
    <w:rsid w:val="41FEECCA"/>
    <w:rsid w:val="439FD70D"/>
    <w:rsid w:val="4AC23705"/>
    <w:rsid w:val="4E56482C"/>
    <w:rsid w:val="5262C863"/>
    <w:rsid w:val="531032A6"/>
    <w:rsid w:val="5431BD64"/>
    <w:rsid w:val="55CD8DC5"/>
    <w:rsid w:val="561155C4"/>
    <w:rsid w:val="5635A934"/>
    <w:rsid w:val="582ED285"/>
    <w:rsid w:val="59052E87"/>
    <w:rsid w:val="5AF879BA"/>
    <w:rsid w:val="5B1005A3"/>
    <w:rsid w:val="5BD2099F"/>
    <w:rsid w:val="5DFBE434"/>
    <w:rsid w:val="5FB2DB35"/>
    <w:rsid w:val="653BA421"/>
    <w:rsid w:val="65D8A8D6"/>
    <w:rsid w:val="65EC5982"/>
    <w:rsid w:val="6796D223"/>
    <w:rsid w:val="68171399"/>
    <w:rsid w:val="69C2C847"/>
    <w:rsid w:val="6BD86E11"/>
    <w:rsid w:val="6BE3C12E"/>
    <w:rsid w:val="6CE9C5AA"/>
    <w:rsid w:val="6DA115B1"/>
    <w:rsid w:val="6EEC5376"/>
    <w:rsid w:val="6F57FB9F"/>
    <w:rsid w:val="717D4790"/>
    <w:rsid w:val="731917F1"/>
    <w:rsid w:val="79D78B4B"/>
    <w:rsid w:val="7BFC4C70"/>
    <w:rsid w:val="7DDA840A"/>
    <w:rsid w:val="7FABC5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CD46B"/>
  <w15:docId w15:val="{0437251F-66D8-4B16-9A6F-88A136E6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5"/>
      </w:numPr>
      <w:spacing w:before="360" w:after="240"/>
      <w:ind w:left="432"/>
      <w:outlineLvl w:val="0"/>
    </w:pPr>
    <w:rPr>
      <w:b/>
      <w:sz w:val="36"/>
    </w:rPr>
  </w:style>
  <w:style w:type="paragraph" w:styleId="Heading2">
    <w:name w:val="heading 2"/>
    <w:basedOn w:val="Normal"/>
    <w:next w:val="Normal"/>
    <w:qFormat/>
    <w:rsid w:val="00C85DAC"/>
    <w:pPr>
      <w:numPr>
        <w:ilvl w:val="1"/>
        <w:numId w:val="5"/>
      </w:numPr>
      <w:spacing w:before="360" w:after="120"/>
      <w:ind w:left="576"/>
      <w:outlineLvl w:val="1"/>
    </w:pPr>
    <w:rPr>
      <w:b/>
      <w:sz w:val="28"/>
    </w:rPr>
  </w:style>
  <w:style w:type="paragraph" w:styleId="Heading3">
    <w:name w:val="heading 3"/>
    <w:basedOn w:val="Normal"/>
    <w:next w:val="Normal"/>
    <w:qFormat/>
    <w:rsid w:val="00C85DAC"/>
    <w:pPr>
      <w:numPr>
        <w:ilvl w:val="2"/>
        <w:numId w:val="5"/>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5"/>
      </w:numPr>
      <w:spacing w:before="240" w:after="120"/>
      <w:outlineLvl w:val="3"/>
    </w:pPr>
    <w:rPr>
      <w:b/>
    </w:rPr>
  </w:style>
  <w:style w:type="paragraph" w:styleId="Heading5">
    <w:name w:val="heading 5"/>
    <w:basedOn w:val="Normal"/>
    <w:next w:val="Normal"/>
    <w:qFormat/>
    <w:rsid w:val="00C85DAC"/>
    <w:pPr>
      <w:numPr>
        <w:ilvl w:val="4"/>
        <w:numId w:val="5"/>
      </w:numPr>
      <w:spacing w:before="240" w:after="120"/>
      <w:outlineLvl w:val="4"/>
    </w:pPr>
    <w:rPr>
      <w:i/>
    </w:rPr>
  </w:style>
  <w:style w:type="paragraph" w:styleId="Heading6">
    <w:name w:val="heading 6"/>
    <w:basedOn w:val="Normal"/>
    <w:next w:val="Normal"/>
    <w:qFormat/>
    <w:rsid w:val="00C85DAC"/>
    <w:pPr>
      <w:numPr>
        <w:ilvl w:val="5"/>
        <w:numId w:val="5"/>
      </w:numPr>
      <w:spacing w:before="240" w:after="60"/>
      <w:outlineLvl w:val="5"/>
    </w:pPr>
    <w:rPr>
      <w:rFonts w:ascii="Arial" w:hAnsi="Arial"/>
      <w:i/>
    </w:rPr>
  </w:style>
  <w:style w:type="paragraph" w:styleId="Heading7">
    <w:name w:val="heading 7"/>
    <w:basedOn w:val="Normal"/>
    <w:next w:val="Normal"/>
    <w:qFormat/>
    <w:rsid w:val="00C85DAC"/>
    <w:pPr>
      <w:numPr>
        <w:ilvl w:val="6"/>
        <w:numId w:val="5"/>
      </w:numPr>
      <w:spacing w:before="240" w:after="60"/>
      <w:outlineLvl w:val="6"/>
    </w:pPr>
    <w:rPr>
      <w:rFonts w:ascii="Arial" w:hAnsi="Arial"/>
      <w:sz w:val="20"/>
    </w:rPr>
  </w:style>
  <w:style w:type="paragraph" w:styleId="Heading8">
    <w:name w:val="heading 8"/>
    <w:basedOn w:val="Normal"/>
    <w:next w:val="Normal"/>
    <w:qFormat/>
    <w:rsid w:val="00C85DAC"/>
    <w:pPr>
      <w:numPr>
        <w:ilvl w:val="7"/>
        <w:numId w:val="5"/>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TableHead">
    <w:name w:val="Table Head"/>
    <w:basedOn w:val="Heading3"/>
    <w:next w:val="TableText"/>
    <w:rsid w:val="001A0907"/>
    <w:pPr>
      <w:numPr>
        <w:ilvl w:val="0"/>
        <w:numId w:val="0"/>
      </w:numPr>
      <w:overflowPunct/>
      <w:autoSpaceDE/>
      <w:autoSpaceDN/>
      <w:adjustRightInd/>
      <w:spacing w:before="300" w:after="60" w:line="240" w:lineRule="exact"/>
      <w:textAlignment w:val="auto"/>
      <w:outlineLvl w:val="9"/>
    </w:pPr>
    <w:rPr>
      <w:rFonts w:ascii="Arial" w:hAnsi="Arial"/>
      <w:i/>
      <w:color w:val="auto"/>
    </w:rPr>
  </w:style>
  <w:style w:type="paragraph" w:customStyle="1" w:styleId="TOCEntry">
    <w:name w:val="TOCEntry"/>
    <w:basedOn w:val="Normal"/>
    <w:rsid w:val="006E1FE2"/>
    <w:pPr>
      <w:keepNext/>
      <w:keepLines/>
      <w:overflowPunct/>
      <w:autoSpaceDE/>
      <w:autoSpaceDN/>
      <w:adjustRightInd/>
      <w:spacing w:before="120" w:after="240" w:line="240" w:lineRule="atLeast"/>
      <w:textAlignment w:val="auto"/>
    </w:pPr>
    <w:rPr>
      <w:rFonts w:ascii="Times" w:hAnsi="Times"/>
      <w:b/>
      <w:color w:val="auto"/>
      <w:sz w:val="36"/>
    </w:rPr>
  </w:style>
  <w:style w:type="paragraph" w:customStyle="1" w:styleId="template">
    <w:name w:val="template"/>
    <w:basedOn w:val="Normal"/>
    <w:rsid w:val="006E1FE2"/>
    <w:pPr>
      <w:overflowPunct/>
      <w:autoSpaceDE/>
      <w:autoSpaceDN/>
      <w:adjustRightInd/>
      <w:spacing w:line="240" w:lineRule="exact"/>
      <w:textAlignment w:val="auto"/>
    </w:pPr>
    <w:rPr>
      <w:rFonts w:ascii="Arial" w:hAnsi="Arial"/>
      <w:i/>
      <w:color w:val="auto"/>
      <w:sz w:val="22"/>
    </w:rPr>
  </w:style>
  <w:style w:type="paragraph" w:customStyle="1" w:styleId="Appendix">
    <w:name w:val="Appendix"/>
    <w:basedOn w:val="Header"/>
    <w:link w:val="AppendixChar"/>
    <w:qFormat/>
    <w:rsid w:val="00900EB3"/>
    <w:rPr>
      <w:rFonts w:ascii="Times New Roman" w:hAnsi="Times New Roman"/>
      <w:sz w:val="36"/>
    </w:rPr>
  </w:style>
  <w:style w:type="character" w:customStyle="1" w:styleId="HeaderChar">
    <w:name w:val="Header Char"/>
    <w:basedOn w:val="DefaultParagraphFont"/>
    <w:link w:val="Header"/>
    <w:rsid w:val="00900EB3"/>
    <w:rPr>
      <w:rFonts w:ascii="Arial" w:hAnsi="Arial"/>
      <w:color w:val="000000"/>
      <w:lang w:eastAsia="en-US"/>
    </w:rPr>
  </w:style>
  <w:style w:type="character" w:customStyle="1" w:styleId="AppendixChar">
    <w:name w:val="Appendix Char"/>
    <w:basedOn w:val="HeaderChar"/>
    <w:link w:val="Appendix"/>
    <w:rsid w:val="00900EB3"/>
    <w:rPr>
      <w:rFonts w:ascii="Times New Roman" w:hAnsi="Times New Roman"/>
      <w:color w:val="000000"/>
      <w:sz w:val="36"/>
      <w:lang w:eastAsia="en-US"/>
    </w:rPr>
  </w:style>
  <w:style w:type="table" w:styleId="TableGrid">
    <w:name w:val="Table Grid"/>
    <w:basedOn w:val="TableNormal"/>
    <w:uiPriority w:val="39"/>
    <w:rsid w:val="001750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2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845">
      <w:bodyDiv w:val="1"/>
      <w:marLeft w:val="0"/>
      <w:marRight w:val="0"/>
      <w:marTop w:val="0"/>
      <w:marBottom w:val="0"/>
      <w:divBdr>
        <w:top w:val="none" w:sz="0" w:space="0" w:color="auto"/>
        <w:left w:val="none" w:sz="0" w:space="0" w:color="auto"/>
        <w:bottom w:val="none" w:sz="0" w:space="0" w:color="auto"/>
        <w:right w:val="none" w:sz="0" w:space="0" w:color="auto"/>
      </w:divBdr>
    </w:div>
    <w:div w:id="533423924">
      <w:bodyDiv w:val="1"/>
      <w:marLeft w:val="0"/>
      <w:marRight w:val="0"/>
      <w:marTop w:val="0"/>
      <w:marBottom w:val="0"/>
      <w:divBdr>
        <w:top w:val="none" w:sz="0" w:space="0" w:color="auto"/>
        <w:left w:val="none" w:sz="0" w:space="0" w:color="auto"/>
        <w:bottom w:val="none" w:sz="0" w:space="0" w:color="auto"/>
        <w:right w:val="none" w:sz="0" w:space="0" w:color="auto"/>
      </w:divBdr>
    </w:div>
    <w:div w:id="553740836">
      <w:bodyDiv w:val="1"/>
      <w:marLeft w:val="0"/>
      <w:marRight w:val="0"/>
      <w:marTop w:val="0"/>
      <w:marBottom w:val="0"/>
      <w:divBdr>
        <w:top w:val="none" w:sz="0" w:space="0" w:color="auto"/>
        <w:left w:val="none" w:sz="0" w:space="0" w:color="auto"/>
        <w:bottom w:val="none" w:sz="0" w:space="0" w:color="auto"/>
        <w:right w:val="none" w:sz="0" w:space="0" w:color="auto"/>
      </w:divBdr>
    </w:div>
    <w:div w:id="1044061550">
      <w:bodyDiv w:val="1"/>
      <w:marLeft w:val="0"/>
      <w:marRight w:val="0"/>
      <w:marTop w:val="0"/>
      <w:marBottom w:val="0"/>
      <w:divBdr>
        <w:top w:val="none" w:sz="0" w:space="0" w:color="auto"/>
        <w:left w:val="none" w:sz="0" w:space="0" w:color="auto"/>
        <w:bottom w:val="none" w:sz="0" w:space="0" w:color="auto"/>
        <w:right w:val="none" w:sz="0" w:space="0" w:color="auto"/>
      </w:divBdr>
    </w:div>
    <w:div w:id="1051920343">
      <w:bodyDiv w:val="1"/>
      <w:marLeft w:val="0"/>
      <w:marRight w:val="0"/>
      <w:marTop w:val="0"/>
      <w:marBottom w:val="0"/>
      <w:divBdr>
        <w:top w:val="none" w:sz="0" w:space="0" w:color="auto"/>
        <w:left w:val="none" w:sz="0" w:space="0" w:color="auto"/>
        <w:bottom w:val="none" w:sz="0" w:space="0" w:color="auto"/>
        <w:right w:val="none" w:sz="0" w:space="0" w:color="auto"/>
      </w:divBdr>
    </w:div>
    <w:div w:id="1476147253">
      <w:bodyDiv w:val="1"/>
      <w:marLeft w:val="0"/>
      <w:marRight w:val="0"/>
      <w:marTop w:val="0"/>
      <w:marBottom w:val="0"/>
      <w:divBdr>
        <w:top w:val="none" w:sz="0" w:space="0" w:color="auto"/>
        <w:left w:val="none" w:sz="0" w:space="0" w:color="auto"/>
        <w:bottom w:val="none" w:sz="0" w:space="0" w:color="auto"/>
        <w:right w:val="none" w:sz="0" w:space="0" w:color="auto"/>
      </w:divBdr>
    </w:div>
    <w:div w:id="16388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Hammah808/Prototype-Documents"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87923-E283-4BA7-BB8D-9CA9BD8A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21</Pages>
  <Words>5104</Words>
  <Characters>29099</Characters>
  <Application>Microsoft Office Word</Application>
  <DocSecurity>0</DocSecurity>
  <Lines>242</Lines>
  <Paragraphs>68</Paragraphs>
  <ScaleCrop>false</ScaleCrop>
  <Company/>
  <LinksUpToDate>false</LinksUpToDate>
  <CharactersWithSpaces>34135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Schiff, Brady</cp:lastModifiedBy>
  <cp:revision>176</cp:revision>
  <cp:lastPrinted>2018-03-27T20:43:00Z</cp:lastPrinted>
  <dcterms:created xsi:type="dcterms:W3CDTF">2023-09-11T16:08:00Z</dcterms:created>
  <dcterms:modified xsi:type="dcterms:W3CDTF">2023-09-21T18:55:00Z</dcterms:modified>
</cp:coreProperties>
</file>