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60EB" w14:textId="75139CEA" w:rsidR="000279B1" w:rsidRDefault="00027B23">
      <w:r>
        <w:t>We do big data here</w:t>
      </w:r>
      <w:bookmarkStart w:id="0" w:name="_GoBack"/>
      <w:bookmarkEnd w:id="0"/>
    </w:p>
    <w:sectPr w:rsidR="0002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BA"/>
    <w:rsid w:val="00027B23"/>
    <w:rsid w:val="00965770"/>
    <w:rsid w:val="00B07FB1"/>
    <w:rsid w:val="00D1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0C40"/>
  <w15:chartTrackingRefBased/>
  <w15:docId w15:val="{195BD814-A22D-4DBB-BE2C-6B74076B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2019-08-07T16:17:00Z</dcterms:created>
  <dcterms:modified xsi:type="dcterms:W3CDTF">2019-08-07T16:17:00Z</dcterms:modified>
</cp:coreProperties>
</file>