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B6217" w14:textId="77777777" w:rsidR="002523CC" w:rsidRDefault="001826AB" w:rsidP="001826AB">
      <w:pPr>
        <w:pStyle w:val="1"/>
        <w:jc w:val="center"/>
      </w:pPr>
      <w:r>
        <w:rPr>
          <w:rFonts w:hint="eastAsia"/>
        </w:rPr>
        <w:t>毕业实习报告</w:t>
      </w:r>
    </w:p>
    <w:p w14:paraId="633EC584" w14:textId="77777777" w:rsidR="002523CC" w:rsidRDefault="001826AB" w:rsidP="001826AB">
      <w:pPr>
        <w:jc w:val="right"/>
      </w:pPr>
      <w:r>
        <w:rPr>
          <w:rFonts w:hint="eastAsia"/>
        </w:rPr>
        <w:t xml:space="preserve">3171001051 </w:t>
      </w:r>
      <w:r>
        <w:rPr>
          <w:rFonts w:hint="eastAsia"/>
        </w:rPr>
        <w:t>高雪</w:t>
      </w:r>
    </w:p>
    <w:p w14:paraId="7A2C3A3F"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理论是灰色的，生活之树常青，只有将理论付诸于实践才能实现理论自身的价值,也只有将理论付诸于实践才能使理论得以检验。同样，一个人的价值也是通过实践活动来实现的，也只有通过实践才能锻炼.人的品质，彰现人的意志。2021年寒假我抱着这样的理念来到了四川省成都市子归律师事务所进行实习。实习时间为2021年12月28号到2022年3月28号。</w:t>
      </w:r>
    </w:p>
    <w:p w14:paraId="0DC36A97"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子</w:t>
      </w:r>
      <w:proofErr w:type="gramStart"/>
      <w:r w:rsidRPr="001826AB">
        <w:rPr>
          <w:rFonts w:asciiTheme="majorEastAsia" w:eastAsiaTheme="majorEastAsia" w:hAnsiTheme="majorEastAsia" w:hint="eastAsia"/>
          <w:sz w:val="24"/>
        </w:rPr>
        <w:t>归律师</w:t>
      </w:r>
      <w:proofErr w:type="gramEnd"/>
      <w:r w:rsidRPr="001826AB">
        <w:rPr>
          <w:rFonts w:asciiTheme="majorEastAsia" w:eastAsiaTheme="majorEastAsia" w:hAnsiTheme="majorEastAsia" w:hint="eastAsia"/>
          <w:sz w:val="24"/>
        </w:rPr>
        <w:t>事务所及其律师、工作人员为我提供了一个充实自我、积累经验的机会和平台，我非常珍惜这个难得的机会并认真对待。在整个实习过程中我遵守单位纪律,服从工作安排，积极完成律师转自交办的工作，在律师的指导和自己的努力下，我了解和初步掌握了律师事务所的运作程序和律师的办案经过及技巧，弥补了知识_上的不足，增长了社会见识，对自己学习和掌握法律、运用法律以及人际关系方面的相处都有很深的体会。以下是在律师事务所实习期间的见闻、实践和感受写下这份实习报告。</w:t>
      </w:r>
    </w:p>
    <w:p w14:paraId="1CDCE552"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这次实习的主要目的是将在大学期间所学的理论通过实习达到与法律实践相结合，从而巩固知识和发现不足以求积累经验、指导学习;更重要的是在正式步入社会之前，完善和加强独立发现问题、分析问题和解决问题的能力;学会适应社会和掌握人际交往的能力;树立正确的法律人生观念和思维，为进入社会打下基础。</w:t>
      </w:r>
    </w:p>
    <w:p w14:paraId="615632AF"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我的主要工作归为一点就是协助指导律师办理案件，并辅助地从事一些行政性事务。在实习中我学会了律师在受理案件后的实际操作程序并且协助他们填写卷宗、对卷宗进行编码以及整理文书;撰写一些力所能及的法律文书，如代理词、起诉状、辩护词等，当然最后还要经过指导律师的修改;我还跟着律师一起到法律援助中心、工商局、派出所等部门调查取证。我最有体会的是参加了几起案件的旁听，认真学习了正当而标准的司法程序，真正从课本中走到了现实中，从抽象的理论回到了多彩的实际生活中。在庭审中，我细致地了解了庭审的各个环节，认真观摩了律师举证、辩论的全过程。我觉得有这样一个锻炼的舞台真是难能可贵。刚到所里的几天，我几乎什么都不会，幸好有指导律师的耐心教导还有其他</w:t>
      </w:r>
      <w:r w:rsidRPr="001826AB">
        <w:rPr>
          <w:rFonts w:asciiTheme="majorEastAsia" w:eastAsiaTheme="majorEastAsia" w:hAnsiTheme="majorEastAsia" w:hint="eastAsia"/>
          <w:sz w:val="24"/>
        </w:rPr>
        <w:lastRenderedPageBreak/>
        <w:t>一些工作人员的帮助，我才能很快地学到了很多知识和技能。</w:t>
      </w:r>
    </w:p>
    <w:p w14:paraId="42E350BF"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由理想与现实的阻隔与差距所形成的感悟和慨叹定必不可少，但我们需要的不仅仅是这些，比这些更重要的，也许可能是最重要的，我想应是理论经过实践的检验并经</w:t>
      </w:r>
      <w:proofErr w:type="gramStart"/>
      <w:r w:rsidRPr="001826AB">
        <w:rPr>
          <w:rFonts w:asciiTheme="majorEastAsia" w:eastAsiaTheme="majorEastAsia" w:hAnsiTheme="majorEastAsia" w:hint="eastAsia"/>
          <w:sz w:val="24"/>
        </w:rPr>
        <w:t>‘</w:t>
      </w:r>
      <w:proofErr w:type="gramEnd"/>
      <w:r w:rsidRPr="001826AB">
        <w:rPr>
          <w:rFonts w:asciiTheme="majorEastAsia" w:eastAsiaTheme="majorEastAsia" w:hAnsiTheme="majorEastAsia" w:hint="eastAsia"/>
          <w:sz w:val="24"/>
        </w:rPr>
        <w:t>审慎思考后所对我们未来前进方向的指引与规划。</w:t>
      </w:r>
    </w:p>
    <w:p w14:paraId="259D7BD1"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一如我在实习的第一天在日志上写的那般:法律如果不被适用，那么它将形同虚设。而在我们特定的中国语境中法律的欠缺操作性和技术性的障碍总是对律师的业务水准提出了空前的挑战。按照私法自治的基本原则如果不被法律禁止即可实施，在当今的公民社会中，我国的私法却又暗含着对公民社会的保障不充分和不周全。这也就在司法的实践中造成了律师和法官对法律的理解不一，而理解不一的结果既是对案件的不同认知，由认知的不一所对当事人权益的充分保障在此就生出了障碍，这种障碍有时在我们制定法律时就已显现,而显现的障碍并不能导致相关利益主体割舍自身的利益，而由司法的实践去检验障碍就成为必然。</w:t>
      </w:r>
    </w:p>
    <w:p w14:paraId="25A3BEE5" w14:textId="77777777" w:rsidR="002523CC" w:rsidRPr="001826AB" w:rsidRDefault="001826AB" w:rsidP="001826AB">
      <w:pPr>
        <w:spacing w:line="360" w:lineRule="auto"/>
        <w:rPr>
          <w:rFonts w:asciiTheme="majorEastAsia" w:eastAsiaTheme="majorEastAsia" w:hAnsiTheme="majorEastAsia"/>
          <w:sz w:val="24"/>
        </w:rPr>
      </w:pPr>
      <w:r w:rsidRPr="001826AB">
        <w:rPr>
          <w:rFonts w:asciiTheme="majorEastAsia" w:eastAsiaTheme="majorEastAsia" w:hAnsiTheme="majorEastAsia" w:hint="eastAsia"/>
          <w:sz w:val="24"/>
        </w:rPr>
        <w:t>例如,在我们所代理的一起遗赠抚养协议纠纷中，老太太和自己的养女签订了此协议，由养女负责自己生老病死的各种事情,而在其死后由养女继承自己的遗产,而老太太的亲身女却以遗赠抚养协议不能和本身具有赡养权的人签订为由提起诉讼。</w:t>
      </w:r>
    </w:p>
    <w:p w14:paraId="15DF12FD"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按照我国继承法的理论学说，遗赠抚养协议关系成立的相关主体应是本身没有抚养权和赡养权的双方，要是双方本身具有抚养赡养关系就不必签订此协议。因为子女本身就对父母富有赡养的义务，这种义务是法律所规定的，且这种义务的履行并没有相对应的对</w:t>
      </w:r>
      <w:proofErr w:type="gramStart"/>
      <w:r w:rsidRPr="001826AB">
        <w:rPr>
          <w:rFonts w:asciiTheme="majorEastAsia" w:eastAsiaTheme="majorEastAsia" w:hAnsiTheme="majorEastAsia" w:hint="eastAsia"/>
          <w:sz w:val="24"/>
        </w:rPr>
        <w:t>价予以</w:t>
      </w:r>
      <w:proofErr w:type="gramEnd"/>
      <w:r w:rsidRPr="001826AB">
        <w:rPr>
          <w:rFonts w:asciiTheme="majorEastAsia" w:eastAsiaTheme="majorEastAsia" w:hAnsiTheme="majorEastAsia" w:hint="eastAsia"/>
          <w:sz w:val="24"/>
        </w:rPr>
        <w:t>对等。而在此案中，双方签署遗赠抚养协议既是属于私法的范畴，且在法律上并没有禁止此种协议，到底是认可这种协议还是按照理论学说不予认可即成为本案的焦点。</w:t>
      </w:r>
    </w:p>
    <w:p w14:paraId="29E82570"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我们倾向于认可此种协议，考虑的原因是:老太太与本身享有赡养自己的养女签订此协议，一是并没有被法律所禁止，二是此种协议对于保障老太太的晚年生活有益无弊，三是此协议的内容与形式都没违反法律的规定。假设老太太的晚年生活没有一个人愿意赡养，而老太太又想享受细致周到的关怀，以此</w:t>
      </w:r>
      <w:proofErr w:type="gramStart"/>
      <w:r w:rsidRPr="001826AB">
        <w:rPr>
          <w:rFonts w:asciiTheme="majorEastAsia" w:eastAsiaTheme="majorEastAsia" w:hAnsiTheme="majorEastAsia" w:hint="eastAsia"/>
          <w:sz w:val="24"/>
        </w:rPr>
        <w:t>种协议</w:t>
      </w:r>
      <w:proofErr w:type="gramEnd"/>
      <w:r w:rsidRPr="001826AB">
        <w:rPr>
          <w:rFonts w:asciiTheme="majorEastAsia" w:eastAsiaTheme="majorEastAsia" w:hAnsiTheme="majorEastAsia" w:hint="eastAsia"/>
          <w:sz w:val="24"/>
        </w:rPr>
        <w:t>去约束子女无疑是众多选择中最佳的。子女在没有尽到赡养义务时老太太可单方面接触协议，此种对于子女的约定约束是比法律的强制规定要好的多。当然我并不很是赞同将此种协议在社会推广，因为我们的生活中还有些老人自己本身并没有</w:t>
      </w:r>
      <w:r w:rsidRPr="001826AB">
        <w:rPr>
          <w:rFonts w:asciiTheme="majorEastAsia" w:eastAsiaTheme="majorEastAsia" w:hAnsiTheme="majorEastAsia" w:hint="eastAsia"/>
          <w:sz w:val="24"/>
        </w:rPr>
        <w:lastRenderedPageBreak/>
        <w:t>所谓的财产，或是自己的财产与子女的并没有明确的分割，二是让老人以财产的继承要求子女赡养自己于情理上老人做不来。我们在向法官举证说明时就是以上述的理由阐述，并详细说明了此种协议的在法治的精神下并没有被法律所禁止，私法自治的原则应是此案的最好见证。最后法官的判决是我们所期望看到的，更是我们所应看到的。私法的原则体现并不是仅仅停留在书面.上更应以看得见的方式展现于现实社会。</w:t>
      </w:r>
    </w:p>
    <w:p w14:paraId="49F11600"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对于本案，本身并没有太多涉及律师和法官认知上问题,我想在此阐述的是，对于法律的理解和解释到底是基于什么又在贯彻着什么样的原则性。法律没有禁止的行为当事人</w:t>
      </w:r>
      <w:proofErr w:type="gramStart"/>
      <w:r w:rsidRPr="001826AB">
        <w:rPr>
          <w:rFonts w:asciiTheme="majorEastAsia" w:eastAsiaTheme="majorEastAsia" w:hAnsiTheme="majorEastAsia" w:hint="eastAsia"/>
          <w:sz w:val="24"/>
        </w:rPr>
        <w:t>践行</w:t>
      </w:r>
      <w:proofErr w:type="gramEnd"/>
      <w:r w:rsidRPr="001826AB">
        <w:rPr>
          <w:rFonts w:asciiTheme="majorEastAsia" w:eastAsiaTheme="majorEastAsia" w:hAnsiTheme="majorEastAsia" w:hint="eastAsia"/>
          <w:sz w:val="24"/>
        </w:rPr>
        <w:t>了，理论学说的意见是不予认可，而不予认可的学说又与私法的基本原则相违背。两种利益主体的解释都是在向本身于己有利的方面解释，而我们到底以何种的理解和解释原则才可避免法律适用的尴尬。作为律师，我想，首先的基本价值尺度应是按照法律的精神和基本原则理解和解释，而不是仅仅站在自己当事人的角度分析。在法律的精神和基本原则与当事人的意愿相违</w:t>
      </w:r>
      <w:proofErr w:type="gramStart"/>
      <w:r w:rsidRPr="001826AB">
        <w:rPr>
          <w:rFonts w:asciiTheme="majorEastAsia" w:eastAsiaTheme="majorEastAsia" w:hAnsiTheme="majorEastAsia" w:hint="eastAsia"/>
          <w:sz w:val="24"/>
        </w:rPr>
        <w:t>背时还</w:t>
      </w:r>
      <w:proofErr w:type="gramEnd"/>
      <w:r w:rsidRPr="001826AB">
        <w:rPr>
          <w:rFonts w:asciiTheme="majorEastAsia" w:eastAsiaTheme="majorEastAsia" w:hAnsiTheme="majorEastAsia" w:hint="eastAsia"/>
          <w:sz w:val="24"/>
        </w:rPr>
        <w:t>应坚守法律的精神和原则。</w:t>
      </w:r>
    </w:p>
    <w:p w14:paraId="40E5CF73"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世人说，律师仅仅是为当事人说话的，在为了当事人的利益时律师可以通过自身对法律的狭义理解违背法律却还是站在法律的原则下行事。而在我所经历的种种律师办案实践中，试图以我在学校中学到的理论和设想论证这种假设时却显得那般力不从心。中国的法治进程并没也更</w:t>
      </w:r>
      <w:proofErr w:type="gramStart"/>
      <w:r w:rsidRPr="001826AB">
        <w:rPr>
          <w:rFonts w:asciiTheme="majorEastAsia" w:eastAsiaTheme="majorEastAsia" w:hAnsiTheme="majorEastAsia" w:hint="eastAsia"/>
          <w:sz w:val="24"/>
        </w:rPr>
        <w:t>不是很如我们</w:t>
      </w:r>
      <w:proofErr w:type="gramEnd"/>
      <w:r w:rsidRPr="001826AB">
        <w:rPr>
          <w:rFonts w:asciiTheme="majorEastAsia" w:eastAsiaTheme="majorEastAsia" w:hAnsiTheme="majorEastAsia" w:hint="eastAsia"/>
          <w:sz w:val="24"/>
        </w:rPr>
        <w:t>想象或是他们想象的那般脆弱。律师是一个法治社会应有的权益保障，按照西方法治国家的律师与人口数相比，我们的律师数量还远远低于法治国家的要求，但也正如我所言。我并不倾向于仅仅是以数量和西方法治国家相比，比这些更为深切的原由是我们的司法需要和他们不可相提并论。还因我们的司法本土资源和他们的制度基因有着天壤之别。世人那样去说律师的价值是以他们固有或是以他们所片面的了解信息得知的，而在实践中亲身接触了律师的生存景况后却是那般的思索万千。</w:t>
      </w:r>
    </w:p>
    <w:p w14:paraId="4B543343" w14:textId="77777777" w:rsidR="002523CC" w:rsidRPr="001826AB" w:rsidRDefault="001826AB" w:rsidP="001826AB">
      <w:pPr>
        <w:spacing w:line="360" w:lineRule="auto"/>
        <w:rPr>
          <w:rFonts w:asciiTheme="majorEastAsia" w:eastAsiaTheme="majorEastAsia" w:hAnsiTheme="majorEastAsia"/>
          <w:sz w:val="24"/>
        </w:rPr>
      </w:pPr>
      <w:r w:rsidRPr="001826AB">
        <w:rPr>
          <w:rFonts w:asciiTheme="majorEastAsia" w:eastAsiaTheme="majorEastAsia" w:hAnsiTheme="majorEastAsia" w:hint="eastAsia"/>
          <w:sz w:val="24"/>
        </w:rPr>
        <w:t>首先，在中国本土做律师，律师有时真的不是在为了法律的精神和原则前去为当事人利益考虑，而考虑更多的却是关系和人情，这是中国化法治进程中特有的现象。一个案件的双方，一方的某某是局长，另一方的某某是另外一个局的局长，等案件到了法院的时候，这个案件即外化成了权利纷争的舞台，因为双方都会通过关系说话。这时展现彼此理由的事实即</w:t>
      </w:r>
      <w:proofErr w:type="gramStart"/>
      <w:r w:rsidRPr="001826AB">
        <w:rPr>
          <w:rFonts w:asciiTheme="majorEastAsia" w:eastAsiaTheme="majorEastAsia" w:hAnsiTheme="majorEastAsia" w:hint="eastAsia"/>
          <w:sz w:val="24"/>
        </w:rPr>
        <w:t>被权利</w:t>
      </w:r>
      <w:proofErr w:type="gramEnd"/>
      <w:r w:rsidRPr="001826AB">
        <w:rPr>
          <w:rFonts w:asciiTheme="majorEastAsia" w:eastAsiaTheme="majorEastAsia" w:hAnsiTheme="majorEastAsia" w:hint="eastAsia"/>
          <w:sz w:val="24"/>
        </w:rPr>
        <w:t>所替代,而律师在此案中的角色</w:t>
      </w:r>
      <w:r w:rsidRPr="001826AB">
        <w:rPr>
          <w:rFonts w:asciiTheme="majorEastAsia" w:eastAsiaTheme="majorEastAsia" w:hAnsiTheme="majorEastAsia" w:hint="eastAsia"/>
          <w:sz w:val="24"/>
        </w:rPr>
        <w:lastRenderedPageBreak/>
        <w:t>定位我有时也在想，他们到底是在为了什么而为当事人利益作保障。说按法律，这个案件本身就没按法律办，说按关系，这个案件里面还是要暗含着法律的阴影的，因为法官在判决时总要找到相关的法律法规做铺垫。很有意思的是，即使这个案件完全是个十足的法律错案，在法官的判决中一般人也会认为这是个在法律上看来公正的判决,因为法官会在写判决时经过特殊化的处理试图为自己的法律错案找到相关的法律法规做支撑，而且这种法律法规的支撑在有些法律人看来也是正确的，因为法官是在适用现行的法律办案。我们无力去说此种法律法规有问题。</w:t>
      </w:r>
    </w:p>
    <w:p w14:paraId="783F6BED"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当然，这样的案件总是很少的，也可能在我们实习的过程中一件也遇不到，而我想说的是这样的案件不是说少了我们就庆幸了，我们理应庆幸的是这样的案件在中国绝迹而不是仅仅</w:t>
      </w:r>
      <w:proofErr w:type="gramStart"/>
      <w:r w:rsidRPr="001826AB">
        <w:rPr>
          <w:rFonts w:asciiTheme="majorEastAsia" w:eastAsiaTheme="majorEastAsia" w:hAnsiTheme="majorEastAsia" w:hint="eastAsia"/>
          <w:sz w:val="24"/>
        </w:rPr>
        <w:t>说减少</w:t>
      </w:r>
      <w:proofErr w:type="gramEnd"/>
      <w:r w:rsidRPr="001826AB">
        <w:rPr>
          <w:rFonts w:asciiTheme="majorEastAsia" w:eastAsiaTheme="majorEastAsia" w:hAnsiTheme="majorEastAsia" w:hint="eastAsia"/>
          <w:sz w:val="24"/>
        </w:rPr>
        <w:t>了。关于关系案或人情案对司法正义或是对司法公正的</w:t>
      </w:r>
      <w:proofErr w:type="gramStart"/>
      <w:r w:rsidRPr="001826AB">
        <w:rPr>
          <w:rFonts w:asciiTheme="majorEastAsia" w:eastAsiaTheme="majorEastAsia" w:hAnsiTheme="majorEastAsia" w:hint="eastAsia"/>
          <w:sz w:val="24"/>
        </w:rPr>
        <w:t>挑战自</w:t>
      </w:r>
      <w:proofErr w:type="gramEnd"/>
      <w:r w:rsidRPr="001826AB">
        <w:rPr>
          <w:rFonts w:asciiTheme="majorEastAsia" w:eastAsiaTheme="majorEastAsia" w:hAnsiTheme="majorEastAsia" w:hint="eastAsia"/>
          <w:sz w:val="24"/>
        </w:rPr>
        <w:t>不言自明，而考虑到中国特定的语境，法治的追求目标总是和世人的理想目标相去甚远，连同律师的角色定位也遭诟病,我们就不得不思考，律师在办案的过程中.理应以何种姿态树立自身的良好形象并让世人尊敬这个职业进而敬畏这个职业即成为一个值得探讨和思索的话题。</w:t>
      </w:r>
    </w:p>
    <w:p w14:paraId="341C5417"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所谓看人挑担不吃力。很多人觉得律师是非常轻松的职业，整天不用呆在办公室里，到处走走，钱就来了。我通过这次的实习，我体会到了律师工作也不是那么简单就能完成的，何况如今社会，这么多的律师，这么多的律师事务所，相互间的竞争如此激烈，谁还会有闲情去咖啡馆稍</w:t>
      </w:r>
      <w:proofErr w:type="gramStart"/>
      <w:r w:rsidRPr="001826AB">
        <w:rPr>
          <w:rFonts w:asciiTheme="majorEastAsia" w:eastAsiaTheme="majorEastAsia" w:hAnsiTheme="majorEastAsia" w:hint="eastAsia"/>
          <w:sz w:val="24"/>
        </w:rPr>
        <w:t>作争如此</w:t>
      </w:r>
      <w:proofErr w:type="gramEnd"/>
      <w:r w:rsidRPr="001826AB">
        <w:rPr>
          <w:rFonts w:asciiTheme="majorEastAsia" w:eastAsiaTheme="majorEastAsia" w:hAnsiTheme="majorEastAsia" w:hint="eastAsia"/>
          <w:sz w:val="24"/>
        </w:rPr>
        <w:t>激烈,谁还会有闲情去咖啡馆稍作休憩呢谁还会去眷恋路边的美景呢</w:t>
      </w:r>
    </w:p>
    <w:p w14:paraId="3DD2CCE6" w14:textId="77777777" w:rsidR="002523CC" w:rsidRPr="001826AB" w:rsidRDefault="001826AB" w:rsidP="001826AB">
      <w:pPr>
        <w:spacing w:line="360" w:lineRule="auto"/>
        <w:ind w:firstLine="420"/>
        <w:rPr>
          <w:rFonts w:asciiTheme="majorEastAsia" w:eastAsiaTheme="majorEastAsia" w:hAnsiTheme="majorEastAsia"/>
          <w:sz w:val="24"/>
        </w:rPr>
      </w:pPr>
      <w:r w:rsidRPr="001826AB">
        <w:rPr>
          <w:rFonts w:asciiTheme="majorEastAsia" w:eastAsiaTheme="majorEastAsia" w:hAnsiTheme="majorEastAsia" w:hint="eastAsia"/>
          <w:sz w:val="24"/>
        </w:rPr>
        <w:t>想到这些，也不禁联系到了自己。所谓知者行之始，行者知之成。通过这次的实习工作，我正确认识到了哪些东西是我所缺乏的，哪些东西是我要重点学习的。这次的实习工作成了我学习和未来工作的指路针。</w:t>
      </w:r>
    </w:p>
    <w:p w14:paraId="5B0B6586" w14:textId="77777777" w:rsidR="002523CC" w:rsidRPr="001826AB" w:rsidRDefault="001826AB" w:rsidP="001826AB">
      <w:pPr>
        <w:spacing w:line="360" w:lineRule="auto"/>
        <w:jc w:val="right"/>
        <w:rPr>
          <w:rFonts w:asciiTheme="majorEastAsia" w:eastAsiaTheme="majorEastAsia" w:hAnsiTheme="majorEastAsia"/>
          <w:sz w:val="24"/>
        </w:rPr>
      </w:pPr>
      <w:r w:rsidRPr="001826AB">
        <w:rPr>
          <w:rFonts w:asciiTheme="majorEastAsia" w:eastAsiaTheme="majorEastAsia" w:hAnsiTheme="majorEastAsia" w:hint="eastAsia"/>
          <w:sz w:val="24"/>
        </w:rPr>
        <w:t>2022年4月2日</w:t>
      </w:r>
    </w:p>
    <w:sectPr w:rsidR="002523CC" w:rsidRPr="00182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CC"/>
    <w:rsid w:val="001826AB"/>
    <w:rsid w:val="002523CC"/>
    <w:rsid w:val="009C5EC9"/>
    <w:rsid w:val="00BF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A93A8"/>
  <w15:docId w15:val="{9CB6FB28-A58B-4913-B586-338E8C21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826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826AB"/>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高雪的iPhone</dc:creator>
  <cp:lastModifiedBy>1號 syx</cp:lastModifiedBy>
  <cp:revision>2</cp:revision>
  <dcterms:created xsi:type="dcterms:W3CDTF">2021-03-25T08:50:00Z</dcterms:created>
  <dcterms:modified xsi:type="dcterms:W3CDTF">2021-03-25T08:50:00Z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ies>
</file>