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ED" w:rsidRDefault="00452DF6">
      <w:pPr>
        <w:pStyle w:val="Title"/>
      </w:pPr>
      <w:r>
        <w:t>Atherosclerosis risk estimator app</w:t>
      </w:r>
    </w:p>
    <w:p w:rsidR="003312ED" w:rsidRDefault="00452DF6">
      <w:pPr>
        <w:pStyle w:val="Subtitle"/>
      </w:pPr>
      <w:r>
        <w:t>BY GIGACHADS</w:t>
      </w:r>
    </w:p>
    <w:p w:rsidR="003312ED" w:rsidRDefault="0076523D">
      <w:pPr>
        <w:pStyle w:val="Heading1"/>
      </w:pPr>
      <w:sdt>
        <w:sdtPr>
          <w:alias w:val="Overview:"/>
          <w:tag w:val="Overview:"/>
          <w:id w:val="1877890496"/>
          <w:placeholder>
            <w:docPart w:val="891A9C871A1644ED864F417687806223"/>
          </w:placeholder>
          <w:temporary/>
          <w:showingPlcHdr/>
          <w15:appearance w15:val="hidden"/>
        </w:sdtPr>
        <w:sdtEndPr/>
        <w:sdtContent>
          <w:r w:rsidR="000A0612">
            <w:t>Overview</w:t>
          </w:r>
        </w:sdtContent>
      </w:sdt>
    </w:p>
    <w:p w:rsidR="003312ED" w:rsidRDefault="0076523D">
      <w:pPr>
        <w:pStyle w:val="Heading2"/>
      </w:pPr>
      <w:sdt>
        <w:sdtPr>
          <w:alias w:val="Project Background and Description:"/>
          <w:tag w:val="Project Background and Description:"/>
          <w:id w:val="1787619282"/>
          <w:placeholder>
            <w:docPart w:val="ED1B070A584E4C80B681DDCF7A1608E5"/>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DEE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D7DC2" w:rsidRPr="00F93751" w:rsidRDefault="002D7DC2" w:rsidP="002D7DC2">
            <w:pPr>
              <w:cnfStyle w:val="000000000000" w:firstRow="0" w:lastRow="0" w:firstColumn="0" w:lastColumn="0" w:oddVBand="0" w:evenVBand="0" w:oddHBand="0" w:evenHBand="0" w:firstRowFirstColumn="0" w:firstRowLastColumn="0" w:lastRowFirstColumn="0" w:lastRowLastColumn="0"/>
              <w:rPr>
                <w:i/>
                <w:color w:val="595959" w:themeColor="text1" w:themeTint="A6"/>
              </w:rPr>
            </w:pPr>
            <w:r w:rsidRPr="00F93751">
              <w:rPr>
                <w:i/>
                <w:color w:val="595959" w:themeColor="text1" w:themeTint="A6"/>
              </w:rPr>
              <w:t>Atherosclerosis is a disease in which plaque builds up in the arteries, making it difficult for blood to flow through. This can lead to serious problems like heart attack and stroke.</w:t>
            </w:r>
          </w:p>
          <w:p w:rsidR="002D7DC2" w:rsidRPr="00F93751" w:rsidRDefault="002D7DC2" w:rsidP="002D7DC2">
            <w:pPr>
              <w:cnfStyle w:val="000000000000" w:firstRow="0" w:lastRow="0" w:firstColumn="0" w:lastColumn="0" w:oddVBand="0" w:evenVBand="0" w:oddHBand="0" w:evenHBand="0" w:firstRowFirstColumn="0" w:firstRowLastColumn="0" w:lastRowFirstColumn="0" w:lastRowLastColumn="0"/>
              <w:rPr>
                <w:i/>
                <w:color w:val="595959" w:themeColor="text1" w:themeTint="A6"/>
              </w:rPr>
            </w:pPr>
            <w:r w:rsidRPr="00F93751">
              <w:rPr>
                <w:i/>
                <w:color w:val="595959" w:themeColor="text1" w:themeTint="A6"/>
              </w:rPr>
              <w:t>It is a leading cause of death and disability worldwide.</w:t>
            </w:r>
          </w:p>
          <w:p w:rsidR="002D7DC2" w:rsidRPr="00F93751" w:rsidRDefault="002D7DC2" w:rsidP="002D7DC2">
            <w:pPr>
              <w:cnfStyle w:val="000000000000" w:firstRow="0" w:lastRow="0" w:firstColumn="0" w:lastColumn="0" w:oddVBand="0" w:evenVBand="0" w:oddHBand="0" w:evenHBand="0" w:firstRowFirstColumn="0" w:firstRowLastColumn="0" w:lastRowFirstColumn="0" w:lastRowLastColumn="0"/>
              <w:rPr>
                <w:i/>
                <w:color w:val="595959" w:themeColor="text1" w:themeTint="A6"/>
              </w:rPr>
            </w:pPr>
            <w:r w:rsidRPr="00F93751">
              <w:rPr>
                <w:i/>
                <w:color w:val="595959" w:themeColor="text1" w:themeTint="A6"/>
              </w:rPr>
              <w:t>Early detection and management of atherosclerosis can greatly improve outcomes for patients.</w:t>
            </w:r>
          </w:p>
          <w:p w:rsidR="005D4DC9" w:rsidRPr="00F93751" w:rsidRDefault="002D7DC2" w:rsidP="00BA58BA">
            <w:pPr>
              <w:cnfStyle w:val="000000000000" w:firstRow="0" w:lastRow="0" w:firstColumn="0" w:lastColumn="0" w:oddVBand="0" w:evenVBand="0" w:oddHBand="0" w:evenHBand="0" w:firstRowFirstColumn="0" w:firstRowLastColumn="0" w:lastRowFirstColumn="0" w:lastRowLastColumn="0"/>
              <w:rPr>
                <w:i/>
                <w:color w:val="595959" w:themeColor="text1" w:themeTint="A6"/>
              </w:rPr>
            </w:pPr>
            <w:r w:rsidRPr="00F93751">
              <w:rPr>
                <w:i/>
                <w:color w:val="595959" w:themeColor="text1" w:themeTint="A6"/>
              </w:rPr>
              <w:t>Our bioinformatics app aims to make this process more efficient and accessible by using machine learning to analyze a person's DNA and predict their risk of developing the disease.</w:t>
            </w:r>
          </w:p>
          <w:p w:rsidR="00BA58BA" w:rsidRPr="00BA58BA" w:rsidRDefault="00BA58BA" w:rsidP="00BA58BA">
            <w:pPr>
              <w:cnfStyle w:val="000000000000" w:firstRow="0" w:lastRow="0" w:firstColumn="0" w:lastColumn="0" w:oddVBand="0" w:evenVBand="0" w:oddHBand="0" w:evenHBand="0" w:firstRowFirstColumn="0" w:firstRowLastColumn="0" w:lastRowFirstColumn="0" w:lastRowLastColumn="0"/>
              <w:rPr>
                <w:i/>
                <w:color w:val="595959" w:themeColor="text1" w:themeTint="A6"/>
                <w:sz w:val="16"/>
                <w:szCs w:val="16"/>
              </w:rPr>
            </w:pPr>
          </w:p>
        </w:tc>
      </w:tr>
    </w:tbl>
    <w:p w:rsidR="003312ED" w:rsidRDefault="003312ED"/>
    <w:p w:rsidR="003312ED" w:rsidRDefault="0076523D">
      <w:pPr>
        <w:pStyle w:val="Heading2"/>
      </w:pPr>
      <w:sdt>
        <w:sdtPr>
          <w:alias w:val="Project Scope:"/>
          <w:tag w:val="Project Scope:"/>
          <w:id w:val="-1612591818"/>
          <w:placeholder>
            <w:docPart w:val="C45BA6F4D1A44BD38B4F573FD57D6C6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C590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F93751" w:rsidRDefault="002D7DC2" w:rsidP="002D7DC2">
            <w:pPr>
              <w:pStyle w:val="TipText"/>
              <w:cnfStyle w:val="000000000000" w:firstRow="0" w:lastRow="0" w:firstColumn="0" w:lastColumn="0" w:oddVBand="0" w:evenVBand="0" w:oddHBand="0" w:evenHBand="0" w:firstRowFirstColumn="0" w:firstRowLastColumn="0" w:lastRowFirstColumn="0" w:lastRowLastColumn="0"/>
              <w:rPr>
                <w:sz w:val="18"/>
              </w:rPr>
            </w:pPr>
            <w:r w:rsidRPr="00F93751">
              <w:rPr>
                <w:sz w:val="18"/>
              </w:rPr>
              <w:t xml:space="preserve">In this project, first we gathered the data and find out which genes can be related with atherosclerosis and then build a Machine learning model that checks the accuracy of the data. After that we developed an App, and this </w:t>
            </w:r>
            <w:r w:rsidRPr="00F93751">
              <w:rPr>
                <w:rFonts w:cstheme="minorHAnsi"/>
                <w:bCs/>
                <w:sz w:val="18"/>
              </w:rPr>
              <w:t>app can help individuals and healthcare providers take proactive measures to reduce the likelihood of serious complications from atherosclerosis.</w:t>
            </w:r>
            <w:r w:rsidR="008D6D77" w:rsidRPr="00F93751">
              <w:rPr>
                <w:sz w:val="18"/>
              </w:rPr>
              <w:t xml:space="preserve"> </w:t>
            </w:r>
          </w:p>
        </w:tc>
      </w:tr>
    </w:tbl>
    <w:p w:rsidR="003312ED" w:rsidRDefault="003312ED"/>
    <w:p w:rsidR="003312ED" w:rsidRDefault="0076523D">
      <w:pPr>
        <w:pStyle w:val="Heading2"/>
      </w:pPr>
      <w:sdt>
        <w:sdtPr>
          <w:alias w:val="High-Level Requirements:"/>
          <w:tag w:val="High-Level Requirements:"/>
          <w:id w:val="-1806920622"/>
          <w:placeholder>
            <w:docPart w:val="9B11411177A44DF88E0C164EB8527806"/>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B3F0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F93751" w:rsidRDefault="00BA58BA" w:rsidP="00BA58BA">
            <w:pPr>
              <w:pStyle w:val="TipText"/>
              <w:cnfStyle w:val="000000000000" w:firstRow="0" w:lastRow="0" w:firstColumn="0" w:lastColumn="0" w:oddVBand="0" w:evenVBand="0" w:oddHBand="0" w:evenHBand="0" w:firstRowFirstColumn="0" w:firstRowLastColumn="0" w:lastRowFirstColumn="0" w:lastRowLastColumn="0"/>
              <w:rPr>
                <w:sz w:val="18"/>
              </w:rPr>
            </w:pPr>
            <w:r w:rsidRPr="00F93751">
              <w:rPr>
                <w:sz w:val="18"/>
              </w:rPr>
              <w:t xml:space="preserve">Our App </w:t>
            </w:r>
            <w:r w:rsidRPr="00F93751">
              <w:rPr>
                <w:rFonts w:cstheme="minorHAnsi"/>
                <w:bCs/>
                <w:sz w:val="18"/>
              </w:rPr>
              <w:t>uses state-of-the-art machine learning techniques to analyze large amounts of genomic data.</w:t>
            </w:r>
          </w:p>
        </w:tc>
      </w:tr>
    </w:tbl>
    <w:p w:rsidR="003312ED" w:rsidRDefault="003312ED"/>
    <w:p w:rsidR="003312ED" w:rsidRPr="00F93751" w:rsidRDefault="00BA58BA">
      <w:pPr>
        <w:rPr>
          <w:sz w:val="20"/>
          <w:szCs w:val="20"/>
        </w:rPr>
      </w:pPr>
      <w:r w:rsidRPr="00F93751">
        <w:rPr>
          <w:sz w:val="20"/>
          <w:szCs w:val="20"/>
        </w:rPr>
        <w:t>The system include the following,</w:t>
      </w:r>
    </w:p>
    <w:p w:rsidR="003312ED" w:rsidRPr="00F93751" w:rsidRDefault="00BA58BA" w:rsidP="00C95F0E">
      <w:pPr>
        <w:pStyle w:val="ListParagraph"/>
        <w:numPr>
          <w:ilvl w:val="0"/>
          <w:numId w:val="17"/>
        </w:numPr>
        <w:rPr>
          <w:sz w:val="20"/>
          <w:szCs w:val="20"/>
        </w:rPr>
      </w:pPr>
      <w:r w:rsidRPr="00F93751">
        <w:rPr>
          <w:sz w:val="20"/>
          <w:szCs w:val="20"/>
        </w:rPr>
        <w:t>The app is designed to be user-friendly and accessible</w:t>
      </w:r>
    </w:p>
    <w:p w:rsidR="003312ED" w:rsidRPr="00F93751" w:rsidRDefault="00BA58BA" w:rsidP="00C95F0E">
      <w:pPr>
        <w:pStyle w:val="ListParagraph"/>
        <w:numPr>
          <w:ilvl w:val="0"/>
          <w:numId w:val="17"/>
        </w:numPr>
        <w:rPr>
          <w:sz w:val="20"/>
          <w:szCs w:val="20"/>
        </w:rPr>
      </w:pPr>
      <w:r w:rsidRPr="00F93751">
        <w:rPr>
          <w:sz w:val="20"/>
          <w:szCs w:val="20"/>
        </w:rPr>
        <w:t>The app also provides personalized recommendations for lifestyle changes and medical interventions that can help reduce the risk of developing the disease.</w:t>
      </w:r>
    </w:p>
    <w:p w:rsidR="003312ED" w:rsidRDefault="0076523D">
      <w:pPr>
        <w:pStyle w:val="Heading2"/>
      </w:pPr>
      <w:sdt>
        <w:sdtPr>
          <w:alias w:val="Deliverables:"/>
          <w:tag w:val="Deliverables:"/>
          <w:id w:val="1659027517"/>
          <w:placeholder>
            <w:docPart w:val="C044CB10BD354855B224D50DAF3F8D20"/>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D898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F93751" w:rsidRDefault="00C373AC" w:rsidP="00C373AC">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F93751">
              <w:rPr>
                <w:sz w:val="20"/>
                <w:szCs w:val="20"/>
              </w:rPr>
              <w:t>This complete project is delivered by  Team Lead: Ilya   &amp;  Team  Members: Daria, Asif, Tayyab, Hamna</w:t>
            </w:r>
          </w:p>
        </w:tc>
      </w:tr>
    </w:tbl>
    <w:p w:rsidR="003312ED" w:rsidRDefault="003312ED"/>
    <w:sdt>
      <w:sdtPr>
        <w:alias w:val="Affected Parties:"/>
        <w:tag w:val="Affected Parties:"/>
        <w:id w:val="-1271694847"/>
        <w:placeholder>
          <w:docPart w:val="27D7EC00E4CC47899EF36959F54244E5"/>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318A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F93751" w:rsidRDefault="00C373AC" w:rsidP="00C373AC">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F93751">
              <w:rPr>
                <w:sz w:val="20"/>
                <w:szCs w:val="20"/>
              </w:rPr>
              <w:t>If we build an app B2B we may</w:t>
            </w:r>
            <w:r w:rsidRPr="00F93751">
              <w:rPr>
                <w:rFonts w:ascii="Arial" w:hAnsi="Arial" w:cs="Arial"/>
                <w:bCs/>
                <w:sz w:val="20"/>
                <w:szCs w:val="20"/>
              </w:rPr>
              <w:t xml:space="preserve"> face more competition from established companies in the healthcare industry</w:t>
            </w:r>
          </w:p>
        </w:tc>
      </w:tr>
    </w:tbl>
    <w:p w:rsidR="003312ED" w:rsidRDefault="003312ED"/>
    <w:p w:rsidR="00C95F0E" w:rsidRDefault="00C95F0E"/>
    <w:p w:rsidR="003312ED" w:rsidRDefault="00C373AC" w:rsidP="00C373AC">
      <w:pPr>
        <w:pStyle w:val="Title"/>
      </w:pPr>
      <w:r>
        <w:t xml:space="preserve"> </w:t>
      </w:r>
      <w:r w:rsidR="001E4ACB">
        <w:t>Machine LEARNING IN GENOME DATA</w:t>
      </w:r>
    </w:p>
    <w:p w:rsidR="001E4ACB" w:rsidRDefault="001E4ACB" w:rsidP="001E4ACB"/>
    <w:p w:rsidR="005A2BAD" w:rsidRDefault="005A2BAD" w:rsidP="001E4ACB"/>
    <w:p w:rsidR="005A2BAD" w:rsidRDefault="005A2BAD" w:rsidP="001E4ACB"/>
    <w:p w:rsidR="001E4ACB" w:rsidRDefault="001E4ACB" w:rsidP="001E4ACB"/>
    <w:p w:rsidR="001E4ACB" w:rsidRPr="005A2BAD" w:rsidRDefault="005A2BAD" w:rsidP="001E4ACB">
      <w:pPr>
        <w:rPr>
          <w:b/>
          <w:color w:val="1F4E79" w:themeColor="accent1" w:themeShade="80"/>
          <w:sz w:val="36"/>
          <w:szCs w:val="36"/>
        </w:rPr>
      </w:pPr>
      <w:r w:rsidRPr="005A2BAD">
        <w:rPr>
          <w:b/>
          <w:color w:val="1F4E79" w:themeColor="accent1" w:themeShade="80"/>
          <w:sz w:val="36"/>
          <w:szCs w:val="36"/>
        </w:rPr>
        <w:t>Abstract</w:t>
      </w:r>
      <w:r w:rsidR="001E4ACB" w:rsidRPr="005A2BAD">
        <w:rPr>
          <w:b/>
          <w:color w:val="1F4E79" w:themeColor="accent1" w:themeShade="80"/>
          <w:sz w:val="36"/>
          <w:szCs w:val="36"/>
        </w:rPr>
        <w:t>:</w:t>
      </w:r>
    </w:p>
    <w:p w:rsidR="00C95F0E" w:rsidRPr="005A2BAD" w:rsidRDefault="00C95F0E" w:rsidP="001E4ACB">
      <w:pPr>
        <w:rPr>
          <w:sz w:val="28"/>
          <w:szCs w:val="28"/>
        </w:rPr>
      </w:pPr>
      <w:r>
        <w:rPr>
          <w:b/>
          <w:color w:val="1F4E79" w:themeColor="accent1" w:themeShade="80"/>
          <w:sz w:val="28"/>
          <w:szCs w:val="28"/>
        </w:rPr>
        <w:t xml:space="preserve">          </w:t>
      </w:r>
      <w:r w:rsidRPr="00B811F9">
        <w:rPr>
          <w:sz w:val="24"/>
          <w:szCs w:val="24"/>
        </w:rPr>
        <w:t xml:space="preserve"> </w:t>
      </w:r>
      <w:r w:rsidRPr="005A2BAD">
        <w:rPr>
          <w:sz w:val="28"/>
          <w:szCs w:val="28"/>
        </w:rPr>
        <w:t>The identification of patterns has a significant impact on the accuracy of disease prediction during the disease diagnosis process. We require an advanced illness prediction system that can accurately diagnose the condition by evaluating a variety of characteristics and symptoms. This system must be able to learn from previously diagnosed diseases and be flexible enough to adapt to new techniques. To provide the medical association for the analysis of syndrome among patients, a graphical user alliance will be improved.</w:t>
      </w:r>
      <w:r w:rsidR="00B811F9" w:rsidRPr="005A2BAD">
        <w:rPr>
          <w:sz w:val="28"/>
          <w:szCs w:val="28"/>
        </w:rPr>
        <w:t xml:space="preserve"> In this paper, various techniques available for disease prediction such as SVM (Support Vector Machine), Gradient Boosting Model, logistic regression. An overview is done on the prevailing and anticipated models for human disease prediction. The Machine learning model </w:t>
      </w:r>
      <w:r w:rsidR="005A2BAD" w:rsidRPr="005A2BAD">
        <w:rPr>
          <w:sz w:val="28"/>
          <w:szCs w:val="28"/>
        </w:rPr>
        <w:t>that was utilized incorporate SVM, Gradient Boosting model. The framework was executed utilizing every model and their exhibition was assessed. Finally a model has been developed in which the person can insert his/her symptoms and the disease identification is done that can give the result based upon the inputs.</w:t>
      </w:r>
    </w:p>
    <w:p w:rsidR="005A2BAD" w:rsidRDefault="005A2BAD" w:rsidP="001E4ACB">
      <w:pPr>
        <w:rPr>
          <w:sz w:val="24"/>
          <w:szCs w:val="24"/>
        </w:rPr>
      </w:pPr>
    </w:p>
    <w:p w:rsidR="005A2BAD" w:rsidRDefault="005A2BAD" w:rsidP="001E4ACB">
      <w:pPr>
        <w:rPr>
          <w:sz w:val="24"/>
          <w:szCs w:val="24"/>
        </w:rPr>
      </w:pPr>
    </w:p>
    <w:p w:rsidR="005A2BAD" w:rsidRPr="00B811F9" w:rsidRDefault="005A2BAD" w:rsidP="001E4ACB">
      <w:pPr>
        <w:rPr>
          <w:color w:val="1F4E79" w:themeColor="accent1" w:themeShade="80"/>
          <w:sz w:val="24"/>
          <w:szCs w:val="24"/>
        </w:rPr>
      </w:pPr>
    </w:p>
    <w:p w:rsidR="001E4ACB" w:rsidRDefault="001E4ACB" w:rsidP="001E4ACB">
      <w:pPr>
        <w:rPr>
          <w:b/>
          <w:color w:val="1F4E79" w:themeColor="accent1" w:themeShade="80"/>
          <w:sz w:val="28"/>
          <w:szCs w:val="28"/>
        </w:rPr>
      </w:pPr>
    </w:p>
    <w:p w:rsidR="005A2BAD" w:rsidRPr="001E4ACB" w:rsidRDefault="005A2BAD" w:rsidP="001E4ACB">
      <w:pPr>
        <w:rPr>
          <w:b/>
          <w:color w:val="1F4E79" w:themeColor="accent1" w:themeShade="80"/>
          <w:sz w:val="28"/>
          <w:szCs w:val="28"/>
        </w:rPr>
      </w:pPr>
    </w:p>
    <w:p w:rsidR="005A2BAD" w:rsidRDefault="005A2BAD" w:rsidP="005A2BAD">
      <w:pPr>
        <w:pStyle w:val="Heading1"/>
      </w:pPr>
      <w:r w:rsidRPr="005A2BAD">
        <w:lastRenderedPageBreak/>
        <w:t>Introduction:</w:t>
      </w:r>
    </w:p>
    <w:p w:rsidR="005A2BAD" w:rsidRDefault="005A2BAD" w:rsidP="005A2BAD"/>
    <w:p w:rsidR="00AB19C4" w:rsidRDefault="009558BF" w:rsidP="005A2BAD">
      <w:pPr>
        <w:rPr>
          <w:rFonts w:ascii="Arial" w:hAnsi="Arial" w:cs="Arial"/>
          <w:sz w:val="28"/>
          <w:szCs w:val="28"/>
          <w:shd w:val="clear" w:color="auto" w:fill="FFFFFF"/>
        </w:rPr>
      </w:pPr>
      <w:r w:rsidRPr="009558BF">
        <w:rPr>
          <w:sz w:val="28"/>
          <w:szCs w:val="28"/>
        </w:rPr>
        <w:t>Machine learning is a subfield of artificial intelligence. The main aim of machine learning is to comprehend the structure of data and fit it into models that people can comprehend and use. Instead, machine learning techniques enable computers to train on data inputs and make use of statistical analysis to produce values that fall inside a given range. Machine learning enables the systems to learn without being adjusted remotely. Algorithms for classification are used to select from a set of options that best matches a variety of perceptions.</w:t>
      </w:r>
      <w:r>
        <w:rPr>
          <w:sz w:val="28"/>
          <w:szCs w:val="28"/>
        </w:rPr>
        <w:t xml:space="preserve"> </w:t>
      </w:r>
      <w:r w:rsidRPr="009558BF">
        <w:rPr>
          <w:rFonts w:ascii="Arial" w:hAnsi="Arial" w:cs="Arial"/>
          <w:sz w:val="28"/>
          <w:szCs w:val="28"/>
          <w:shd w:val="clear" w:color="auto" w:fill="FFFFFF"/>
        </w:rPr>
        <w:t>Supervised learning is one of the most common and important paradigms in pattern recognition, with pattern classification being one of the most important tasks</w:t>
      </w:r>
      <w:r w:rsidRPr="009558BF">
        <w:rPr>
          <w:rFonts w:ascii="Arial" w:hAnsi="Arial" w:cs="Arial"/>
          <w:sz w:val="28"/>
          <w:szCs w:val="28"/>
          <w:shd w:val="clear" w:color="auto" w:fill="FFFFFF"/>
        </w:rPr>
        <w:t xml:space="preserve">. </w:t>
      </w:r>
      <w:r w:rsidRPr="009558BF">
        <w:rPr>
          <w:rFonts w:ascii="Arial" w:hAnsi="Arial" w:cs="Arial"/>
          <w:sz w:val="28"/>
          <w:szCs w:val="28"/>
          <w:shd w:val="clear" w:color="auto" w:fill="FFFFFF"/>
        </w:rPr>
        <w:t>Pattern classification has become very important for decision making in many areas of human activity and the medical area is no exception.</w:t>
      </w:r>
      <w:r w:rsidRPr="009558BF">
        <w:rPr>
          <w:rFonts w:ascii="Arial" w:hAnsi="Arial" w:cs="Arial"/>
          <w:sz w:val="28"/>
          <w:szCs w:val="28"/>
          <w:shd w:val="clear" w:color="auto" w:fill="FFFFFF"/>
        </w:rPr>
        <w:t xml:space="preserve"> </w:t>
      </w:r>
    </w:p>
    <w:p w:rsidR="005A2BAD" w:rsidRDefault="00AB19C4" w:rsidP="005A2BAD">
      <w:pPr>
        <w:rPr>
          <w:rFonts w:ascii="Arial" w:hAnsi="Arial" w:cs="Arial"/>
          <w:sz w:val="28"/>
          <w:szCs w:val="28"/>
          <w:shd w:val="clear" w:color="auto" w:fill="FFFFFF"/>
        </w:rPr>
      </w:pPr>
      <w:r>
        <w:rPr>
          <w:rFonts w:ascii="Arial" w:hAnsi="Arial" w:cs="Arial"/>
          <w:sz w:val="28"/>
          <w:szCs w:val="28"/>
          <w:shd w:val="clear" w:color="auto" w:fill="FFFFFF"/>
        </w:rPr>
        <w:t xml:space="preserve">            </w:t>
      </w:r>
      <w:r w:rsidR="009558BF" w:rsidRPr="009558BF">
        <w:rPr>
          <w:rFonts w:ascii="Arial" w:hAnsi="Arial" w:cs="Arial"/>
          <w:sz w:val="28"/>
          <w:szCs w:val="28"/>
          <w:shd w:val="clear" w:color="auto" w:fill="FFFFFF"/>
        </w:rPr>
        <w:t>The primary focus of this work is on classification algorithms that are beneficial for speedy disease diagnosis in the medical field. This topic is crucial since a correct diagnosis will greatly prolong the patient's life.</w:t>
      </w:r>
      <w:r>
        <w:rPr>
          <w:rFonts w:ascii="Arial" w:hAnsi="Arial" w:cs="Arial"/>
          <w:sz w:val="28"/>
          <w:szCs w:val="28"/>
          <w:shd w:val="clear" w:color="auto" w:fill="FFFFFF"/>
        </w:rPr>
        <w:t xml:space="preserve"> In this work, dataset have been chosen from the (Kaggle: </w:t>
      </w:r>
      <w:r w:rsidR="00847FD9">
        <w:rPr>
          <w:rFonts w:ascii="Arial" w:hAnsi="Arial" w:cs="Arial"/>
          <w:sz w:val="28"/>
          <w:szCs w:val="28"/>
          <w:shd w:val="clear" w:color="auto" w:fill="FFFFFF"/>
        </w:rPr>
        <w:t xml:space="preserve">cardio </w:t>
      </w:r>
      <w:r>
        <w:rPr>
          <w:rFonts w:ascii="Arial" w:hAnsi="Arial" w:cs="Arial"/>
          <w:sz w:val="28"/>
          <w:szCs w:val="28"/>
          <w:shd w:val="clear" w:color="auto" w:fill="FFFFFF"/>
        </w:rPr>
        <w:t xml:space="preserve">disease dataset). </w:t>
      </w:r>
      <w:r w:rsidRPr="00AB19C4">
        <w:rPr>
          <w:rFonts w:ascii="Arial" w:hAnsi="Arial" w:cs="Arial"/>
          <w:sz w:val="28"/>
          <w:szCs w:val="28"/>
          <w:shd w:val="clear" w:color="auto" w:fill="FFFFFF"/>
        </w:rPr>
        <w:t>In these repositories there are datasets of patterns of medical diseases, and they offer balanced and unbalanced data</w:t>
      </w:r>
      <w:r>
        <w:rPr>
          <w:rFonts w:ascii="Arial" w:hAnsi="Arial" w:cs="Arial"/>
          <w:sz w:val="28"/>
          <w:szCs w:val="28"/>
          <w:shd w:val="clear" w:color="auto" w:fill="FFFFFF"/>
        </w:rPr>
        <w:t xml:space="preserve">. </w:t>
      </w:r>
    </w:p>
    <w:p w:rsidR="009524F0" w:rsidRDefault="00AB19C4" w:rsidP="005A2BAD">
      <w:pPr>
        <w:rPr>
          <w:rFonts w:ascii="Arial" w:hAnsi="Arial" w:cs="Arial"/>
          <w:sz w:val="28"/>
          <w:szCs w:val="28"/>
          <w:shd w:val="clear" w:color="auto" w:fill="FFFFFF"/>
        </w:rPr>
      </w:pPr>
      <w:r>
        <w:rPr>
          <w:rFonts w:ascii="Arial" w:hAnsi="Arial" w:cs="Arial"/>
          <w:sz w:val="28"/>
          <w:szCs w:val="28"/>
          <w:shd w:val="clear" w:color="auto" w:fill="FFFFFF"/>
        </w:rPr>
        <w:t xml:space="preserve">             The classification used in the present work are: SVM (Support Vector Machine, Gradient boosting algorithm</w:t>
      </w:r>
      <w:r w:rsidR="009524F0">
        <w:rPr>
          <w:rFonts w:ascii="Arial" w:hAnsi="Arial" w:cs="Arial"/>
          <w:sz w:val="28"/>
          <w:szCs w:val="28"/>
          <w:shd w:val="clear" w:color="auto" w:fill="FFFFFF"/>
        </w:rPr>
        <w:t>. In addition, we tested several measure of data complexity. The different machine learning models include:</w:t>
      </w:r>
    </w:p>
    <w:p w:rsidR="009524F0" w:rsidRDefault="009524F0" w:rsidP="009524F0">
      <w:pPr>
        <w:pStyle w:val="ListParagraph"/>
        <w:numPr>
          <w:ilvl w:val="0"/>
          <w:numId w:val="18"/>
        </w:numPr>
        <w:rPr>
          <w:rFonts w:ascii="Arial" w:hAnsi="Arial" w:cs="Arial"/>
          <w:b/>
          <w:color w:val="1F4E79" w:themeColor="accent1" w:themeShade="80"/>
          <w:sz w:val="28"/>
          <w:szCs w:val="28"/>
          <w:shd w:val="clear" w:color="auto" w:fill="FFFFFF"/>
        </w:rPr>
      </w:pPr>
      <w:r w:rsidRPr="009524F0">
        <w:rPr>
          <w:rFonts w:ascii="Arial" w:hAnsi="Arial" w:cs="Arial"/>
          <w:b/>
          <w:color w:val="1F4E79" w:themeColor="accent1" w:themeShade="80"/>
          <w:sz w:val="28"/>
          <w:szCs w:val="28"/>
          <w:shd w:val="clear" w:color="auto" w:fill="FFFFFF"/>
        </w:rPr>
        <w:t>Support Vector Machine (SVM):</w:t>
      </w:r>
    </w:p>
    <w:p w:rsidR="009524F0" w:rsidRDefault="009524F0" w:rsidP="009524F0">
      <w:pPr>
        <w:pStyle w:val="ListParagraph"/>
        <w:rPr>
          <w:rFonts w:ascii="Arial" w:hAnsi="Arial" w:cs="Arial"/>
          <w:sz w:val="28"/>
          <w:szCs w:val="28"/>
          <w:shd w:val="clear" w:color="auto" w:fill="FFFFFF"/>
        </w:rPr>
      </w:pPr>
      <w:r>
        <w:rPr>
          <w:rFonts w:ascii="Arial" w:hAnsi="Arial" w:cs="Arial"/>
          <w:b/>
          <w:color w:val="1F4E79" w:themeColor="accent1" w:themeShade="80"/>
          <w:sz w:val="28"/>
          <w:szCs w:val="28"/>
          <w:shd w:val="clear" w:color="auto" w:fill="FFFFFF"/>
        </w:rPr>
        <w:t xml:space="preserve">                 </w:t>
      </w:r>
      <w:r w:rsidRPr="009524F0">
        <w:rPr>
          <w:rFonts w:ascii="Arial" w:hAnsi="Arial" w:cs="Arial"/>
          <w:sz w:val="28"/>
          <w:szCs w:val="28"/>
          <w:shd w:val="clear" w:color="auto" w:fill="FFFFFF"/>
        </w:rPr>
        <w:t>A support</w:t>
      </w:r>
      <w:r>
        <w:rPr>
          <w:rFonts w:ascii="Arial" w:hAnsi="Arial" w:cs="Arial"/>
          <w:sz w:val="28"/>
          <w:szCs w:val="28"/>
          <w:shd w:val="clear" w:color="auto" w:fill="FFFFFF"/>
        </w:rPr>
        <w:t xml:space="preserve"> vector machine (SVM) is a supervised machine learning model that uses classification algorithms for two-group classification problem. </w:t>
      </w:r>
      <w:r w:rsidRPr="009524F0">
        <w:rPr>
          <w:rFonts w:ascii="Arial" w:hAnsi="Arial" w:cs="Arial"/>
          <w:sz w:val="28"/>
          <w:szCs w:val="28"/>
          <w:shd w:val="clear" w:color="auto" w:fill="FFFFFF"/>
        </w:rPr>
        <w:t>An SVM model can classify new text after being given sets of labelled training data for each category.</w:t>
      </w:r>
      <w:r>
        <w:rPr>
          <w:rFonts w:ascii="Arial" w:hAnsi="Arial" w:cs="Arial"/>
          <w:sz w:val="28"/>
          <w:szCs w:val="28"/>
          <w:shd w:val="clear" w:color="auto" w:fill="FFFFFF"/>
        </w:rPr>
        <w:t xml:space="preserve"> The scikit-learn python bundle is used to implement SVM. SVM requires </w:t>
      </w:r>
      <w:r>
        <w:rPr>
          <w:rFonts w:ascii="Arial" w:hAnsi="Arial" w:cs="Arial"/>
          <w:sz w:val="28"/>
          <w:szCs w:val="28"/>
          <w:shd w:val="clear" w:color="auto" w:fill="FFFFFF"/>
        </w:rPr>
        <w:lastRenderedPageBreak/>
        <w:t>the data points and generate the hyperlane (which in two dimensions is simply a line) that separates the lables at best.</w:t>
      </w:r>
    </w:p>
    <w:p w:rsidR="009524F0" w:rsidRDefault="009524F0" w:rsidP="009524F0">
      <w:pPr>
        <w:pStyle w:val="ListParagraph"/>
        <w:rPr>
          <w:rFonts w:ascii="Arial" w:hAnsi="Arial" w:cs="Arial"/>
          <w:sz w:val="28"/>
          <w:szCs w:val="28"/>
          <w:shd w:val="clear" w:color="auto" w:fill="FFFFFF"/>
        </w:rPr>
      </w:pPr>
    </w:p>
    <w:p w:rsidR="009524F0" w:rsidRDefault="009524F0" w:rsidP="00847FD9">
      <w:pPr>
        <w:pStyle w:val="ListParagraph"/>
        <w:numPr>
          <w:ilvl w:val="0"/>
          <w:numId w:val="18"/>
        </w:numPr>
        <w:rPr>
          <w:rFonts w:ascii="Arial" w:hAnsi="Arial" w:cs="Arial"/>
          <w:b/>
          <w:color w:val="1F4E79" w:themeColor="accent1" w:themeShade="80"/>
          <w:sz w:val="28"/>
          <w:szCs w:val="28"/>
          <w:shd w:val="clear" w:color="auto" w:fill="FFFFFF"/>
        </w:rPr>
      </w:pPr>
      <w:r w:rsidRPr="009524F0">
        <w:rPr>
          <w:rFonts w:ascii="Arial" w:hAnsi="Arial" w:cs="Arial"/>
          <w:b/>
          <w:color w:val="1F4E79" w:themeColor="accent1" w:themeShade="80"/>
          <w:sz w:val="28"/>
          <w:szCs w:val="28"/>
          <w:shd w:val="clear" w:color="auto" w:fill="FFFFFF"/>
        </w:rPr>
        <w:t>Gradient Boosting Model:</w:t>
      </w:r>
    </w:p>
    <w:p w:rsidR="00847FD9" w:rsidRPr="00847FD9" w:rsidRDefault="00847FD9" w:rsidP="00847FD9">
      <w:pPr>
        <w:pStyle w:val="NormalWeb"/>
        <w:shd w:val="clear" w:color="auto" w:fill="FFFFFF"/>
        <w:spacing w:before="240" w:beforeAutospacing="0" w:after="0" w:afterAutospacing="0"/>
        <w:rPr>
          <w:rFonts w:ascii="Arial" w:hAnsi="Arial" w:cs="Arial"/>
          <w:color w:val="404040" w:themeColor="text1" w:themeTint="BF"/>
          <w:sz w:val="28"/>
          <w:szCs w:val="28"/>
        </w:rPr>
      </w:pPr>
      <w:r>
        <w:rPr>
          <w:rFonts w:ascii="Arial" w:hAnsi="Arial" w:cs="Arial"/>
          <w:b/>
          <w:color w:val="1F4E79" w:themeColor="accent1" w:themeShade="80"/>
          <w:sz w:val="28"/>
          <w:szCs w:val="28"/>
          <w:shd w:val="clear" w:color="auto" w:fill="FFFFFF"/>
        </w:rPr>
        <w:t xml:space="preserve">                 </w:t>
      </w:r>
      <w:r w:rsidRPr="00847FD9">
        <w:rPr>
          <w:rFonts w:ascii="Arial" w:hAnsi="Arial" w:cs="Arial"/>
          <w:color w:val="404040" w:themeColor="text1" w:themeTint="BF"/>
          <w:sz w:val="28"/>
          <w:szCs w:val="28"/>
        </w:rPr>
        <w:t>Predictive analytics play an important role in clinical research. If a clinical condition or outcome can be accurately predicted, interventions can be delivered to the patient population who will benefit the most. Thus, numerous data mining algorithms have been developed for clinical prediction in nearly all subspecialties. Machine learning methods can be used in this setting as we can rely on the predictive algorithm to discover the nonlinearity and interaction structure in the data instead of hoping that the investigators will be wise enough to include such structure explicitly in their models.</w:t>
      </w:r>
    </w:p>
    <w:p w:rsidR="00847FD9" w:rsidRPr="00847FD9" w:rsidRDefault="00847FD9" w:rsidP="00847FD9">
      <w:pPr>
        <w:pStyle w:val="NormalWeb"/>
        <w:shd w:val="clear" w:color="auto" w:fill="FFFFFF"/>
        <w:spacing w:before="240" w:beforeAutospacing="0" w:after="0" w:afterAutospacing="0"/>
        <w:rPr>
          <w:rFonts w:ascii="Arial" w:hAnsi="Arial" w:cs="Arial"/>
          <w:color w:val="404040" w:themeColor="text1" w:themeTint="BF"/>
          <w:sz w:val="28"/>
          <w:szCs w:val="28"/>
        </w:rPr>
      </w:pPr>
      <w:r w:rsidRPr="00847FD9">
        <w:rPr>
          <w:rFonts w:ascii="Arial" w:hAnsi="Arial" w:cs="Arial"/>
          <w:color w:val="404040" w:themeColor="text1" w:themeTint="BF"/>
          <w:sz w:val="28"/>
          <w:szCs w:val="28"/>
        </w:rPr>
        <w:t>Among the many machine learning techniques, gradient boosting is a particularly attractive approach.</w:t>
      </w:r>
      <w:r>
        <w:rPr>
          <w:rFonts w:ascii="Arial" w:hAnsi="Arial" w:cs="Arial"/>
          <w:color w:val="404040" w:themeColor="text1" w:themeTint="BF"/>
          <w:sz w:val="28"/>
          <w:szCs w:val="28"/>
        </w:rPr>
        <w:t xml:space="preserve"> </w:t>
      </w:r>
      <w:r w:rsidRPr="00847FD9">
        <w:rPr>
          <w:rFonts w:ascii="Arial" w:hAnsi="Arial" w:cs="Arial"/>
          <w:color w:val="404040" w:themeColor="text1" w:themeTint="BF"/>
          <w:sz w:val="28"/>
          <w:szCs w:val="28"/>
        </w:rPr>
        <w:t>In the clinical literature, gradient boosting has been successfully used to predict, among other things, cardiovascular events (2), development of sepsis (3), delirium (4) and hospital readmissions etc.</w:t>
      </w:r>
    </w:p>
    <w:p w:rsidR="00847FD9" w:rsidRDefault="00847FD9" w:rsidP="00847FD9">
      <w:pPr>
        <w:rPr>
          <w:rFonts w:ascii="Arial" w:hAnsi="Arial" w:cs="Arial"/>
          <w:sz w:val="28"/>
          <w:szCs w:val="28"/>
          <w:shd w:val="clear" w:color="auto" w:fill="FFFFFF"/>
        </w:rPr>
      </w:pPr>
    </w:p>
    <w:p w:rsidR="00847FD9" w:rsidRDefault="00847FD9" w:rsidP="00847FD9">
      <w:pPr>
        <w:rPr>
          <w:rFonts w:ascii="Arial" w:hAnsi="Arial" w:cs="Arial"/>
          <w:sz w:val="28"/>
          <w:szCs w:val="28"/>
          <w:shd w:val="clear" w:color="auto" w:fill="FFFFFF"/>
        </w:rPr>
      </w:pPr>
    </w:p>
    <w:p w:rsidR="00847FD9" w:rsidRDefault="00847FD9" w:rsidP="00847FD9">
      <w:pPr>
        <w:rPr>
          <w:rFonts w:ascii="Arial" w:hAnsi="Arial" w:cs="Arial"/>
          <w:sz w:val="28"/>
          <w:szCs w:val="28"/>
          <w:shd w:val="clear" w:color="auto" w:fill="FFFFFF"/>
        </w:rPr>
      </w:pPr>
      <w:r>
        <w:rPr>
          <w:rFonts w:ascii="Arial" w:hAnsi="Arial" w:cs="Arial"/>
          <w:sz w:val="28"/>
          <w:szCs w:val="28"/>
          <w:shd w:val="clear" w:color="auto" w:fill="FFFFFF"/>
        </w:rPr>
        <w:t>To diagnose any disease identification is a vital task. Sometimes, various signs and symptoms can not be identified, therefore diagnose is the difficult task. In our dataset, there are 3 types of input features:</w:t>
      </w:r>
    </w:p>
    <w:p w:rsidR="00847FD9" w:rsidRPr="00847FD9" w:rsidRDefault="00847FD9" w:rsidP="00847FD9">
      <w:pPr>
        <w:pStyle w:val="ListParagraph"/>
        <w:numPr>
          <w:ilvl w:val="0"/>
          <w:numId w:val="18"/>
        </w:numPr>
        <w:rPr>
          <w:rFonts w:ascii="Arial" w:hAnsi="Arial" w:cs="Arial"/>
          <w:sz w:val="28"/>
          <w:szCs w:val="28"/>
        </w:rPr>
      </w:pPr>
      <w:r w:rsidRPr="00847FD9">
        <w:rPr>
          <w:rFonts w:ascii="Arial" w:hAnsi="Arial" w:cs="Arial"/>
          <w:sz w:val="28"/>
          <w:szCs w:val="28"/>
        </w:rPr>
        <w:t>Objective: factual information;</w:t>
      </w:r>
    </w:p>
    <w:p w:rsidR="00847FD9" w:rsidRPr="00847FD9" w:rsidRDefault="00847FD9" w:rsidP="00847FD9">
      <w:pPr>
        <w:pStyle w:val="ListParagraph"/>
        <w:numPr>
          <w:ilvl w:val="0"/>
          <w:numId w:val="18"/>
        </w:numPr>
        <w:rPr>
          <w:rFonts w:ascii="Arial" w:hAnsi="Arial" w:cs="Arial"/>
          <w:sz w:val="28"/>
          <w:szCs w:val="28"/>
        </w:rPr>
      </w:pPr>
      <w:r w:rsidRPr="00847FD9">
        <w:rPr>
          <w:rFonts w:ascii="Arial" w:hAnsi="Arial" w:cs="Arial"/>
          <w:sz w:val="28"/>
          <w:szCs w:val="28"/>
        </w:rPr>
        <w:t>Examination: results of medical examination;</w:t>
      </w:r>
    </w:p>
    <w:p w:rsidR="00847FD9" w:rsidRDefault="00847FD9" w:rsidP="00847FD9">
      <w:pPr>
        <w:pStyle w:val="ListParagraph"/>
        <w:numPr>
          <w:ilvl w:val="0"/>
          <w:numId w:val="18"/>
        </w:numPr>
        <w:rPr>
          <w:rFonts w:ascii="Arial" w:hAnsi="Arial" w:cs="Arial"/>
          <w:sz w:val="28"/>
          <w:szCs w:val="28"/>
        </w:rPr>
      </w:pPr>
      <w:r w:rsidRPr="00847FD9">
        <w:rPr>
          <w:rFonts w:ascii="Arial" w:hAnsi="Arial" w:cs="Arial"/>
          <w:sz w:val="28"/>
          <w:szCs w:val="28"/>
        </w:rPr>
        <w:t>Subjective: information given by the patient.</w:t>
      </w:r>
    </w:p>
    <w:p w:rsidR="00F93751" w:rsidRDefault="00F93751" w:rsidP="00F93751">
      <w:pPr>
        <w:rPr>
          <w:rFonts w:ascii="Arial" w:hAnsi="Arial" w:cs="Arial"/>
          <w:sz w:val="28"/>
          <w:szCs w:val="28"/>
        </w:rPr>
      </w:pPr>
    </w:p>
    <w:p w:rsidR="00F93751" w:rsidRDefault="00F93751" w:rsidP="00F93751">
      <w:pPr>
        <w:rPr>
          <w:rFonts w:ascii="Arial" w:hAnsi="Arial" w:cs="Arial"/>
          <w:sz w:val="28"/>
          <w:szCs w:val="28"/>
        </w:rPr>
      </w:pPr>
      <w:r>
        <w:rPr>
          <w:rFonts w:ascii="Arial" w:hAnsi="Arial" w:cs="Arial"/>
          <w:sz w:val="28"/>
          <w:szCs w:val="28"/>
        </w:rPr>
        <w:t>Features in our dataset includes:</w:t>
      </w:r>
    </w:p>
    <w:p w:rsidR="00F93751" w:rsidRDefault="00F93751" w:rsidP="00F93751">
      <w:pPr>
        <w:pStyle w:val="ListParagraph"/>
        <w:numPr>
          <w:ilvl w:val="0"/>
          <w:numId w:val="23"/>
        </w:numPr>
        <w:rPr>
          <w:rFonts w:ascii="Arial" w:hAnsi="Arial" w:cs="Arial"/>
          <w:sz w:val="28"/>
          <w:szCs w:val="28"/>
        </w:rPr>
      </w:pPr>
      <w:r>
        <w:rPr>
          <w:rFonts w:ascii="Arial" w:hAnsi="Arial" w:cs="Arial"/>
          <w:sz w:val="28"/>
          <w:szCs w:val="28"/>
        </w:rPr>
        <w:t>Age (in days)               4. Gender (categorical)</w:t>
      </w:r>
    </w:p>
    <w:p w:rsidR="00F93751" w:rsidRDefault="00F93751" w:rsidP="00F93751">
      <w:pPr>
        <w:pStyle w:val="ListParagraph"/>
        <w:numPr>
          <w:ilvl w:val="0"/>
          <w:numId w:val="23"/>
        </w:numPr>
        <w:rPr>
          <w:rFonts w:ascii="Arial" w:hAnsi="Arial" w:cs="Arial"/>
          <w:sz w:val="28"/>
          <w:szCs w:val="28"/>
        </w:rPr>
      </w:pPr>
      <w:r>
        <w:rPr>
          <w:rFonts w:ascii="Arial" w:hAnsi="Arial" w:cs="Arial"/>
          <w:sz w:val="28"/>
          <w:szCs w:val="28"/>
        </w:rPr>
        <w:t xml:space="preserve">Height (cm)                  </w:t>
      </w:r>
      <w:r w:rsidR="008F235E">
        <w:rPr>
          <w:rFonts w:ascii="Arial" w:hAnsi="Arial" w:cs="Arial"/>
          <w:sz w:val="28"/>
          <w:szCs w:val="28"/>
        </w:rPr>
        <w:t>5. Smoking (binary)</w:t>
      </w:r>
    </w:p>
    <w:p w:rsidR="00AB19C4" w:rsidRPr="008F235E" w:rsidRDefault="00F93751" w:rsidP="005A2BAD">
      <w:pPr>
        <w:pStyle w:val="ListParagraph"/>
        <w:numPr>
          <w:ilvl w:val="0"/>
          <w:numId w:val="23"/>
        </w:numPr>
        <w:rPr>
          <w:rFonts w:ascii="Arial" w:hAnsi="Arial" w:cs="Arial"/>
          <w:sz w:val="28"/>
          <w:szCs w:val="28"/>
        </w:rPr>
      </w:pPr>
      <w:r>
        <w:rPr>
          <w:rFonts w:ascii="Arial" w:hAnsi="Arial" w:cs="Arial"/>
          <w:sz w:val="28"/>
          <w:szCs w:val="28"/>
        </w:rPr>
        <w:t>Weight (kg)</w:t>
      </w:r>
      <w:r w:rsidR="008F235E">
        <w:rPr>
          <w:rFonts w:ascii="Arial" w:hAnsi="Arial" w:cs="Arial"/>
          <w:sz w:val="28"/>
          <w:szCs w:val="28"/>
        </w:rPr>
        <w:t xml:space="preserve">                   6.Cholestrol(0:normal, 1:above normal, 2:well)</w:t>
      </w:r>
      <w:r w:rsidR="00AB19C4" w:rsidRPr="008F235E">
        <w:rPr>
          <w:rFonts w:ascii="Arial" w:hAnsi="Arial" w:cs="Arial"/>
          <w:sz w:val="28"/>
          <w:szCs w:val="28"/>
          <w:shd w:val="clear" w:color="auto" w:fill="FFFFFF"/>
        </w:rPr>
        <w:t xml:space="preserve">             </w:t>
      </w:r>
    </w:p>
    <w:p w:rsidR="005A2BAD" w:rsidRDefault="00847FD9">
      <w:pPr>
        <w:rPr>
          <w:b/>
          <w:color w:val="1F4E79" w:themeColor="accent1" w:themeShade="80"/>
          <w:sz w:val="36"/>
          <w:szCs w:val="36"/>
        </w:rPr>
      </w:pPr>
      <w:r>
        <w:rPr>
          <w:b/>
          <w:color w:val="1F4E79" w:themeColor="accent1" w:themeShade="80"/>
          <w:sz w:val="36"/>
          <w:szCs w:val="36"/>
        </w:rPr>
        <w:lastRenderedPageBreak/>
        <w:t xml:space="preserve">Simulation of </w:t>
      </w:r>
      <w:r w:rsidR="00EB4CF6">
        <w:rPr>
          <w:b/>
          <w:color w:val="1F4E79" w:themeColor="accent1" w:themeShade="80"/>
          <w:sz w:val="36"/>
          <w:szCs w:val="36"/>
        </w:rPr>
        <w:t>an Existing model:</w:t>
      </w:r>
    </w:p>
    <w:p w:rsidR="00EB4CF6" w:rsidRDefault="00EB4CF6">
      <w:pPr>
        <w:rPr>
          <w:sz w:val="28"/>
          <w:szCs w:val="28"/>
        </w:rPr>
      </w:pPr>
      <w:r>
        <w:rPr>
          <w:b/>
          <w:color w:val="1F4E79" w:themeColor="accent1" w:themeShade="80"/>
          <w:sz w:val="36"/>
          <w:szCs w:val="36"/>
        </w:rPr>
        <w:t xml:space="preserve">            </w:t>
      </w:r>
      <w:r>
        <w:rPr>
          <w:sz w:val="28"/>
          <w:szCs w:val="28"/>
        </w:rPr>
        <w:t>The SVM(Support Vector Machine) and Gradient Boosting model over the cardio disease have been simulated and calculated the Recall, Accuracy, F1_measure, Precision and ROC_Auc score. These quantitative measurements are used to evaluate and compare the efficiency of models.</w:t>
      </w:r>
    </w:p>
    <w:p w:rsidR="00EB4CF6" w:rsidRDefault="00EB4CF6">
      <w:pPr>
        <w:rPr>
          <w:sz w:val="28"/>
          <w:szCs w:val="28"/>
        </w:rPr>
      </w:pPr>
    </w:p>
    <w:p w:rsidR="00EB4CF6" w:rsidRDefault="00EB4CF6" w:rsidP="00EB4CF6">
      <w:pPr>
        <w:rPr>
          <w:color w:val="1F4E79" w:themeColor="accent1" w:themeShade="80"/>
          <w:sz w:val="28"/>
          <w:szCs w:val="28"/>
        </w:rPr>
      </w:pPr>
      <w:r w:rsidRPr="00EB4CF6">
        <w:rPr>
          <w:color w:val="1F4E79" w:themeColor="accent1" w:themeShade="80"/>
          <w:sz w:val="28"/>
          <w:szCs w:val="28"/>
        </w:rPr>
        <w:t>Simulation Parameters: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A True Positive (TP): the symptoms that cause disease is treated as the symptoms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that play a role in disease by the system.</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True Negative (TN): the symptoms which do not play a role to cause disease is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treated as same.</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False Positive (FP): the symptoms which not play a role in disease is treated as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the symptoms which act in disease prediction.</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False Negative (FN): the symptoms which cause disease but were wrongly</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classiﬁed as symptoms which do not cause disease by the system</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A True Positive (TP): the symptoms that cause disease is treated as the symptoms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that play a role in disease by the system.</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True Negative (TN): the symptoms which do not play a role to cause disease is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treated as same.</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False Positive (FP): the symptoms which not play a role in disease is treated as</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the symptoms which act in disease prediction.</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False Negative (FN): the symptoms which cause disease but were wrongly</w:t>
      </w:r>
    </w:p>
    <w:p w:rsidR="00EB4CF6" w:rsidRPr="00EB4CF6" w:rsidRDefault="00EB4CF6" w:rsidP="00EB4CF6">
      <w:pPr>
        <w:shd w:val="clear" w:color="auto" w:fill="FFFFFF"/>
        <w:spacing w:after="0" w:line="0" w:lineRule="auto"/>
        <w:rPr>
          <w:rFonts w:ascii="ff2" w:eastAsia="Times New Roman" w:hAnsi="ff2" w:cs="Times New Roman"/>
          <w:color w:val="000000"/>
          <w:sz w:val="60"/>
          <w:szCs w:val="60"/>
          <w:lang w:eastAsia="en-US"/>
        </w:rPr>
      </w:pPr>
      <w:r w:rsidRPr="00EB4CF6">
        <w:rPr>
          <w:rFonts w:ascii="ff2" w:eastAsia="Times New Roman" w:hAnsi="ff2" w:cs="Times New Roman"/>
          <w:color w:val="000000"/>
          <w:sz w:val="60"/>
          <w:szCs w:val="60"/>
          <w:lang w:eastAsia="en-US"/>
        </w:rPr>
        <w:t>classiﬁed as symptoms which do not cause disease by the system</w:t>
      </w:r>
    </w:p>
    <w:p w:rsidR="00EB4CF6" w:rsidRDefault="00EB4CF6" w:rsidP="00EB4CF6">
      <w:pPr>
        <w:rPr>
          <w:sz w:val="24"/>
          <w:szCs w:val="24"/>
        </w:rPr>
      </w:pPr>
      <w:r w:rsidRPr="005E5758">
        <w:rPr>
          <w:b/>
          <w:sz w:val="24"/>
          <w:szCs w:val="24"/>
        </w:rPr>
        <w:t>True Positive (TP):</w:t>
      </w:r>
      <w:r>
        <w:rPr>
          <w:sz w:val="24"/>
          <w:szCs w:val="24"/>
        </w:rPr>
        <w:t xml:space="preserve"> the symptoms that cause disease is treated as the symptoms that play a role in disease by the system.</w:t>
      </w:r>
    </w:p>
    <w:p w:rsidR="005E5758" w:rsidRDefault="00EB4CF6" w:rsidP="00EB4CF6">
      <w:pPr>
        <w:rPr>
          <w:sz w:val="24"/>
          <w:szCs w:val="24"/>
        </w:rPr>
      </w:pPr>
      <w:r w:rsidRPr="005E5758">
        <w:rPr>
          <w:b/>
          <w:sz w:val="24"/>
          <w:szCs w:val="24"/>
        </w:rPr>
        <w:t>True Negative (TN):</w:t>
      </w:r>
      <w:r>
        <w:rPr>
          <w:sz w:val="24"/>
          <w:szCs w:val="24"/>
        </w:rPr>
        <w:t xml:space="preserve"> the symptoms which do not play a </w:t>
      </w:r>
      <w:r w:rsidR="005E5758">
        <w:rPr>
          <w:sz w:val="24"/>
          <w:szCs w:val="24"/>
        </w:rPr>
        <w:t xml:space="preserve">role to cause </w:t>
      </w:r>
      <w:r>
        <w:rPr>
          <w:sz w:val="24"/>
          <w:szCs w:val="24"/>
        </w:rPr>
        <w:t>di</w:t>
      </w:r>
      <w:r w:rsidR="005E5758">
        <w:rPr>
          <w:sz w:val="24"/>
          <w:szCs w:val="24"/>
        </w:rPr>
        <w:t>sease is treated as the same.</w:t>
      </w:r>
    </w:p>
    <w:p w:rsidR="005E5758" w:rsidRDefault="005E5758" w:rsidP="00EB4CF6">
      <w:pPr>
        <w:rPr>
          <w:sz w:val="24"/>
          <w:szCs w:val="24"/>
        </w:rPr>
      </w:pPr>
      <w:r w:rsidRPr="005E5758">
        <w:rPr>
          <w:b/>
          <w:sz w:val="24"/>
          <w:szCs w:val="24"/>
        </w:rPr>
        <w:t>False Positive (FP):</w:t>
      </w:r>
      <w:r>
        <w:rPr>
          <w:sz w:val="24"/>
          <w:szCs w:val="24"/>
        </w:rPr>
        <w:t xml:space="preserve"> the symptoms which not play a role in disease is treated as the symptoms which act in disease predictions.</w:t>
      </w:r>
    </w:p>
    <w:p w:rsidR="00EB4CF6" w:rsidRDefault="005E5758" w:rsidP="00EB4CF6">
      <w:pPr>
        <w:rPr>
          <w:sz w:val="24"/>
          <w:szCs w:val="24"/>
        </w:rPr>
      </w:pPr>
      <w:r w:rsidRPr="005E5758">
        <w:rPr>
          <w:b/>
          <w:sz w:val="24"/>
          <w:szCs w:val="24"/>
        </w:rPr>
        <w:t>False Negative (FN):</w:t>
      </w:r>
      <w:r>
        <w:rPr>
          <w:sz w:val="24"/>
          <w:szCs w:val="24"/>
        </w:rPr>
        <w:t xml:space="preserve"> the symptoms which cause disease but were wrongly classified as symptoms which do not cause disease by the system.</w:t>
      </w:r>
      <w:r w:rsidR="00EB4CF6">
        <w:rPr>
          <w:sz w:val="24"/>
          <w:szCs w:val="24"/>
        </w:rPr>
        <w:t xml:space="preserve"> </w:t>
      </w:r>
    </w:p>
    <w:p w:rsidR="005E5758" w:rsidRDefault="005E5758" w:rsidP="00EB4CF6">
      <w:pPr>
        <w:rPr>
          <w:sz w:val="24"/>
          <w:szCs w:val="24"/>
        </w:rPr>
      </w:pPr>
    </w:p>
    <w:p w:rsidR="005E5758" w:rsidRPr="005E5758" w:rsidRDefault="005E5758" w:rsidP="005E5758">
      <w:pPr>
        <w:pStyle w:val="ListParagraph"/>
        <w:numPr>
          <w:ilvl w:val="0"/>
          <w:numId w:val="20"/>
        </w:numPr>
        <w:rPr>
          <w:b/>
          <w:color w:val="1F4E79" w:themeColor="accent1" w:themeShade="80"/>
          <w:sz w:val="28"/>
          <w:szCs w:val="28"/>
        </w:rPr>
      </w:pPr>
      <w:r w:rsidRPr="005E5758">
        <w:rPr>
          <w:b/>
          <w:color w:val="1F4E79" w:themeColor="accent1" w:themeShade="80"/>
          <w:sz w:val="28"/>
          <w:szCs w:val="28"/>
        </w:rPr>
        <w:t>Accuracy:</w:t>
      </w:r>
      <w:r>
        <w:rPr>
          <w:b/>
          <w:color w:val="1F4E79" w:themeColor="accent1" w:themeShade="80"/>
          <w:sz w:val="28"/>
          <w:szCs w:val="28"/>
        </w:rPr>
        <w:t xml:space="preserve"> </w:t>
      </w:r>
      <w:r>
        <w:rPr>
          <w:sz w:val="24"/>
          <w:szCs w:val="24"/>
        </w:rPr>
        <w:t>It is the fraction of symptoms that had been efficiently labeled. It is one of the maximum effective and typically used assessment notations.</w:t>
      </w:r>
    </w:p>
    <w:p w:rsidR="005E5758" w:rsidRDefault="005E5758" w:rsidP="005E5758">
      <w:pPr>
        <w:pStyle w:val="ListParagraph"/>
        <w:rPr>
          <w:b/>
          <w:color w:val="1F4E79" w:themeColor="accent1" w:themeShade="80"/>
          <w:sz w:val="28"/>
          <w:szCs w:val="28"/>
        </w:rPr>
      </w:pPr>
      <w:r>
        <w:rPr>
          <w:b/>
          <w:color w:val="1F4E79" w:themeColor="accent1" w:themeShade="80"/>
          <w:sz w:val="28"/>
          <w:szCs w:val="28"/>
        </w:rPr>
        <w:t xml:space="preserve">                </w:t>
      </w:r>
    </w:p>
    <w:p w:rsidR="005E5758" w:rsidRDefault="005E5758" w:rsidP="005E5758">
      <w:pPr>
        <w:pStyle w:val="ListParagraph"/>
        <w:rPr>
          <w:b/>
          <w:color w:val="1F4E79" w:themeColor="accent1" w:themeShade="80"/>
          <w:sz w:val="28"/>
          <w:szCs w:val="28"/>
        </w:rPr>
      </w:pPr>
      <w:r>
        <w:rPr>
          <w:b/>
          <w:color w:val="1F4E79" w:themeColor="accent1" w:themeShade="80"/>
          <w:sz w:val="28"/>
          <w:szCs w:val="28"/>
        </w:rPr>
        <w:t xml:space="preserve">                    Accuracy = (TP + TN ) / (TN + FN + FP + TP)</w:t>
      </w:r>
    </w:p>
    <w:p w:rsidR="005E5758" w:rsidRDefault="005E5758" w:rsidP="005E5758">
      <w:pPr>
        <w:pStyle w:val="ListParagraph"/>
        <w:rPr>
          <w:b/>
          <w:color w:val="1F4E79" w:themeColor="accent1" w:themeShade="80"/>
          <w:sz w:val="28"/>
          <w:szCs w:val="28"/>
        </w:rPr>
      </w:pPr>
    </w:p>
    <w:p w:rsidR="005E5758" w:rsidRPr="00F9421B" w:rsidRDefault="005E5758" w:rsidP="005E5758">
      <w:pPr>
        <w:pStyle w:val="ListParagraph"/>
        <w:numPr>
          <w:ilvl w:val="0"/>
          <w:numId w:val="20"/>
        </w:numPr>
        <w:rPr>
          <w:b/>
          <w:color w:val="1F4E79" w:themeColor="accent1" w:themeShade="80"/>
          <w:sz w:val="28"/>
          <w:szCs w:val="28"/>
        </w:rPr>
      </w:pPr>
      <w:r>
        <w:rPr>
          <w:b/>
          <w:color w:val="1F4E79" w:themeColor="accent1" w:themeShade="80"/>
          <w:sz w:val="28"/>
          <w:szCs w:val="28"/>
        </w:rPr>
        <w:t xml:space="preserve">Recall: </w:t>
      </w:r>
      <w:r>
        <w:rPr>
          <w:sz w:val="28"/>
          <w:szCs w:val="28"/>
        </w:rPr>
        <w:t>It is the fraction of symptoms</w:t>
      </w:r>
      <w:r w:rsidR="00F9421B">
        <w:rPr>
          <w:sz w:val="28"/>
          <w:szCs w:val="28"/>
        </w:rPr>
        <w:t xml:space="preserve"> (the symptoms </w:t>
      </w:r>
      <w:r>
        <w:rPr>
          <w:sz w:val="28"/>
          <w:szCs w:val="28"/>
        </w:rPr>
        <w:t xml:space="preserve">that have maximum chances </w:t>
      </w:r>
      <w:r w:rsidR="00F9421B">
        <w:rPr>
          <w:sz w:val="28"/>
          <w:szCs w:val="28"/>
        </w:rPr>
        <w:t>of being wrong) correctly classified by the system.</w:t>
      </w:r>
    </w:p>
    <w:p w:rsidR="00F9421B" w:rsidRDefault="00F9421B" w:rsidP="00F9421B">
      <w:pPr>
        <w:pStyle w:val="ListParagraph"/>
        <w:rPr>
          <w:b/>
          <w:color w:val="1F4E79" w:themeColor="accent1" w:themeShade="80"/>
          <w:sz w:val="28"/>
          <w:szCs w:val="28"/>
        </w:rPr>
      </w:pPr>
    </w:p>
    <w:p w:rsidR="00F9421B" w:rsidRDefault="00F9421B" w:rsidP="00F9421B">
      <w:pPr>
        <w:pStyle w:val="ListParagraph"/>
        <w:rPr>
          <w:b/>
          <w:color w:val="1F4E79" w:themeColor="accent1" w:themeShade="80"/>
          <w:sz w:val="28"/>
          <w:szCs w:val="28"/>
        </w:rPr>
      </w:pPr>
      <w:r>
        <w:rPr>
          <w:b/>
          <w:color w:val="1F4E79" w:themeColor="accent1" w:themeShade="80"/>
          <w:sz w:val="28"/>
          <w:szCs w:val="28"/>
        </w:rPr>
        <w:t xml:space="preserve">                     Recall = TP / (TP + FN)</w:t>
      </w:r>
    </w:p>
    <w:p w:rsidR="00F9421B" w:rsidRDefault="00F9421B" w:rsidP="00F9421B">
      <w:pPr>
        <w:pStyle w:val="ListParagraph"/>
        <w:rPr>
          <w:b/>
          <w:color w:val="1F4E79" w:themeColor="accent1" w:themeShade="80"/>
          <w:sz w:val="28"/>
          <w:szCs w:val="28"/>
        </w:rPr>
      </w:pPr>
    </w:p>
    <w:p w:rsidR="00F9421B" w:rsidRPr="00F9421B" w:rsidRDefault="00F9421B" w:rsidP="00F9421B">
      <w:pPr>
        <w:pStyle w:val="ListParagraph"/>
        <w:numPr>
          <w:ilvl w:val="0"/>
          <w:numId w:val="20"/>
        </w:numPr>
        <w:rPr>
          <w:b/>
          <w:color w:val="1F4E79" w:themeColor="accent1" w:themeShade="80"/>
          <w:sz w:val="28"/>
          <w:szCs w:val="28"/>
        </w:rPr>
      </w:pPr>
      <w:r>
        <w:rPr>
          <w:b/>
          <w:color w:val="1F4E79" w:themeColor="accent1" w:themeShade="80"/>
          <w:sz w:val="28"/>
          <w:szCs w:val="28"/>
        </w:rPr>
        <w:t xml:space="preserve">Precision: </w:t>
      </w:r>
      <w:r>
        <w:rPr>
          <w:sz w:val="28"/>
          <w:szCs w:val="28"/>
        </w:rPr>
        <w:t>It is the number of symptoms either cause disease or not that was correctly classified. It is also known as detection rate.</w:t>
      </w:r>
    </w:p>
    <w:p w:rsidR="00F9421B" w:rsidRDefault="00F9421B" w:rsidP="00F9421B">
      <w:pPr>
        <w:rPr>
          <w:b/>
          <w:color w:val="1F4E79" w:themeColor="accent1" w:themeShade="80"/>
          <w:sz w:val="28"/>
          <w:szCs w:val="28"/>
        </w:rPr>
      </w:pPr>
      <w:r>
        <w:rPr>
          <w:b/>
          <w:color w:val="1F4E79" w:themeColor="accent1" w:themeShade="80"/>
          <w:sz w:val="28"/>
          <w:szCs w:val="28"/>
        </w:rPr>
        <w:t xml:space="preserve">                                Precision = TP / (TP + FP)</w:t>
      </w:r>
    </w:p>
    <w:p w:rsidR="00F9421B" w:rsidRPr="00F9421B" w:rsidRDefault="00F9421B" w:rsidP="00F9421B">
      <w:pPr>
        <w:pStyle w:val="ListParagraph"/>
        <w:numPr>
          <w:ilvl w:val="0"/>
          <w:numId w:val="20"/>
        </w:numPr>
        <w:rPr>
          <w:b/>
          <w:color w:val="1F4E79" w:themeColor="accent1" w:themeShade="80"/>
          <w:sz w:val="28"/>
          <w:szCs w:val="28"/>
        </w:rPr>
      </w:pPr>
      <w:r>
        <w:rPr>
          <w:b/>
          <w:color w:val="1F4E79" w:themeColor="accent1" w:themeShade="80"/>
          <w:sz w:val="28"/>
          <w:szCs w:val="28"/>
        </w:rPr>
        <w:lastRenderedPageBreak/>
        <w:t xml:space="preserve">F1_measure: </w:t>
      </w:r>
      <w:r>
        <w:rPr>
          <w:sz w:val="28"/>
          <w:szCs w:val="28"/>
        </w:rPr>
        <w:t>It is the harmonic mean among precision and take into account. High precision but decrease take into account, gives a really accurate; however, it then misses a big variety of times which can be difficult to categorize.</w:t>
      </w:r>
    </w:p>
    <w:p w:rsidR="00F9421B" w:rsidRDefault="00F9421B" w:rsidP="00F9421B">
      <w:pPr>
        <w:pStyle w:val="ListParagraph"/>
        <w:rPr>
          <w:b/>
          <w:color w:val="1F4E79" w:themeColor="accent1" w:themeShade="80"/>
          <w:sz w:val="28"/>
          <w:szCs w:val="28"/>
        </w:rPr>
      </w:pPr>
    </w:p>
    <w:p w:rsidR="00F9421B" w:rsidRDefault="00F9421B" w:rsidP="00F9421B">
      <w:pPr>
        <w:pStyle w:val="ListParagraph"/>
        <w:rPr>
          <w:b/>
          <w:color w:val="1F4E79" w:themeColor="accent1" w:themeShade="80"/>
          <w:sz w:val="28"/>
          <w:szCs w:val="28"/>
        </w:rPr>
      </w:pPr>
      <w:r>
        <w:rPr>
          <w:b/>
          <w:color w:val="1F4E79" w:themeColor="accent1" w:themeShade="80"/>
          <w:sz w:val="28"/>
          <w:szCs w:val="28"/>
        </w:rPr>
        <w:t xml:space="preserve">            F1_Score = (2 * precision * recall) / (precision + recall)</w:t>
      </w:r>
    </w:p>
    <w:p w:rsidR="00F9421B" w:rsidRDefault="00F9421B" w:rsidP="00F9421B">
      <w:pPr>
        <w:pStyle w:val="ListParagraph"/>
        <w:rPr>
          <w:b/>
          <w:color w:val="1F4E79" w:themeColor="accent1" w:themeShade="80"/>
          <w:sz w:val="28"/>
          <w:szCs w:val="28"/>
        </w:rPr>
      </w:pPr>
    </w:p>
    <w:p w:rsidR="00F9421B" w:rsidRPr="006C1A5A" w:rsidRDefault="00F9421B" w:rsidP="00F9421B">
      <w:pPr>
        <w:pStyle w:val="ListParagraph"/>
        <w:numPr>
          <w:ilvl w:val="0"/>
          <w:numId w:val="20"/>
        </w:numPr>
        <w:rPr>
          <w:b/>
          <w:color w:val="1F4E79" w:themeColor="accent1" w:themeShade="80"/>
          <w:sz w:val="28"/>
          <w:szCs w:val="28"/>
        </w:rPr>
      </w:pPr>
      <w:r>
        <w:rPr>
          <w:b/>
          <w:color w:val="1F4E79" w:themeColor="accent1" w:themeShade="80"/>
          <w:sz w:val="28"/>
          <w:szCs w:val="28"/>
        </w:rPr>
        <w:t xml:space="preserve">ROC_Score: </w:t>
      </w:r>
      <w:r w:rsidR="00E97616">
        <w:rPr>
          <w:sz w:val="28"/>
          <w:szCs w:val="28"/>
        </w:rPr>
        <w:t>ROC score is the receiver operating characteristic and the graph is plotted against True Positive Rate and False Positive Rate for different threshold values. ROC_AUC is area under the curve.</w:t>
      </w:r>
    </w:p>
    <w:p w:rsidR="006C1A5A" w:rsidRDefault="006C1A5A" w:rsidP="006C1A5A">
      <w:pPr>
        <w:rPr>
          <w:b/>
          <w:color w:val="1F4E79" w:themeColor="accent1" w:themeShade="80"/>
          <w:sz w:val="28"/>
          <w:szCs w:val="28"/>
        </w:rPr>
      </w:pPr>
    </w:p>
    <w:p w:rsidR="006C1A5A" w:rsidRPr="006C1A5A" w:rsidRDefault="006C1A5A" w:rsidP="006C1A5A">
      <w:pPr>
        <w:rPr>
          <w:b/>
          <w:color w:val="1F4E79" w:themeColor="accent1" w:themeShade="80"/>
          <w:sz w:val="36"/>
          <w:szCs w:val="36"/>
        </w:rPr>
      </w:pPr>
      <w:r w:rsidRPr="006C1A5A">
        <w:rPr>
          <w:b/>
          <w:color w:val="1F4E79" w:themeColor="accent1" w:themeShade="80"/>
          <w:sz w:val="36"/>
          <w:szCs w:val="36"/>
        </w:rPr>
        <w:t>Workflow for the Implementation:</w:t>
      </w:r>
    </w:p>
    <w:p w:rsidR="006C1A5A" w:rsidRDefault="006C1A5A" w:rsidP="006C1A5A">
      <w:pPr>
        <w:jc w:val="center"/>
        <w:rPr>
          <w:b/>
          <w:color w:val="1F4E79" w:themeColor="accent1" w:themeShade="80"/>
          <w:sz w:val="28"/>
          <w:szCs w:val="28"/>
        </w:rPr>
      </w:pPr>
      <w:r>
        <w:rPr>
          <w:b/>
          <w:noProof/>
          <w:color w:val="5B9BD5" w:themeColor="accent1"/>
          <w:sz w:val="28"/>
          <w:szCs w:val="28"/>
          <w:lang w:eastAsia="en-US"/>
        </w:rPr>
        <w:drawing>
          <wp:inline distT="0" distB="0" distL="0" distR="0">
            <wp:extent cx="5438469"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7">
                      <a:extLst>
                        <a:ext uri="{28A0092B-C50C-407E-A947-70E740481C1C}">
                          <a14:useLocalDpi xmlns:a14="http://schemas.microsoft.com/office/drawing/2010/main" val="0"/>
                        </a:ext>
                      </a:extLst>
                    </a:blip>
                    <a:stretch>
                      <a:fillRect/>
                    </a:stretch>
                  </pic:blipFill>
                  <pic:spPr>
                    <a:xfrm>
                      <a:off x="0" y="0"/>
                      <a:ext cx="5494489" cy="3300728"/>
                    </a:xfrm>
                    <a:prstGeom prst="rect">
                      <a:avLst/>
                    </a:prstGeom>
                  </pic:spPr>
                </pic:pic>
              </a:graphicData>
            </a:graphic>
          </wp:inline>
        </w:drawing>
      </w:r>
    </w:p>
    <w:p w:rsidR="006C1A5A" w:rsidRDefault="006C1A5A" w:rsidP="006C1A5A">
      <w:pPr>
        <w:rPr>
          <w:b/>
          <w:color w:val="1F4E79" w:themeColor="accent1" w:themeShade="80"/>
          <w:sz w:val="28"/>
          <w:szCs w:val="28"/>
        </w:rPr>
      </w:pPr>
      <w:r>
        <w:rPr>
          <w:b/>
          <w:color w:val="1F4E79" w:themeColor="accent1" w:themeShade="80"/>
          <w:sz w:val="28"/>
          <w:szCs w:val="28"/>
        </w:rPr>
        <w:t xml:space="preserve"> </w:t>
      </w:r>
    </w:p>
    <w:p w:rsidR="006C1A5A" w:rsidRDefault="006C1A5A" w:rsidP="006C1A5A">
      <w:pPr>
        <w:rPr>
          <w:sz w:val="28"/>
          <w:szCs w:val="28"/>
        </w:rPr>
      </w:pPr>
      <w:r w:rsidRPr="006C1A5A">
        <w:rPr>
          <w:sz w:val="28"/>
          <w:szCs w:val="28"/>
        </w:rPr>
        <w:t>This workflow diagram is providing the information of our Machine learning coding implementation.</w:t>
      </w:r>
      <w:r>
        <w:rPr>
          <w:sz w:val="28"/>
          <w:szCs w:val="28"/>
        </w:rPr>
        <w:t xml:space="preserve"> We can easily understand the concept of our model and its performance.</w:t>
      </w:r>
    </w:p>
    <w:p w:rsidR="00116FAC" w:rsidRDefault="00116FAC" w:rsidP="006C1A5A">
      <w:pPr>
        <w:rPr>
          <w:b/>
          <w:color w:val="1F4E79" w:themeColor="accent1" w:themeShade="80"/>
          <w:sz w:val="36"/>
          <w:szCs w:val="36"/>
        </w:rPr>
      </w:pPr>
      <w:r w:rsidRPr="00116FAC">
        <w:rPr>
          <w:b/>
          <w:color w:val="1F4E79" w:themeColor="accent1" w:themeShade="80"/>
          <w:sz w:val="36"/>
          <w:szCs w:val="36"/>
        </w:rPr>
        <w:lastRenderedPageBreak/>
        <w:t>Prototype:</w:t>
      </w:r>
    </w:p>
    <w:p w:rsidR="00116FAC" w:rsidRDefault="00116FAC" w:rsidP="00116FAC">
      <w:pPr>
        <w:rPr>
          <w:sz w:val="28"/>
          <w:szCs w:val="28"/>
        </w:rPr>
      </w:pPr>
      <w:r>
        <w:rPr>
          <w:sz w:val="28"/>
          <w:szCs w:val="28"/>
        </w:rPr>
        <w:t>A</w:t>
      </w:r>
      <w:r w:rsidRPr="00116FAC">
        <w:rPr>
          <w:sz w:val="28"/>
          <w:szCs w:val="28"/>
        </w:rPr>
        <w:t xml:space="preserve"> mode</w:t>
      </w:r>
      <w:r>
        <w:rPr>
          <w:sz w:val="28"/>
          <w:szCs w:val="28"/>
        </w:rPr>
        <w:t>l for diagnosing human disease t</w:t>
      </w:r>
      <w:r w:rsidRPr="00116FAC">
        <w:rPr>
          <w:sz w:val="28"/>
          <w:szCs w:val="28"/>
        </w:rPr>
        <w:t>o aid in the identification of common disorders, medical expert systems have been developed. This will aid the doctor in making a few diagnoses.</w:t>
      </w:r>
      <w:r>
        <w:rPr>
          <w:sz w:val="28"/>
          <w:szCs w:val="28"/>
        </w:rPr>
        <w:t xml:space="preserve"> The framework undergo the following steps:</w:t>
      </w:r>
    </w:p>
    <w:p w:rsidR="00116FAC" w:rsidRPr="00116FAC" w:rsidRDefault="00116FAC" w:rsidP="00116FAC">
      <w:pPr>
        <w:rPr>
          <w:sz w:val="28"/>
          <w:szCs w:val="28"/>
        </w:rPr>
      </w:pPr>
      <w:r w:rsidRPr="00116FAC">
        <w:rPr>
          <w:b/>
          <w:sz w:val="28"/>
          <w:szCs w:val="28"/>
        </w:rPr>
        <w:t>Step 1:</w:t>
      </w:r>
      <w:r>
        <w:rPr>
          <w:sz w:val="28"/>
          <w:szCs w:val="28"/>
        </w:rPr>
        <w:t xml:space="preserve"> </w:t>
      </w:r>
      <w:r w:rsidRPr="00116FAC">
        <w:rPr>
          <w:sz w:val="28"/>
          <w:szCs w:val="28"/>
        </w:rPr>
        <w:t xml:space="preserve">Adding the required libraries (Pandas, Numpy, </w:t>
      </w:r>
      <w:r>
        <w:rPr>
          <w:sz w:val="28"/>
          <w:szCs w:val="28"/>
        </w:rPr>
        <w:t>KNeigh-borsClassifier, SVM</w:t>
      </w:r>
      <w:r w:rsidRPr="00116FAC">
        <w:rPr>
          <w:sz w:val="28"/>
          <w:szCs w:val="28"/>
        </w:rPr>
        <w:t>, make pipeline,</w:t>
      </w:r>
      <w:r>
        <w:rPr>
          <w:sz w:val="28"/>
          <w:szCs w:val="28"/>
        </w:rPr>
        <w:t xml:space="preserve"> XGB Classifier</w:t>
      </w:r>
      <w:r w:rsidRPr="00116FAC">
        <w:rPr>
          <w:sz w:val="28"/>
          <w:szCs w:val="28"/>
        </w:rPr>
        <w:t>) is the first step.</w:t>
      </w:r>
    </w:p>
    <w:p w:rsidR="00116FAC" w:rsidRPr="00116FAC" w:rsidRDefault="00116FAC" w:rsidP="00116FAC">
      <w:pPr>
        <w:rPr>
          <w:sz w:val="28"/>
          <w:szCs w:val="28"/>
        </w:rPr>
      </w:pPr>
      <w:r w:rsidRPr="00116FAC">
        <w:rPr>
          <w:b/>
          <w:sz w:val="28"/>
          <w:szCs w:val="28"/>
        </w:rPr>
        <w:t xml:space="preserve">Step </w:t>
      </w:r>
      <w:r w:rsidRPr="00116FAC">
        <w:rPr>
          <w:b/>
          <w:sz w:val="28"/>
          <w:szCs w:val="28"/>
        </w:rPr>
        <w:t>2.</w:t>
      </w:r>
      <w:r w:rsidRPr="00116FAC">
        <w:rPr>
          <w:sz w:val="28"/>
          <w:szCs w:val="28"/>
        </w:rPr>
        <w:t xml:space="preserve"> Retrieve the dataset</w:t>
      </w:r>
    </w:p>
    <w:p w:rsidR="00116FAC" w:rsidRPr="00116FAC" w:rsidRDefault="00116FAC" w:rsidP="00116FAC">
      <w:pPr>
        <w:rPr>
          <w:sz w:val="28"/>
          <w:szCs w:val="28"/>
        </w:rPr>
      </w:pPr>
      <w:r w:rsidRPr="00116FAC">
        <w:rPr>
          <w:b/>
          <w:sz w:val="28"/>
          <w:szCs w:val="28"/>
        </w:rPr>
        <w:t>Step 3:</w:t>
      </w:r>
      <w:r w:rsidRPr="00116FAC">
        <w:rPr>
          <w:sz w:val="28"/>
          <w:szCs w:val="28"/>
        </w:rPr>
        <w:t xml:space="preserve"> Pre-process the dataset using the given procedures.</w:t>
      </w:r>
    </w:p>
    <w:p w:rsidR="00116FAC" w:rsidRPr="00116FAC" w:rsidRDefault="00116FAC" w:rsidP="00116FAC">
      <w:pPr>
        <w:rPr>
          <w:sz w:val="28"/>
          <w:szCs w:val="28"/>
        </w:rPr>
      </w:pPr>
      <w:r w:rsidRPr="00116FAC">
        <w:rPr>
          <w:b/>
          <w:sz w:val="28"/>
          <w:szCs w:val="28"/>
        </w:rPr>
        <w:t xml:space="preserve">Step </w:t>
      </w:r>
      <w:r w:rsidRPr="00116FAC">
        <w:rPr>
          <w:b/>
          <w:sz w:val="28"/>
          <w:szCs w:val="28"/>
        </w:rPr>
        <w:t>4.</w:t>
      </w:r>
      <w:r w:rsidRPr="00116FAC">
        <w:rPr>
          <w:sz w:val="28"/>
          <w:szCs w:val="28"/>
        </w:rPr>
        <w:t xml:space="preserve"> Divide the dataset into training and testing categories.</w:t>
      </w:r>
    </w:p>
    <w:p w:rsidR="00116FAC" w:rsidRPr="00116FAC" w:rsidRDefault="00116FAC" w:rsidP="00116FAC">
      <w:pPr>
        <w:rPr>
          <w:sz w:val="28"/>
          <w:szCs w:val="28"/>
        </w:rPr>
      </w:pPr>
      <w:r w:rsidRPr="00116FAC">
        <w:rPr>
          <w:b/>
          <w:sz w:val="28"/>
          <w:szCs w:val="28"/>
        </w:rPr>
        <w:t>Step 5:</w:t>
      </w:r>
      <w:r>
        <w:rPr>
          <w:sz w:val="28"/>
          <w:szCs w:val="28"/>
        </w:rPr>
        <w:t xml:space="preserve"> Create the model by utiliz</w:t>
      </w:r>
      <w:r w:rsidRPr="00116FAC">
        <w:rPr>
          <w:sz w:val="28"/>
          <w:szCs w:val="28"/>
        </w:rPr>
        <w:t>ing several methods.</w:t>
      </w:r>
    </w:p>
    <w:p w:rsidR="00116FAC" w:rsidRPr="00116FAC" w:rsidRDefault="00116FAC" w:rsidP="00116FAC">
      <w:pPr>
        <w:rPr>
          <w:sz w:val="28"/>
          <w:szCs w:val="28"/>
        </w:rPr>
      </w:pPr>
      <w:r w:rsidRPr="00116FAC">
        <w:rPr>
          <w:b/>
          <w:sz w:val="28"/>
          <w:szCs w:val="28"/>
        </w:rPr>
        <w:t xml:space="preserve">Step </w:t>
      </w:r>
      <w:r w:rsidRPr="00116FAC">
        <w:rPr>
          <w:b/>
          <w:sz w:val="28"/>
          <w:szCs w:val="28"/>
        </w:rPr>
        <w:t>6</w:t>
      </w:r>
      <w:r w:rsidRPr="00116FAC">
        <w:rPr>
          <w:sz w:val="28"/>
          <w:szCs w:val="28"/>
        </w:rPr>
        <w:t>. Examine the model.</w:t>
      </w:r>
    </w:p>
    <w:p w:rsidR="00116FAC" w:rsidRPr="00116FAC" w:rsidRDefault="00116FAC" w:rsidP="00116FAC">
      <w:pPr>
        <w:rPr>
          <w:sz w:val="28"/>
          <w:szCs w:val="28"/>
        </w:rPr>
      </w:pPr>
      <w:r w:rsidRPr="00116FAC">
        <w:rPr>
          <w:b/>
          <w:sz w:val="28"/>
          <w:szCs w:val="28"/>
        </w:rPr>
        <w:t>Step 7.</w:t>
      </w:r>
      <w:r w:rsidRPr="00116FAC">
        <w:rPr>
          <w:sz w:val="28"/>
          <w:szCs w:val="28"/>
        </w:rPr>
        <w:t xml:space="preserve"> If the outcome (score) indicates that the model is effective, continue to step 8; if not, go to step 3 and attempt a different model.</w:t>
      </w:r>
    </w:p>
    <w:p w:rsidR="00116FAC" w:rsidRDefault="00116FAC" w:rsidP="00116FAC">
      <w:pPr>
        <w:rPr>
          <w:sz w:val="28"/>
          <w:szCs w:val="28"/>
        </w:rPr>
      </w:pPr>
      <w:r w:rsidRPr="00116FAC">
        <w:rPr>
          <w:b/>
          <w:sz w:val="28"/>
          <w:szCs w:val="28"/>
        </w:rPr>
        <w:t>Step 8:</w:t>
      </w:r>
      <w:r w:rsidRPr="00116FAC">
        <w:rPr>
          <w:sz w:val="28"/>
          <w:szCs w:val="28"/>
        </w:rPr>
        <w:t xml:space="preserve"> Predict the outcome using the user's input.</w:t>
      </w:r>
    </w:p>
    <w:p w:rsidR="00965624" w:rsidRPr="00116FAC" w:rsidRDefault="00965624" w:rsidP="00116FAC">
      <w:pPr>
        <w:rPr>
          <w:sz w:val="28"/>
          <w:szCs w:val="28"/>
        </w:rPr>
      </w:pPr>
    </w:p>
    <w:p w:rsidR="006C1A5A" w:rsidRDefault="00B10286" w:rsidP="00116FAC">
      <w:pPr>
        <w:pStyle w:val="ListParagraph"/>
        <w:numPr>
          <w:ilvl w:val="0"/>
          <w:numId w:val="21"/>
        </w:numPr>
        <w:rPr>
          <w:b/>
          <w:color w:val="1F4E79" w:themeColor="accent1" w:themeShade="80"/>
          <w:sz w:val="32"/>
          <w:szCs w:val="32"/>
        </w:rPr>
      </w:pPr>
      <w:r w:rsidRPr="00B10286">
        <w:rPr>
          <w:b/>
          <w:color w:val="1F4E79" w:themeColor="accent1" w:themeShade="80"/>
          <w:sz w:val="32"/>
          <w:szCs w:val="32"/>
        </w:rPr>
        <w:t>Reading the dataset:</w:t>
      </w:r>
    </w:p>
    <w:p w:rsidR="00B10286" w:rsidRPr="00B10286" w:rsidRDefault="00B10286" w:rsidP="00B10286">
      <w:pPr>
        <w:pStyle w:val="ListParagraph"/>
        <w:rPr>
          <w:sz w:val="28"/>
          <w:szCs w:val="28"/>
        </w:rPr>
      </w:pPr>
      <w:r>
        <w:rPr>
          <w:b/>
          <w:color w:val="1F4E79" w:themeColor="accent1" w:themeShade="80"/>
          <w:sz w:val="32"/>
          <w:szCs w:val="32"/>
        </w:rPr>
        <w:t xml:space="preserve">           </w:t>
      </w:r>
      <w:r w:rsidRPr="00B10286">
        <w:rPr>
          <w:sz w:val="28"/>
          <w:szCs w:val="28"/>
        </w:rPr>
        <w:t>First, we will use the pandas library to load the dataset from the folders. We shall remove the null column when reading the dataset. This dataset is free of null values, and each feature only contains 0s and 1s. Every time we complete a classification operation, we must determine whether or not the target column is balanced.</w:t>
      </w:r>
    </w:p>
    <w:p w:rsidR="00B10286" w:rsidRPr="00B10286" w:rsidRDefault="00B10286" w:rsidP="00B10286">
      <w:pPr>
        <w:pStyle w:val="ListParagraph"/>
        <w:rPr>
          <w:sz w:val="28"/>
          <w:szCs w:val="28"/>
        </w:rPr>
      </w:pPr>
      <w:r>
        <w:rPr>
          <w:sz w:val="28"/>
          <w:szCs w:val="28"/>
        </w:rPr>
        <w:lastRenderedPageBreak/>
        <w:t xml:space="preserve">       </w:t>
      </w:r>
      <w:r w:rsidRPr="00B10286">
        <w:rPr>
          <w:sz w:val="28"/>
          <w:szCs w:val="28"/>
        </w:rPr>
        <w:drawing>
          <wp:inline distT="0" distB="0" distL="0" distR="0" wp14:anchorId="5E660278" wp14:editId="3D499C8D">
            <wp:extent cx="4838700" cy="3239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734" cy="3244641"/>
                    </a:xfrm>
                    <a:prstGeom prst="rect">
                      <a:avLst/>
                    </a:prstGeom>
                  </pic:spPr>
                </pic:pic>
              </a:graphicData>
            </a:graphic>
          </wp:inline>
        </w:drawing>
      </w:r>
    </w:p>
    <w:p w:rsidR="005A2BAD" w:rsidRDefault="005E5758" w:rsidP="00B10286">
      <w:pPr>
        <w:pStyle w:val="ListParagraph"/>
        <w:rPr>
          <w:b/>
          <w:color w:val="1F4E79" w:themeColor="accent1" w:themeShade="80"/>
          <w:sz w:val="28"/>
          <w:szCs w:val="28"/>
        </w:rPr>
      </w:pPr>
      <w:r>
        <w:rPr>
          <w:b/>
          <w:color w:val="1F4E79" w:themeColor="accent1" w:themeShade="80"/>
          <w:sz w:val="28"/>
          <w:szCs w:val="28"/>
        </w:rPr>
        <w:t xml:space="preserve">    </w:t>
      </w:r>
    </w:p>
    <w:p w:rsidR="00B10286" w:rsidRPr="00B10286" w:rsidRDefault="00B10286" w:rsidP="00B10286">
      <w:pPr>
        <w:pStyle w:val="ListParagraph"/>
        <w:numPr>
          <w:ilvl w:val="0"/>
          <w:numId w:val="21"/>
        </w:numPr>
        <w:rPr>
          <w:sz w:val="32"/>
          <w:szCs w:val="32"/>
        </w:rPr>
      </w:pPr>
      <w:r w:rsidRPr="00B10286">
        <w:rPr>
          <w:b/>
          <w:color w:val="1F4E79" w:themeColor="accent1" w:themeShade="80"/>
          <w:sz w:val="32"/>
          <w:szCs w:val="32"/>
        </w:rPr>
        <w:t>Processing:</w:t>
      </w:r>
    </w:p>
    <w:p w:rsidR="00B10286" w:rsidRDefault="00B10286" w:rsidP="00B10286">
      <w:pPr>
        <w:pStyle w:val="ListParagraph"/>
        <w:ind w:left="785"/>
        <w:rPr>
          <w:sz w:val="28"/>
          <w:szCs w:val="28"/>
        </w:rPr>
      </w:pPr>
      <w:r>
        <w:rPr>
          <w:b/>
          <w:color w:val="1F4E79" w:themeColor="accent1" w:themeShade="80"/>
          <w:sz w:val="32"/>
          <w:szCs w:val="32"/>
        </w:rPr>
        <w:t xml:space="preserve">       </w:t>
      </w:r>
      <w:r w:rsidR="0098369E" w:rsidRPr="0098369E">
        <w:rPr>
          <w:sz w:val="28"/>
          <w:szCs w:val="28"/>
        </w:rPr>
        <w:t>The first step in solving any machine learning challenge is to preprocess the data. Before doing any machine learning calculations on the data, a significant percentage of it needs to be cleaned, or preprocessed. The segments' mean estimates are used to replace the portions that have invalid attributes.</w:t>
      </w:r>
      <w:r w:rsidR="0098369E">
        <w:rPr>
          <w:sz w:val="28"/>
          <w:szCs w:val="28"/>
        </w:rPr>
        <w:t xml:space="preserve"> Our model is trained on the SVM, Gradient boosting algorithm. These models have been chosen as they are the best among all, especially for medical field. Based on the trained model, our system is tested by taking the input and the model predict the result according to the inputted value whether the person is suffering from the disease or not and gives the accuracy ratio that how much sure the person is suffering from particular disease.</w:t>
      </w:r>
    </w:p>
    <w:p w:rsidR="0092039C" w:rsidRDefault="0092039C" w:rsidP="00B10286">
      <w:pPr>
        <w:pStyle w:val="ListParagraph"/>
        <w:ind w:left="785"/>
        <w:rPr>
          <w:sz w:val="28"/>
          <w:szCs w:val="28"/>
        </w:rPr>
      </w:pPr>
    </w:p>
    <w:p w:rsidR="00DE1EFE" w:rsidRDefault="00DE1EFE" w:rsidP="00DE1EFE">
      <w:pPr>
        <w:pStyle w:val="ListParagraph"/>
        <w:numPr>
          <w:ilvl w:val="0"/>
          <w:numId w:val="21"/>
        </w:numPr>
        <w:rPr>
          <w:b/>
          <w:color w:val="1F4E79" w:themeColor="accent1" w:themeShade="80"/>
          <w:sz w:val="28"/>
          <w:szCs w:val="28"/>
        </w:rPr>
      </w:pPr>
      <w:r w:rsidRPr="00DE1EFE">
        <w:rPr>
          <w:b/>
          <w:color w:val="1F4E79" w:themeColor="accent1" w:themeShade="80"/>
          <w:sz w:val="28"/>
          <w:szCs w:val="28"/>
        </w:rPr>
        <w:t>Exploratory Data Analysis:</w:t>
      </w:r>
    </w:p>
    <w:p w:rsidR="00DE1EFE" w:rsidRDefault="00DE1EFE" w:rsidP="00DE1EFE">
      <w:pPr>
        <w:pStyle w:val="ListParagraph"/>
        <w:ind w:left="785"/>
        <w:rPr>
          <w:sz w:val="28"/>
          <w:szCs w:val="28"/>
        </w:rPr>
      </w:pPr>
      <w:r>
        <w:rPr>
          <w:b/>
          <w:color w:val="1F4E79" w:themeColor="accent1" w:themeShade="80"/>
          <w:sz w:val="28"/>
          <w:szCs w:val="28"/>
        </w:rPr>
        <w:t xml:space="preserve">            </w:t>
      </w:r>
      <w:r w:rsidR="00017615" w:rsidRPr="00017615">
        <w:rPr>
          <w:sz w:val="28"/>
          <w:szCs w:val="28"/>
        </w:rPr>
        <w:t xml:space="preserve">After </w:t>
      </w:r>
      <w:r w:rsidR="00017615">
        <w:rPr>
          <w:sz w:val="28"/>
          <w:szCs w:val="28"/>
        </w:rPr>
        <w:t xml:space="preserve">processing the data we display data in different graphs for better understanding. In cholesterol column we represent the numerical value (0: normal, 1: above normal, 2: well above normal). </w:t>
      </w:r>
    </w:p>
    <w:p w:rsidR="00DE4137" w:rsidRPr="00DE4137" w:rsidRDefault="00017615" w:rsidP="00DE4137">
      <w:pPr>
        <w:pStyle w:val="ListParagraph"/>
        <w:numPr>
          <w:ilvl w:val="0"/>
          <w:numId w:val="22"/>
        </w:numPr>
        <w:rPr>
          <w:sz w:val="28"/>
          <w:szCs w:val="28"/>
        </w:rPr>
      </w:pPr>
      <w:r>
        <w:rPr>
          <w:sz w:val="28"/>
          <w:szCs w:val="28"/>
        </w:rPr>
        <w:lastRenderedPageBreak/>
        <w:t xml:space="preserve">Bar chart shows the distribution of the patients that have normal cholesterol level, above normal or well above normal with disease or no disease rate with color representing green and red. </w:t>
      </w:r>
      <w:r w:rsidR="00DE4137">
        <w:rPr>
          <w:sz w:val="28"/>
          <w:szCs w:val="28"/>
        </w:rPr>
        <w:t>And then distribute the weight that is showing the person have a disease or not.</w:t>
      </w:r>
    </w:p>
    <w:p w:rsidR="00DE4137" w:rsidRDefault="00DE4137" w:rsidP="00DE4137">
      <w:pPr>
        <w:rPr>
          <w:sz w:val="28"/>
          <w:szCs w:val="28"/>
        </w:rPr>
      </w:pPr>
      <w:r>
        <w:rPr>
          <w:sz w:val="28"/>
          <w:szCs w:val="28"/>
        </w:rPr>
        <w:t xml:space="preserve">                 </w:t>
      </w:r>
      <w:r w:rsidRPr="00DE4137">
        <w:rPr>
          <w:sz w:val="28"/>
          <w:szCs w:val="28"/>
        </w:rPr>
        <w:drawing>
          <wp:inline distT="0" distB="0" distL="0" distR="0" wp14:anchorId="6E6E4737" wp14:editId="6DD90449">
            <wp:extent cx="499110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548" cy="3810715"/>
                    </a:xfrm>
                    <a:prstGeom prst="rect">
                      <a:avLst/>
                    </a:prstGeom>
                  </pic:spPr>
                </pic:pic>
              </a:graphicData>
            </a:graphic>
          </wp:inline>
        </w:drawing>
      </w:r>
    </w:p>
    <w:p w:rsidR="00DE4137" w:rsidRDefault="00965624" w:rsidP="00116FAC">
      <w:pPr>
        <w:jc w:val="center"/>
        <w:rPr>
          <w:sz w:val="28"/>
          <w:szCs w:val="28"/>
        </w:rPr>
      </w:pPr>
      <w:r>
        <w:rPr>
          <w:sz w:val="28"/>
          <w:szCs w:val="28"/>
        </w:rPr>
        <w:t xml:space="preserve">       </w:t>
      </w:r>
      <w:r w:rsidR="00DE4137" w:rsidRPr="00DE4137">
        <w:rPr>
          <w:sz w:val="28"/>
          <w:szCs w:val="28"/>
        </w:rPr>
        <w:drawing>
          <wp:inline distT="0" distB="0" distL="0" distR="0" wp14:anchorId="3752C2CB" wp14:editId="2E68A76C">
            <wp:extent cx="4581525" cy="26980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322" r="481"/>
                    <a:stretch/>
                  </pic:blipFill>
                  <pic:spPr bwMode="auto">
                    <a:xfrm>
                      <a:off x="0" y="0"/>
                      <a:ext cx="4620154" cy="2720758"/>
                    </a:xfrm>
                    <a:prstGeom prst="rect">
                      <a:avLst/>
                    </a:prstGeom>
                    <a:ln>
                      <a:noFill/>
                    </a:ln>
                    <a:extLst>
                      <a:ext uri="{53640926-AAD7-44D8-BBD7-CCE9431645EC}">
                        <a14:shadowObscured xmlns:a14="http://schemas.microsoft.com/office/drawing/2010/main"/>
                      </a:ext>
                    </a:extLst>
                  </pic:spPr>
                </pic:pic>
              </a:graphicData>
            </a:graphic>
          </wp:inline>
        </w:drawing>
      </w:r>
    </w:p>
    <w:p w:rsidR="00DE4137" w:rsidRPr="00DE4137" w:rsidRDefault="00DE4137" w:rsidP="00DE4137">
      <w:pPr>
        <w:rPr>
          <w:sz w:val="28"/>
          <w:szCs w:val="28"/>
        </w:rPr>
      </w:pPr>
      <w:r>
        <w:rPr>
          <w:sz w:val="28"/>
          <w:szCs w:val="28"/>
        </w:rPr>
        <w:lastRenderedPageBreak/>
        <w:t xml:space="preserve">                          </w:t>
      </w:r>
    </w:p>
    <w:p w:rsidR="00DE4137" w:rsidRPr="00DE4137" w:rsidRDefault="00017615" w:rsidP="00DE4137">
      <w:pPr>
        <w:pStyle w:val="ListParagraph"/>
        <w:numPr>
          <w:ilvl w:val="0"/>
          <w:numId w:val="22"/>
        </w:numPr>
        <w:rPr>
          <w:color w:val="1F4E79" w:themeColor="accent1" w:themeShade="80"/>
          <w:sz w:val="28"/>
          <w:szCs w:val="28"/>
        </w:rPr>
      </w:pPr>
      <w:r>
        <w:rPr>
          <w:sz w:val="28"/>
          <w:szCs w:val="28"/>
        </w:rPr>
        <w:t>And V</w:t>
      </w:r>
      <w:r w:rsidR="00DE4137">
        <w:rPr>
          <w:sz w:val="28"/>
          <w:szCs w:val="28"/>
        </w:rPr>
        <w:t xml:space="preserve">iolin plot </w:t>
      </w:r>
      <w:r w:rsidRPr="00DE4137">
        <w:rPr>
          <w:sz w:val="28"/>
          <w:szCs w:val="28"/>
        </w:rPr>
        <w:t>summarizes a data set using 6 measures: a </w:t>
      </w:r>
      <w:hyperlink r:id="rId11" w:history="1">
        <w:r w:rsidRPr="00DE4137">
          <w:rPr>
            <w:rStyle w:val="Hyperlink"/>
            <w:color w:val="404040" w:themeColor="text1" w:themeTint="BF"/>
            <w:sz w:val="28"/>
            <w:szCs w:val="28"/>
            <w:u w:val="none"/>
          </w:rPr>
          <w:t>boxplot</w:t>
        </w:r>
      </w:hyperlink>
      <w:r w:rsidRPr="00DE4137">
        <w:rPr>
          <w:sz w:val="28"/>
          <w:szCs w:val="28"/>
        </w:rPr>
        <w:t> is used to show the minimum, first quartile, median, third quartile, and maximum. There is also a probability density function (PDF), which is essentially a rotated, smoothed histogram.</w:t>
      </w:r>
    </w:p>
    <w:p w:rsidR="00DE4137" w:rsidRDefault="00DE4137" w:rsidP="00DE4137">
      <w:pPr>
        <w:rPr>
          <w:color w:val="1F4E79" w:themeColor="accent1" w:themeShade="80"/>
          <w:sz w:val="28"/>
          <w:szCs w:val="28"/>
        </w:rPr>
      </w:pPr>
    </w:p>
    <w:p w:rsidR="00DE4137" w:rsidRDefault="00DE4137" w:rsidP="00DE4137">
      <w:pPr>
        <w:rPr>
          <w:color w:val="1F4E79" w:themeColor="accent1" w:themeShade="80"/>
          <w:sz w:val="28"/>
          <w:szCs w:val="28"/>
        </w:rPr>
      </w:pPr>
      <w:r>
        <w:rPr>
          <w:color w:val="1F4E79" w:themeColor="accent1" w:themeShade="80"/>
          <w:sz w:val="28"/>
          <w:szCs w:val="28"/>
        </w:rPr>
        <w:t xml:space="preserve">             </w:t>
      </w:r>
      <w:r w:rsidRPr="00DE4137">
        <w:rPr>
          <w:color w:val="1F4E79" w:themeColor="accent1" w:themeShade="80"/>
          <w:sz w:val="28"/>
          <w:szCs w:val="28"/>
        </w:rPr>
        <w:drawing>
          <wp:inline distT="0" distB="0" distL="0" distR="0" wp14:anchorId="77E38E32" wp14:editId="1905DEAD">
            <wp:extent cx="5086271" cy="2517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6457" cy="2537668"/>
                    </a:xfrm>
                    <a:prstGeom prst="rect">
                      <a:avLst/>
                    </a:prstGeom>
                  </pic:spPr>
                </pic:pic>
              </a:graphicData>
            </a:graphic>
          </wp:inline>
        </w:drawing>
      </w:r>
    </w:p>
    <w:p w:rsidR="00DE4137" w:rsidRPr="00DE4137" w:rsidRDefault="00DE4137" w:rsidP="00DE4137">
      <w:pPr>
        <w:rPr>
          <w:color w:val="1F4E79" w:themeColor="accent1" w:themeShade="80"/>
          <w:sz w:val="28"/>
          <w:szCs w:val="28"/>
        </w:rPr>
      </w:pPr>
    </w:p>
    <w:p w:rsidR="0092039C" w:rsidRDefault="0092039C" w:rsidP="0092039C">
      <w:pPr>
        <w:pStyle w:val="ListParagraph"/>
        <w:numPr>
          <w:ilvl w:val="0"/>
          <w:numId w:val="21"/>
        </w:numPr>
        <w:rPr>
          <w:b/>
          <w:color w:val="1F4E79" w:themeColor="accent1" w:themeShade="80"/>
          <w:sz w:val="28"/>
          <w:szCs w:val="28"/>
        </w:rPr>
      </w:pPr>
      <w:r w:rsidRPr="00DE1EFE">
        <w:rPr>
          <w:b/>
          <w:color w:val="1F4E79" w:themeColor="accent1" w:themeShade="80"/>
          <w:sz w:val="28"/>
          <w:szCs w:val="28"/>
        </w:rPr>
        <w:t>Splitting the data</w:t>
      </w:r>
      <w:r w:rsidR="00DE1EFE" w:rsidRPr="00DE1EFE">
        <w:rPr>
          <w:b/>
          <w:color w:val="1F4E79" w:themeColor="accent1" w:themeShade="80"/>
          <w:sz w:val="28"/>
          <w:szCs w:val="28"/>
        </w:rPr>
        <w:t xml:space="preserve"> for</w:t>
      </w:r>
      <w:r w:rsidRPr="00DE1EFE">
        <w:rPr>
          <w:b/>
          <w:color w:val="1F4E79" w:themeColor="accent1" w:themeShade="80"/>
          <w:sz w:val="28"/>
          <w:szCs w:val="28"/>
        </w:rPr>
        <w:t xml:space="preserve"> train</w:t>
      </w:r>
      <w:r w:rsidR="00DE1EFE" w:rsidRPr="00DE1EFE">
        <w:rPr>
          <w:b/>
          <w:color w:val="1F4E79" w:themeColor="accent1" w:themeShade="80"/>
          <w:sz w:val="28"/>
          <w:szCs w:val="28"/>
        </w:rPr>
        <w:t>ing</w:t>
      </w:r>
      <w:r w:rsidRPr="00DE1EFE">
        <w:rPr>
          <w:b/>
          <w:color w:val="1F4E79" w:themeColor="accent1" w:themeShade="80"/>
          <w:sz w:val="28"/>
          <w:szCs w:val="28"/>
        </w:rPr>
        <w:t xml:space="preserve"> and test</w:t>
      </w:r>
      <w:r w:rsidR="00DE1EFE" w:rsidRPr="00DE1EFE">
        <w:rPr>
          <w:b/>
          <w:color w:val="1F4E79" w:themeColor="accent1" w:themeShade="80"/>
          <w:sz w:val="28"/>
          <w:szCs w:val="28"/>
        </w:rPr>
        <w:t>ing model:</w:t>
      </w:r>
    </w:p>
    <w:p w:rsidR="00DE1EFE" w:rsidRDefault="00DE1EFE" w:rsidP="00DE1EFE">
      <w:pPr>
        <w:pStyle w:val="ListParagraph"/>
        <w:ind w:left="785"/>
        <w:rPr>
          <w:sz w:val="28"/>
          <w:szCs w:val="28"/>
        </w:rPr>
      </w:pPr>
      <w:r>
        <w:rPr>
          <w:b/>
          <w:color w:val="1F4E79" w:themeColor="accent1" w:themeShade="80"/>
          <w:sz w:val="28"/>
          <w:szCs w:val="28"/>
        </w:rPr>
        <w:t xml:space="preserve">                  </w:t>
      </w:r>
      <w:r w:rsidRPr="00DE1EFE">
        <w:rPr>
          <w:sz w:val="28"/>
          <w:szCs w:val="28"/>
        </w:rPr>
        <w:t>It's time to divide the data into training and testing groups after cleaning the data by removing null values</w:t>
      </w:r>
      <w:r>
        <w:rPr>
          <w:sz w:val="28"/>
          <w:szCs w:val="28"/>
        </w:rPr>
        <w:t>. We split the data into 50:50 format i.e. 5</w:t>
      </w:r>
      <w:r w:rsidRPr="00DE1EFE">
        <w:rPr>
          <w:sz w:val="28"/>
          <w:szCs w:val="28"/>
        </w:rPr>
        <w:t>0% of the dataset will be u</w:t>
      </w:r>
      <w:r>
        <w:rPr>
          <w:sz w:val="28"/>
          <w:szCs w:val="28"/>
        </w:rPr>
        <w:t>sed for training the model and 5</w:t>
      </w:r>
      <w:r w:rsidRPr="00DE1EFE">
        <w:rPr>
          <w:sz w:val="28"/>
          <w:szCs w:val="28"/>
        </w:rPr>
        <w:t>0% of the data will be used to evaluate the performance of the models.</w:t>
      </w:r>
      <w:r w:rsidR="008F235E">
        <w:rPr>
          <w:sz w:val="28"/>
          <w:szCs w:val="28"/>
        </w:rPr>
        <w:t xml:space="preserve"> When we predict the test data then the accuracy, recall, precision and f score of the model is shown below that display that the recall score is high as compared to other estimators.</w:t>
      </w:r>
    </w:p>
    <w:p w:rsidR="008F235E" w:rsidRDefault="008F235E" w:rsidP="00DE1EFE">
      <w:pPr>
        <w:pStyle w:val="ListParagraph"/>
        <w:ind w:left="785"/>
        <w:rPr>
          <w:sz w:val="28"/>
          <w:szCs w:val="28"/>
        </w:rPr>
      </w:pPr>
      <w:r w:rsidRPr="008F235E">
        <w:rPr>
          <w:sz w:val="28"/>
          <w:szCs w:val="28"/>
        </w:rPr>
        <w:lastRenderedPageBreak/>
        <w:drawing>
          <wp:inline distT="0" distB="0" distL="0" distR="0" wp14:anchorId="284E5AD5" wp14:editId="0C0DC5ED">
            <wp:extent cx="53435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616" cy="2067072"/>
                    </a:xfrm>
                    <a:prstGeom prst="rect">
                      <a:avLst/>
                    </a:prstGeom>
                  </pic:spPr>
                </pic:pic>
              </a:graphicData>
            </a:graphic>
          </wp:inline>
        </w:drawing>
      </w:r>
    </w:p>
    <w:p w:rsidR="008F235E" w:rsidRDefault="008F235E" w:rsidP="00DE1EFE">
      <w:pPr>
        <w:pStyle w:val="ListParagraph"/>
        <w:ind w:left="785"/>
        <w:rPr>
          <w:sz w:val="28"/>
          <w:szCs w:val="28"/>
        </w:rPr>
      </w:pPr>
    </w:p>
    <w:p w:rsidR="00E55D67" w:rsidRDefault="00E55D67" w:rsidP="00DE1EFE">
      <w:pPr>
        <w:pStyle w:val="ListParagraph"/>
        <w:ind w:left="785"/>
        <w:rPr>
          <w:sz w:val="28"/>
          <w:szCs w:val="28"/>
        </w:rPr>
      </w:pPr>
    </w:p>
    <w:p w:rsidR="00E55D67" w:rsidRPr="00E55D67" w:rsidRDefault="00E55D67" w:rsidP="00E55D67">
      <w:pPr>
        <w:pStyle w:val="ListParagraph"/>
        <w:ind w:left="785"/>
        <w:rPr>
          <w:b/>
          <w:color w:val="1F4E79" w:themeColor="accent1" w:themeShade="80"/>
          <w:sz w:val="36"/>
          <w:szCs w:val="36"/>
        </w:rPr>
      </w:pPr>
      <w:r w:rsidRPr="00E55D67">
        <w:rPr>
          <w:b/>
          <w:color w:val="1F4E79" w:themeColor="accent1" w:themeShade="80"/>
          <w:sz w:val="36"/>
          <w:szCs w:val="36"/>
        </w:rPr>
        <w:t>Predict with ROC:</w:t>
      </w:r>
      <w:bookmarkStart w:id="0" w:name="_GoBack"/>
      <w:bookmarkEnd w:id="0"/>
    </w:p>
    <w:p w:rsidR="00965624" w:rsidRPr="00E55D67" w:rsidRDefault="008F235E" w:rsidP="00E55D67">
      <w:pPr>
        <w:rPr>
          <w:sz w:val="28"/>
          <w:szCs w:val="28"/>
        </w:rPr>
      </w:pPr>
      <w:r w:rsidRPr="008F235E">
        <w:drawing>
          <wp:inline distT="0" distB="0" distL="0" distR="0" wp14:anchorId="521216D7" wp14:editId="7D71C715">
            <wp:extent cx="65341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4150" cy="2924175"/>
                    </a:xfrm>
                    <a:prstGeom prst="rect">
                      <a:avLst/>
                    </a:prstGeom>
                  </pic:spPr>
                </pic:pic>
              </a:graphicData>
            </a:graphic>
          </wp:inline>
        </w:drawing>
      </w:r>
    </w:p>
    <w:p w:rsidR="00965624" w:rsidRPr="00DE1EFE" w:rsidRDefault="00965624" w:rsidP="00DE1EFE">
      <w:pPr>
        <w:pStyle w:val="ListParagraph"/>
        <w:ind w:left="785"/>
        <w:rPr>
          <w:color w:val="1F4E79" w:themeColor="accent1" w:themeShade="80"/>
          <w:sz w:val="28"/>
          <w:szCs w:val="28"/>
        </w:rPr>
      </w:pPr>
    </w:p>
    <w:p w:rsidR="00B10286" w:rsidRPr="00B10286" w:rsidRDefault="00B10286" w:rsidP="00B10286">
      <w:pPr>
        <w:pStyle w:val="ListParagraph"/>
        <w:ind w:left="785"/>
        <w:rPr>
          <w:sz w:val="24"/>
          <w:szCs w:val="24"/>
        </w:rPr>
      </w:pPr>
      <w:r>
        <w:rPr>
          <w:b/>
          <w:color w:val="1F4E79" w:themeColor="accent1" w:themeShade="80"/>
          <w:sz w:val="28"/>
          <w:szCs w:val="28"/>
        </w:rPr>
        <w:t xml:space="preserve">        </w:t>
      </w:r>
    </w:p>
    <w:p w:rsidR="003312ED" w:rsidRDefault="003312ED"/>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p w:rsidR="00452DF6" w:rsidRDefault="00452DF6" w:rsidP="008D6D77"/>
    <w:sectPr w:rsidR="00452DF6">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23D" w:rsidRDefault="0076523D">
      <w:pPr>
        <w:spacing w:after="0" w:line="240" w:lineRule="auto"/>
      </w:pPr>
      <w:r>
        <w:separator/>
      </w:r>
    </w:p>
  </w:endnote>
  <w:endnote w:type="continuationSeparator" w:id="0">
    <w:p w:rsidR="0076523D" w:rsidRDefault="0076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E55D67">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23D" w:rsidRDefault="0076523D">
      <w:pPr>
        <w:spacing w:after="0" w:line="240" w:lineRule="auto"/>
      </w:pPr>
      <w:r>
        <w:separator/>
      </w:r>
    </w:p>
  </w:footnote>
  <w:footnote w:type="continuationSeparator" w:id="0">
    <w:p w:rsidR="0076523D" w:rsidRDefault="0076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7600BD"/>
    <w:multiLevelType w:val="hybridMultilevel"/>
    <w:tmpl w:val="20FA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92878"/>
    <w:multiLevelType w:val="hybridMultilevel"/>
    <w:tmpl w:val="390255BA"/>
    <w:lvl w:ilvl="0" w:tplc="463CD6BE">
      <w:start w:val="1"/>
      <w:numFmt w:val="decimal"/>
      <w:lvlText w:val="%1."/>
      <w:lvlJc w:val="left"/>
      <w:pPr>
        <w:ind w:left="785" w:hanging="360"/>
      </w:pPr>
      <w:rPr>
        <w:rFonts w:hint="default"/>
        <w:b/>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E1F15"/>
    <w:multiLevelType w:val="multilevel"/>
    <w:tmpl w:val="5EB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8349F"/>
    <w:multiLevelType w:val="hybridMultilevel"/>
    <w:tmpl w:val="266C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D5C78"/>
    <w:multiLevelType w:val="hybridMultilevel"/>
    <w:tmpl w:val="8210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58643645"/>
    <w:multiLevelType w:val="hybridMultilevel"/>
    <w:tmpl w:val="8852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15:restartNumberingAfterBreak="0">
    <w:nsid w:val="7BED7674"/>
    <w:multiLevelType w:val="multilevel"/>
    <w:tmpl w:val="22A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A8397B"/>
    <w:multiLevelType w:val="hybridMultilevel"/>
    <w:tmpl w:val="E85A498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5"/>
  </w:num>
  <w:num w:numId="18">
    <w:abstractNumId w:val="17"/>
  </w:num>
  <w:num w:numId="19">
    <w:abstractNumId w:val="19"/>
  </w:num>
  <w:num w:numId="20">
    <w:abstractNumId w:val="11"/>
  </w:num>
  <w:num w:numId="21">
    <w:abstractNumId w:val="12"/>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F6"/>
    <w:rsid w:val="00017615"/>
    <w:rsid w:val="00083B37"/>
    <w:rsid w:val="000A0612"/>
    <w:rsid w:val="00116FAC"/>
    <w:rsid w:val="001A728E"/>
    <w:rsid w:val="001E042A"/>
    <w:rsid w:val="001E4ACB"/>
    <w:rsid w:val="00225505"/>
    <w:rsid w:val="002D7DC2"/>
    <w:rsid w:val="003312ED"/>
    <w:rsid w:val="004018C1"/>
    <w:rsid w:val="00452DF6"/>
    <w:rsid w:val="004727F4"/>
    <w:rsid w:val="004A0A8D"/>
    <w:rsid w:val="00575B92"/>
    <w:rsid w:val="005A2BAD"/>
    <w:rsid w:val="005D4DC9"/>
    <w:rsid w:val="005E5758"/>
    <w:rsid w:val="005F7999"/>
    <w:rsid w:val="00626EDA"/>
    <w:rsid w:val="006C1A5A"/>
    <w:rsid w:val="006D7FF8"/>
    <w:rsid w:val="00704472"/>
    <w:rsid w:val="0076523D"/>
    <w:rsid w:val="00791457"/>
    <w:rsid w:val="007F372E"/>
    <w:rsid w:val="00847FD9"/>
    <w:rsid w:val="008D5E06"/>
    <w:rsid w:val="008D6D77"/>
    <w:rsid w:val="008F235E"/>
    <w:rsid w:val="0092039C"/>
    <w:rsid w:val="009524F0"/>
    <w:rsid w:val="00954BFF"/>
    <w:rsid w:val="009558BF"/>
    <w:rsid w:val="00965624"/>
    <w:rsid w:val="0098369E"/>
    <w:rsid w:val="00AA316B"/>
    <w:rsid w:val="00AB19C4"/>
    <w:rsid w:val="00B10286"/>
    <w:rsid w:val="00B811F9"/>
    <w:rsid w:val="00BA58BA"/>
    <w:rsid w:val="00BC1FD2"/>
    <w:rsid w:val="00C373AC"/>
    <w:rsid w:val="00C92C41"/>
    <w:rsid w:val="00C95F0E"/>
    <w:rsid w:val="00D57E3E"/>
    <w:rsid w:val="00DB24CB"/>
    <w:rsid w:val="00DE1EFE"/>
    <w:rsid w:val="00DE4137"/>
    <w:rsid w:val="00DF5013"/>
    <w:rsid w:val="00E55D67"/>
    <w:rsid w:val="00E73AE3"/>
    <w:rsid w:val="00E9640A"/>
    <w:rsid w:val="00E97616"/>
    <w:rsid w:val="00EB4CF6"/>
    <w:rsid w:val="00F1586E"/>
    <w:rsid w:val="00F93751"/>
    <w:rsid w:val="00F9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79D8"/>
  <w15:chartTrackingRefBased/>
  <w15:docId w15:val="{4C387D67-FF93-42AD-87CA-A496C67E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D7DC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C95F0E"/>
    <w:pPr>
      <w:ind w:left="720"/>
      <w:contextualSpacing/>
    </w:pPr>
  </w:style>
  <w:style w:type="character" w:styleId="Emphasis">
    <w:name w:val="Emphasis"/>
    <w:basedOn w:val="DefaultParagraphFont"/>
    <w:uiPriority w:val="20"/>
    <w:qFormat/>
    <w:rsid w:val="00847F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51">
      <w:bodyDiv w:val="1"/>
      <w:marLeft w:val="0"/>
      <w:marRight w:val="0"/>
      <w:marTop w:val="0"/>
      <w:marBottom w:val="0"/>
      <w:divBdr>
        <w:top w:val="none" w:sz="0" w:space="0" w:color="auto"/>
        <w:left w:val="none" w:sz="0" w:space="0" w:color="auto"/>
        <w:bottom w:val="none" w:sz="0" w:space="0" w:color="auto"/>
        <w:right w:val="none" w:sz="0" w:space="0" w:color="auto"/>
      </w:divBdr>
    </w:div>
    <w:div w:id="1129280791">
      <w:bodyDiv w:val="1"/>
      <w:marLeft w:val="0"/>
      <w:marRight w:val="0"/>
      <w:marTop w:val="0"/>
      <w:marBottom w:val="0"/>
      <w:divBdr>
        <w:top w:val="none" w:sz="0" w:space="0" w:color="auto"/>
        <w:left w:val="none" w:sz="0" w:space="0" w:color="auto"/>
        <w:bottom w:val="none" w:sz="0" w:space="0" w:color="auto"/>
        <w:right w:val="none" w:sz="0" w:space="0" w:color="auto"/>
      </w:divBdr>
    </w:div>
    <w:div w:id="1403866756">
      <w:bodyDiv w:val="1"/>
      <w:marLeft w:val="0"/>
      <w:marRight w:val="0"/>
      <w:marTop w:val="0"/>
      <w:marBottom w:val="0"/>
      <w:divBdr>
        <w:top w:val="none" w:sz="0" w:space="0" w:color="auto"/>
        <w:left w:val="none" w:sz="0" w:space="0" w:color="auto"/>
        <w:bottom w:val="none" w:sz="0" w:space="0" w:color="auto"/>
        <w:right w:val="none" w:sz="0" w:space="0" w:color="auto"/>
      </w:divBdr>
    </w:div>
    <w:div w:id="1537811963">
      <w:bodyDiv w:val="1"/>
      <w:marLeft w:val="0"/>
      <w:marRight w:val="0"/>
      <w:marTop w:val="0"/>
      <w:marBottom w:val="0"/>
      <w:divBdr>
        <w:top w:val="none" w:sz="0" w:space="0" w:color="auto"/>
        <w:left w:val="none" w:sz="0" w:space="0" w:color="auto"/>
        <w:bottom w:val="none" w:sz="0" w:space="0" w:color="auto"/>
        <w:right w:val="none" w:sz="0" w:space="0" w:color="auto"/>
      </w:divBdr>
    </w:div>
    <w:div w:id="1736977479">
      <w:bodyDiv w:val="1"/>
      <w:marLeft w:val="0"/>
      <w:marRight w:val="0"/>
      <w:marTop w:val="0"/>
      <w:marBottom w:val="0"/>
      <w:divBdr>
        <w:top w:val="none" w:sz="0" w:space="0" w:color="auto"/>
        <w:left w:val="none" w:sz="0" w:space="0" w:color="auto"/>
        <w:bottom w:val="none" w:sz="0" w:space="0" w:color="auto"/>
        <w:right w:val="none" w:sz="0" w:space="0" w:color="auto"/>
      </w:divBdr>
    </w:div>
    <w:div w:id="1857039489">
      <w:bodyDiv w:val="1"/>
      <w:marLeft w:val="0"/>
      <w:marRight w:val="0"/>
      <w:marTop w:val="0"/>
      <w:marBottom w:val="0"/>
      <w:divBdr>
        <w:top w:val="none" w:sz="0" w:space="0" w:color="auto"/>
        <w:left w:val="none" w:sz="0" w:space="0" w:color="auto"/>
        <w:bottom w:val="none" w:sz="0" w:space="0" w:color="auto"/>
        <w:right w:val="none" w:sz="0" w:space="0" w:color="auto"/>
      </w:divBdr>
    </w:div>
    <w:div w:id="18684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bxchange.org/library/pathway/lx-pathway:3eec864d-746b-41dc-b3e4-8bb6a03949fe/items/lx-pb:3eec864d-746b-41dc-b3e4-8bb6a03949fe:html:cf9951a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na\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1A9C871A1644ED864F417687806223"/>
        <w:category>
          <w:name w:val="General"/>
          <w:gallery w:val="placeholder"/>
        </w:category>
        <w:types>
          <w:type w:val="bbPlcHdr"/>
        </w:types>
        <w:behaviors>
          <w:behavior w:val="content"/>
        </w:behaviors>
        <w:guid w:val="{243FA9B9-BFA2-4949-8EA1-21B7A4FD70E1}"/>
      </w:docPartPr>
      <w:docPartBody>
        <w:p w:rsidR="005C1364" w:rsidRDefault="00C57297">
          <w:pPr>
            <w:pStyle w:val="891A9C871A1644ED864F417687806223"/>
          </w:pPr>
          <w:r>
            <w:t>Overview</w:t>
          </w:r>
        </w:p>
      </w:docPartBody>
    </w:docPart>
    <w:docPart>
      <w:docPartPr>
        <w:name w:val="ED1B070A584E4C80B681DDCF7A1608E5"/>
        <w:category>
          <w:name w:val="General"/>
          <w:gallery w:val="placeholder"/>
        </w:category>
        <w:types>
          <w:type w:val="bbPlcHdr"/>
        </w:types>
        <w:behaviors>
          <w:behavior w:val="content"/>
        </w:behaviors>
        <w:guid w:val="{9894E8B9-7324-4583-9595-AB556AE7FEEB}"/>
      </w:docPartPr>
      <w:docPartBody>
        <w:p w:rsidR="005C1364" w:rsidRDefault="00C57297">
          <w:pPr>
            <w:pStyle w:val="ED1B070A584E4C80B681DDCF7A1608E5"/>
          </w:pPr>
          <w:r>
            <w:t>Project Background and Description</w:t>
          </w:r>
        </w:p>
      </w:docPartBody>
    </w:docPart>
    <w:docPart>
      <w:docPartPr>
        <w:name w:val="C45BA6F4D1A44BD38B4F573FD57D6C67"/>
        <w:category>
          <w:name w:val="General"/>
          <w:gallery w:val="placeholder"/>
        </w:category>
        <w:types>
          <w:type w:val="bbPlcHdr"/>
        </w:types>
        <w:behaviors>
          <w:behavior w:val="content"/>
        </w:behaviors>
        <w:guid w:val="{BE02AE8A-4C79-40A4-99FF-CBA3C3BA9561}"/>
      </w:docPartPr>
      <w:docPartBody>
        <w:p w:rsidR="005C1364" w:rsidRDefault="00C57297">
          <w:pPr>
            <w:pStyle w:val="C45BA6F4D1A44BD38B4F573FD57D6C67"/>
          </w:pPr>
          <w:r>
            <w:t>Project Scope</w:t>
          </w:r>
        </w:p>
      </w:docPartBody>
    </w:docPart>
    <w:docPart>
      <w:docPartPr>
        <w:name w:val="9B11411177A44DF88E0C164EB8527806"/>
        <w:category>
          <w:name w:val="General"/>
          <w:gallery w:val="placeholder"/>
        </w:category>
        <w:types>
          <w:type w:val="bbPlcHdr"/>
        </w:types>
        <w:behaviors>
          <w:behavior w:val="content"/>
        </w:behaviors>
        <w:guid w:val="{6A84BFB1-C96B-4A49-962E-6FDF8C679210}"/>
      </w:docPartPr>
      <w:docPartBody>
        <w:p w:rsidR="005C1364" w:rsidRDefault="00C57297">
          <w:pPr>
            <w:pStyle w:val="9B11411177A44DF88E0C164EB8527806"/>
          </w:pPr>
          <w:r>
            <w:t>High-Level Requirements</w:t>
          </w:r>
        </w:p>
      </w:docPartBody>
    </w:docPart>
    <w:docPart>
      <w:docPartPr>
        <w:name w:val="C044CB10BD354855B224D50DAF3F8D20"/>
        <w:category>
          <w:name w:val="General"/>
          <w:gallery w:val="placeholder"/>
        </w:category>
        <w:types>
          <w:type w:val="bbPlcHdr"/>
        </w:types>
        <w:behaviors>
          <w:behavior w:val="content"/>
        </w:behaviors>
        <w:guid w:val="{5F1C3EF2-A57D-4A21-9CEC-14D303155688}"/>
      </w:docPartPr>
      <w:docPartBody>
        <w:p w:rsidR="005C1364" w:rsidRDefault="00C57297">
          <w:pPr>
            <w:pStyle w:val="C044CB10BD354855B224D50DAF3F8D20"/>
          </w:pPr>
          <w:r>
            <w:t>Deliverables</w:t>
          </w:r>
        </w:p>
      </w:docPartBody>
    </w:docPart>
    <w:docPart>
      <w:docPartPr>
        <w:name w:val="27D7EC00E4CC47899EF36959F54244E5"/>
        <w:category>
          <w:name w:val="General"/>
          <w:gallery w:val="placeholder"/>
        </w:category>
        <w:types>
          <w:type w:val="bbPlcHdr"/>
        </w:types>
        <w:behaviors>
          <w:behavior w:val="content"/>
        </w:behaviors>
        <w:guid w:val="{BE79D230-9197-4072-827D-EA94FF3C51E5}"/>
      </w:docPartPr>
      <w:docPartBody>
        <w:p w:rsidR="005C1364" w:rsidRDefault="00C57297">
          <w:pPr>
            <w:pStyle w:val="27D7EC00E4CC47899EF36959F54244E5"/>
          </w:pPr>
          <w:r>
            <w:t>Affected Parties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97"/>
    <w:rsid w:val="005C1364"/>
    <w:rsid w:val="00C57297"/>
    <w:rsid w:val="00FE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CFE33ADED4D84A7F9264B79503A98">
    <w:name w:val="BF7CFE33ADED4D84A7F9264B79503A98"/>
  </w:style>
  <w:style w:type="paragraph" w:customStyle="1" w:styleId="477C4189EC3B4631870E7AC4224ACD2A">
    <w:name w:val="477C4189EC3B4631870E7AC4224ACD2A"/>
  </w:style>
  <w:style w:type="paragraph" w:customStyle="1" w:styleId="619947A44CB444BABAD4141257939EF9">
    <w:name w:val="619947A44CB444BABAD4141257939EF9"/>
  </w:style>
  <w:style w:type="paragraph" w:customStyle="1" w:styleId="891A9C871A1644ED864F417687806223">
    <w:name w:val="891A9C871A1644ED864F417687806223"/>
  </w:style>
  <w:style w:type="paragraph" w:customStyle="1" w:styleId="ED1B070A584E4C80B681DDCF7A1608E5">
    <w:name w:val="ED1B070A584E4C80B681DDCF7A1608E5"/>
  </w:style>
  <w:style w:type="paragraph" w:customStyle="1" w:styleId="0C49615575454AC0B481B6F1B097FD87">
    <w:name w:val="0C49615575454AC0B481B6F1B097FD87"/>
  </w:style>
  <w:style w:type="paragraph" w:customStyle="1" w:styleId="0C1532DC5B16477295571079FDCE7958">
    <w:name w:val="0C1532DC5B16477295571079FDCE7958"/>
  </w:style>
  <w:style w:type="paragraph" w:customStyle="1" w:styleId="C45BA6F4D1A44BD38B4F573FD57D6C67">
    <w:name w:val="C45BA6F4D1A44BD38B4F573FD57D6C67"/>
  </w:style>
  <w:style w:type="paragraph" w:customStyle="1" w:styleId="12EE36D8D86F427785C57CE73A7E9551">
    <w:name w:val="12EE36D8D86F427785C57CE73A7E9551"/>
  </w:style>
  <w:style w:type="paragraph" w:customStyle="1" w:styleId="AA003D1D0C4745C8A8470D43733DEFC1">
    <w:name w:val="AA003D1D0C4745C8A8470D43733DEFC1"/>
  </w:style>
  <w:style w:type="paragraph" w:customStyle="1" w:styleId="F8099AFADBAE4CDC9BA5FF7EBAFB837E">
    <w:name w:val="F8099AFADBAE4CDC9BA5FF7EBAFB837E"/>
  </w:style>
  <w:style w:type="paragraph" w:customStyle="1" w:styleId="9B11411177A44DF88E0C164EB8527806">
    <w:name w:val="9B11411177A44DF88E0C164EB8527806"/>
  </w:style>
  <w:style w:type="paragraph" w:customStyle="1" w:styleId="DB0C45736B7942BB9A5156489F664129">
    <w:name w:val="DB0C45736B7942BB9A5156489F664129"/>
  </w:style>
  <w:style w:type="paragraph" w:customStyle="1" w:styleId="991ADB9CC35F4C4580B32CF390D6EEC9">
    <w:name w:val="991ADB9CC35F4C4580B32CF390D6EEC9"/>
  </w:style>
  <w:style w:type="paragraph" w:customStyle="1" w:styleId="844667E2DBD8452BBE54B77F5BFEC8F1">
    <w:name w:val="844667E2DBD8452BBE54B77F5BFEC8F1"/>
  </w:style>
  <w:style w:type="paragraph" w:customStyle="1" w:styleId="2F2E5A4D000741E487292EB3945CBA62">
    <w:name w:val="2F2E5A4D000741E487292EB3945CBA62"/>
  </w:style>
  <w:style w:type="paragraph" w:customStyle="1" w:styleId="14CA060DECF3442BBCE9EF4300A77805">
    <w:name w:val="14CA060DECF3442BBCE9EF4300A77805"/>
  </w:style>
  <w:style w:type="paragraph" w:customStyle="1" w:styleId="C044CB10BD354855B224D50DAF3F8D20">
    <w:name w:val="C044CB10BD354855B224D50DAF3F8D20"/>
  </w:style>
  <w:style w:type="paragraph" w:customStyle="1" w:styleId="27A103082CB546398CA47575D3D831DE">
    <w:name w:val="27A103082CB546398CA47575D3D831DE"/>
  </w:style>
  <w:style w:type="paragraph" w:customStyle="1" w:styleId="27D7EC00E4CC47899EF36959F54244E5">
    <w:name w:val="27D7EC00E4CC47899EF36959F54244E5"/>
  </w:style>
  <w:style w:type="paragraph" w:customStyle="1" w:styleId="98B4F0FFAD054987A7412E2BD11336F6">
    <w:name w:val="98B4F0FFAD054987A7412E2BD11336F6"/>
  </w:style>
  <w:style w:type="paragraph" w:customStyle="1" w:styleId="699E161FD842494EB1950573DC80EC12">
    <w:name w:val="699E161FD842494EB1950573DC80EC12"/>
  </w:style>
  <w:style w:type="paragraph" w:customStyle="1" w:styleId="8703A395410048A2A4A100B256515561">
    <w:name w:val="8703A395410048A2A4A100B256515561"/>
  </w:style>
  <w:style w:type="paragraph" w:customStyle="1" w:styleId="6DD1A8751FD24EEBB38934780AD9229A">
    <w:name w:val="6DD1A8751FD24EEBB38934780AD9229A"/>
  </w:style>
  <w:style w:type="paragraph" w:customStyle="1" w:styleId="80DFE416F1264E4CAB1D05414BA2A9FA">
    <w:name w:val="80DFE416F1264E4CAB1D05414BA2A9FA"/>
  </w:style>
  <w:style w:type="paragraph" w:customStyle="1" w:styleId="F50071C080414BABA19AF8229A78FDD4">
    <w:name w:val="F50071C080414BABA19AF8229A78FDD4"/>
  </w:style>
  <w:style w:type="paragraph" w:customStyle="1" w:styleId="DF613FD345D143EFAFD32F1A4C0CA1DC">
    <w:name w:val="DF613FD345D143EFAFD32F1A4C0CA1DC"/>
  </w:style>
  <w:style w:type="paragraph" w:customStyle="1" w:styleId="B9077CB22A9741DCBF4A8530F0366D86">
    <w:name w:val="B9077CB22A9741DCBF4A8530F0366D86"/>
  </w:style>
  <w:style w:type="paragraph" w:customStyle="1" w:styleId="51AEDD5D291C4A9689E70936FE26B81C">
    <w:name w:val="51AEDD5D291C4A9689E70936FE26B81C"/>
  </w:style>
  <w:style w:type="paragraph" w:customStyle="1" w:styleId="5545DE7009A6404DA4E320AEBF31A0C9">
    <w:name w:val="5545DE7009A6404DA4E320AEBF31A0C9"/>
  </w:style>
  <w:style w:type="paragraph" w:customStyle="1" w:styleId="8BFB46C74EF14B599A8DE611324BA931">
    <w:name w:val="8BFB46C74EF14B599A8DE611324BA931"/>
  </w:style>
  <w:style w:type="paragraph" w:customStyle="1" w:styleId="51CA5A457E3F43FE8752D39135DC81AE">
    <w:name w:val="51CA5A457E3F43FE8752D39135DC81AE"/>
  </w:style>
  <w:style w:type="paragraph" w:customStyle="1" w:styleId="D2BB3CDC6A2C45B68579DB95B2BD032D">
    <w:name w:val="D2BB3CDC6A2C45B68579DB95B2BD032D"/>
  </w:style>
  <w:style w:type="paragraph" w:customStyle="1" w:styleId="709E02C019494F8C80D82212F05BCCCB">
    <w:name w:val="709E02C019494F8C80D82212F05BCCCB"/>
  </w:style>
  <w:style w:type="paragraph" w:customStyle="1" w:styleId="6D5CD75D6B6B436BBBD1A52F9C9AD6E0">
    <w:name w:val="6D5CD75D6B6B436BBBD1A52F9C9AD6E0"/>
  </w:style>
  <w:style w:type="paragraph" w:customStyle="1" w:styleId="7B062BC6A0CE4F229590C61E0B29F25B">
    <w:name w:val="7B062BC6A0CE4F229590C61E0B29F25B"/>
  </w:style>
  <w:style w:type="paragraph" w:customStyle="1" w:styleId="F734958E2B8043DABF809B81AEF63EDD">
    <w:name w:val="F734958E2B8043DABF809B81AEF63EDD"/>
  </w:style>
  <w:style w:type="paragraph" w:customStyle="1" w:styleId="524CEA2FF6F44535A120C53B7164349A">
    <w:name w:val="524CEA2FF6F44535A120C53B71643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project scope report</Template>
  <TotalTime>1</TotalTime>
  <Pages>12</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Hamna</dc:creator>
  <cp:lastModifiedBy>Hamna</cp:lastModifiedBy>
  <cp:revision>2</cp:revision>
  <dcterms:created xsi:type="dcterms:W3CDTF">2023-01-21T13:41:00Z</dcterms:created>
  <dcterms:modified xsi:type="dcterms:W3CDTF">2023-01-21T13:41:00Z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