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EC31C" w14:textId="3FA88673" w:rsidR="00A22CF2" w:rsidRPr="00BD183A" w:rsidRDefault="00A22CF2" w:rsidP="00BD183A">
      <w:pPr>
        <w:jc w:val="both"/>
        <w:rPr>
          <w:b/>
          <w:bCs/>
        </w:rPr>
      </w:pPr>
      <w:r w:rsidRPr="00BD183A">
        <w:rPr>
          <w:b/>
          <w:bCs/>
        </w:rPr>
        <w:t xml:space="preserve">TOLBA, Mostafa Kamal Mohammed Kamel, Egyptian scientist and second Executive Director of the United Nations Environment </w:t>
      </w:r>
      <w:proofErr w:type="spellStart"/>
      <w:r w:rsidRPr="00BD183A">
        <w:rPr>
          <w:b/>
          <w:bCs/>
        </w:rPr>
        <w:t>Programme</w:t>
      </w:r>
      <w:proofErr w:type="spellEnd"/>
      <w:r w:rsidRPr="00BD183A">
        <w:rPr>
          <w:b/>
          <w:bCs/>
        </w:rPr>
        <w:t xml:space="preserve"> (UNEP) 1975</w:t>
      </w:r>
      <w:r w:rsidR="00966B45" w:rsidRPr="00BD183A">
        <w:rPr>
          <w:b/>
          <w:bCs/>
        </w:rPr>
        <w:t>-</w:t>
      </w:r>
      <w:r w:rsidR="00730613" w:rsidRPr="00BD183A">
        <w:rPr>
          <w:b/>
          <w:bCs/>
        </w:rPr>
        <w:t>19</w:t>
      </w:r>
      <w:r w:rsidRPr="00BD183A">
        <w:rPr>
          <w:b/>
          <w:bCs/>
        </w:rPr>
        <w:t xml:space="preserve">92, was born </w:t>
      </w:r>
      <w:r w:rsidR="00730613" w:rsidRPr="00BD183A">
        <w:rPr>
          <w:b/>
          <w:bCs/>
        </w:rPr>
        <w:t xml:space="preserve">8 December 1922 </w:t>
      </w:r>
      <w:r w:rsidRPr="00BD183A">
        <w:rPr>
          <w:b/>
          <w:bCs/>
        </w:rPr>
        <w:t xml:space="preserve">in </w:t>
      </w:r>
      <w:proofErr w:type="spellStart"/>
      <w:r w:rsidRPr="00BD183A">
        <w:rPr>
          <w:b/>
          <w:bCs/>
        </w:rPr>
        <w:t>Z</w:t>
      </w:r>
      <w:r w:rsidR="00E02B4F" w:rsidRPr="00BD183A">
        <w:rPr>
          <w:b/>
          <w:bCs/>
        </w:rPr>
        <w:t>i</w:t>
      </w:r>
      <w:r w:rsidRPr="00BD183A">
        <w:rPr>
          <w:b/>
          <w:bCs/>
        </w:rPr>
        <w:t>fta</w:t>
      </w:r>
      <w:proofErr w:type="spellEnd"/>
      <w:r w:rsidR="004C2EA2" w:rsidRPr="00BD183A">
        <w:rPr>
          <w:b/>
          <w:bCs/>
        </w:rPr>
        <w:t xml:space="preserve"> (also </w:t>
      </w:r>
      <w:proofErr w:type="spellStart"/>
      <w:r w:rsidR="004C2EA2" w:rsidRPr="00BD183A">
        <w:rPr>
          <w:b/>
          <w:bCs/>
        </w:rPr>
        <w:t>Z</w:t>
      </w:r>
      <w:r w:rsidR="00E02B4F" w:rsidRPr="00BD183A">
        <w:rPr>
          <w:b/>
          <w:bCs/>
        </w:rPr>
        <w:t>e</w:t>
      </w:r>
      <w:r w:rsidR="004C2EA2" w:rsidRPr="00BD183A">
        <w:rPr>
          <w:b/>
          <w:bCs/>
        </w:rPr>
        <w:t>fta</w:t>
      </w:r>
      <w:proofErr w:type="spellEnd"/>
      <w:r w:rsidR="004C2EA2" w:rsidRPr="00BD183A">
        <w:rPr>
          <w:b/>
          <w:bCs/>
        </w:rPr>
        <w:t>)</w:t>
      </w:r>
      <w:r w:rsidRPr="00BD183A">
        <w:rPr>
          <w:b/>
          <w:bCs/>
        </w:rPr>
        <w:t xml:space="preserve">, Egypt and passed away </w:t>
      </w:r>
      <w:r w:rsidR="00730613" w:rsidRPr="00BD183A">
        <w:rPr>
          <w:b/>
          <w:bCs/>
        </w:rPr>
        <w:t xml:space="preserve">28 March 2016 </w:t>
      </w:r>
      <w:r w:rsidRPr="00BD183A">
        <w:rPr>
          <w:b/>
          <w:bCs/>
        </w:rPr>
        <w:t xml:space="preserve">in Geneva, Switzerland. He was the son of Kamel Tolba, teacher of Arabic, and </w:t>
      </w:r>
      <w:proofErr w:type="spellStart"/>
      <w:r w:rsidRPr="00BD183A">
        <w:rPr>
          <w:b/>
          <w:bCs/>
        </w:rPr>
        <w:t>Shafika</w:t>
      </w:r>
      <w:proofErr w:type="spellEnd"/>
      <w:r w:rsidRPr="00BD183A">
        <w:rPr>
          <w:b/>
          <w:bCs/>
        </w:rPr>
        <w:t xml:space="preserve"> Abu Samra. </w:t>
      </w:r>
      <w:r w:rsidR="001E5BF0" w:rsidRPr="00BD183A">
        <w:rPr>
          <w:b/>
          <w:bCs/>
        </w:rPr>
        <w:t>He</w:t>
      </w:r>
      <w:r w:rsidRPr="00BD183A">
        <w:rPr>
          <w:b/>
          <w:bCs/>
        </w:rPr>
        <w:t xml:space="preserve"> married </w:t>
      </w:r>
      <w:proofErr w:type="spellStart"/>
      <w:r w:rsidRPr="00BD183A">
        <w:rPr>
          <w:b/>
          <w:bCs/>
        </w:rPr>
        <w:t>Saneyah</w:t>
      </w:r>
      <w:proofErr w:type="spellEnd"/>
      <w:r w:rsidRPr="00BD183A">
        <w:rPr>
          <w:b/>
          <w:bCs/>
        </w:rPr>
        <w:t xml:space="preserve"> </w:t>
      </w:r>
      <w:r w:rsidR="004C2EA2" w:rsidRPr="00BD183A">
        <w:rPr>
          <w:b/>
          <w:bCs/>
        </w:rPr>
        <w:t>Zaki Labib</w:t>
      </w:r>
      <w:r w:rsidRPr="00BD183A">
        <w:rPr>
          <w:b/>
          <w:bCs/>
        </w:rPr>
        <w:t>,</w:t>
      </w:r>
      <w:r w:rsidR="001E5BF0" w:rsidRPr="00BD183A">
        <w:rPr>
          <w:b/>
          <w:bCs/>
        </w:rPr>
        <w:t xml:space="preserve"> </w:t>
      </w:r>
      <w:r w:rsidR="003966BD" w:rsidRPr="00BD183A">
        <w:rPr>
          <w:b/>
          <w:bCs/>
        </w:rPr>
        <w:t xml:space="preserve">from </w:t>
      </w:r>
      <w:r w:rsidR="001E5BF0" w:rsidRPr="00BD183A">
        <w:rPr>
          <w:b/>
          <w:bCs/>
        </w:rPr>
        <w:t>whom he later divorced</w:t>
      </w:r>
      <w:r w:rsidR="00730613" w:rsidRPr="00BD183A">
        <w:rPr>
          <w:b/>
          <w:bCs/>
        </w:rPr>
        <w:t>. He sub</w:t>
      </w:r>
      <w:r w:rsidR="001E5BF0" w:rsidRPr="00BD183A">
        <w:rPr>
          <w:b/>
          <w:bCs/>
        </w:rPr>
        <w:t>sequently</w:t>
      </w:r>
      <w:r w:rsidRPr="00BD183A">
        <w:rPr>
          <w:b/>
          <w:bCs/>
        </w:rPr>
        <w:t xml:space="preserve"> married Manal El-</w:t>
      </w:r>
      <w:proofErr w:type="spellStart"/>
      <w:r w:rsidRPr="00BD183A">
        <w:rPr>
          <w:b/>
          <w:bCs/>
        </w:rPr>
        <w:t>Batran</w:t>
      </w:r>
      <w:proofErr w:type="spellEnd"/>
      <w:r w:rsidRPr="00BD183A">
        <w:rPr>
          <w:b/>
          <w:bCs/>
        </w:rPr>
        <w:t xml:space="preserve">, </w:t>
      </w:r>
      <w:r w:rsidR="001E5BF0" w:rsidRPr="00BD183A">
        <w:rPr>
          <w:b/>
          <w:bCs/>
        </w:rPr>
        <w:t>urban planner and academic</w:t>
      </w:r>
      <w:r w:rsidR="00730613" w:rsidRPr="00BD183A">
        <w:rPr>
          <w:b/>
          <w:bCs/>
        </w:rPr>
        <w:t xml:space="preserve">, with whom he </w:t>
      </w:r>
      <w:r w:rsidRPr="00BD183A">
        <w:rPr>
          <w:b/>
          <w:bCs/>
        </w:rPr>
        <w:t>had twin</w:t>
      </w:r>
      <w:r w:rsidR="00E54233" w:rsidRPr="00BD183A">
        <w:rPr>
          <w:b/>
          <w:bCs/>
        </w:rPr>
        <w:t xml:space="preserve"> </w:t>
      </w:r>
      <w:r w:rsidR="001E5BF0" w:rsidRPr="00BD183A">
        <w:rPr>
          <w:b/>
          <w:bCs/>
        </w:rPr>
        <w:t>sons.</w:t>
      </w:r>
      <w:r w:rsidRPr="00BD183A">
        <w:rPr>
          <w:b/>
          <w:bCs/>
        </w:rPr>
        <w:t xml:space="preserve"> </w:t>
      </w:r>
    </w:p>
    <w:p w14:paraId="2EC15D71" w14:textId="7AC9E10E" w:rsidR="002178BC" w:rsidRPr="00BD183A" w:rsidRDefault="002178BC" w:rsidP="00BD183A">
      <w:pPr>
        <w:jc w:val="both"/>
      </w:pPr>
    </w:p>
    <w:p w14:paraId="51ABB243" w14:textId="12AFE4BC" w:rsidR="00A22CF2" w:rsidRPr="00BD183A" w:rsidRDefault="00BB2456" w:rsidP="00BD183A">
      <w:pPr>
        <w:jc w:val="both"/>
      </w:pPr>
      <w:r>
        <w:rPr>
          <w:noProof/>
          <w14:ligatures w14:val="standardContextual"/>
        </w:rPr>
        <w:drawing>
          <wp:inline distT="0" distB="0" distL="0" distR="0" wp14:anchorId="00E6A9E3" wp14:editId="1B15FE1D">
            <wp:extent cx="2436175" cy="2436175"/>
            <wp:effectExtent l="0" t="0" r="2540" b="2540"/>
            <wp:docPr id="15450445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44528" name="Afbeelding 1545044528"/>
                    <pic:cNvPicPr/>
                  </pic:nvPicPr>
                  <pic:blipFill>
                    <a:blip r:embed="rId9">
                      <a:extLst>
                        <a:ext uri="{28A0092B-C50C-407E-A947-70E740481C1C}">
                          <a14:useLocalDpi xmlns:a14="http://schemas.microsoft.com/office/drawing/2010/main" val="0"/>
                        </a:ext>
                      </a:extLst>
                    </a:blip>
                    <a:stretch>
                      <a:fillRect/>
                    </a:stretch>
                  </pic:blipFill>
                  <pic:spPr>
                    <a:xfrm>
                      <a:off x="0" y="0"/>
                      <a:ext cx="2450046" cy="2450046"/>
                    </a:xfrm>
                    <a:prstGeom prst="rect">
                      <a:avLst/>
                    </a:prstGeom>
                  </pic:spPr>
                </pic:pic>
              </a:graphicData>
            </a:graphic>
          </wp:inline>
        </w:drawing>
      </w:r>
    </w:p>
    <w:p w14:paraId="0B0DFFCC" w14:textId="56D71B19" w:rsidR="00561215" w:rsidRPr="00BD183A" w:rsidRDefault="00561215" w:rsidP="00BD183A">
      <w:pPr>
        <w:jc w:val="both"/>
      </w:pPr>
      <w:r w:rsidRPr="00BD183A">
        <w:t xml:space="preserve">Source: </w:t>
      </w:r>
      <w:r w:rsidR="00BB2456" w:rsidRPr="001F4FE2">
        <w:rPr>
          <w:lang w:val="en-GB"/>
        </w:rPr>
        <w:t>Tolba, n.d., UNEP, Flickr</w:t>
      </w:r>
    </w:p>
    <w:p w14:paraId="0E91DE3C" w14:textId="77777777" w:rsidR="00463F23" w:rsidRPr="00BD183A" w:rsidRDefault="00463F23" w:rsidP="00BD183A">
      <w:pPr>
        <w:jc w:val="both"/>
      </w:pPr>
    </w:p>
    <w:p w14:paraId="208AA911" w14:textId="666F4341" w:rsidR="004C2EA2" w:rsidRPr="00BD183A" w:rsidRDefault="004C2EA2" w:rsidP="00BD183A">
      <w:pPr>
        <w:jc w:val="both"/>
      </w:pPr>
      <w:r w:rsidRPr="00BD183A">
        <w:t>Tolba</w:t>
      </w:r>
      <w:r w:rsidR="00CC4DC4" w:rsidRPr="00BD183A">
        <w:t xml:space="preserve"> </w:t>
      </w:r>
      <w:r w:rsidRPr="00BD183A">
        <w:t>was born</w:t>
      </w:r>
      <w:r w:rsidR="00705D60" w:rsidRPr="00BD183A">
        <w:t xml:space="preserve"> in</w:t>
      </w:r>
      <w:r w:rsidR="00DD2D40" w:rsidRPr="00BD183A">
        <w:t>to</w:t>
      </w:r>
      <w:r w:rsidR="00062E4E" w:rsidRPr="00BD183A">
        <w:t xml:space="preserve"> a small, close</w:t>
      </w:r>
      <w:r w:rsidR="00B06B71" w:rsidRPr="00BD183A">
        <w:t>-</w:t>
      </w:r>
      <w:r w:rsidR="00062E4E" w:rsidRPr="00BD183A">
        <w:t>knit community</w:t>
      </w:r>
      <w:r w:rsidR="00DB1F8E" w:rsidRPr="00BD183A">
        <w:t xml:space="preserve">, consisting </w:t>
      </w:r>
      <w:r w:rsidR="00B06B71" w:rsidRPr="00BD183A">
        <w:t>chief</w:t>
      </w:r>
      <w:r w:rsidR="00DB1F8E" w:rsidRPr="00BD183A">
        <w:t>ly of his relatives,</w:t>
      </w:r>
      <w:r w:rsidR="00705D60" w:rsidRPr="00BD183A">
        <w:t xml:space="preserve"> in the Nile Delta north of Cairo.</w:t>
      </w:r>
      <w:r w:rsidR="00062E4E" w:rsidRPr="00BD183A">
        <w:t xml:space="preserve"> </w:t>
      </w:r>
      <w:r w:rsidR="00CC4DC4" w:rsidRPr="00BD183A">
        <w:t xml:space="preserve">He was the fifth and only surviving child, as the others died in infancy. </w:t>
      </w:r>
      <w:r w:rsidR="00E54233" w:rsidRPr="00BD183A">
        <w:t>His early years unfolded during a time of intense political change.</w:t>
      </w:r>
      <w:r w:rsidRPr="00BD183A">
        <w:t xml:space="preserve"> </w:t>
      </w:r>
      <w:r w:rsidR="00B06B71" w:rsidRPr="00BD183A">
        <w:t>T</w:t>
      </w:r>
      <w:r w:rsidRPr="00BD183A">
        <w:t>he British declar</w:t>
      </w:r>
      <w:r w:rsidR="00B06B71" w:rsidRPr="00BD183A">
        <w:t>ation of</w:t>
      </w:r>
      <w:r w:rsidRPr="00BD183A">
        <w:t xml:space="preserve"> limited independence for Egypt in 1922 </w:t>
      </w:r>
      <w:r w:rsidR="00705D60" w:rsidRPr="00BD183A">
        <w:t>(</w:t>
      </w:r>
      <w:r w:rsidRPr="00BD183A">
        <w:t>Tolba’s year of birth</w:t>
      </w:r>
      <w:r w:rsidR="00705D60" w:rsidRPr="00BD183A">
        <w:t>)</w:t>
      </w:r>
      <w:r w:rsidRPr="00BD183A">
        <w:t xml:space="preserve"> and the adoption of a new constitution in 1923</w:t>
      </w:r>
      <w:r w:rsidR="00E54233" w:rsidRPr="00BD183A">
        <w:t xml:space="preserve"> left </w:t>
      </w:r>
      <w:r w:rsidR="00705D60" w:rsidRPr="00BD183A">
        <w:t>a</w:t>
      </w:r>
      <w:r w:rsidR="00E54233" w:rsidRPr="00BD183A">
        <w:t xml:space="preserve"> mark on </w:t>
      </w:r>
      <w:r w:rsidR="005A29AA" w:rsidRPr="00BD183A">
        <w:t>his</w:t>
      </w:r>
      <w:r w:rsidR="00E54233" w:rsidRPr="00BD183A">
        <w:t xml:space="preserve"> formative years.</w:t>
      </w:r>
      <w:r w:rsidR="00FB1CB1" w:rsidRPr="00BD183A">
        <w:t xml:space="preserve"> </w:t>
      </w:r>
      <w:r w:rsidR="12697A16" w:rsidRPr="00BD183A">
        <w:t xml:space="preserve">Tolba’s </w:t>
      </w:r>
      <w:r w:rsidR="00196CDB" w:rsidRPr="00BD183A">
        <w:t>father</w:t>
      </w:r>
      <w:r w:rsidR="00705D60" w:rsidRPr="00BD183A">
        <w:t>,</w:t>
      </w:r>
      <w:r w:rsidR="00E54233" w:rsidRPr="00BD183A">
        <w:t xml:space="preserve"> </w:t>
      </w:r>
      <w:r w:rsidRPr="00BD183A">
        <w:t xml:space="preserve">an educated man </w:t>
      </w:r>
      <w:r w:rsidR="69083BD7" w:rsidRPr="00BD183A">
        <w:t>and respected teacher</w:t>
      </w:r>
      <w:r w:rsidR="00705D60" w:rsidRPr="00BD183A">
        <w:t>,</w:t>
      </w:r>
      <w:r w:rsidR="69083BD7" w:rsidRPr="00BD183A">
        <w:t xml:space="preserve"> </w:t>
      </w:r>
      <w:r w:rsidRPr="00BD183A">
        <w:t>studied at the Al Azhar Theological University in Cair</w:t>
      </w:r>
      <w:r w:rsidR="00542D35" w:rsidRPr="00BD183A">
        <w:t>o</w:t>
      </w:r>
      <w:r w:rsidR="00705D60" w:rsidRPr="00BD183A">
        <w:t>,</w:t>
      </w:r>
      <w:r w:rsidR="006D6A5B" w:rsidRPr="00BD183A">
        <w:t xml:space="preserve"> </w:t>
      </w:r>
      <w:r w:rsidR="316654F6" w:rsidRPr="00BD183A">
        <w:t>but</w:t>
      </w:r>
      <w:r w:rsidR="00196CDB" w:rsidRPr="00BD183A">
        <w:t xml:space="preserve"> </w:t>
      </w:r>
      <w:r w:rsidR="002A0D9B" w:rsidRPr="00BD183A">
        <w:t xml:space="preserve">had </w:t>
      </w:r>
      <w:r w:rsidR="004E4FFF" w:rsidRPr="00BD183A">
        <w:t>negligible interest in religious brotherhoods or politics</w:t>
      </w:r>
      <w:r w:rsidR="00FB1CB1" w:rsidRPr="00BD183A">
        <w:t>.</w:t>
      </w:r>
      <w:r w:rsidRPr="00BD183A">
        <w:t xml:space="preserve"> </w:t>
      </w:r>
      <w:r w:rsidR="00FB1CB1" w:rsidRPr="00BD183A">
        <w:t>He w</w:t>
      </w:r>
      <w:r w:rsidR="006D6A5B" w:rsidRPr="00BD183A">
        <w:t>as a peacemaker</w:t>
      </w:r>
      <w:r w:rsidR="002A0D9B" w:rsidRPr="00BD183A">
        <w:t>,</w:t>
      </w:r>
      <w:r w:rsidR="006D6A5B" w:rsidRPr="00BD183A">
        <w:t xml:space="preserve"> </w:t>
      </w:r>
      <w:r w:rsidRPr="00BD183A">
        <w:t>provid</w:t>
      </w:r>
      <w:r w:rsidR="002A0D9B" w:rsidRPr="00BD183A">
        <w:t>ing</w:t>
      </w:r>
      <w:r w:rsidRPr="00BD183A">
        <w:t xml:space="preserve"> counsel and settl</w:t>
      </w:r>
      <w:r w:rsidR="002A0D9B" w:rsidRPr="00BD183A">
        <w:t>ing</w:t>
      </w:r>
      <w:r w:rsidRPr="00BD183A">
        <w:t xml:space="preserve"> family disputes. Tolba saw </w:t>
      </w:r>
      <w:r w:rsidR="006D6A5B" w:rsidRPr="00BD183A">
        <w:t xml:space="preserve">his father </w:t>
      </w:r>
      <w:r w:rsidRPr="00BD183A">
        <w:t>as a role model</w:t>
      </w:r>
      <w:r w:rsidR="005A29AA" w:rsidRPr="00BD183A">
        <w:t xml:space="preserve">, </w:t>
      </w:r>
      <w:r w:rsidRPr="00BD183A">
        <w:t>credit</w:t>
      </w:r>
      <w:r w:rsidR="006D6A5B" w:rsidRPr="00BD183A">
        <w:t>ing him with instilling</w:t>
      </w:r>
      <w:r w:rsidRPr="00BD183A">
        <w:t xml:space="preserve"> problem-solving skills and </w:t>
      </w:r>
      <w:r w:rsidR="006D6A5B" w:rsidRPr="00BD183A">
        <w:t>self-</w:t>
      </w:r>
      <w:r w:rsidRPr="00BD183A">
        <w:t xml:space="preserve">confidence. </w:t>
      </w:r>
      <w:r w:rsidR="006D6A5B" w:rsidRPr="00BD183A">
        <w:t>At the age of</w:t>
      </w:r>
      <w:r w:rsidRPr="00BD183A">
        <w:t xml:space="preserve"> </w:t>
      </w:r>
      <w:r w:rsidR="00705D60" w:rsidRPr="00BD183A">
        <w:t>thirteen</w:t>
      </w:r>
      <w:r w:rsidRPr="00BD183A">
        <w:t xml:space="preserve"> </w:t>
      </w:r>
      <w:r w:rsidR="00705D60" w:rsidRPr="00BD183A">
        <w:t>hi</w:t>
      </w:r>
      <w:r w:rsidR="006D6A5B" w:rsidRPr="00BD183A">
        <w:t xml:space="preserve">s </w:t>
      </w:r>
      <w:r w:rsidRPr="00BD183A">
        <w:t>father entrusted him</w:t>
      </w:r>
      <w:r w:rsidR="005A29AA" w:rsidRPr="00BD183A">
        <w:t>,</w:t>
      </w:r>
      <w:r w:rsidRPr="00BD183A">
        <w:t xml:space="preserve"> as the </w:t>
      </w:r>
      <w:r w:rsidR="005A29AA" w:rsidRPr="00BD183A">
        <w:t xml:space="preserve">sole </w:t>
      </w:r>
      <w:r w:rsidRPr="00BD183A">
        <w:t>heir</w:t>
      </w:r>
      <w:r w:rsidR="005A29AA" w:rsidRPr="00BD183A">
        <w:t>,</w:t>
      </w:r>
      <w:r w:rsidRPr="00BD183A">
        <w:t xml:space="preserve"> with managing the family land and keeping track of rents and contracts. </w:t>
      </w:r>
      <w:r w:rsidR="68EE4741" w:rsidRPr="00BD183A">
        <w:t xml:space="preserve">Thus, from an early age Tolba developed critical skills like management, </w:t>
      </w:r>
      <w:r w:rsidR="00C66AB2" w:rsidRPr="00BD183A">
        <w:t>delegation</w:t>
      </w:r>
      <w:r w:rsidR="68EE4741" w:rsidRPr="00BD183A">
        <w:t xml:space="preserve"> and communication.</w:t>
      </w:r>
      <w:r w:rsidR="008448C6" w:rsidRPr="00BD183A">
        <w:t xml:space="preserve"> </w:t>
      </w:r>
      <w:r w:rsidR="000258D2" w:rsidRPr="00BD183A">
        <w:t>His mother was illiterate</w:t>
      </w:r>
      <w:r w:rsidR="1F18E769" w:rsidRPr="00BD183A">
        <w:t xml:space="preserve"> </w:t>
      </w:r>
      <w:r w:rsidR="002D288D" w:rsidRPr="00BD183A">
        <w:t xml:space="preserve">but </w:t>
      </w:r>
      <w:r w:rsidR="1F18E769" w:rsidRPr="00BD183A">
        <w:t>was described as having</w:t>
      </w:r>
      <w:r w:rsidR="0203CC1F" w:rsidRPr="00BD183A">
        <w:t xml:space="preserve"> </w:t>
      </w:r>
      <w:r w:rsidR="002660AD" w:rsidRPr="00BD183A">
        <w:t>‘</w:t>
      </w:r>
      <w:r w:rsidR="003E2A8C" w:rsidRPr="00BD183A">
        <w:t>an outstanding sense of feeling</w:t>
      </w:r>
      <w:r w:rsidR="002660AD" w:rsidRPr="00BD183A">
        <w:t>’ (Weiss 2001: 6)</w:t>
      </w:r>
      <w:r w:rsidR="003E3C24" w:rsidRPr="00BD183A">
        <w:t xml:space="preserve">. </w:t>
      </w:r>
      <w:r w:rsidR="0032182E" w:rsidRPr="00BD183A">
        <w:t>Her</w:t>
      </w:r>
      <w:r w:rsidR="003E3C24" w:rsidRPr="00BD183A">
        <w:t xml:space="preserve"> intuition would later shape </w:t>
      </w:r>
      <w:r w:rsidR="6618FACE" w:rsidRPr="00BD183A">
        <w:t xml:space="preserve">Tolba’s </w:t>
      </w:r>
      <w:r w:rsidR="5614C1F9" w:rsidRPr="00BD183A">
        <w:t>e</w:t>
      </w:r>
      <w:r w:rsidR="003E3C24" w:rsidRPr="00BD183A">
        <w:t>ducation.</w:t>
      </w:r>
      <w:r w:rsidR="00705D60" w:rsidRPr="00BD183A">
        <w:t xml:space="preserve"> </w:t>
      </w:r>
      <w:r w:rsidR="006D6A5B" w:rsidRPr="00BD183A">
        <w:t>After</w:t>
      </w:r>
      <w:r w:rsidRPr="00BD183A">
        <w:t xml:space="preserve"> </w:t>
      </w:r>
      <w:r w:rsidR="7542B847" w:rsidRPr="00BD183A">
        <w:t xml:space="preserve">Tolba </w:t>
      </w:r>
      <w:r w:rsidRPr="00BD183A">
        <w:t>complet</w:t>
      </w:r>
      <w:r w:rsidR="007E64BA" w:rsidRPr="00BD183A">
        <w:t>ed</w:t>
      </w:r>
      <w:r w:rsidR="126204F4" w:rsidRPr="00BD183A">
        <w:t xml:space="preserve"> </w:t>
      </w:r>
      <w:r w:rsidRPr="00BD183A">
        <w:t xml:space="preserve">primary </w:t>
      </w:r>
      <w:proofErr w:type="gramStart"/>
      <w:r w:rsidRPr="00BD183A">
        <w:t>school</w:t>
      </w:r>
      <w:proofErr w:type="gramEnd"/>
      <w:r w:rsidRPr="00BD183A">
        <w:t xml:space="preserve"> the family moved to Cairo. In the late 1930s </w:t>
      </w:r>
      <w:r w:rsidR="0058227C" w:rsidRPr="00BD183A">
        <w:t xml:space="preserve">and the </w:t>
      </w:r>
      <w:r w:rsidR="005804F6" w:rsidRPr="00BD183A">
        <w:t>early years</w:t>
      </w:r>
      <w:r w:rsidR="0058227C" w:rsidRPr="00BD183A">
        <w:t xml:space="preserve"> of the Second World War </w:t>
      </w:r>
      <w:r w:rsidRPr="00BD183A">
        <w:t xml:space="preserve">Egypt </w:t>
      </w:r>
      <w:r w:rsidR="006D6A5B" w:rsidRPr="00BD183A">
        <w:t>plunged into</w:t>
      </w:r>
      <w:r w:rsidRPr="00BD183A">
        <w:t xml:space="preserve"> turmoil over occupation</w:t>
      </w:r>
      <w:r w:rsidR="00527A2D" w:rsidRPr="00BD183A">
        <w:t xml:space="preserve"> and</w:t>
      </w:r>
      <w:r w:rsidRPr="00BD183A">
        <w:t xml:space="preserve"> divided </w:t>
      </w:r>
      <w:r w:rsidR="002254F7" w:rsidRPr="00BD183A">
        <w:t xml:space="preserve">over </w:t>
      </w:r>
      <w:r w:rsidRPr="00BD183A">
        <w:t>support</w:t>
      </w:r>
      <w:r w:rsidR="002254F7" w:rsidRPr="00BD183A">
        <w:t xml:space="preserve"> for</w:t>
      </w:r>
      <w:r w:rsidRPr="00BD183A">
        <w:t xml:space="preserve"> the British. Tolba </w:t>
      </w:r>
      <w:r w:rsidR="006D6A5B" w:rsidRPr="00BD183A">
        <w:t xml:space="preserve">became increasingly </w:t>
      </w:r>
      <w:r w:rsidRPr="00BD183A">
        <w:t>engaged in political action</w:t>
      </w:r>
      <w:r w:rsidR="006D6A5B" w:rsidRPr="00BD183A">
        <w:t xml:space="preserve"> and</w:t>
      </w:r>
      <w:r w:rsidR="00705D60" w:rsidRPr="00BD183A">
        <w:t>,</w:t>
      </w:r>
      <w:r w:rsidR="006D6A5B" w:rsidRPr="00BD183A">
        <w:t xml:space="preserve"> although he initially struggled academically</w:t>
      </w:r>
      <w:r w:rsidR="00BC114E" w:rsidRPr="00BD183A">
        <w:t xml:space="preserve">, </w:t>
      </w:r>
      <w:r w:rsidR="006D6A5B" w:rsidRPr="00BD183A">
        <w:t>failing his baccalaureate English exam and repeating a year</w:t>
      </w:r>
      <w:r w:rsidR="00705D60" w:rsidRPr="00BD183A">
        <w:t xml:space="preserve">, </w:t>
      </w:r>
      <w:r w:rsidR="006D6A5B" w:rsidRPr="00BD183A">
        <w:t>he quickly rebounded. That setback, in hindsight, ‘</w:t>
      </w:r>
      <w:r w:rsidRPr="00BD183A">
        <w:t>was probably in my favor because I got very high marks in all the subjects the following year’</w:t>
      </w:r>
      <w:r w:rsidR="006D6A5B" w:rsidRPr="00BD183A">
        <w:t xml:space="preserve"> </w:t>
      </w:r>
      <w:r w:rsidRPr="00BD183A">
        <w:t xml:space="preserve">(Canan and Reichman 2002: 50). </w:t>
      </w:r>
      <w:r w:rsidR="006D6A5B" w:rsidRPr="00BD183A">
        <w:t>Following his secondary education</w:t>
      </w:r>
      <w:r w:rsidR="00C20766" w:rsidRPr="00BD183A">
        <w:t xml:space="preserve"> </w:t>
      </w:r>
      <w:r w:rsidR="00F92A31" w:rsidRPr="00BD183A">
        <w:t>(</w:t>
      </w:r>
      <w:r w:rsidR="00C20766" w:rsidRPr="00BD183A">
        <w:t xml:space="preserve">graduating </w:t>
      </w:r>
      <w:r w:rsidR="00705D60" w:rsidRPr="00BD183A">
        <w:t>seventeenth</w:t>
      </w:r>
      <w:r w:rsidR="00C20766" w:rsidRPr="00BD183A">
        <w:t xml:space="preserve"> nation</w:t>
      </w:r>
      <w:r w:rsidR="00F92A31" w:rsidRPr="00BD183A">
        <w:t>ally)</w:t>
      </w:r>
      <w:r w:rsidR="006D6A5B" w:rsidRPr="00BD183A">
        <w:t xml:space="preserve"> Tolba </w:t>
      </w:r>
      <w:r w:rsidR="004F0524" w:rsidRPr="00BD183A">
        <w:t>plann</w:t>
      </w:r>
      <w:r w:rsidR="00DA2289" w:rsidRPr="00BD183A">
        <w:t>ed</w:t>
      </w:r>
      <w:r w:rsidR="004F0524" w:rsidRPr="00BD183A">
        <w:t xml:space="preserve"> to enroll in military college</w:t>
      </w:r>
      <w:r w:rsidR="41A821A8" w:rsidRPr="00BD183A">
        <w:t xml:space="preserve">. </w:t>
      </w:r>
      <w:r w:rsidR="00C20766" w:rsidRPr="00BD183A">
        <w:t>H</w:t>
      </w:r>
      <w:r w:rsidR="00AC6946" w:rsidRPr="00BD183A">
        <w:t>is mother</w:t>
      </w:r>
      <w:r w:rsidR="00DA2289" w:rsidRPr="00BD183A">
        <w:t>,</w:t>
      </w:r>
      <w:r w:rsidR="00AC6946" w:rsidRPr="00BD183A">
        <w:t xml:space="preserve"> with strong </w:t>
      </w:r>
      <w:r w:rsidR="00B06B71" w:rsidRPr="00BD183A">
        <w:t>objection to</w:t>
      </w:r>
      <w:r w:rsidR="00AC6946" w:rsidRPr="00BD183A">
        <w:t xml:space="preserve"> </w:t>
      </w:r>
      <w:r w:rsidR="00705D60" w:rsidRPr="00BD183A">
        <w:t>t</w:t>
      </w:r>
      <w:r w:rsidR="003C6A10" w:rsidRPr="00BD183A">
        <w:t>his</w:t>
      </w:r>
      <w:r w:rsidR="00DA2289" w:rsidRPr="00BD183A">
        <w:t>,</w:t>
      </w:r>
      <w:r w:rsidR="003C6A10" w:rsidRPr="00BD183A">
        <w:t xml:space="preserve"> led him </w:t>
      </w:r>
      <w:r w:rsidR="00DF7F3F" w:rsidRPr="00BD183A">
        <w:t xml:space="preserve">instead </w:t>
      </w:r>
      <w:r w:rsidR="003C6A10" w:rsidRPr="00BD183A">
        <w:t>toward science and medicine</w:t>
      </w:r>
      <w:r w:rsidR="00705D60" w:rsidRPr="00BD183A">
        <w:t>.</w:t>
      </w:r>
      <w:r w:rsidR="003C6A10" w:rsidRPr="00BD183A">
        <w:t xml:space="preserve"> </w:t>
      </w:r>
      <w:r w:rsidR="00705D60" w:rsidRPr="00BD183A">
        <w:t>H</w:t>
      </w:r>
      <w:r w:rsidR="00C20766" w:rsidRPr="00BD183A">
        <w:t xml:space="preserve">e was accepted </w:t>
      </w:r>
      <w:r w:rsidR="5FCB70FE" w:rsidRPr="00BD183A">
        <w:t>into</w:t>
      </w:r>
      <w:r w:rsidR="6423DE6C" w:rsidRPr="00BD183A">
        <w:t xml:space="preserve"> </w:t>
      </w:r>
      <w:r w:rsidR="00C20766" w:rsidRPr="00BD183A">
        <w:t>the Faculty of Science at Fouad I University (</w:t>
      </w:r>
      <w:r w:rsidR="00F92A31" w:rsidRPr="00BD183A">
        <w:t>later</w:t>
      </w:r>
      <w:r w:rsidR="00C20766" w:rsidRPr="00BD183A">
        <w:t xml:space="preserve"> Cairo University)</w:t>
      </w:r>
      <w:r w:rsidR="006F1CEB" w:rsidRPr="00BD183A">
        <w:t>.</w:t>
      </w:r>
      <w:r w:rsidRPr="00BD183A">
        <w:t xml:space="preserve"> In 1943 he received </w:t>
      </w:r>
      <w:r w:rsidR="00595279" w:rsidRPr="00BD183A">
        <w:t>his</w:t>
      </w:r>
      <w:r w:rsidRPr="00BD183A">
        <w:t xml:space="preserve"> Bachelor of Science</w:t>
      </w:r>
      <w:r w:rsidR="009B0824" w:rsidRPr="00BD183A">
        <w:t xml:space="preserve"> </w:t>
      </w:r>
      <w:r w:rsidRPr="00BD183A">
        <w:t xml:space="preserve">in </w:t>
      </w:r>
      <w:r w:rsidR="00CC4DC4" w:rsidRPr="00BD183A">
        <w:t>b</w:t>
      </w:r>
      <w:r w:rsidRPr="00BD183A">
        <w:t>otany with first</w:t>
      </w:r>
      <w:r w:rsidR="00945B4C" w:rsidRPr="00BD183A">
        <w:t>-</w:t>
      </w:r>
      <w:r w:rsidRPr="00BD183A">
        <w:t>class honors</w:t>
      </w:r>
      <w:r w:rsidR="00FF5970" w:rsidRPr="00BD183A">
        <w:t xml:space="preserve">, followed by </w:t>
      </w:r>
      <w:r w:rsidR="00E77297" w:rsidRPr="00BD183A">
        <w:t xml:space="preserve">a </w:t>
      </w:r>
      <w:proofErr w:type="gramStart"/>
      <w:r w:rsidR="00705D60" w:rsidRPr="00BD183A">
        <w:t>M</w:t>
      </w:r>
      <w:r w:rsidR="008403A8" w:rsidRPr="00BD183A">
        <w:t>aster</w:t>
      </w:r>
      <w:r w:rsidR="00DF7F3F" w:rsidRPr="00BD183A">
        <w:t>’s</w:t>
      </w:r>
      <w:r w:rsidR="008403A8" w:rsidRPr="00BD183A">
        <w:t xml:space="preserve"> in </w:t>
      </w:r>
      <w:r w:rsidR="00CC4DC4" w:rsidRPr="00BD183A">
        <w:t>p</w:t>
      </w:r>
      <w:r w:rsidR="008403A8" w:rsidRPr="00BD183A">
        <w:t>lant</w:t>
      </w:r>
      <w:proofErr w:type="gramEnd"/>
      <w:r w:rsidR="00E77297" w:rsidRPr="00BD183A">
        <w:t xml:space="preserve"> </w:t>
      </w:r>
      <w:r w:rsidR="00CC4DC4" w:rsidRPr="00BD183A">
        <w:t>p</w:t>
      </w:r>
      <w:r w:rsidR="00E77297" w:rsidRPr="00BD183A">
        <w:t>hysiology</w:t>
      </w:r>
      <w:r w:rsidR="00705D60" w:rsidRPr="00BD183A">
        <w:t xml:space="preserve"> in 1946</w:t>
      </w:r>
      <w:r w:rsidRPr="00BD183A">
        <w:t>.</w:t>
      </w:r>
      <w:r w:rsidR="00945B4C" w:rsidRPr="00BD183A">
        <w:t xml:space="preserve"> By the time</w:t>
      </w:r>
      <w:r w:rsidRPr="00BD183A">
        <w:t xml:space="preserve"> </w:t>
      </w:r>
      <w:r w:rsidR="005A29AA" w:rsidRPr="00BD183A">
        <w:t xml:space="preserve">he </w:t>
      </w:r>
      <w:r w:rsidRPr="00BD183A">
        <w:t xml:space="preserve">graduated, </w:t>
      </w:r>
      <w:r w:rsidR="005A29AA" w:rsidRPr="00BD183A">
        <w:t xml:space="preserve">Tolba had </w:t>
      </w:r>
      <w:r w:rsidRPr="00BD183A">
        <w:t xml:space="preserve">married his paternal uncle’s fifth daughter, </w:t>
      </w:r>
      <w:proofErr w:type="spellStart"/>
      <w:r w:rsidR="00B06B71" w:rsidRPr="00BD183A">
        <w:t>Saneyah</w:t>
      </w:r>
      <w:proofErr w:type="spellEnd"/>
      <w:r w:rsidR="00B06B71" w:rsidRPr="00BD183A">
        <w:t xml:space="preserve"> Labib, </w:t>
      </w:r>
      <w:r w:rsidRPr="00BD183A">
        <w:t xml:space="preserve">to whom he </w:t>
      </w:r>
      <w:r w:rsidR="005A29AA" w:rsidRPr="00BD183A">
        <w:t xml:space="preserve">had been </w:t>
      </w:r>
      <w:r w:rsidRPr="00BD183A">
        <w:t xml:space="preserve">betrothed at the age of </w:t>
      </w:r>
      <w:r w:rsidR="09BCF8F3" w:rsidRPr="00BD183A">
        <w:t>four</w:t>
      </w:r>
      <w:r w:rsidRPr="00BD183A" w:rsidDel="00945B4C">
        <w:t>.</w:t>
      </w:r>
    </w:p>
    <w:p w14:paraId="34E1EF81" w14:textId="016C0E0D" w:rsidR="00EB3D94" w:rsidRPr="00BD183A" w:rsidRDefault="0058227C" w:rsidP="00BD183A">
      <w:pPr>
        <w:jc w:val="both"/>
        <w:rPr>
          <w:kern w:val="1"/>
        </w:rPr>
      </w:pPr>
      <w:r w:rsidRPr="00BD183A">
        <w:tab/>
        <w:t>In 1946 Tolba received a national scholarship for graduate studies in the United Kingdom</w:t>
      </w:r>
      <w:r w:rsidR="00705D60" w:rsidRPr="00BD183A">
        <w:t xml:space="preserve"> (UK)</w:t>
      </w:r>
      <w:r w:rsidRPr="00BD183A">
        <w:t xml:space="preserve">. He </w:t>
      </w:r>
      <w:r w:rsidR="00C6279E" w:rsidRPr="00BD183A">
        <w:t>started</w:t>
      </w:r>
      <w:r w:rsidRPr="00BD183A">
        <w:t xml:space="preserve"> in Liverpool but </w:t>
      </w:r>
      <w:r w:rsidR="00E57420" w:rsidRPr="00BD183A">
        <w:t xml:space="preserve">soon </w:t>
      </w:r>
      <w:r w:rsidRPr="00BD183A">
        <w:t xml:space="preserve">transferred to Imperial College in London </w:t>
      </w:r>
      <w:r w:rsidR="00E57420" w:rsidRPr="00BD183A">
        <w:lastRenderedPageBreak/>
        <w:t>upon learning</w:t>
      </w:r>
      <w:r w:rsidRPr="00BD183A">
        <w:t xml:space="preserve"> that William Brown, the UK’s leading plant pathologist</w:t>
      </w:r>
      <w:r w:rsidR="006766E5" w:rsidRPr="00BD183A">
        <w:t>,</w:t>
      </w:r>
      <w:r w:rsidRPr="00BD183A">
        <w:t xml:space="preserve"> was teaching there. Because of Brown, Imperial College had become ‘something of a Mecca for aspiring pathologists,’ the Association of Applied Biologists noted</w:t>
      </w:r>
      <w:r w:rsidR="00F92A31" w:rsidRPr="00BD183A">
        <w:t>.</w:t>
      </w:r>
      <w:r w:rsidRPr="00BD183A">
        <w:t xml:space="preserve"> Tolba was committed to learning from the best</w:t>
      </w:r>
      <w:r w:rsidR="006766E5" w:rsidRPr="00BD183A">
        <w:t>:</w:t>
      </w:r>
      <w:r w:rsidRPr="00BD183A">
        <w:t xml:space="preserve"> ‘I boldly went to his office at eight o’clock one night and told him I wanted to study with him’ (Canan and Reichman 2002: 51). </w:t>
      </w:r>
      <w:r w:rsidR="00677FB7" w:rsidRPr="00BD183A">
        <w:t>Tolba</w:t>
      </w:r>
      <w:r w:rsidRPr="00BD183A">
        <w:t xml:space="preserve"> knew what he wanted, how to get it and convinced people to </w:t>
      </w:r>
      <w:r w:rsidR="00B06B71" w:rsidRPr="00BD183A">
        <w:t>come on the journey with him</w:t>
      </w:r>
      <w:r w:rsidRPr="00BD183A">
        <w:t xml:space="preserve">. </w:t>
      </w:r>
      <w:r w:rsidR="00E57420" w:rsidRPr="00BD183A">
        <w:t xml:space="preserve">He </w:t>
      </w:r>
      <w:r w:rsidRPr="00BD183A">
        <w:t xml:space="preserve">shortened </w:t>
      </w:r>
      <w:r w:rsidR="00E57420" w:rsidRPr="00BD183A">
        <w:t>his name</w:t>
      </w:r>
      <w:r w:rsidR="00705D60" w:rsidRPr="00BD183A">
        <w:t>,</w:t>
      </w:r>
      <w:r w:rsidR="00E57420" w:rsidRPr="00BD183A">
        <w:t xml:space="preserve"> retaining his </w:t>
      </w:r>
      <w:r w:rsidRPr="00BD183A">
        <w:t>given name</w:t>
      </w:r>
      <w:r w:rsidR="00705D60" w:rsidRPr="00BD183A">
        <w:t>s</w:t>
      </w:r>
      <w:r w:rsidRPr="00BD183A">
        <w:t xml:space="preserve"> Mostafa Kamal and </w:t>
      </w:r>
      <w:r w:rsidR="00E57420" w:rsidRPr="00BD183A">
        <w:t>his</w:t>
      </w:r>
      <w:r w:rsidRPr="00BD183A">
        <w:t xml:space="preserve"> father’s name Tolba</w:t>
      </w:r>
      <w:r w:rsidR="00705D60" w:rsidRPr="00BD183A">
        <w:t>.</w:t>
      </w:r>
      <w:r w:rsidRPr="00BD183A">
        <w:t xml:space="preserve"> In 1949 </w:t>
      </w:r>
      <w:r w:rsidR="00677FB7" w:rsidRPr="00BD183A">
        <w:t>he</w:t>
      </w:r>
      <w:r w:rsidRPr="00BD183A">
        <w:t xml:space="preserve"> received </w:t>
      </w:r>
      <w:r w:rsidR="00BB2331" w:rsidRPr="00BD183A">
        <w:t>his</w:t>
      </w:r>
      <w:r w:rsidRPr="00BD183A">
        <w:t xml:space="preserve"> PhD in </w:t>
      </w:r>
      <w:r w:rsidR="00CC4DC4" w:rsidRPr="00BD183A">
        <w:t>p</w:t>
      </w:r>
      <w:r w:rsidR="008D134C" w:rsidRPr="00BD183A">
        <w:t xml:space="preserve">lant </w:t>
      </w:r>
      <w:r w:rsidR="00CC4DC4" w:rsidRPr="00BD183A">
        <w:t>p</w:t>
      </w:r>
      <w:r w:rsidR="008D134C" w:rsidRPr="00BD183A">
        <w:t>athology</w:t>
      </w:r>
      <w:r w:rsidR="00705D60" w:rsidRPr="00BD183A">
        <w:t xml:space="preserve"> and</w:t>
      </w:r>
      <w:r w:rsidR="003D5B5A" w:rsidRPr="00BD183A">
        <w:rPr>
          <w:kern w:val="1"/>
        </w:rPr>
        <w:t xml:space="preserve"> </w:t>
      </w:r>
      <w:r w:rsidR="00B25DA7" w:rsidRPr="00BD183A">
        <w:rPr>
          <w:kern w:val="1"/>
        </w:rPr>
        <w:t>returned to Egypt</w:t>
      </w:r>
      <w:r w:rsidR="00705D60" w:rsidRPr="00BD183A">
        <w:rPr>
          <w:kern w:val="1"/>
        </w:rPr>
        <w:t>. He</w:t>
      </w:r>
      <w:r w:rsidR="00B25DA7" w:rsidRPr="00BD183A">
        <w:rPr>
          <w:kern w:val="1"/>
        </w:rPr>
        <w:t xml:space="preserve"> </w:t>
      </w:r>
      <w:r w:rsidRPr="00BD183A">
        <w:rPr>
          <w:kern w:val="1"/>
        </w:rPr>
        <w:t>joined the Faculty of Science at Cairo University</w:t>
      </w:r>
      <w:r w:rsidR="00705D60" w:rsidRPr="00BD183A">
        <w:rPr>
          <w:kern w:val="1"/>
        </w:rPr>
        <w:t>,</w:t>
      </w:r>
      <w:r w:rsidRPr="00BD183A">
        <w:rPr>
          <w:kern w:val="1"/>
        </w:rPr>
        <w:t xml:space="preserve"> where he taught </w:t>
      </w:r>
      <w:r w:rsidR="00705D60" w:rsidRPr="00BD183A">
        <w:rPr>
          <w:kern w:val="1"/>
        </w:rPr>
        <w:t>b</w:t>
      </w:r>
      <w:r w:rsidRPr="00BD183A">
        <w:rPr>
          <w:kern w:val="1"/>
        </w:rPr>
        <w:t xml:space="preserve">otany as </w:t>
      </w:r>
      <w:r w:rsidR="003D5B5A" w:rsidRPr="00BD183A">
        <w:rPr>
          <w:kern w:val="1"/>
        </w:rPr>
        <w:t xml:space="preserve">an </w:t>
      </w:r>
      <w:r w:rsidRPr="00BD183A">
        <w:rPr>
          <w:kern w:val="1"/>
        </w:rPr>
        <w:t xml:space="preserve">assistant lecturer, lecturer and professor of </w:t>
      </w:r>
      <w:r w:rsidR="00705D60" w:rsidRPr="00BD183A">
        <w:rPr>
          <w:kern w:val="1"/>
        </w:rPr>
        <w:t>m</w:t>
      </w:r>
      <w:r w:rsidRPr="00BD183A">
        <w:rPr>
          <w:kern w:val="1"/>
        </w:rPr>
        <w:t>icrobiology</w:t>
      </w:r>
      <w:r w:rsidR="65638612" w:rsidRPr="00BD183A">
        <w:rPr>
          <w:kern w:val="1"/>
        </w:rPr>
        <w:t xml:space="preserve"> </w:t>
      </w:r>
      <w:r w:rsidR="00F92A31" w:rsidRPr="00BD183A">
        <w:rPr>
          <w:kern w:val="1"/>
        </w:rPr>
        <w:t>and</w:t>
      </w:r>
      <w:r w:rsidRPr="00BD183A">
        <w:rPr>
          <w:kern w:val="1"/>
        </w:rPr>
        <w:t xml:space="preserve"> established a </w:t>
      </w:r>
      <w:r w:rsidR="00BB2331" w:rsidRPr="00BD183A">
        <w:rPr>
          <w:kern w:val="1"/>
        </w:rPr>
        <w:t>department</w:t>
      </w:r>
      <w:r w:rsidRPr="00BD183A">
        <w:rPr>
          <w:kern w:val="1"/>
        </w:rPr>
        <w:t xml:space="preserve"> </w:t>
      </w:r>
      <w:r w:rsidRPr="00BD183A" w:rsidDel="00CC1939">
        <w:rPr>
          <w:kern w:val="1"/>
        </w:rPr>
        <w:t>of microbiology</w:t>
      </w:r>
      <w:r w:rsidRPr="00BD183A">
        <w:rPr>
          <w:kern w:val="1"/>
        </w:rPr>
        <w:t>. From 1954</w:t>
      </w:r>
      <w:r w:rsidR="00705D60" w:rsidRPr="00BD183A">
        <w:rPr>
          <w:kern w:val="1"/>
        </w:rPr>
        <w:t xml:space="preserve"> to 19</w:t>
      </w:r>
      <w:r w:rsidRPr="00BD183A">
        <w:rPr>
          <w:kern w:val="1"/>
        </w:rPr>
        <w:t>59</w:t>
      </w:r>
      <w:r w:rsidR="00705D60" w:rsidRPr="00BD183A">
        <w:rPr>
          <w:kern w:val="1"/>
        </w:rPr>
        <w:t xml:space="preserve"> </w:t>
      </w:r>
      <w:r w:rsidRPr="00BD183A" w:rsidDel="003D5B5A">
        <w:rPr>
          <w:kern w:val="1"/>
        </w:rPr>
        <w:t xml:space="preserve">Tolba </w:t>
      </w:r>
      <w:r w:rsidR="4E42B28E" w:rsidRPr="00BD183A">
        <w:rPr>
          <w:kern w:val="1"/>
        </w:rPr>
        <w:t>was</w:t>
      </w:r>
      <w:r w:rsidRPr="00BD183A">
        <w:rPr>
          <w:kern w:val="1"/>
        </w:rPr>
        <w:t xml:space="preserve"> professor and head of the Department of Botany at the University of Baghdad in Iraq</w:t>
      </w:r>
      <w:r w:rsidR="7D0DCF48" w:rsidRPr="00BD183A">
        <w:rPr>
          <w:kern w:val="1"/>
        </w:rPr>
        <w:t>, t</w:t>
      </w:r>
      <w:r w:rsidR="00EE54AD" w:rsidRPr="00BD183A">
        <w:t xml:space="preserve">he only job </w:t>
      </w:r>
      <w:r w:rsidR="00941987" w:rsidRPr="00BD183A">
        <w:t xml:space="preserve">for which </w:t>
      </w:r>
      <w:r w:rsidR="00EE54AD" w:rsidRPr="00BD183A">
        <w:t>he formally applied</w:t>
      </w:r>
      <w:r w:rsidR="6CCA4E87" w:rsidRPr="00BD183A">
        <w:rPr>
          <w:kern w:val="1"/>
        </w:rPr>
        <w:t>.</w:t>
      </w:r>
      <w:r w:rsidR="006F260B" w:rsidRPr="00BD183A">
        <w:rPr>
          <w:kern w:val="1"/>
        </w:rPr>
        <w:t xml:space="preserve"> Tolba recalls his path as something unexpected to his younger self</w:t>
      </w:r>
      <w:r w:rsidRPr="00BD183A">
        <w:rPr>
          <w:kern w:val="1"/>
        </w:rPr>
        <w:t xml:space="preserve">. </w:t>
      </w:r>
      <w:r w:rsidR="0049003E" w:rsidRPr="00BD183A">
        <w:rPr>
          <w:kern w:val="1"/>
        </w:rPr>
        <w:t>H</w:t>
      </w:r>
      <w:r w:rsidR="550D7100" w:rsidRPr="00BD183A">
        <w:rPr>
          <w:kern w:val="1"/>
        </w:rPr>
        <w:t>e</w:t>
      </w:r>
      <w:r w:rsidRPr="00BD183A" w:rsidDel="003D5B5A">
        <w:rPr>
          <w:kern w:val="1"/>
        </w:rPr>
        <w:t xml:space="preserve"> </w:t>
      </w:r>
      <w:r w:rsidRPr="00BD183A">
        <w:rPr>
          <w:kern w:val="1"/>
        </w:rPr>
        <w:t>was a prolific author</w:t>
      </w:r>
      <w:r w:rsidR="003D5B5A" w:rsidRPr="00BD183A">
        <w:rPr>
          <w:kern w:val="1"/>
        </w:rPr>
        <w:t>,</w:t>
      </w:r>
      <w:r w:rsidRPr="00BD183A">
        <w:rPr>
          <w:kern w:val="1"/>
        </w:rPr>
        <w:t xml:space="preserve"> publishing </w:t>
      </w:r>
      <w:r w:rsidR="00BB2331" w:rsidRPr="00BD183A">
        <w:rPr>
          <w:kern w:val="1"/>
        </w:rPr>
        <w:t>extensively</w:t>
      </w:r>
      <w:r w:rsidRPr="00BD183A">
        <w:rPr>
          <w:kern w:val="1"/>
        </w:rPr>
        <w:t xml:space="preserve"> on plant disease</w:t>
      </w:r>
      <w:r w:rsidR="003D5B5A" w:rsidRPr="00BD183A">
        <w:rPr>
          <w:kern w:val="1"/>
        </w:rPr>
        <w:t>s</w:t>
      </w:r>
      <w:r w:rsidRPr="00BD183A">
        <w:rPr>
          <w:kern w:val="1"/>
        </w:rPr>
        <w:t>, anti-fungal substances and the physiology of microorganisms.</w:t>
      </w:r>
      <w:r w:rsidR="002A6230" w:rsidRPr="00BD183A">
        <w:rPr>
          <w:kern w:val="1"/>
        </w:rPr>
        <w:t xml:space="preserve"> </w:t>
      </w:r>
    </w:p>
    <w:p w14:paraId="70AAE0CF" w14:textId="0574B26B" w:rsidR="002A6230" w:rsidRPr="00BD183A" w:rsidRDefault="003D5B5A" w:rsidP="00BD183A">
      <w:pPr>
        <w:ind w:firstLine="708"/>
        <w:jc w:val="both"/>
      </w:pPr>
      <w:r w:rsidRPr="00BD183A">
        <w:rPr>
          <w:kern w:val="1"/>
        </w:rPr>
        <w:t xml:space="preserve">After </w:t>
      </w:r>
      <w:r w:rsidR="00C02DDF" w:rsidRPr="00BD183A">
        <w:rPr>
          <w:kern w:val="1"/>
        </w:rPr>
        <w:t xml:space="preserve">Tolba’s </w:t>
      </w:r>
      <w:r w:rsidRPr="00BD183A">
        <w:rPr>
          <w:kern w:val="1"/>
        </w:rPr>
        <w:t>tenure in</w:t>
      </w:r>
      <w:r w:rsidR="002A6230" w:rsidRPr="00BD183A">
        <w:rPr>
          <w:kern w:val="1"/>
        </w:rPr>
        <w:t xml:space="preserve"> Iraq, he became </w:t>
      </w:r>
      <w:r w:rsidR="002A6230" w:rsidRPr="00BD183A">
        <w:t xml:space="preserve">Assistant Secretary-General and </w:t>
      </w:r>
      <w:r w:rsidRPr="00BD183A">
        <w:t xml:space="preserve">subsequently </w:t>
      </w:r>
      <w:r w:rsidR="002A6230" w:rsidRPr="00BD183A">
        <w:t>Secretary-General of the Supreme Science Council of Egypt (1959-</w:t>
      </w:r>
      <w:r w:rsidR="00705D60" w:rsidRPr="00BD183A">
        <w:t>19</w:t>
      </w:r>
      <w:r w:rsidR="002A6230" w:rsidRPr="00BD183A">
        <w:t>63)</w:t>
      </w:r>
      <w:r w:rsidRPr="00BD183A">
        <w:t>, thereby entering</w:t>
      </w:r>
      <w:r w:rsidR="002A6230" w:rsidRPr="00BD183A" w:rsidDel="003D5B5A">
        <w:t xml:space="preserve"> </w:t>
      </w:r>
      <w:r w:rsidR="002A6230" w:rsidRPr="00BD183A">
        <w:t>the Egyptian civil service</w:t>
      </w:r>
      <w:r w:rsidRPr="00BD183A">
        <w:t>. He then became</w:t>
      </w:r>
      <w:r w:rsidR="002A6230" w:rsidRPr="00BD183A">
        <w:t xml:space="preserve"> Cultural Counsellor and Director of the Education Bureau at the </w:t>
      </w:r>
      <w:r w:rsidRPr="00BD183A">
        <w:t xml:space="preserve">Egyptian </w:t>
      </w:r>
      <w:r w:rsidR="002A6230" w:rsidRPr="00BD183A">
        <w:t>embassy in Washington DC (1963-</w:t>
      </w:r>
      <w:r w:rsidR="00705D60" w:rsidRPr="00BD183A">
        <w:t>19</w:t>
      </w:r>
      <w:r w:rsidR="002A6230" w:rsidRPr="00BD183A">
        <w:t>65). From 1965</w:t>
      </w:r>
      <w:r w:rsidR="00705D60" w:rsidRPr="00BD183A">
        <w:t xml:space="preserve"> to 19</w:t>
      </w:r>
      <w:r w:rsidR="002A6230" w:rsidRPr="00BD183A">
        <w:t>71 he served as Undersecretary of State for Higher Education</w:t>
      </w:r>
      <w:r w:rsidR="00204926" w:rsidRPr="00BD183A">
        <w:t>.</w:t>
      </w:r>
      <w:r w:rsidR="002A6230" w:rsidRPr="00BD183A">
        <w:t xml:space="preserve"> </w:t>
      </w:r>
      <w:r w:rsidR="00204926" w:rsidRPr="00BD183A">
        <w:t xml:space="preserve">In 1970 he took part in the first and second delegations </w:t>
      </w:r>
      <w:r w:rsidR="009E6603" w:rsidRPr="00BD183A">
        <w:t xml:space="preserve">to negotiate </w:t>
      </w:r>
      <w:r w:rsidR="00705D60" w:rsidRPr="00BD183A">
        <w:t xml:space="preserve">the </w:t>
      </w:r>
      <w:r w:rsidR="009E6603" w:rsidRPr="00BD183A">
        <w:t xml:space="preserve">New International Development Strategy. </w:t>
      </w:r>
      <w:r w:rsidR="00204926" w:rsidRPr="00BD183A">
        <w:t>I</w:t>
      </w:r>
      <w:r w:rsidR="002A6230" w:rsidRPr="00BD183A">
        <w:t>n 1971</w:t>
      </w:r>
      <w:r w:rsidRPr="00BD183A">
        <w:t xml:space="preserve"> he briefly served</w:t>
      </w:r>
      <w:r w:rsidR="002A6230" w:rsidRPr="00BD183A">
        <w:t xml:space="preserve"> as Minister of Youth</w:t>
      </w:r>
      <w:r w:rsidR="77051A60" w:rsidRPr="00BD183A">
        <w:t xml:space="preserve"> and</w:t>
      </w:r>
      <w:r w:rsidR="00832847" w:rsidRPr="00BD183A" w:rsidDel="003D5B5A">
        <w:t xml:space="preserve"> </w:t>
      </w:r>
      <w:r w:rsidRPr="00BD183A">
        <w:t xml:space="preserve">was appointed </w:t>
      </w:r>
      <w:r w:rsidR="002A6230" w:rsidRPr="00BD183A">
        <w:t xml:space="preserve">President of the </w:t>
      </w:r>
      <w:r w:rsidR="002A6230" w:rsidRPr="00BD183A">
        <w:rPr>
          <w:kern w:val="1"/>
        </w:rPr>
        <w:t>newly established</w:t>
      </w:r>
      <w:r w:rsidR="002A6230" w:rsidRPr="00BD183A">
        <w:t xml:space="preserve"> Academy of Scientific Research and </w:t>
      </w:r>
      <w:r w:rsidR="00FF5970" w:rsidRPr="00BD183A">
        <w:t>Technology</w:t>
      </w:r>
      <w:r w:rsidR="2FA01515" w:rsidRPr="00BD183A">
        <w:t>. He</w:t>
      </w:r>
      <w:r w:rsidR="004320E2" w:rsidRPr="00BD183A" w:rsidDel="003D5B5A">
        <w:t xml:space="preserve"> </w:t>
      </w:r>
      <w:r w:rsidRPr="00BD183A">
        <w:t>a</w:t>
      </w:r>
      <w:r w:rsidRPr="00BD183A">
        <w:rPr>
          <w:kern w:val="1"/>
        </w:rPr>
        <w:t xml:space="preserve">lso </w:t>
      </w:r>
      <w:r w:rsidR="002A6230" w:rsidRPr="00BD183A">
        <w:rPr>
          <w:kern w:val="1"/>
        </w:rPr>
        <w:t xml:space="preserve">served as </w:t>
      </w:r>
      <w:r w:rsidR="007E0F87" w:rsidRPr="00BD183A">
        <w:rPr>
          <w:kern w:val="1"/>
        </w:rPr>
        <w:t xml:space="preserve">President of the </w:t>
      </w:r>
      <w:r w:rsidR="002A6230" w:rsidRPr="00BD183A">
        <w:rPr>
          <w:kern w:val="1"/>
        </w:rPr>
        <w:t xml:space="preserve">Egyptian Olympic Committee </w:t>
      </w:r>
      <w:r w:rsidR="00705D60" w:rsidRPr="00BD183A">
        <w:rPr>
          <w:kern w:val="1"/>
        </w:rPr>
        <w:t>(</w:t>
      </w:r>
      <w:r w:rsidR="002A6230" w:rsidRPr="00BD183A">
        <w:rPr>
          <w:kern w:val="1"/>
        </w:rPr>
        <w:t>1971</w:t>
      </w:r>
      <w:r w:rsidR="007C48F4" w:rsidRPr="00BD183A">
        <w:rPr>
          <w:kern w:val="1"/>
        </w:rPr>
        <w:t>-</w:t>
      </w:r>
      <w:r w:rsidR="00705D60" w:rsidRPr="00BD183A">
        <w:rPr>
          <w:kern w:val="1"/>
        </w:rPr>
        <w:t>19</w:t>
      </w:r>
      <w:r w:rsidR="002A6230" w:rsidRPr="00BD183A">
        <w:rPr>
          <w:kern w:val="1"/>
        </w:rPr>
        <w:t>72</w:t>
      </w:r>
      <w:r w:rsidR="00705D60" w:rsidRPr="00BD183A">
        <w:rPr>
          <w:kern w:val="1"/>
        </w:rPr>
        <w:t>)</w:t>
      </w:r>
      <w:r w:rsidR="002A6230" w:rsidRPr="00BD183A">
        <w:rPr>
          <w:kern w:val="1"/>
        </w:rPr>
        <w:t>.</w:t>
      </w:r>
    </w:p>
    <w:p w14:paraId="611CA8DD" w14:textId="177EFA71" w:rsidR="00144511" w:rsidRPr="00BD183A" w:rsidRDefault="002D4169" w:rsidP="00BD183A">
      <w:pPr>
        <w:jc w:val="both"/>
      </w:pPr>
      <w:r w:rsidRPr="00BD183A">
        <w:rPr>
          <w:kern w:val="1"/>
        </w:rPr>
        <w:tab/>
      </w:r>
      <w:r w:rsidR="00144511" w:rsidRPr="00BD183A">
        <w:rPr>
          <w:kern w:val="1"/>
        </w:rPr>
        <w:t xml:space="preserve">In 1972 </w:t>
      </w:r>
      <w:r w:rsidRPr="00BD183A">
        <w:t>Tolba chaired Egypt’s national commission for preparation of the U</w:t>
      </w:r>
      <w:r w:rsidR="005804F6" w:rsidRPr="00BD183A">
        <w:t xml:space="preserve">nited Nations </w:t>
      </w:r>
      <w:r w:rsidR="00705D60" w:rsidRPr="00BD183A">
        <w:t xml:space="preserve">(UN) </w:t>
      </w:r>
      <w:r w:rsidRPr="00BD183A">
        <w:t xml:space="preserve">Conference on the Human Environment and, </w:t>
      </w:r>
      <w:r w:rsidR="00144511" w:rsidRPr="00BD183A">
        <w:t>later that year</w:t>
      </w:r>
      <w:r w:rsidRPr="00BD183A">
        <w:rPr>
          <w:kern w:val="1"/>
        </w:rPr>
        <w:t>, headed the Egyptian delegation to the conference in Stockholm, Sweden.</w:t>
      </w:r>
      <w:r w:rsidR="004B6E34" w:rsidRPr="00BD183A">
        <w:rPr>
          <w:kern w:val="1"/>
        </w:rPr>
        <w:t xml:space="preserve"> </w:t>
      </w:r>
      <w:r w:rsidR="00554A4A" w:rsidRPr="00BD183A">
        <w:t xml:space="preserve">Leading up to the </w:t>
      </w:r>
      <w:r w:rsidR="00782CCB" w:rsidRPr="00BD183A">
        <w:t>conference, Tolba</w:t>
      </w:r>
      <w:r w:rsidR="005D2CB1" w:rsidRPr="00BD183A">
        <w:t xml:space="preserve">, like </w:t>
      </w:r>
      <w:r w:rsidR="00705D60" w:rsidRPr="00BD183A">
        <w:t>other</w:t>
      </w:r>
      <w:r w:rsidR="005D2CB1" w:rsidRPr="00BD183A">
        <w:t xml:space="preserve"> delegates from </w:t>
      </w:r>
      <w:r w:rsidR="00464FED" w:rsidRPr="00BD183A">
        <w:t>the</w:t>
      </w:r>
      <w:r w:rsidR="005D2CB1" w:rsidRPr="00BD183A">
        <w:t xml:space="preserve"> Global South,</w:t>
      </w:r>
      <w:r w:rsidR="00782CCB" w:rsidRPr="00BD183A">
        <w:t xml:space="preserve"> possessed skepticism toward the </w:t>
      </w:r>
      <w:r w:rsidR="00C67FE7" w:rsidRPr="00BD183A">
        <w:t xml:space="preserve">emerging environmental movement, concerned that it would be a tactic used to restrict economic </w:t>
      </w:r>
      <w:r w:rsidR="000E21C5" w:rsidRPr="00BD183A">
        <w:t xml:space="preserve">prosperity of developing countries. </w:t>
      </w:r>
      <w:r w:rsidR="00D43CDB" w:rsidRPr="00BD183A">
        <w:t>He</w:t>
      </w:r>
      <w:r w:rsidR="55E5D9D4" w:rsidRPr="00BD183A">
        <w:t xml:space="preserve"> </w:t>
      </w:r>
      <w:r w:rsidR="04259B91" w:rsidRPr="00BD183A">
        <w:t>was</w:t>
      </w:r>
      <w:r w:rsidR="00D43CDB" w:rsidRPr="00BD183A">
        <w:t xml:space="preserve"> </w:t>
      </w:r>
      <w:r w:rsidR="55E5D9D4" w:rsidRPr="00BD183A">
        <w:t>concern</w:t>
      </w:r>
      <w:r w:rsidR="038F4D98" w:rsidRPr="00BD183A">
        <w:t>ed</w:t>
      </w:r>
      <w:r w:rsidR="00D43CDB" w:rsidRPr="00BD183A">
        <w:t xml:space="preserve"> that </w:t>
      </w:r>
      <w:r w:rsidR="00D0659B" w:rsidRPr="00BD183A">
        <w:t>environmental regulations could perpetuate inequalities by limiting the industrialization of the developing world.</w:t>
      </w:r>
      <w:r w:rsidR="00D43CDB" w:rsidRPr="00BD183A">
        <w:t xml:space="preserve"> </w:t>
      </w:r>
      <w:r w:rsidR="00BC554E" w:rsidRPr="00BD183A">
        <w:t>‘We didn’t care in the developing countries about pollution at that time,’ Tolba remarked</w:t>
      </w:r>
      <w:r w:rsidR="00705D60" w:rsidRPr="00BD183A">
        <w:t>,</w:t>
      </w:r>
      <w:r w:rsidR="00BC554E" w:rsidRPr="00BD183A">
        <w:t xml:space="preserve"> recall</w:t>
      </w:r>
      <w:r w:rsidR="00705D60" w:rsidRPr="00BD183A">
        <w:t>ing</w:t>
      </w:r>
      <w:r w:rsidR="00BC554E" w:rsidRPr="00BD183A" w:rsidDel="00144511">
        <w:t xml:space="preserve"> </w:t>
      </w:r>
      <w:r w:rsidR="00BC554E" w:rsidRPr="00BD183A">
        <w:t>an Egyptian banknote that depicted a chimney releasing smoke to symbolize industrialization and economic growth</w:t>
      </w:r>
      <w:r w:rsidR="00BD183A" w:rsidRPr="00BD183A">
        <w:t>,</w:t>
      </w:r>
      <w:r w:rsidR="00BC554E" w:rsidRPr="00BD183A">
        <w:t xml:space="preserve"> ‘We considered our industrialization a miracle’ (</w:t>
      </w:r>
      <w:r w:rsidR="00B30AE5" w:rsidRPr="00BD183A">
        <w:t xml:space="preserve">quoted in </w:t>
      </w:r>
      <w:r w:rsidR="00BC554E" w:rsidRPr="00BD183A">
        <w:t xml:space="preserve">Ivanova 2021: 13). </w:t>
      </w:r>
      <w:r w:rsidR="00705D60" w:rsidRPr="00BD183A">
        <w:t>He</w:t>
      </w:r>
      <w:r w:rsidR="00143BA1" w:rsidRPr="00BD183A">
        <w:t xml:space="preserve"> prioritize</w:t>
      </w:r>
      <w:r w:rsidR="00754592" w:rsidRPr="00BD183A">
        <w:t>d</w:t>
      </w:r>
      <w:r w:rsidR="00143BA1" w:rsidRPr="00BD183A">
        <w:t xml:space="preserve"> goals of poverty </w:t>
      </w:r>
      <w:r w:rsidR="145BE2BF" w:rsidRPr="00BD183A">
        <w:t xml:space="preserve">elimination </w:t>
      </w:r>
      <w:r w:rsidR="00143BA1" w:rsidRPr="00BD183A">
        <w:t>and modernization</w:t>
      </w:r>
      <w:r w:rsidR="4BA536EA" w:rsidRPr="00BD183A">
        <w:t>. The</w:t>
      </w:r>
      <w:r w:rsidR="00754592" w:rsidRPr="00BD183A">
        <w:t xml:space="preserve"> </w:t>
      </w:r>
      <w:r w:rsidR="00A01D16" w:rsidRPr="00BD183A">
        <w:t>resulting</w:t>
      </w:r>
      <w:r w:rsidR="0025558F" w:rsidRPr="00BD183A">
        <w:t xml:space="preserve"> </w:t>
      </w:r>
      <w:r w:rsidR="008510F3" w:rsidRPr="00BD183A">
        <w:t>turbulence</w:t>
      </w:r>
      <w:r w:rsidR="006A4591" w:rsidRPr="00BD183A">
        <w:t xml:space="preserve"> </w:t>
      </w:r>
      <w:r w:rsidR="43C412BA" w:rsidRPr="00BD183A">
        <w:t xml:space="preserve">presented </w:t>
      </w:r>
      <w:r w:rsidR="006A4591" w:rsidRPr="00BD183A">
        <w:t xml:space="preserve">an underlying threat of developing </w:t>
      </w:r>
      <w:r w:rsidR="6EE53745" w:rsidRPr="00BD183A">
        <w:t xml:space="preserve">countries </w:t>
      </w:r>
      <w:r w:rsidR="78DC2D1D" w:rsidRPr="00BD183A">
        <w:t>boycott</w:t>
      </w:r>
      <w:r w:rsidR="24B07E12" w:rsidRPr="00BD183A">
        <w:t xml:space="preserve">ing </w:t>
      </w:r>
      <w:r w:rsidR="008510F3" w:rsidRPr="00BD183A">
        <w:t xml:space="preserve">the Stockholm </w:t>
      </w:r>
      <w:r w:rsidR="00CC4DC4" w:rsidRPr="00BD183A">
        <w:t>c</w:t>
      </w:r>
      <w:r w:rsidR="008510F3" w:rsidRPr="00BD183A">
        <w:t>onference</w:t>
      </w:r>
      <w:r w:rsidR="00705D60" w:rsidRPr="00BD183A">
        <w:t>, which</w:t>
      </w:r>
      <w:r w:rsidR="00B500AB" w:rsidRPr="00BD183A">
        <w:t xml:space="preserve"> was </w:t>
      </w:r>
      <w:r w:rsidR="00144511" w:rsidRPr="00BD183A">
        <w:rPr>
          <w:kern w:val="1"/>
        </w:rPr>
        <w:t xml:space="preserve">chaired </w:t>
      </w:r>
      <w:r w:rsidR="008D134C" w:rsidRPr="00BD183A">
        <w:rPr>
          <w:kern w:val="1"/>
        </w:rPr>
        <w:t xml:space="preserve">by </w:t>
      </w:r>
      <w:r w:rsidR="003D6733" w:rsidRPr="00BD183A">
        <w:rPr>
          <w:kern w:val="1"/>
        </w:rPr>
        <w:t xml:space="preserve">Canadian </w:t>
      </w:r>
      <w:bookmarkStart w:id="0" w:name="_Int_OL6Sp9Ml"/>
      <w:r w:rsidR="003D6733" w:rsidRPr="00BD183A">
        <w:rPr>
          <w:kern w:val="1"/>
        </w:rPr>
        <w:t>businessman</w:t>
      </w:r>
      <w:bookmarkEnd w:id="0"/>
      <w:r w:rsidR="003D6733" w:rsidRPr="00BD183A">
        <w:rPr>
          <w:kern w:val="1"/>
        </w:rPr>
        <w:t xml:space="preserve"> and diplomat </w:t>
      </w:r>
      <w:r w:rsidR="008D134C" w:rsidRPr="00BD183A">
        <w:rPr>
          <w:kern w:val="1"/>
        </w:rPr>
        <w:t>Maurice Strong</w:t>
      </w:r>
      <w:r w:rsidR="00705D60" w:rsidRPr="00BD183A">
        <w:t xml:space="preserve">. </w:t>
      </w:r>
      <w:r w:rsidR="003D6733" w:rsidRPr="00BD183A">
        <w:rPr>
          <w:kern w:val="1"/>
        </w:rPr>
        <w:t xml:space="preserve">Tolba </w:t>
      </w:r>
      <w:r w:rsidR="00144511" w:rsidRPr="00BD183A">
        <w:rPr>
          <w:kern w:val="1"/>
        </w:rPr>
        <w:t xml:space="preserve">spearheaded </w:t>
      </w:r>
      <w:r w:rsidR="009D4322" w:rsidRPr="00BD183A">
        <w:rPr>
          <w:kern w:val="1"/>
        </w:rPr>
        <w:t xml:space="preserve">the initiative </w:t>
      </w:r>
      <w:r w:rsidR="00144511" w:rsidRPr="00BD183A">
        <w:rPr>
          <w:kern w:val="1"/>
        </w:rPr>
        <w:t xml:space="preserve">that </w:t>
      </w:r>
      <w:r w:rsidR="009D4322" w:rsidRPr="00BD183A">
        <w:rPr>
          <w:kern w:val="1"/>
        </w:rPr>
        <w:t>resulted in Principle 22 of the Stockholm Declaration,</w:t>
      </w:r>
      <w:r w:rsidR="00144511" w:rsidRPr="00BD183A">
        <w:rPr>
          <w:kern w:val="1"/>
        </w:rPr>
        <w:t xml:space="preserve"> </w:t>
      </w:r>
      <w:r w:rsidR="00144511" w:rsidRPr="00BD183A">
        <w:t xml:space="preserve">which called for states to cooperate in developing </w:t>
      </w:r>
      <w:r w:rsidR="009D4322" w:rsidRPr="00BD183A">
        <w:rPr>
          <w:kern w:val="1"/>
        </w:rPr>
        <w:t xml:space="preserve">international law regarding liability and compensation for the victims of pollution and other environmental damage. </w:t>
      </w:r>
      <w:r w:rsidR="004A1240" w:rsidRPr="00BD183A">
        <w:t xml:space="preserve">Following the </w:t>
      </w:r>
      <w:r w:rsidR="00705D60" w:rsidRPr="00BD183A">
        <w:t>c</w:t>
      </w:r>
      <w:r w:rsidR="36BE0D4E" w:rsidRPr="00BD183A">
        <w:t>onference</w:t>
      </w:r>
      <w:r w:rsidR="002D6686" w:rsidRPr="00BD183A">
        <w:t xml:space="preserve"> </w:t>
      </w:r>
      <w:r w:rsidR="004A1240" w:rsidRPr="00BD183A">
        <w:t xml:space="preserve">Tolba championed a new outlook on the </w:t>
      </w:r>
      <w:r w:rsidR="00F97EC5" w:rsidRPr="00BD183A">
        <w:t>environmental agenda</w:t>
      </w:r>
      <w:r w:rsidR="004D05A9" w:rsidRPr="00BD183A">
        <w:t xml:space="preserve">, </w:t>
      </w:r>
      <w:r w:rsidR="00B82E7B" w:rsidRPr="00BD183A">
        <w:t xml:space="preserve">adopting the idea of </w:t>
      </w:r>
      <w:r w:rsidR="61E3039D" w:rsidRPr="00BD183A">
        <w:t>‘</w:t>
      </w:r>
      <w:r w:rsidR="00B82E7B" w:rsidRPr="00BD183A">
        <w:t xml:space="preserve">development without </w:t>
      </w:r>
      <w:r w:rsidR="717C3479" w:rsidRPr="00BD183A">
        <w:t>destruction</w:t>
      </w:r>
      <w:r w:rsidR="68F338A9" w:rsidRPr="00BD183A">
        <w:t>’</w:t>
      </w:r>
      <w:r w:rsidR="00786A5C" w:rsidRPr="00BD183A">
        <w:t xml:space="preserve"> (</w:t>
      </w:r>
      <w:r w:rsidR="00171187" w:rsidRPr="00BD183A">
        <w:t>Ivanova 2021:</w:t>
      </w:r>
      <w:r w:rsidR="00CC4DC4" w:rsidRPr="00BD183A">
        <w:t xml:space="preserve"> </w:t>
      </w:r>
      <w:r w:rsidR="00171187" w:rsidRPr="00BD183A">
        <w:t>153)</w:t>
      </w:r>
      <w:r w:rsidR="00A737F5" w:rsidRPr="00BD183A">
        <w:t>. R</w:t>
      </w:r>
      <w:r w:rsidR="00DF3E01" w:rsidRPr="00BD183A">
        <w:t xml:space="preserve">ecognizing that </w:t>
      </w:r>
      <w:r w:rsidR="00D87232" w:rsidRPr="00BD183A">
        <w:t xml:space="preserve">disregarding </w:t>
      </w:r>
      <w:r w:rsidR="00DF3E01" w:rsidRPr="00BD183A">
        <w:t xml:space="preserve">environmental </w:t>
      </w:r>
      <w:r w:rsidR="00A737F5" w:rsidRPr="00BD183A">
        <w:t>degradation</w:t>
      </w:r>
      <w:r w:rsidR="00DF3E01" w:rsidRPr="00BD183A">
        <w:t xml:space="preserve"> to stimulate industrialization </w:t>
      </w:r>
      <w:r w:rsidR="00A737F5" w:rsidRPr="00BD183A">
        <w:t xml:space="preserve">could directly undermine </w:t>
      </w:r>
      <w:r w:rsidR="00705D60" w:rsidRPr="00BD183A">
        <w:t>national</w:t>
      </w:r>
      <w:r w:rsidR="00A737F5" w:rsidRPr="00BD183A">
        <w:t xml:space="preserve"> development</w:t>
      </w:r>
      <w:r w:rsidR="7A8C69D5" w:rsidRPr="00BD183A">
        <w:t xml:space="preserve">, Tolba </w:t>
      </w:r>
      <w:r w:rsidR="00250DA8" w:rsidRPr="00BD183A">
        <w:t xml:space="preserve">acted as a steward for </w:t>
      </w:r>
      <w:r w:rsidR="00D7183D" w:rsidRPr="00BD183A">
        <w:t>sustainable development</w:t>
      </w:r>
      <w:r w:rsidR="00763E34" w:rsidRPr="00BD183A">
        <w:t xml:space="preserve"> </w:t>
      </w:r>
      <w:r w:rsidR="380499D9" w:rsidRPr="00BD183A">
        <w:t xml:space="preserve">and </w:t>
      </w:r>
      <w:r w:rsidR="72F7533E" w:rsidRPr="00BD183A">
        <w:t>reinforc</w:t>
      </w:r>
      <w:r w:rsidR="7A839D1E" w:rsidRPr="00BD183A">
        <w:t xml:space="preserve">ed </w:t>
      </w:r>
      <w:r w:rsidR="5D5A0CB6" w:rsidRPr="00BD183A">
        <w:t>the presence of</w:t>
      </w:r>
      <w:r w:rsidR="00763E34" w:rsidRPr="00BD183A">
        <w:t xml:space="preserve"> developing countries in </w:t>
      </w:r>
      <w:r w:rsidR="00786A5C" w:rsidRPr="00BD183A">
        <w:t xml:space="preserve">environmental </w:t>
      </w:r>
      <w:r w:rsidR="717C3479" w:rsidRPr="00BD183A">
        <w:t>discussion</w:t>
      </w:r>
      <w:r w:rsidR="6CD9AB1F" w:rsidRPr="00BD183A">
        <w:t>s</w:t>
      </w:r>
      <w:r w:rsidR="00786A5C" w:rsidRPr="00BD183A">
        <w:t xml:space="preserve"> previously driven by wealthy Western countries. </w:t>
      </w:r>
    </w:p>
    <w:p w14:paraId="73E9C42B" w14:textId="30DE0FAF" w:rsidR="00993F8F" w:rsidRPr="00BD183A" w:rsidRDefault="009D4322" w:rsidP="00BD183A">
      <w:pPr>
        <w:ind w:firstLine="708"/>
        <w:jc w:val="both"/>
      </w:pPr>
      <w:r w:rsidRPr="00BD183A">
        <w:rPr>
          <w:kern w:val="1"/>
        </w:rPr>
        <w:t>Whe</w:t>
      </w:r>
      <w:r w:rsidR="000A154E" w:rsidRPr="00BD183A">
        <w:rPr>
          <w:kern w:val="1"/>
        </w:rPr>
        <w:t>n</w:t>
      </w:r>
      <w:r w:rsidRPr="00BD183A">
        <w:rPr>
          <w:kern w:val="1"/>
        </w:rPr>
        <w:t xml:space="preserve"> </w:t>
      </w:r>
      <w:r w:rsidR="359EA3D7" w:rsidRPr="00BD183A">
        <w:rPr>
          <w:kern w:val="1"/>
        </w:rPr>
        <w:t xml:space="preserve">governments created </w:t>
      </w:r>
      <w:r w:rsidRPr="00BD183A">
        <w:rPr>
          <w:kern w:val="1"/>
        </w:rPr>
        <w:t xml:space="preserve">the </w:t>
      </w:r>
      <w:r w:rsidR="00705D60" w:rsidRPr="00BD183A">
        <w:rPr>
          <w:kern w:val="1"/>
        </w:rPr>
        <w:t>UN</w:t>
      </w:r>
      <w:r w:rsidRPr="00BD183A">
        <w:rPr>
          <w:kern w:val="1"/>
        </w:rPr>
        <w:t xml:space="preserve"> Environment </w:t>
      </w:r>
      <w:proofErr w:type="spellStart"/>
      <w:r w:rsidRPr="00BD183A">
        <w:rPr>
          <w:kern w:val="1"/>
        </w:rPr>
        <w:t>Programme</w:t>
      </w:r>
      <w:proofErr w:type="spellEnd"/>
      <w:r w:rsidRPr="00BD183A">
        <w:rPr>
          <w:kern w:val="1"/>
        </w:rPr>
        <w:t xml:space="preserve"> (UNEP</w:t>
      </w:r>
      <w:r w:rsidR="000A154E" w:rsidRPr="00BD183A">
        <w:rPr>
          <w:kern w:val="1"/>
        </w:rPr>
        <w:t xml:space="preserve">) </w:t>
      </w:r>
      <w:r w:rsidR="21CE3B37" w:rsidRPr="00BD183A">
        <w:rPr>
          <w:kern w:val="1"/>
        </w:rPr>
        <w:t>at the end of</w:t>
      </w:r>
      <w:r w:rsidRPr="00BD183A">
        <w:rPr>
          <w:kern w:val="1"/>
        </w:rPr>
        <w:t xml:space="preserve"> 197</w:t>
      </w:r>
      <w:r w:rsidR="007F5A8B" w:rsidRPr="00BD183A">
        <w:rPr>
          <w:kern w:val="1"/>
        </w:rPr>
        <w:t>2</w:t>
      </w:r>
      <w:r w:rsidR="000A154E" w:rsidRPr="00BD183A">
        <w:rPr>
          <w:kern w:val="1"/>
        </w:rPr>
        <w:t xml:space="preserve">, </w:t>
      </w:r>
      <w:r w:rsidR="007323FC" w:rsidRPr="00BD183A">
        <w:rPr>
          <w:kern w:val="1"/>
        </w:rPr>
        <w:t xml:space="preserve">Executive </w:t>
      </w:r>
      <w:r w:rsidR="000A154E" w:rsidRPr="00BD183A">
        <w:rPr>
          <w:kern w:val="1"/>
        </w:rPr>
        <w:t xml:space="preserve">Director Strong requested that UN Secretary-General Kurt Waldheim appoint Tolba as Deputy </w:t>
      </w:r>
      <w:r w:rsidR="007323FC" w:rsidRPr="00BD183A">
        <w:rPr>
          <w:kern w:val="1"/>
        </w:rPr>
        <w:t xml:space="preserve">Executive </w:t>
      </w:r>
      <w:r w:rsidR="000A154E" w:rsidRPr="00BD183A">
        <w:rPr>
          <w:kern w:val="1"/>
        </w:rPr>
        <w:t xml:space="preserve">Director. </w:t>
      </w:r>
      <w:r w:rsidR="00144511" w:rsidRPr="00BD183A" w:rsidDel="003E3BD2">
        <w:rPr>
          <w:kern w:val="1"/>
        </w:rPr>
        <w:t>I</w:t>
      </w:r>
      <w:r w:rsidR="00144511" w:rsidRPr="00BD183A">
        <w:t>mpressed by Tolba’s energetic participation and scientific qualifications</w:t>
      </w:r>
      <w:r w:rsidR="00137D53" w:rsidRPr="00BD183A">
        <w:t>, Strong</w:t>
      </w:r>
      <w:r w:rsidR="00144511" w:rsidRPr="00BD183A">
        <w:t xml:space="preserve"> handpicked his small team of expert staff from a network assembled for the conference. The UN appointed Tolba on 14 May 1973. </w:t>
      </w:r>
      <w:r w:rsidR="002B249C" w:rsidRPr="00BD183A">
        <w:rPr>
          <w:kern w:val="1"/>
        </w:rPr>
        <w:t>Strong and</w:t>
      </w:r>
      <w:r w:rsidR="00F2201B" w:rsidRPr="00BD183A">
        <w:rPr>
          <w:kern w:val="1"/>
        </w:rPr>
        <w:t xml:space="preserve"> </w:t>
      </w:r>
      <w:r w:rsidR="002B249C" w:rsidRPr="00BD183A">
        <w:rPr>
          <w:kern w:val="1"/>
        </w:rPr>
        <w:t>Tolba</w:t>
      </w:r>
      <w:r w:rsidR="00F96769" w:rsidRPr="00BD183A">
        <w:rPr>
          <w:kern w:val="1"/>
        </w:rPr>
        <w:t xml:space="preserve"> </w:t>
      </w:r>
      <w:r w:rsidR="006F3615" w:rsidRPr="00BD183A">
        <w:t xml:space="preserve">shared a vision </w:t>
      </w:r>
      <w:r w:rsidR="00FF5970" w:rsidRPr="00BD183A">
        <w:rPr>
          <w:kern w:val="1"/>
        </w:rPr>
        <w:t>of</w:t>
      </w:r>
      <w:r w:rsidR="00F96769" w:rsidRPr="00BD183A">
        <w:rPr>
          <w:kern w:val="1"/>
        </w:rPr>
        <w:t xml:space="preserve"> </w:t>
      </w:r>
      <w:r w:rsidR="00832847" w:rsidRPr="00BD183A">
        <w:rPr>
          <w:kern w:val="1"/>
        </w:rPr>
        <w:t xml:space="preserve">UNEP as </w:t>
      </w:r>
      <w:r w:rsidR="00F96769" w:rsidRPr="00BD183A">
        <w:rPr>
          <w:kern w:val="1"/>
        </w:rPr>
        <w:t>a catalytic, collaborative</w:t>
      </w:r>
      <w:r w:rsidR="0023762D" w:rsidRPr="00BD183A">
        <w:rPr>
          <w:kern w:val="1"/>
        </w:rPr>
        <w:t xml:space="preserve"> and </w:t>
      </w:r>
      <w:r w:rsidR="006F3615" w:rsidRPr="00BD183A">
        <w:rPr>
          <w:kern w:val="1"/>
        </w:rPr>
        <w:t xml:space="preserve">influential institution </w:t>
      </w:r>
      <w:r w:rsidR="00F96769" w:rsidRPr="00BD183A">
        <w:rPr>
          <w:kern w:val="1"/>
        </w:rPr>
        <w:t xml:space="preserve">that would inspire environmental </w:t>
      </w:r>
      <w:r w:rsidR="00F96769" w:rsidRPr="00BD183A">
        <w:rPr>
          <w:kern w:val="1"/>
        </w:rPr>
        <w:lastRenderedPageBreak/>
        <w:t>action across a multitude of actors</w:t>
      </w:r>
      <w:r w:rsidR="00EB2878" w:rsidRPr="00BD183A">
        <w:rPr>
          <w:kern w:val="1"/>
        </w:rPr>
        <w:t>.</w:t>
      </w:r>
      <w:r w:rsidR="00EB2878" w:rsidRPr="00BD183A">
        <w:t xml:space="preserve"> </w:t>
      </w:r>
      <w:r w:rsidR="36569EFF" w:rsidRPr="00BD183A">
        <w:t>They</w:t>
      </w:r>
      <w:r w:rsidR="00EB2878" w:rsidRPr="00BD183A">
        <w:rPr>
          <w:kern w:val="1"/>
        </w:rPr>
        <w:t xml:space="preserve"> </w:t>
      </w:r>
      <w:r w:rsidR="00B06B71" w:rsidRPr="00BD183A">
        <w:rPr>
          <w:kern w:val="1"/>
        </w:rPr>
        <w:t>designed it</w:t>
      </w:r>
      <w:r w:rsidR="590A2B59" w:rsidRPr="00BD183A">
        <w:t xml:space="preserve"> </w:t>
      </w:r>
      <w:r w:rsidR="006F3615" w:rsidRPr="00BD183A">
        <w:rPr>
          <w:kern w:val="1"/>
        </w:rPr>
        <w:t xml:space="preserve">as </w:t>
      </w:r>
      <w:r w:rsidR="00F96769" w:rsidRPr="00BD183A">
        <w:rPr>
          <w:kern w:val="1"/>
        </w:rPr>
        <w:t xml:space="preserve">an independent body </w:t>
      </w:r>
      <w:r w:rsidR="006F3615" w:rsidRPr="00BD183A">
        <w:rPr>
          <w:kern w:val="1"/>
        </w:rPr>
        <w:t>with a</w:t>
      </w:r>
      <w:r w:rsidR="00F96769" w:rsidRPr="00BD183A">
        <w:rPr>
          <w:kern w:val="1"/>
        </w:rPr>
        <w:t xml:space="preserve"> rightful place at the UN table. </w:t>
      </w:r>
      <w:r w:rsidR="006F3615" w:rsidRPr="00BD183A">
        <w:rPr>
          <w:kern w:val="1"/>
        </w:rPr>
        <w:t xml:space="preserve">Although </w:t>
      </w:r>
      <w:r w:rsidR="002B03A7" w:rsidRPr="00BD183A">
        <w:rPr>
          <w:kern w:val="1"/>
        </w:rPr>
        <w:t xml:space="preserve">Strong had agreed to a full term </w:t>
      </w:r>
      <w:r w:rsidR="006871ED" w:rsidRPr="00BD183A">
        <w:rPr>
          <w:kern w:val="1"/>
        </w:rPr>
        <w:t>as Executive Director</w:t>
      </w:r>
      <w:r w:rsidR="006F3615" w:rsidRPr="00BD183A">
        <w:rPr>
          <w:kern w:val="1"/>
        </w:rPr>
        <w:t xml:space="preserve">, he </w:t>
      </w:r>
      <w:r w:rsidR="0023762D" w:rsidRPr="00BD183A">
        <w:rPr>
          <w:kern w:val="1"/>
        </w:rPr>
        <w:t>announced</w:t>
      </w:r>
      <w:r w:rsidR="002B03A7" w:rsidRPr="00BD183A">
        <w:rPr>
          <w:kern w:val="1"/>
        </w:rPr>
        <w:t xml:space="preserve"> </w:t>
      </w:r>
      <w:r w:rsidR="006F3615" w:rsidRPr="00BD183A">
        <w:t xml:space="preserve">his intention to step down once UNEP was firmly established. </w:t>
      </w:r>
      <w:r w:rsidR="002B249C" w:rsidRPr="00BD183A">
        <w:rPr>
          <w:kern w:val="1"/>
        </w:rPr>
        <w:t>On 23</w:t>
      </w:r>
      <w:r w:rsidR="0023762D" w:rsidRPr="00BD183A">
        <w:rPr>
          <w:kern w:val="1"/>
        </w:rPr>
        <w:t xml:space="preserve"> December</w:t>
      </w:r>
      <w:r w:rsidR="002B03A7" w:rsidRPr="00BD183A">
        <w:rPr>
          <w:kern w:val="1"/>
        </w:rPr>
        <w:t xml:space="preserve"> 1975 the UN General Assembly </w:t>
      </w:r>
      <w:r w:rsidR="006F3615" w:rsidRPr="00BD183A">
        <w:rPr>
          <w:kern w:val="1"/>
        </w:rPr>
        <w:t xml:space="preserve">unanimously </w:t>
      </w:r>
      <w:r w:rsidR="002B03A7" w:rsidRPr="00BD183A">
        <w:rPr>
          <w:kern w:val="1"/>
        </w:rPr>
        <w:t xml:space="preserve">elected Tolba </w:t>
      </w:r>
      <w:r w:rsidR="006871ED" w:rsidRPr="00BD183A">
        <w:rPr>
          <w:kern w:val="1"/>
        </w:rPr>
        <w:t xml:space="preserve">as Executive Director </w:t>
      </w:r>
      <w:r w:rsidR="002B03A7" w:rsidRPr="00BD183A">
        <w:rPr>
          <w:kern w:val="1"/>
        </w:rPr>
        <w:t xml:space="preserve">to complete Strong’s final year and ensure </w:t>
      </w:r>
      <w:r w:rsidR="00BF2A9F" w:rsidRPr="00BD183A">
        <w:rPr>
          <w:kern w:val="1"/>
        </w:rPr>
        <w:t xml:space="preserve">institutional </w:t>
      </w:r>
      <w:r w:rsidR="002B03A7" w:rsidRPr="00BD183A">
        <w:rPr>
          <w:kern w:val="1"/>
        </w:rPr>
        <w:t xml:space="preserve">continuity. </w:t>
      </w:r>
      <w:r w:rsidR="0023762D" w:rsidRPr="00BD183A">
        <w:rPr>
          <w:kern w:val="1"/>
        </w:rPr>
        <w:t>Tolba</w:t>
      </w:r>
      <w:r w:rsidR="002B03A7" w:rsidRPr="00BD183A">
        <w:rPr>
          <w:kern w:val="1"/>
        </w:rPr>
        <w:t xml:space="preserve"> was subsequently elected for four consecutive four-year terms</w:t>
      </w:r>
      <w:r w:rsidR="006F3615" w:rsidRPr="00BD183A">
        <w:rPr>
          <w:kern w:val="1"/>
        </w:rPr>
        <w:t xml:space="preserve">, serving until </w:t>
      </w:r>
      <w:r w:rsidR="00832847" w:rsidRPr="00BD183A">
        <w:rPr>
          <w:kern w:val="1"/>
        </w:rPr>
        <w:t>1992</w:t>
      </w:r>
      <w:r w:rsidR="002B03A7" w:rsidRPr="00BD183A">
        <w:rPr>
          <w:kern w:val="1"/>
        </w:rPr>
        <w:t>.</w:t>
      </w:r>
      <w:r w:rsidR="00B449AA" w:rsidRPr="00BD183A">
        <w:t xml:space="preserve"> </w:t>
      </w:r>
      <w:r w:rsidR="000F5F54" w:rsidRPr="00BD183A">
        <w:t xml:space="preserve">Strong served UNEP </w:t>
      </w:r>
      <w:r w:rsidR="00BD183A" w:rsidRPr="00BD183A">
        <w:t xml:space="preserve">by </w:t>
      </w:r>
      <w:r w:rsidR="000F5F54" w:rsidRPr="00BD183A">
        <w:t xml:space="preserve">using the extraordinary personal influence he built over the years. He had the </w:t>
      </w:r>
      <w:r w:rsidR="00CC4DC4" w:rsidRPr="00BD183A">
        <w:t>persuasive</w:t>
      </w:r>
      <w:r w:rsidR="006F455A" w:rsidRPr="00BD183A">
        <w:t xml:space="preserve"> </w:t>
      </w:r>
      <w:r w:rsidR="000F5F54" w:rsidRPr="00BD183A">
        <w:t xml:space="preserve">ability to convene the executive heads of the UN specialized agencies at UNEP </w:t>
      </w:r>
      <w:r w:rsidR="00CC4DC4" w:rsidRPr="00BD183A">
        <w:t xml:space="preserve">headquarters </w:t>
      </w:r>
      <w:r w:rsidR="000F5F54" w:rsidRPr="00BD183A">
        <w:t>in Nairobi</w:t>
      </w:r>
      <w:r w:rsidR="00B449AA" w:rsidRPr="00BD183A">
        <w:t>, Kenya</w:t>
      </w:r>
      <w:r w:rsidR="000F5F54" w:rsidRPr="00BD183A">
        <w:t xml:space="preserve">. As a scientist, at the outset of his leadership Tolba </w:t>
      </w:r>
      <w:r w:rsidR="00E737B5" w:rsidRPr="00BD183A">
        <w:t xml:space="preserve">struggled to </w:t>
      </w:r>
      <w:r w:rsidR="003B0221" w:rsidRPr="00BD183A">
        <w:t>mirror</w:t>
      </w:r>
      <w:r w:rsidR="000F5F54" w:rsidRPr="00BD183A">
        <w:t xml:space="preserve"> Strong’s political visibility and sustain the interest of other heads. As a result, he lost </w:t>
      </w:r>
      <w:r w:rsidR="3EB2A21C" w:rsidRPr="00BD183A">
        <w:t xml:space="preserve">some </w:t>
      </w:r>
      <w:r w:rsidR="000F5F54" w:rsidRPr="00BD183A">
        <w:t xml:space="preserve">of the networking </w:t>
      </w:r>
      <w:r w:rsidR="00BB04D5" w:rsidRPr="00BD183A">
        <w:t>prestige</w:t>
      </w:r>
      <w:r w:rsidR="000F5F54" w:rsidRPr="00BD183A">
        <w:t xml:space="preserve"> that Strong enjoyed. </w:t>
      </w:r>
      <w:r w:rsidR="1F470A54" w:rsidRPr="00BD183A">
        <w:t xml:space="preserve">As a respected scientist, however, </w:t>
      </w:r>
      <w:r w:rsidR="00B449AA" w:rsidRPr="00BD183A">
        <w:t>he</w:t>
      </w:r>
      <w:r w:rsidR="67CBDFF8" w:rsidRPr="00BD183A">
        <w:t xml:space="preserve"> </w:t>
      </w:r>
      <w:r w:rsidR="000F5F54" w:rsidRPr="00BD183A">
        <w:t>redirected UNEP’s focus</w:t>
      </w:r>
      <w:r w:rsidR="74DEB3DE" w:rsidRPr="00BD183A">
        <w:t xml:space="preserve"> to science and development</w:t>
      </w:r>
      <w:r w:rsidR="000F5F54" w:rsidRPr="00BD183A">
        <w:t xml:space="preserve">, enhancing </w:t>
      </w:r>
      <w:r w:rsidR="00BD183A" w:rsidRPr="00BD183A">
        <w:t>the organization’s</w:t>
      </w:r>
      <w:r w:rsidR="000F5F54" w:rsidRPr="00BD183A">
        <w:t xml:space="preserve"> reputation as a scientific authority and a global environmental monitoring institution.</w:t>
      </w:r>
    </w:p>
    <w:p w14:paraId="7310661B" w14:textId="79F24322" w:rsidR="008A0A69" w:rsidRPr="00BD183A" w:rsidRDefault="000F5F54" w:rsidP="00BD183A">
      <w:pPr>
        <w:ind w:firstLine="708"/>
        <w:jc w:val="both"/>
      </w:pPr>
      <w:r w:rsidRPr="00BD183A">
        <w:t xml:space="preserve">Tolba understood the critical importance of reliable data and rigorous monitoring. He oversaw the progress of </w:t>
      </w:r>
      <w:proofErr w:type="spellStart"/>
      <w:r w:rsidRPr="00BD183A">
        <w:t>Earthwatch</w:t>
      </w:r>
      <w:proofErr w:type="spellEnd"/>
      <w:r w:rsidR="00B449AA" w:rsidRPr="00BD183A">
        <w:t xml:space="preserve">, </w:t>
      </w:r>
      <w:r w:rsidRPr="00BD183A">
        <w:t>an international environmental charity established in 1971</w:t>
      </w:r>
      <w:r w:rsidR="00B449AA" w:rsidRPr="00BD183A">
        <w:t xml:space="preserve">, </w:t>
      </w:r>
      <w:r w:rsidRPr="00BD183A">
        <w:t xml:space="preserve">which </w:t>
      </w:r>
      <w:r w:rsidR="008A251E" w:rsidRPr="00BD183A">
        <w:t>analyzed</w:t>
      </w:r>
      <w:r w:rsidRPr="00BD183A">
        <w:t xml:space="preserve"> data on various issues, such as changes in the mass balance of glaciers (an early indicator of climate change), methyl mercury levels in regional fisheries and pesticide residues in human tissue. </w:t>
      </w:r>
      <w:r w:rsidR="59D38F38" w:rsidRPr="00BD183A">
        <w:t>He also r</w:t>
      </w:r>
      <w:r w:rsidR="25787C23" w:rsidRPr="00BD183A">
        <w:t>ecogniz</w:t>
      </w:r>
      <w:r w:rsidR="39EA0FF1" w:rsidRPr="00BD183A">
        <w:t>ed</w:t>
      </w:r>
      <w:r w:rsidR="25787C23" w:rsidRPr="00BD183A">
        <w:t xml:space="preserve"> the urgent need to develop legally binding instruments for collective action to tackle environmental degradation</w:t>
      </w:r>
      <w:r w:rsidR="059AFAAE" w:rsidRPr="00BD183A">
        <w:t xml:space="preserve"> and </w:t>
      </w:r>
      <w:r w:rsidR="25787C23" w:rsidRPr="00BD183A">
        <w:t>dedicated considerable energy to treaties and institutional development. Under his leadership, UNEP adopted a firm stance in favor of strong international regulation, laying the groundwork for science and diplomacy to underpin global cooperation.</w:t>
      </w:r>
      <w:r w:rsidR="54568C25" w:rsidRPr="00BD183A">
        <w:t xml:space="preserve"> </w:t>
      </w:r>
      <w:r w:rsidRPr="00BD183A">
        <w:t xml:space="preserve">Notably, </w:t>
      </w:r>
      <w:r w:rsidR="6C7D83F0" w:rsidRPr="00BD183A">
        <w:t xml:space="preserve">scientific </w:t>
      </w:r>
      <w:r w:rsidRPr="00BD183A">
        <w:t xml:space="preserve">assessments like the one on </w:t>
      </w:r>
      <w:r w:rsidR="4CC4F235" w:rsidRPr="00BD183A">
        <w:t xml:space="preserve">the depletion of the </w:t>
      </w:r>
      <w:r w:rsidRPr="00BD183A">
        <w:t xml:space="preserve">ozone </w:t>
      </w:r>
      <w:r w:rsidR="65A654D3" w:rsidRPr="00BD183A">
        <w:t>layer</w:t>
      </w:r>
      <w:r w:rsidRPr="00BD183A">
        <w:t xml:space="preserve"> provided essential input for policymakers to craft environmental laws and address the </w:t>
      </w:r>
      <w:r w:rsidRPr="00BD183A">
        <w:rPr>
          <w:kern w:val="1"/>
        </w:rPr>
        <w:t>problem</w:t>
      </w:r>
      <w:r w:rsidRPr="00BD183A">
        <w:t>.</w:t>
      </w:r>
      <w:r w:rsidR="006B06F2" w:rsidRPr="00BD183A">
        <w:t xml:space="preserve"> </w:t>
      </w:r>
      <w:r w:rsidR="007E5002" w:rsidRPr="00BD183A">
        <w:t xml:space="preserve">Tolba </w:t>
      </w:r>
      <w:r w:rsidR="005C39E0" w:rsidRPr="00BD183A">
        <w:t>acted as a catalys</w:t>
      </w:r>
      <w:r w:rsidR="00177354" w:rsidRPr="00BD183A">
        <w:t>t</w:t>
      </w:r>
      <w:r w:rsidR="005C39E0" w:rsidRPr="00BD183A">
        <w:t xml:space="preserve"> for environmental policy </w:t>
      </w:r>
      <w:r w:rsidR="002F47ED" w:rsidRPr="00BD183A">
        <w:t>utilizing</w:t>
      </w:r>
      <w:r w:rsidR="005C39E0" w:rsidRPr="00BD183A">
        <w:t xml:space="preserve"> scientific connections </w:t>
      </w:r>
      <w:r w:rsidR="002F47ED" w:rsidRPr="00BD183A">
        <w:t>to</w:t>
      </w:r>
      <w:r w:rsidR="005C39E0" w:rsidRPr="00BD183A">
        <w:t xml:space="preserve"> </w:t>
      </w:r>
      <w:r w:rsidR="00B427B3" w:rsidRPr="00BD183A">
        <w:t xml:space="preserve">bring forward </w:t>
      </w:r>
      <w:r w:rsidR="00177354" w:rsidRPr="00BD183A">
        <w:t>undisputed experimental evidence</w:t>
      </w:r>
      <w:r w:rsidR="007666DE" w:rsidRPr="00BD183A">
        <w:t xml:space="preserve">, </w:t>
      </w:r>
      <w:r w:rsidR="009701C3" w:rsidRPr="00BD183A">
        <w:t xml:space="preserve">clearly shown in his negotiations for </w:t>
      </w:r>
      <w:r w:rsidR="00082D26" w:rsidRPr="00BD183A">
        <w:t>protecting the ozone</w:t>
      </w:r>
      <w:r w:rsidR="00B449AA" w:rsidRPr="00BD183A">
        <w:t xml:space="preserve"> layer</w:t>
      </w:r>
      <w:r w:rsidR="00082D26" w:rsidRPr="00BD183A">
        <w:t>.</w:t>
      </w:r>
      <w:r w:rsidR="00B449AA" w:rsidRPr="00BD183A">
        <w:t xml:space="preserve"> </w:t>
      </w:r>
      <w:r w:rsidR="00B449AA" w:rsidRPr="00BD183A">
        <w:rPr>
          <w:kern w:val="1"/>
        </w:rPr>
        <w:t>He</w:t>
      </w:r>
      <w:r w:rsidR="008A0A69" w:rsidRPr="00BD183A">
        <w:rPr>
          <w:spacing w:val="5"/>
          <w:kern w:val="1"/>
        </w:rPr>
        <w:t xml:space="preserve"> successfully helped develop treaties to protect the Mediterranean Sea (1976), the Red Sea (1982) and the Gulf of Aden (1982), the Vienna </w:t>
      </w:r>
      <w:r w:rsidR="00B449AA" w:rsidRPr="00BD183A">
        <w:rPr>
          <w:spacing w:val="5"/>
          <w:kern w:val="1"/>
        </w:rPr>
        <w:t>C</w:t>
      </w:r>
      <w:r w:rsidR="008A0A69" w:rsidRPr="00BD183A">
        <w:rPr>
          <w:spacing w:val="5"/>
          <w:kern w:val="1"/>
        </w:rPr>
        <w:t xml:space="preserve">onvention for the </w:t>
      </w:r>
      <w:r w:rsidR="00B449AA" w:rsidRPr="00BD183A">
        <w:rPr>
          <w:spacing w:val="5"/>
          <w:kern w:val="1"/>
        </w:rPr>
        <w:t>P</w:t>
      </w:r>
      <w:r w:rsidR="008A0A69" w:rsidRPr="00BD183A">
        <w:rPr>
          <w:spacing w:val="5"/>
          <w:kern w:val="1"/>
        </w:rPr>
        <w:t xml:space="preserve">rotection of the </w:t>
      </w:r>
      <w:r w:rsidR="00B449AA" w:rsidRPr="00BD183A">
        <w:rPr>
          <w:spacing w:val="5"/>
          <w:kern w:val="1"/>
        </w:rPr>
        <w:t>O</w:t>
      </w:r>
      <w:r w:rsidR="008A0A69" w:rsidRPr="00BD183A">
        <w:rPr>
          <w:spacing w:val="5"/>
          <w:kern w:val="1"/>
        </w:rPr>
        <w:t xml:space="preserve">zone </w:t>
      </w:r>
      <w:r w:rsidR="00B449AA" w:rsidRPr="00BD183A">
        <w:rPr>
          <w:spacing w:val="5"/>
          <w:kern w:val="1"/>
        </w:rPr>
        <w:t>L</w:t>
      </w:r>
      <w:r w:rsidR="008A0A69" w:rsidRPr="00BD183A">
        <w:rPr>
          <w:spacing w:val="5"/>
          <w:kern w:val="1"/>
        </w:rPr>
        <w:t xml:space="preserve">ayer (1985), the Montreal </w:t>
      </w:r>
      <w:r w:rsidR="00B449AA" w:rsidRPr="00BD183A">
        <w:rPr>
          <w:spacing w:val="5"/>
          <w:kern w:val="1"/>
        </w:rPr>
        <w:t>P</w:t>
      </w:r>
      <w:r w:rsidR="008A0A69" w:rsidRPr="00BD183A">
        <w:rPr>
          <w:spacing w:val="5"/>
          <w:kern w:val="1"/>
        </w:rPr>
        <w:t xml:space="preserve">rotocol on </w:t>
      </w:r>
      <w:r w:rsidR="00B449AA" w:rsidRPr="00BD183A">
        <w:rPr>
          <w:spacing w:val="5"/>
          <w:kern w:val="1"/>
        </w:rPr>
        <w:t>S</w:t>
      </w:r>
      <w:r w:rsidR="008A0A69" w:rsidRPr="00BD183A">
        <w:rPr>
          <w:spacing w:val="5"/>
          <w:kern w:val="1"/>
        </w:rPr>
        <w:t xml:space="preserve">ubstances that </w:t>
      </w:r>
      <w:r w:rsidR="00B449AA" w:rsidRPr="00BD183A">
        <w:rPr>
          <w:spacing w:val="5"/>
          <w:kern w:val="1"/>
        </w:rPr>
        <w:t>D</w:t>
      </w:r>
      <w:r w:rsidR="008A0A69" w:rsidRPr="00BD183A">
        <w:rPr>
          <w:spacing w:val="5"/>
          <w:kern w:val="1"/>
        </w:rPr>
        <w:t xml:space="preserve">eplete the </w:t>
      </w:r>
      <w:r w:rsidR="00B449AA" w:rsidRPr="00BD183A">
        <w:rPr>
          <w:spacing w:val="5"/>
          <w:kern w:val="1"/>
        </w:rPr>
        <w:t>O</w:t>
      </w:r>
      <w:r w:rsidR="008A0A69" w:rsidRPr="00BD183A">
        <w:rPr>
          <w:spacing w:val="5"/>
          <w:kern w:val="1"/>
        </w:rPr>
        <w:t xml:space="preserve">zone </w:t>
      </w:r>
      <w:r w:rsidR="00B449AA" w:rsidRPr="00BD183A">
        <w:rPr>
          <w:spacing w:val="5"/>
          <w:kern w:val="1"/>
        </w:rPr>
        <w:t>L</w:t>
      </w:r>
      <w:r w:rsidR="008A0A69" w:rsidRPr="00BD183A">
        <w:rPr>
          <w:spacing w:val="5"/>
          <w:kern w:val="1"/>
        </w:rPr>
        <w:t xml:space="preserve">ayer (1987), the Basel </w:t>
      </w:r>
      <w:r w:rsidR="00B449AA" w:rsidRPr="00BD183A">
        <w:rPr>
          <w:spacing w:val="5"/>
          <w:kern w:val="1"/>
        </w:rPr>
        <w:t>C</w:t>
      </w:r>
      <w:r w:rsidR="008A0A69" w:rsidRPr="00BD183A">
        <w:rPr>
          <w:spacing w:val="5"/>
          <w:kern w:val="1"/>
        </w:rPr>
        <w:t xml:space="preserve">onvention on the </w:t>
      </w:r>
      <w:r w:rsidR="00B449AA" w:rsidRPr="00BD183A">
        <w:rPr>
          <w:spacing w:val="5"/>
          <w:kern w:val="1"/>
        </w:rPr>
        <w:t>T</w:t>
      </w:r>
      <w:r w:rsidR="008A0A69" w:rsidRPr="00BD183A">
        <w:rPr>
          <w:spacing w:val="5"/>
          <w:kern w:val="1"/>
        </w:rPr>
        <w:t xml:space="preserve">ransportation of </w:t>
      </w:r>
      <w:r w:rsidR="00B449AA" w:rsidRPr="00BD183A">
        <w:rPr>
          <w:spacing w:val="5"/>
          <w:kern w:val="1"/>
        </w:rPr>
        <w:t>H</w:t>
      </w:r>
      <w:r w:rsidR="008A0A69" w:rsidRPr="00BD183A">
        <w:rPr>
          <w:spacing w:val="5"/>
          <w:kern w:val="1"/>
        </w:rPr>
        <w:t xml:space="preserve">azardous </w:t>
      </w:r>
      <w:r w:rsidR="00B449AA" w:rsidRPr="00BD183A">
        <w:rPr>
          <w:spacing w:val="5"/>
          <w:kern w:val="1"/>
        </w:rPr>
        <w:t>W</w:t>
      </w:r>
      <w:r w:rsidR="008A0A69" w:rsidRPr="00BD183A">
        <w:rPr>
          <w:spacing w:val="5"/>
          <w:kern w:val="1"/>
        </w:rPr>
        <w:t>aste</w:t>
      </w:r>
      <w:r w:rsidR="006B3C44" w:rsidRPr="00BD183A">
        <w:rPr>
          <w:spacing w:val="5"/>
          <w:kern w:val="1"/>
        </w:rPr>
        <w:t>s and Their Disposal</w:t>
      </w:r>
      <w:r w:rsidR="008A0A69" w:rsidRPr="00BD183A">
        <w:rPr>
          <w:spacing w:val="5"/>
          <w:kern w:val="1"/>
        </w:rPr>
        <w:t xml:space="preserve"> (1989), the Convention on </w:t>
      </w:r>
      <w:r w:rsidR="00B449AA" w:rsidRPr="00BD183A">
        <w:rPr>
          <w:spacing w:val="5"/>
          <w:kern w:val="1"/>
        </w:rPr>
        <w:t>B</w:t>
      </w:r>
      <w:r w:rsidR="008A0A69" w:rsidRPr="00BD183A">
        <w:rPr>
          <w:spacing w:val="5"/>
          <w:kern w:val="1"/>
        </w:rPr>
        <w:t xml:space="preserve">iological </w:t>
      </w:r>
      <w:r w:rsidR="00B449AA" w:rsidRPr="00BD183A">
        <w:rPr>
          <w:spacing w:val="5"/>
          <w:kern w:val="1"/>
        </w:rPr>
        <w:t>D</w:t>
      </w:r>
      <w:r w:rsidR="008A0A69" w:rsidRPr="00BD183A">
        <w:rPr>
          <w:spacing w:val="5"/>
          <w:kern w:val="1"/>
        </w:rPr>
        <w:t xml:space="preserve">iversity (1992) and the Convention to </w:t>
      </w:r>
      <w:r w:rsidR="00B449AA" w:rsidRPr="00BD183A">
        <w:rPr>
          <w:spacing w:val="5"/>
          <w:kern w:val="1"/>
        </w:rPr>
        <w:t>C</w:t>
      </w:r>
      <w:r w:rsidR="008A0A69" w:rsidRPr="00BD183A">
        <w:rPr>
          <w:spacing w:val="5"/>
          <w:kern w:val="1"/>
        </w:rPr>
        <w:t xml:space="preserve">ombat </w:t>
      </w:r>
      <w:r w:rsidR="00B449AA" w:rsidRPr="00BD183A">
        <w:rPr>
          <w:spacing w:val="5"/>
          <w:kern w:val="1"/>
        </w:rPr>
        <w:t>D</w:t>
      </w:r>
      <w:r w:rsidR="008A0A69" w:rsidRPr="00BD183A">
        <w:rPr>
          <w:spacing w:val="5"/>
          <w:kern w:val="1"/>
        </w:rPr>
        <w:t xml:space="preserve">esertification (1994). </w:t>
      </w:r>
      <w:r w:rsidR="3ADFE303" w:rsidRPr="00BD183A">
        <w:t xml:space="preserve">He also contributed to the creation </w:t>
      </w:r>
      <w:r w:rsidR="00B449AA" w:rsidRPr="00BD183A">
        <w:t>(</w:t>
      </w:r>
      <w:r w:rsidR="3ADFE303" w:rsidRPr="00BD183A">
        <w:t>with the World Meteorological Organization</w:t>
      </w:r>
      <w:r w:rsidR="00B449AA" w:rsidRPr="00BD183A">
        <w:t>)</w:t>
      </w:r>
      <w:r w:rsidR="3ADFE303" w:rsidRPr="00BD183A">
        <w:t xml:space="preserve"> of the Intergovernmental Panel on Climate Change (1988) and the UN Framework Convention on Climate Change (1992).</w:t>
      </w:r>
      <w:r w:rsidR="008A0A69" w:rsidRPr="00BD183A">
        <w:t xml:space="preserve"> </w:t>
      </w:r>
      <w:r w:rsidR="00596745" w:rsidRPr="00BD183A">
        <w:rPr>
          <w:rFonts w:eastAsia="Times New Roman"/>
        </w:rPr>
        <w:t xml:space="preserve">Deputy Executive Director Peter </w:t>
      </w:r>
      <w:r w:rsidR="00B2216A" w:rsidRPr="00BD183A">
        <w:rPr>
          <w:rFonts w:eastAsia="Times New Roman"/>
        </w:rPr>
        <w:t>Thatcher</w:t>
      </w:r>
      <w:r w:rsidR="00596745" w:rsidRPr="00BD183A">
        <w:rPr>
          <w:rFonts w:eastAsia="Times New Roman"/>
        </w:rPr>
        <w:t xml:space="preserve"> (1991: 442) noted that </w:t>
      </w:r>
      <w:r w:rsidR="003D6733" w:rsidRPr="00BD183A">
        <w:rPr>
          <w:rFonts w:eastAsia="Times New Roman"/>
        </w:rPr>
        <w:t xml:space="preserve">UNEP’s </w:t>
      </w:r>
      <w:r w:rsidR="00596745" w:rsidRPr="00BD183A">
        <w:rPr>
          <w:rFonts w:eastAsia="Times New Roman"/>
        </w:rPr>
        <w:t>scientific assessment ‘shed light on rates of desertification, deforestation, loss of biological diversity and stratospheric ozone depletion</w:t>
      </w:r>
      <w:r w:rsidR="00CC4DC4" w:rsidRPr="00BD183A">
        <w:rPr>
          <w:rFonts w:eastAsia="Times New Roman"/>
        </w:rPr>
        <w:t>.</w:t>
      </w:r>
      <w:r w:rsidR="00596745" w:rsidRPr="00BD183A">
        <w:rPr>
          <w:rFonts w:eastAsia="Times New Roman"/>
        </w:rPr>
        <w:t>’</w:t>
      </w:r>
      <w:r w:rsidR="00512777" w:rsidRPr="00BD183A">
        <w:t xml:space="preserve"> </w:t>
      </w:r>
      <w:r w:rsidR="00E43B7E" w:rsidRPr="00BD183A">
        <w:t>Rising concerns o</w:t>
      </w:r>
      <w:r w:rsidR="00827BE3" w:rsidRPr="00BD183A">
        <w:t>ver</w:t>
      </w:r>
      <w:r w:rsidR="00E43B7E" w:rsidRPr="00BD183A">
        <w:t xml:space="preserve"> desertification during the 1960</w:t>
      </w:r>
      <w:r w:rsidR="001D1921" w:rsidRPr="00BD183A">
        <w:t xml:space="preserve">s and 1970s </w:t>
      </w:r>
      <w:r w:rsidR="00163FCC" w:rsidRPr="00BD183A">
        <w:t>led to</w:t>
      </w:r>
      <w:r w:rsidR="00923DBC" w:rsidRPr="00BD183A">
        <w:t xml:space="preserve"> the Plan of Action to Combat Desertification </w:t>
      </w:r>
      <w:r w:rsidR="00305B6A" w:rsidRPr="00BD183A">
        <w:t>entrusting</w:t>
      </w:r>
      <w:r w:rsidR="00923DBC" w:rsidRPr="00BD183A">
        <w:t xml:space="preserve"> UNEP </w:t>
      </w:r>
      <w:r w:rsidR="00351777" w:rsidRPr="00BD183A">
        <w:t>to perform a general assessment of progress</w:t>
      </w:r>
      <w:r w:rsidR="00E9548A" w:rsidRPr="00BD183A">
        <w:t>.</w:t>
      </w:r>
      <w:r w:rsidR="00351777" w:rsidRPr="00BD183A">
        <w:t xml:space="preserve"> </w:t>
      </w:r>
      <w:r w:rsidR="3DBEF53E" w:rsidRPr="00BD183A">
        <w:t>Despite</w:t>
      </w:r>
      <w:r w:rsidR="00351777" w:rsidRPr="00BD183A">
        <w:t xml:space="preserve"> Tolba</w:t>
      </w:r>
      <w:r w:rsidR="4EA9B5D1" w:rsidRPr="00BD183A">
        <w:t>’</w:t>
      </w:r>
      <w:r w:rsidR="00351777" w:rsidRPr="00BD183A">
        <w:t>s</w:t>
      </w:r>
      <w:r w:rsidR="00512777" w:rsidRPr="00BD183A">
        <w:t xml:space="preserve"> personal pressure for action regarding desertification</w:t>
      </w:r>
      <w:r w:rsidR="4784B84F" w:rsidRPr="00BD183A">
        <w:t xml:space="preserve">, </w:t>
      </w:r>
      <w:r w:rsidR="00512777" w:rsidRPr="00BD183A">
        <w:t>it did not become a priority for African governments or donor countries (</w:t>
      </w:r>
      <w:r w:rsidR="00B449AA" w:rsidRPr="00BD183A">
        <w:t>t</w:t>
      </w:r>
      <w:r w:rsidR="00512777" w:rsidRPr="00BD183A">
        <w:t xml:space="preserve">he </w:t>
      </w:r>
      <w:r w:rsidR="00B449AA" w:rsidRPr="00BD183A">
        <w:t>UN</w:t>
      </w:r>
      <w:r w:rsidR="00512777" w:rsidRPr="00BD183A">
        <w:t xml:space="preserve"> Convention to Combat Desertification was not adopted until 1994)</w:t>
      </w:r>
      <w:r w:rsidR="00E9548A" w:rsidRPr="00BD183A">
        <w:t>.</w:t>
      </w:r>
    </w:p>
    <w:p w14:paraId="41AE5F6D" w14:textId="43BBB721" w:rsidR="00166699" w:rsidRPr="00BD183A" w:rsidRDefault="008A0A69" w:rsidP="00BD183A">
      <w:pPr>
        <w:ind w:firstLine="708"/>
        <w:jc w:val="both"/>
      </w:pPr>
      <w:r w:rsidRPr="00BD183A">
        <w:t xml:space="preserve">Tolba </w:t>
      </w:r>
      <w:r w:rsidR="00B06B71" w:rsidRPr="00BD183A">
        <w:t xml:space="preserve">excelled in combining his knowledge of </w:t>
      </w:r>
      <w:r w:rsidRPr="00BD183A">
        <w:t>science</w:t>
      </w:r>
      <w:r w:rsidR="00B06B71" w:rsidRPr="00BD183A">
        <w:t xml:space="preserve">, proficiency in </w:t>
      </w:r>
      <w:r w:rsidRPr="00BD183A">
        <w:t>diplomacy</w:t>
      </w:r>
      <w:r w:rsidR="003F5A36" w:rsidRPr="00BD183A">
        <w:t xml:space="preserve"> </w:t>
      </w:r>
      <w:r w:rsidR="00B06B71" w:rsidRPr="00BD183A">
        <w:t>and aptitude in negotiation to support</w:t>
      </w:r>
      <w:r w:rsidRPr="00BD183A">
        <w:t xml:space="preserve"> intellectual innovation. His thirst for knowledge and interdisciplinary technical capacity helped him in moving ahead with UNEP. He continuously re</w:t>
      </w:r>
      <w:r w:rsidR="00B06B71" w:rsidRPr="00BD183A">
        <w:t>skill</w:t>
      </w:r>
      <w:r w:rsidR="006B3C44" w:rsidRPr="00BD183A">
        <w:t>ed</w:t>
      </w:r>
      <w:r w:rsidRPr="00BD183A">
        <w:t xml:space="preserve"> himself. ‘I’m a microbiologist,’ he noted, but </w:t>
      </w:r>
      <w:r w:rsidR="006B3C44" w:rsidRPr="00BD183A">
        <w:t>‘</w:t>
      </w:r>
      <w:r w:rsidRPr="00BD183A">
        <w:t>I taught myself law because of the international treaties; I taught myself economics because of the cost-benefits of Montreal and climate change from economists or international lawyers</w:t>
      </w:r>
      <w:r w:rsidR="00CC4DC4" w:rsidRPr="00BD183A">
        <w:t>’</w:t>
      </w:r>
      <w:r w:rsidRPr="00BD183A">
        <w:t xml:space="preserve"> (</w:t>
      </w:r>
      <w:r w:rsidR="00B30AE5" w:rsidRPr="00BD183A">
        <w:t xml:space="preserve">quoted in </w:t>
      </w:r>
      <w:r w:rsidRPr="00BD183A">
        <w:t>Ivanova 2021: 152).</w:t>
      </w:r>
      <w:r w:rsidRPr="00BD183A">
        <w:rPr>
          <w:kern w:val="1"/>
        </w:rPr>
        <w:t xml:space="preserve"> </w:t>
      </w:r>
      <w:r w:rsidR="002F053B" w:rsidRPr="00BD183A">
        <w:rPr>
          <w:spacing w:val="5"/>
          <w:kern w:val="1"/>
        </w:rPr>
        <w:t>As a s</w:t>
      </w:r>
      <w:r w:rsidR="002F053B" w:rsidRPr="00BD183A">
        <w:rPr>
          <w:kern w:val="1"/>
        </w:rPr>
        <w:t>cientist, Tolba knew what had to be done and had the authority to bring it forward to governments. A</w:t>
      </w:r>
      <w:r w:rsidR="009C4D88" w:rsidRPr="00BD183A">
        <w:rPr>
          <w:kern w:val="1"/>
        </w:rPr>
        <w:t>s a</w:t>
      </w:r>
      <w:r w:rsidR="002F053B" w:rsidRPr="00BD183A">
        <w:rPr>
          <w:kern w:val="1"/>
        </w:rPr>
        <w:t xml:space="preserve"> politician by experience, he </w:t>
      </w:r>
      <w:r w:rsidR="00974C6F" w:rsidRPr="00BD183A">
        <w:rPr>
          <w:kern w:val="1"/>
        </w:rPr>
        <w:t xml:space="preserve">grew </w:t>
      </w:r>
      <w:r w:rsidR="3D14B91C" w:rsidRPr="00BD183A">
        <w:rPr>
          <w:kern w:val="1"/>
        </w:rPr>
        <w:t>regarding</w:t>
      </w:r>
      <w:r w:rsidR="002F053B" w:rsidRPr="00BD183A">
        <w:rPr>
          <w:kern w:val="1"/>
        </w:rPr>
        <w:t xml:space="preserve"> how to get things done and had the legitimacy to </w:t>
      </w:r>
      <w:bookmarkStart w:id="1" w:name="_Int_TB7pIS9b"/>
      <w:r w:rsidR="002F053B" w:rsidRPr="00BD183A">
        <w:rPr>
          <w:kern w:val="1"/>
        </w:rPr>
        <w:t>ask</w:t>
      </w:r>
      <w:bookmarkEnd w:id="1"/>
      <w:r w:rsidR="002F053B" w:rsidRPr="00BD183A">
        <w:rPr>
          <w:kern w:val="1"/>
        </w:rPr>
        <w:t xml:space="preserve"> and even push governments. </w:t>
      </w:r>
      <w:r w:rsidR="002F053B" w:rsidRPr="00BD183A">
        <w:t xml:space="preserve">An African and an Arab, </w:t>
      </w:r>
      <w:r w:rsidR="006B3C44" w:rsidRPr="00BD183A">
        <w:t>he</w:t>
      </w:r>
      <w:r w:rsidR="002F053B" w:rsidRPr="00BD183A">
        <w:t xml:space="preserve"> could connect directly with </w:t>
      </w:r>
      <w:r w:rsidR="009C4D88" w:rsidRPr="00BD183A">
        <w:t>several</w:t>
      </w:r>
      <w:r w:rsidR="002F053B" w:rsidRPr="00BD183A">
        <w:t xml:space="preserve"> countries on their own terms and obtain their </w:t>
      </w:r>
      <w:r w:rsidR="00237ABC" w:rsidRPr="00BD183A">
        <w:t xml:space="preserve">backing </w:t>
      </w:r>
      <w:r w:rsidR="002F053B" w:rsidRPr="00BD183A">
        <w:t xml:space="preserve">of important </w:t>
      </w:r>
      <w:r w:rsidR="002F053B" w:rsidRPr="00BD183A">
        <w:lastRenderedPageBreak/>
        <w:t>initiatives.</w:t>
      </w:r>
      <w:r w:rsidR="009C4D88" w:rsidRPr="00BD183A">
        <w:t xml:space="preserve"> </w:t>
      </w:r>
      <w:r w:rsidR="004B21D7" w:rsidRPr="00BD183A">
        <w:t xml:space="preserve">Perceived as an overt supporter of developing countries, he also had the backing of the Eastern </w:t>
      </w:r>
      <w:r w:rsidR="008724A4" w:rsidRPr="00BD183A">
        <w:t>B</w:t>
      </w:r>
      <w:r w:rsidR="004B21D7" w:rsidRPr="00BD183A">
        <w:t xml:space="preserve">loc countries and was therefore seen as opposing what the United States (US) considered to be its interests. A US official </w:t>
      </w:r>
      <w:r w:rsidR="00507D33" w:rsidRPr="00BD183A">
        <w:t>noted</w:t>
      </w:r>
      <w:r w:rsidR="00503DD4" w:rsidRPr="00BD183A">
        <w:t xml:space="preserve"> him as</w:t>
      </w:r>
      <w:r w:rsidR="00B30AE5" w:rsidRPr="00BD183A">
        <w:t xml:space="preserve"> </w:t>
      </w:r>
      <w:r w:rsidR="004B21D7" w:rsidRPr="00BD183A">
        <w:t>‘the darling of the Group of 77 and was seen to be pretty much in their camp’ (Ivanova 2021: 154)</w:t>
      </w:r>
      <w:r w:rsidR="004B21D7" w:rsidRPr="00BD183A" w:rsidDel="00512777">
        <w:t>.</w:t>
      </w:r>
      <w:r w:rsidR="006B3C44" w:rsidRPr="00BD183A">
        <w:t xml:space="preserve"> </w:t>
      </w:r>
    </w:p>
    <w:p w14:paraId="2A06422A" w14:textId="136D55D1" w:rsidR="00927C68" w:rsidRPr="00BD183A" w:rsidRDefault="00D94FAD" w:rsidP="00BD183A">
      <w:pPr>
        <w:ind w:firstLine="708"/>
        <w:jc w:val="both"/>
      </w:pPr>
      <w:r w:rsidRPr="00BD183A">
        <w:t>At U</w:t>
      </w:r>
      <w:r w:rsidR="0072577B" w:rsidRPr="00BD183A">
        <w:t>N</w:t>
      </w:r>
      <w:r w:rsidRPr="00BD183A">
        <w:t xml:space="preserve">EP’s ten-year anniversary </w:t>
      </w:r>
      <w:r w:rsidR="006B3C44" w:rsidRPr="00BD183A">
        <w:t>(</w:t>
      </w:r>
      <w:r w:rsidRPr="00BD183A">
        <w:t>1982</w:t>
      </w:r>
      <w:r w:rsidR="006B3C44" w:rsidRPr="00BD183A">
        <w:t>)</w:t>
      </w:r>
      <w:r w:rsidRPr="00BD183A">
        <w:t xml:space="preserve"> Tolba mentioned </w:t>
      </w:r>
      <w:r w:rsidR="0072577B" w:rsidRPr="00BD183A">
        <w:t>rais</w:t>
      </w:r>
      <w:r w:rsidR="008D2E04" w:rsidRPr="00BD183A">
        <w:t>ing</w:t>
      </w:r>
      <w:r w:rsidR="0072577B" w:rsidRPr="00BD183A">
        <w:t xml:space="preserve"> the general level of environmental awareness in decision-making circles as </w:t>
      </w:r>
      <w:r w:rsidR="008D2E04" w:rsidRPr="00BD183A">
        <w:t xml:space="preserve">UNEP’s </w:t>
      </w:r>
      <w:r w:rsidR="0072577B" w:rsidRPr="00BD183A">
        <w:t>most important success</w:t>
      </w:r>
      <w:r w:rsidR="00DB1F8E" w:rsidRPr="00BD183A">
        <w:t>, with r</w:t>
      </w:r>
      <w:r w:rsidR="004E6892" w:rsidRPr="00BD183A">
        <w:t xml:space="preserve">eversal of the depletion of the ozone layer </w:t>
      </w:r>
      <w:r w:rsidR="00DB1F8E" w:rsidRPr="00BD183A">
        <w:t>a</w:t>
      </w:r>
      <w:r w:rsidR="004E6892" w:rsidRPr="00BD183A">
        <w:t xml:space="preserve">s UNEP’s greatest achievement. </w:t>
      </w:r>
      <w:r w:rsidR="00CC4DC4" w:rsidRPr="00BD183A">
        <w:t xml:space="preserve">Tolba acted as architect, driver and diplomat for the 1987 Montreal Protocol. The process was bolstered by an atmosphere of urgency and crisis brought about by the discovery of the ‘ozone hole’ over Antarctica in 1985 and by scientific evidence on the causes and consequences of the problem. Talks of the ozone crisis began in 1974, </w:t>
      </w:r>
      <w:r w:rsidR="00B06B71" w:rsidRPr="00BD183A">
        <w:t>with</w:t>
      </w:r>
      <w:r w:rsidR="00CC4DC4" w:rsidRPr="00BD183A">
        <w:t xml:space="preserve"> provisional agreement reached </w:t>
      </w:r>
      <w:r w:rsidR="00B06B71" w:rsidRPr="00BD183A">
        <w:t>in</w:t>
      </w:r>
      <w:r w:rsidR="00CC4DC4" w:rsidRPr="00BD183A">
        <w:t xml:space="preserve"> 1985. Tolba’s </w:t>
      </w:r>
      <w:r w:rsidR="00B06B71" w:rsidRPr="00BD183A">
        <w:t>mastery of</w:t>
      </w:r>
      <w:r w:rsidR="00CC4DC4" w:rsidRPr="00BD183A">
        <w:t xml:space="preserve"> science </w:t>
      </w:r>
      <w:r w:rsidR="00B06B71" w:rsidRPr="00BD183A">
        <w:t>and policy meant that he</w:t>
      </w:r>
      <w:r w:rsidR="00CC4DC4" w:rsidRPr="00BD183A">
        <w:t xml:space="preserve"> only </w:t>
      </w:r>
      <w:r w:rsidR="00B06B71" w:rsidRPr="00BD183A">
        <w:t xml:space="preserve">needed </w:t>
      </w:r>
      <w:r w:rsidR="00CC4DC4" w:rsidRPr="00BD183A">
        <w:t xml:space="preserve">six months of </w:t>
      </w:r>
      <w:r w:rsidR="00B06B71" w:rsidRPr="00BD183A">
        <w:t>that longer window to get global</w:t>
      </w:r>
      <w:r w:rsidR="00CC4DC4" w:rsidRPr="00BD183A">
        <w:t xml:space="preserve"> scientists </w:t>
      </w:r>
      <w:r w:rsidR="00B06B71" w:rsidRPr="00BD183A">
        <w:t>to discuss and agree on a way forward</w:t>
      </w:r>
      <w:r w:rsidR="00CC4DC4" w:rsidRPr="00BD183A">
        <w:t xml:space="preserve">. His leadership in creating the ozone treaty was instrumental in its successful establishment and effective implementation and the resolution of the ozone problem created ‘a model for effective multilateral action’ in tackling significant global environmental problems (Benedick 1991: 6). </w:t>
      </w:r>
    </w:p>
    <w:p w14:paraId="7F481322" w14:textId="21FA3DB5" w:rsidR="00D94FAD" w:rsidRPr="00BD183A" w:rsidRDefault="007A49E1" w:rsidP="00BD183A">
      <w:pPr>
        <w:pStyle w:val="Normaalweb"/>
        <w:spacing w:before="0" w:beforeAutospacing="0" w:after="0" w:afterAutospacing="0"/>
        <w:ind w:firstLine="709"/>
        <w:jc w:val="both"/>
      </w:pPr>
      <w:r w:rsidRPr="00BD183A">
        <w:t xml:space="preserve">Tolba was </w:t>
      </w:r>
      <w:r w:rsidR="00050762" w:rsidRPr="00BD183A">
        <w:t xml:space="preserve">an </w:t>
      </w:r>
      <w:r w:rsidRPr="00BD183A">
        <w:t xml:space="preserve">entrepreneur who used structural power deriving from his connections to developing countries and his intellectual capacity. </w:t>
      </w:r>
      <w:r w:rsidR="00F67DB0" w:rsidRPr="00BD183A">
        <w:t xml:space="preserve">Chief US negotiator </w:t>
      </w:r>
      <w:r w:rsidRPr="00BD183A">
        <w:t>Richard Benedick</w:t>
      </w:r>
      <w:r w:rsidR="00F67DB0" w:rsidRPr="00BD183A">
        <w:t xml:space="preserve"> </w:t>
      </w:r>
      <w:r w:rsidRPr="00BD183A">
        <w:t>noted that Tolba ‘broke all the stereotypes of the docile United Nations servant to governments.’ He took the risk of abandoning traditional neutrality</w:t>
      </w:r>
      <w:r w:rsidR="00804052" w:rsidRPr="00BD183A">
        <w:t xml:space="preserve">, </w:t>
      </w:r>
      <w:r w:rsidR="00D7262B" w:rsidRPr="00BD183A">
        <w:t xml:space="preserve">taking </w:t>
      </w:r>
      <w:r w:rsidR="00804052" w:rsidRPr="00BD183A">
        <w:t>little care for his own popularity</w:t>
      </w:r>
      <w:r w:rsidRPr="00BD183A">
        <w:t xml:space="preserve"> and placing himself and UNEP unequivocally behind strong international regulation of ozone-destroying chemicals. Tolba ‘pleaded, provoked, cajoled, shamed, and sometimes bullied reluctant governments ever closer to the treaty provisions that he, as a scientist, knew were necessary for the world</w:t>
      </w:r>
      <w:r w:rsidR="00F67DB0" w:rsidRPr="00BD183A">
        <w:t>’ (</w:t>
      </w:r>
      <w:r w:rsidR="00CC4DC4" w:rsidRPr="00BD183A">
        <w:t xml:space="preserve">quoted in </w:t>
      </w:r>
      <w:r w:rsidR="00F67DB0" w:rsidRPr="00BD183A">
        <w:t>Andersen and Sarma 2012: 139)</w:t>
      </w:r>
      <w:r w:rsidRPr="00BD183A">
        <w:t>.</w:t>
      </w:r>
      <w:r w:rsidR="00F67DB0" w:rsidRPr="00BD183A">
        <w:t xml:space="preserve"> He deployed unexpected negotiation tactics, such as the ‘prisoner of war room’ tactic (locking people in a room until they came out with a decision) and proved to be a hardnosed negotiator</w:t>
      </w:r>
      <w:r w:rsidR="00947A0F" w:rsidRPr="00BD183A">
        <w:t xml:space="preserve">. </w:t>
      </w:r>
      <w:r w:rsidR="1CD494A7" w:rsidRPr="00BD183A">
        <w:t xml:space="preserve">He brokered deals among countries perceived as impossible and developed the idea of the </w:t>
      </w:r>
      <w:r w:rsidR="2B68C448" w:rsidRPr="00BD183A">
        <w:t>M</w:t>
      </w:r>
      <w:r w:rsidR="29D72912" w:rsidRPr="00BD183A">
        <w:t xml:space="preserve">ultilateral </w:t>
      </w:r>
      <w:r w:rsidR="790DF76A" w:rsidRPr="00BD183A">
        <w:t>F</w:t>
      </w:r>
      <w:r w:rsidR="1CD494A7" w:rsidRPr="00BD183A">
        <w:t xml:space="preserve">und that would financially support </w:t>
      </w:r>
      <w:r w:rsidR="00DA6792" w:rsidRPr="00BD183A">
        <w:t xml:space="preserve">the ability of </w:t>
      </w:r>
      <w:r w:rsidR="1CD494A7" w:rsidRPr="00BD183A">
        <w:t>developing countries to participate and phase out ozone-depleting substances.</w:t>
      </w:r>
      <w:r w:rsidR="00947A0F" w:rsidRPr="00BD183A">
        <w:t xml:space="preserve"> </w:t>
      </w:r>
    </w:p>
    <w:p w14:paraId="14FE367B" w14:textId="6DFE30F2" w:rsidR="6734A4E4" w:rsidRPr="00BD183A" w:rsidRDefault="6734A4E4" w:rsidP="00BD183A">
      <w:pPr>
        <w:ind w:firstLine="708"/>
        <w:jc w:val="both"/>
      </w:pPr>
      <w:r w:rsidRPr="00BD183A">
        <w:t xml:space="preserve">In 1981 </w:t>
      </w:r>
      <w:r w:rsidR="003A22FF" w:rsidRPr="00BD183A">
        <w:t>‘</w:t>
      </w:r>
      <w:r w:rsidRPr="00BD183A">
        <w:t>Sustainable Development</w:t>
      </w:r>
      <w:r w:rsidR="003A22FF" w:rsidRPr="00BD183A">
        <w:t>’</w:t>
      </w:r>
      <w:r w:rsidR="00E2082D" w:rsidRPr="00BD183A">
        <w:t xml:space="preserve"> </w:t>
      </w:r>
      <w:r w:rsidRPr="00BD183A">
        <w:t xml:space="preserve">was coined by UNEP’s Governing </w:t>
      </w:r>
      <w:r w:rsidR="00BE78CA" w:rsidRPr="00BD183A">
        <w:t>Council</w:t>
      </w:r>
      <w:r w:rsidRPr="00BD183A">
        <w:t xml:space="preserve"> to address the environmental perspective beyond 2000. In 1982 UNEP adopted the Montevideo </w:t>
      </w:r>
      <w:proofErr w:type="spellStart"/>
      <w:r w:rsidRPr="00BD183A">
        <w:t>Programme</w:t>
      </w:r>
      <w:proofErr w:type="spellEnd"/>
      <w:r w:rsidRPr="00BD183A">
        <w:t xml:space="preserve"> for the Development and Periodic Review of Environmental Law, which </w:t>
      </w:r>
      <w:r w:rsidR="00535D73" w:rsidRPr="00BD183A">
        <w:t>is</w:t>
      </w:r>
      <w:r w:rsidRPr="00BD183A">
        <w:t xml:space="preserve"> revised every ten years. The </w:t>
      </w:r>
      <w:proofErr w:type="spellStart"/>
      <w:r w:rsidRPr="00BD183A">
        <w:t>Programme</w:t>
      </w:r>
      <w:proofErr w:type="spellEnd"/>
      <w:r w:rsidRPr="00BD183A">
        <w:t xml:space="preserve"> support</w:t>
      </w:r>
      <w:r w:rsidR="00433EC1" w:rsidRPr="00BD183A">
        <w:t>s</w:t>
      </w:r>
      <w:r w:rsidRPr="00BD183A">
        <w:t xml:space="preserve"> the development of environmental law and legal frameworks, improve</w:t>
      </w:r>
      <w:r w:rsidR="00433EC1" w:rsidRPr="00BD183A">
        <w:t>s</w:t>
      </w:r>
      <w:r w:rsidRPr="00BD183A">
        <w:t xml:space="preserve"> implementation at the national level and support</w:t>
      </w:r>
      <w:r w:rsidR="00433EC1" w:rsidRPr="00BD183A">
        <w:t>s</w:t>
      </w:r>
      <w:r w:rsidRPr="00BD183A">
        <w:t xml:space="preserve"> capacity-building for member states and a range of stakeholders. </w:t>
      </w:r>
      <w:r w:rsidR="556A4C57" w:rsidRPr="00BD183A">
        <w:t xml:space="preserve">Among Tolba’s contributions connecting science and policy </w:t>
      </w:r>
      <w:r w:rsidR="00EB747D" w:rsidRPr="00BD183A">
        <w:t>to create</w:t>
      </w:r>
      <w:r w:rsidR="556A4C57" w:rsidRPr="00BD183A">
        <w:t xml:space="preserve"> new international environmental law is </w:t>
      </w:r>
      <w:r w:rsidR="007D138A" w:rsidRPr="00BD183A">
        <w:t>the</w:t>
      </w:r>
      <w:r w:rsidR="00DB5A55" w:rsidRPr="00BD183A">
        <w:t xml:space="preserve"> 1989 Basel Convention</w:t>
      </w:r>
      <w:r w:rsidR="00B06B71" w:rsidRPr="00BD183A">
        <w:t xml:space="preserve"> on the Control of Transboundary Movements of Hazardous Wastes and Their Disposal</w:t>
      </w:r>
      <w:r w:rsidR="7C138D40" w:rsidRPr="00BD183A">
        <w:t>.</w:t>
      </w:r>
      <w:r w:rsidR="006D3CCB" w:rsidRPr="00BD183A">
        <w:t xml:space="preserve"> </w:t>
      </w:r>
      <w:r w:rsidR="6CB68BF1" w:rsidRPr="00BD183A">
        <w:t xml:space="preserve">After media reporting on illegal dumping of hazardous wastes in the Nigerian village of Koko, </w:t>
      </w:r>
      <w:r w:rsidR="006D3CCB" w:rsidRPr="00BD183A">
        <w:t>Tolba conven</w:t>
      </w:r>
      <w:r w:rsidR="0C4BF1A5" w:rsidRPr="00BD183A">
        <w:t>ed</w:t>
      </w:r>
      <w:r w:rsidR="006D3CCB" w:rsidRPr="00BD183A">
        <w:t xml:space="preserve"> scientists</w:t>
      </w:r>
      <w:r w:rsidR="002243C1" w:rsidRPr="00BD183A">
        <w:t xml:space="preserve"> </w:t>
      </w:r>
      <w:r w:rsidR="00581AEF" w:rsidRPr="00BD183A">
        <w:t xml:space="preserve">to inform governmental discussions </w:t>
      </w:r>
      <w:r w:rsidR="006B3C44" w:rsidRPr="00BD183A">
        <w:t>and</w:t>
      </w:r>
      <w:r w:rsidR="002C7732" w:rsidRPr="00BD183A">
        <w:t xml:space="preserve"> </w:t>
      </w:r>
      <w:r w:rsidR="1047F5E6" w:rsidRPr="00BD183A">
        <w:t>supported</w:t>
      </w:r>
      <w:r w:rsidR="00883FBD" w:rsidRPr="00BD183A">
        <w:t xml:space="preserve"> developing </w:t>
      </w:r>
      <w:r w:rsidR="7E7A2C03" w:rsidRPr="00BD183A">
        <w:t xml:space="preserve">countries in </w:t>
      </w:r>
      <w:r w:rsidR="00883FBD" w:rsidRPr="00BD183A">
        <w:t>effectively prepar</w:t>
      </w:r>
      <w:r w:rsidR="579ED200" w:rsidRPr="00BD183A">
        <w:t>ing</w:t>
      </w:r>
      <w:r w:rsidR="00883FBD" w:rsidRPr="00BD183A">
        <w:t xml:space="preserve"> for negotiations and fighting for proper </w:t>
      </w:r>
      <w:r w:rsidR="00BD2AD4" w:rsidRPr="00BD183A">
        <w:t>representation</w:t>
      </w:r>
      <w:r w:rsidR="00FB7F17" w:rsidRPr="00BD183A">
        <w:t>.</w:t>
      </w:r>
      <w:r w:rsidR="006B3C44" w:rsidRPr="00BD183A">
        <w:t xml:space="preserve"> </w:t>
      </w:r>
      <w:r w:rsidR="4798926A" w:rsidRPr="00BD183A">
        <w:t>Tolba’s</w:t>
      </w:r>
      <w:r w:rsidR="009F0FB1" w:rsidRPr="00BD183A">
        <w:t xml:space="preserve"> </w:t>
      </w:r>
      <w:r w:rsidR="60DE9B3B" w:rsidRPr="00BD183A">
        <w:t xml:space="preserve">engagement in the </w:t>
      </w:r>
      <w:r w:rsidR="006C0079" w:rsidRPr="00BD183A">
        <w:t>intense negotiations</w:t>
      </w:r>
      <w:r w:rsidR="008C1CA5" w:rsidRPr="00BD183A">
        <w:t xml:space="preserve"> </w:t>
      </w:r>
      <w:r w:rsidR="003B6A49" w:rsidRPr="00BD183A">
        <w:t xml:space="preserve">that </w:t>
      </w:r>
      <w:r w:rsidR="00F90899" w:rsidRPr="00BD183A">
        <w:t xml:space="preserve">ran </w:t>
      </w:r>
      <w:r w:rsidR="00EB7031" w:rsidRPr="00BD183A">
        <w:t xml:space="preserve">around the clock </w:t>
      </w:r>
      <w:r w:rsidR="66C900FA" w:rsidRPr="00BD183A">
        <w:t xml:space="preserve">over </w:t>
      </w:r>
      <w:r w:rsidR="00EB7031" w:rsidRPr="00BD183A">
        <w:t>several days</w:t>
      </w:r>
      <w:r w:rsidR="4435362C" w:rsidRPr="00BD183A">
        <w:t xml:space="preserve"> </w:t>
      </w:r>
      <w:r w:rsidR="783F6F39" w:rsidRPr="00BD183A">
        <w:t xml:space="preserve">left </w:t>
      </w:r>
      <w:r w:rsidR="00ED6404" w:rsidRPr="00BD183A">
        <w:t xml:space="preserve">him hospitalized from exhaustion. </w:t>
      </w:r>
      <w:r w:rsidR="006B3C44" w:rsidRPr="00BD183A">
        <w:t>H</w:t>
      </w:r>
      <w:r w:rsidR="00BE76C9" w:rsidRPr="00BD183A">
        <w:t>e</w:t>
      </w:r>
      <w:r w:rsidR="003B6999" w:rsidRPr="00BD183A">
        <w:t xml:space="preserve"> return</w:t>
      </w:r>
      <w:r w:rsidR="00BE76C9" w:rsidRPr="00BD183A">
        <w:t>ed</w:t>
      </w:r>
      <w:r w:rsidR="003B6999" w:rsidRPr="00BD183A">
        <w:t xml:space="preserve"> to the conference </w:t>
      </w:r>
      <w:r w:rsidR="00311CA0" w:rsidRPr="00BD183A">
        <w:t>from his hospital bed</w:t>
      </w:r>
      <w:r w:rsidR="00215AA0" w:rsidRPr="00BD183A">
        <w:t xml:space="preserve"> wearing</w:t>
      </w:r>
      <w:r w:rsidR="00311CA0" w:rsidRPr="00BD183A">
        <w:t xml:space="preserve"> a suit over his pajamas </w:t>
      </w:r>
      <w:r w:rsidR="00215AA0" w:rsidRPr="00BD183A">
        <w:t>and</w:t>
      </w:r>
      <w:r w:rsidR="00311CA0" w:rsidRPr="00BD183A">
        <w:t xml:space="preserve"> the </w:t>
      </w:r>
      <w:r w:rsidR="008E761B" w:rsidRPr="00BD183A">
        <w:t xml:space="preserve">striped pant </w:t>
      </w:r>
      <w:r w:rsidR="00311CA0" w:rsidRPr="00BD183A">
        <w:t xml:space="preserve">leg pulled over his </w:t>
      </w:r>
      <w:r w:rsidR="10AB496A" w:rsidRPr="00BD183A">
        <w:t xml:space="preserve">shoes </w:t>
      </w:r>
      <w:r w:rsidR="00311CA0" w:rsidRPr="00BD183A">
        <w:t>for government delegates to see</w:t>
      </w:r>
      <w:r w:rsidR="003212A5" w:rsidRPr="00BD183A">
        <w:t xml:space="preserve">. </w:t>
      </w:r>
      <w:r w:rsidR="00A56D06" w:rsidRPr="00BD183A">
        <w:t xml:space="preserve">Tolba ushered </w:t>
      </w:r>
      <w:r w:rsidR="043090DC" w:rsidRPr="00BD183A">
        <w:t xml:space="preserve">the </w:t>
      </w:r>
      <w:r w:rsidR="00A56D06" w:rsidRPr="00BD183A">
        <w:t xml:space="preserve">negotiations to a close </w:t>
      </w:r>
      <w:r w:rsidR="00387179" w:rsidRPr="00BD183A">
        <w:t xml:space="preserve">using </w:t>
      </w:r>
      <w:r w:rsidR="5E6416A0" w:rsidRPr="00BD183A">
        <w:t>an</w:t>
      </w:r>
      <w:r w:rsidR="00A56D06" w:rsidRPr="00BD183A">
        <w:t xml:space="preserve"> emotional plea</w:t>
      </w:r>
      <w:r w:rsidR="00387179" w:rsidRPr="00BD183A">
        <w:t xml:space="preserve"> </w:t>
      </w:r>
      <w:r w:rsidR="7778FDAB" w:rsidRPr="00BD183A">
        <w:t>to governments</w:t>
      </w:r>
      <w:r w:rsidR="006B3C44" w:rsidRPr="00BD183A">
        <w:t>:</w:t>
      </w:r>
      <w:r w:rsidR="001F377D" w:rsidRPr="00BD183A">
        <w:t xml:space="preserve"> ‘</w:t>
      </w:r>
      <w:r w:rsidR="00257240" w:rsidRPr="00BD183A">
        <w:t xml:space="preserve">I </w:t>
      </w:r>
      <w:r w:rsidR="00AB3C14" w:rsidRPr="00BD183A">
        <w:t>had to get out of my bed sick to come and convince you to come to a close</w:t>
      </w:r>
      <w:r w:rsidR="00747487" w:rsidRPr="00BD183A">
        <w:t>’</w:t>
      </w:r>
      <w:r w:rsidR="006B3C44" w:rsidRPr="00BD183A">
        <w:t xml:space="preserve"> </w:t>
      </w:r>
      <w:r w:rsidR="00747487" w:rsidRPr="00BD183A">
        <w:t>(</w:t>
      </w:r>
      <w:r w:rsidR="00B30AE5" w:rsidRPr="00BD183A">
        <w:t xml:space="preserve">quoted in </w:t>
      </w:r>
      <w:r w:rsidR="00B5207B" w:rsidRPr="00BD183A">
        <w:t>Ivanova 2021: 106</w:t>
      </w:r>
      <w:r w:rsidR="00747487" w:rsidRPr="00BD183A">
        <w:t>)</w:t>
      </w:r>
      <w:r w:rsidR="0084525D" w:rsidRPr="00BD183A">
        <w:t xml:space="preserve">. </w:t>
      </w:r>
      <w:r w:rsidR="00FB7F17" w:rsidRPr="00BD183A">
        <w:t xml:space="preserve">Ten years after </w:t>
      </w:r>
      <w:r w:rsidR="022ED407" w:rsidRPr="00BD183A">
        <w:t>the</w:t>
      </w:r>
      <w:r w:rsidR="004A4E95" w:rsidRPr="00BD183A">
        <w:t xml:space="preserve"> treaty was </w:t>
      </w:r>
      <w:r w:rsidR="00BE78CA" w:rsidRPr="00BD183A">
        <w:t>finalized,</w:t>
      </w:r>
      <w:r w:rsidR="004C024B" w:rsidRPr="00BD183A">
        <w:t xml:space="preserve"> he </w:t>
      </w:r>
      <w:r w:rsidR="00312927" w:rsidRPr="00BD183A">
        <w:t xml:space="preserve">continued to </w:t>
      </w:r>
      <w:r w:rsidR="00CC4DC4" w:rsidRPr="00BD183A">
        <w:t>use</w:t>
      </w:r>
      <w:r w:rsidR="004C024B" w:rsidRPr="00BD183A">
        <w:t xml:space="preserve"> his</w:t>
      </w:r>
      <w:r w:rsidR="004A4E95" w:rsidRPr="00BD183A">
        <w:t xml:space="preserve"> </w:t>
      </w:r>
      <w:r w:rsidR="00CC4DC4" w:rsidRPr="00BD183A">
        <w:t xml:space="preserve">personal </w:t>
      </w:r>
      <w:r w:rsidR="004A4E95" w:rsidRPr="00BD183A">
        <w:t xml:space="preserve">influence </w:t>
      </w:r>
      <w:r w:rsidR="000B7441" w:rsidRPr="00BD183A">
        <w:t>(</w:t>
      </w:r>
      <w:r w:rsidR="00061403" w:rsidRPr="00BD183A">
        <w:t>Tolb</w:t>
      </w:r>
      <w:r w:rsidR="00C914C4" w:rsidRPr="00BD183A">
        <w:t xml:space="preserve">a </w:t>
      </w:r>
      <w:r w:rsidR="000B7441" w:rsidRPr="00BD183A">
        <w:t>1999)</w:t>
      </w:r>
      <w:r w:rsidR="00BE78CA" w:rsidRPr="00BD183A">
        <w:t xml:space="preserve">. </w:t>
      </w:r>
    </w:p>
    <w:p w14:paraId="4E4DB080" w14:textId="5CADF4AD" w:rsidR="00862BAB" w:rsidRPr="00BD183A" w:rsidRDefault="007160AD" w:rsidP="00BD183A">
      <w:pPr>
        <w:pStyle w:val="Normaalweb"/>
        <w:spacing w:before="0" w:beforeAutospacing="0" w:after="0" w:afterAutospacing="0"/>
        <w:ind w:firstLine="709"/>
        <w:jc w:val="both"/>
      </w:pPr>
      <w:r w:rsidRPr="00BD183A">
        <w:rPr>
          <w:kern w:val="1"/>
        </w:rPr>
        <w:t xml:space="preserve">In 1983 UN Secretary-General Javier Pérez de Cuéllar created the World Commission on Environment and Development </w:t>
      </w:r>
      <w:r w:rsidR="00CE6FC7" w:rsidRPr="00BD183A">
        <w:rPr>
          <w:kern w:val="1"/>
        </w:rPr>
        <w:t xml:space="preserve">for a report to </w:t>
      </w:r>
      <w:r w:rsidRPr="00BD183A">
        <w:rPr>
          <w:kern w:val="1"/>
        </w:rPr>
        <w:t xml:space="preserve">review issues on the nexus of environment and development, assess the achievements in the years since Stockholm and imagine how to </w:t>
      </w:r>
      <w:r w:rsidRPr="00BD183A">
        <w:rPr>
          <w:kern w:val="1"/>
        </w:rPr>
        <w:lastRenderedPageBreak/>
        <w:t xml:space="preserve">take a quantum leap forward. </w:t>
      </w:r>
      <w:r w:rsidR="006142F2" w:rsidRPr="00BD183A">
        <w:rPr>
          <w:kern w:val="1"/>
        </w:rPr>
        <w:t>Al</w:t>
      </w:r>
      <w:r w:rsidRPr="00BD183A">
        <w:rPr>
          <w:kern w:val="1"/>
        </w:rPr>
        <w:t xml:space="preserve">though UNEP had been the primary institution leading this agenda, the </w:t>
      </w:r>
      <w:r w:rsidR="00BF7932" w:rsidRPr="00BD183A">
        <w:rPr>
          <w:kern w:val="1"/>
        </w:rPr>
        <w:t>20-member</w:t>
      </w:r>
      <w:r w:rsidRPr="00BD183A">
        <w:rPr>
          <w:kern w:val="1"/>
        </w:rPr>
        <w:t xml:space="preserve"> commission was independent, with Gro Harlem Brundtland as chair and Strong as a</w:t>
      </w:r>
      <w:r w:rsidR="000E2023" w:rsidRPr="00BD183A">
        <w:rPr>
          <w:kern w:val="1"/>
        </w:rPr>
        <w:t xml:space="preserve"> </w:t>
      </w:r>
      <w:r w:rsidRPr="00BD183A">
        <w:rPr>
          <w:kern w:val="1"/>
        </w:rPr>
        <w:t>member</w:t>
      </w:r>
      <w:r w:rsidR="000E2023" w:rsidRPr="00BD183A">
        <w:rPr>
          <w:kern w:val="1"/>
        </w:rPr>
        <w:t>, but not Tolba</w:t>
      </w:r>
      <w:r w:rsidR="00E26099" w:rsidRPr="00BD183A">
        <w:rPr>
          <w:kern w:val="1"/>
        </w:rPr>
        <w:t xml:space="preserve">. </w:t>
      </w:r>
      <w:r w:rsidR="3D111DC9" w:rsidRPr="00BD183A">
        <w:rPr>
          <w:kern w:val="1"/>
        </w:rPr>
        <w:t>With an ideology that emphasized the environment as a core precondition for human life and development, Tolba and UNEP were isolated.</w:t>
      </w:r>
      <w:r w:rsidR="000E2023" w:rsidRPr="00BD183A">
        <w:rPr>
          <w:kern w:val="1"/>
        </w:rPr>
        <w:t xml:space="preserve"> Tolba really wanted to run the commission</w:t>
      </w:r>
      <w:r w:rsidR="006142F2" w:rsidRPr="00BD183A">
        <w:rPr>
          <w:kern w:val="1"/>
        </w:rPr>
        <w:t>,</w:t>
      </w:r>
      <w:r w:rsidR="000E2023" w:rsidRPr="00BD183A">
        <w:rPr>
          <w:kern w:val="1"/>
        </w:rPr>
        <w:t xml:space="preserve"> </w:t>
      </w:r>
      <w:r w:rsidR="006142F2" w:rsidRPr="00BD183A">
        <w:rPr>
          <w:kern w:val="1"/>
        </w:rPr>
        <w:t>feeling</w:t>
      </w:r>
      <w:r w:rsidR="000E2023" w:rsidRPr="00BD183A">
        <w:rPr>
          <w:kern w:val="1"/>
        </w:rPr>
        <w:t xml:space="preserve"> that producing the </w:t>
      </w:r>
      <w:r w:rsidR="000E2023" w:rsidRPr="00BD183A" w:rsidDel="00BC3F00">
        <w:rPr>
          <w:kern w:val="1"/>
        </w:rPr>
        <w:t xml:space="preserve">report </w:t>
      </w:r>
      <w:r w:rsidR="000E2023" w:rsidRPr="00BD183A">
        <w:rPr>
          <w:kern w:val="1"/>
        </w:rPr>
        <w:t>was ‘UNEP’s job’</w:t>
      </w:r>
      <w:r w:rsidR="00CC4DC4" w:rsidRPr="00BD183A">
        <w:rPr>
          <w:kern w:val="1"/>
        </w:rPr>
        <w:t xml:space="preserve"> </w:t>
      </w:r>
      <w:r w:rsidR="00C05922" w:rsidRPr="00BD183A">
        <w:rPr>
          <w:kern w:val="1"/>
        </w:rPr>
        <w:t>and that</w:t>
      </w:r>
      <w:r w:rsidR="000E2023" w:rsidRPr="00BD183A">
        <w:rPr>
          <w:kern w:val="1"/>
        </w:rPr>
        <w:t xml:space="preserve"> </w:t>
      </w:r>
      <w:r w:rsidR="00C05922" w:rsidRPr="00BD183A">
        <w:rPr>
          <w:kern w:val="1"/>
        </w:rPr>
        <w:t>a</w:t>
      </w:r>
      <w:r w:rsidR="000E2023" w:rsidRPr="00BD183A">
        <w:rPr>
          <w:kern w:val="1"/>
        </w:rPr>
        <w:t>ll ‘attempts to innovate and create something new were… a threat to what he was trying to do’ (Mark Halle in Ivanova 2021: 159).</w:t>
      </w:r>
      <w:r w:rsidR="000515E3" w:rsidRPr="00BD183A">
        <w:rPr>
          <w:kern w:val="1"/>
        </w:rPr>
        <w:t xml:space="preserve"> </w:t>
      </w:r>
      <w:r w:rsidR="00862BAB" w:rsidRPr="00BD183A">
        <w:rPr>
          <w:kern w:val="1"/>
        </w:rPr>
        <w:t>However</w:t>
      </w:r>
      <w:r w:rsidR="00200C06" w:rsidRPr="00BD183A">
        <w:rPr>
          <w:kern w:val="1"/>
        </w:rPr>
        <w:t>,</w:t>
      </w:r>
      <w:r w:rsidR="00862BAB" w:rsidRPr="00BD183A">
        <w:rPr>
          <w:kern w:val="1"/>
        </w:rPr>
        <w:t xml:space="preserve"> </w:t>
      </w:r>
      <w:r w:rsidR="00CD5FF7" w:rsidRPr="00BD183A">
        <w:rPr>
          <w:kern w:val="1"/>
        </w:rPr>
        <w:t xml:space="preserve">the Brundtland Commission’s report, </w:t>
      </w:r>
      <w:r w:rsidR="00CD5FF7" w:rsidRPr="00BD183A">
        <w:rPr>
          <w:i/>
          <w:iCs/>
          <w:kern w:val="1"/>
        </w:rPr>
        <w:t>Our Common Future</w:t>
      </w:r>
      <w:r w:rsidR="00CD5FF7" w:rsidRPr="00BD183A">
        <w:rPr>
          <w:kern w:val="1"/>
        </w:rPr>
        <w:t xml:space="preserve"> (1987), strongly influenced the agenda of the </w:t>
      </w:r>
      <w:r w:rsidR="00744952" w:rsidRPr="00BD183A">
        <w:rPr>
          <w:kern w:val="1"/>
        </w:rPr>
        <w:t xml:space="preserve">UN Conference on Environment and Development in Rio de Janeiro, Brazil </w:t>
      </w:r>
      <w:r w:rsidR="006B3C44" w:rsidRPr="00BD183A">
        <w:rPr>
          <w:kern w:val="1"/>
        </w:rPr>
        <w:t>(</w:t>
      </w:r>
      <w:r w:rsidR="00744952" w:rsidRPr="00BD183A">
        <w:rPr>
          <w:kern w:val="1"/>
        </w:rPr>
        <w:t>1992</w:t>
      </w:r>
      <w:r w:rsidR="006B3C44" w:rsidRPr="00BD183A">
        <w:rPr>
          <w:kern w:val="1"/>
        </w:rPr>
        <w:t>)</w:t>
      </w:r>
      <w:r w:rsidR="00744952" w:rsidRPr="00BD183A">
        <w:rPr>
          <w:kern w:val="1"/>
        </w:rPr>
        <w:t xml:space="preserve">, known as the </w:t>
      </w:r>
      <w:r w:rsidR="00CD5FF7" w:rsidRPr="00BD183A">
        <w:rPr>
          <w:kern w:val="1"/>
        </w:rPr>
        <w:t xml:space="preserve">Rio Earth Summit. </w:t>
      </w:r>
      <w:r w:rsidR="00200C06" w:rsidRPr="00BD183A">
        <w:rPr>
          <w:kern w:val="1"/>
        </w:rPr>
        <w:t xml:space="preserve">Tolba’s commanding style had </w:t>
      </w:r>
      <w:r w:rsidR="00B82116" w:rsidRPr="00BD183A">
        <w:rPr>
          <w:kern w:val="1"/>
        </w:rPr>
        <w:t xml:space="preserve">previously </w:t>
      </w:r>
      <w:r w:rsidR="00200C06" w:rsidRPr="00BD183A">
        <w:rPr>
          <w:kern w:val="1"/>
        </w:rPr>
        <w:t xml:space="preserve">alienated some governments, </w:t>
      </w:r>
      <w:r w:rsidR="00862BAB" w:rsidRPr="00BD183A">
        <w:rPr>
          <w:kern w:val="1"/>
        </w:rPr>
        <w:t>notwithstanding UNEP’s results regarding</w:t>
      </w:r>
      <w:r w:rsidR="00200C06" w:rsidRPr="00BD183A">
        <w:rPr>
          <w:kern w:val="1"/>
        </w:rPr>
        <w:t xml:space="preserve"> </w:t>
      </w:r>
      <w:r w:rsidR="005C09FD" w:rsidRPr="00BD183A">
        <w:rPr>
          <w:kern w:val="1"/>
        </w:rPr>
        <w:t xml:space="preserve">issues such as </w:t>
      </w:r>
      <w:r w:rsidR="00200C06" w:rsidRPr="00BD183A">
        <w:rPr>
          <w:kern w:val="1"/>
        </w:rPr>
        <w:t>desertification, ozone, biodiversity, forests and climate change</w:t>
      </w:r>
      <w:r w:rsidR="00ED125D" w:rsidRPr="00BD183A">
        <w:rPr>
          <w:kern w:val="1"/>
        </w:rPr>
        <w:t xml:space="preserve"> during the 1980s</w:t>
      </w:r>
      <w:r w:rsidR="00200C06" w:rsidRPr="00BD183A">
        <w:rPr>
          <w:kern w:val="1"/>
        </w:rPr>
        <w:t>.</w:t>
      </w:r>
      <w:r w:rsidR="00DB32CA" w:rsidRPr="00BD183A">
        <w:rPr>
          <w:kern w:val="1"/>
        </w:rPr>
        <w:t xml:space="preserve"> </w:t>
      </w:r>
      <w:r w:rsidR="00200C06" w:rsidRPr="00BD183A">
        <w:rPr>
          <w:kern w:val="1"/>
        </w:rPr>
        <w:t>Serious commitments to action remained hamstrung by tensions between priorities and expectations of industrialized and developing countries.</w:t>
      </w:r>
      <w:r w:rsidR="00CD5FF7" w:rsidRPr="00BD183A">
        <w:rPr>
          <w:kern w:val="1"/>
        </w:rPr>
        <w:t xml:space="preserve"> </w:t>
      </w:r>
      <w:r w:rsidR="00F76FE3" w:rsidRPr="00BD183A">
        <w:rPr>
          <w:kern w:val="1"/>
        </w:rPr>
        <w:t xml:space="preserve">UNEP’s </w:t>
      </w:r>
      <w:r w:rsidR="00CD5FF7" w:rsidRPr="00BD183A">
        <w:rPr>
          <w:kern w:val="1"/>
        </w:rPr>
        <w:t xml:space="preserve">greatest challenge came in the </w:t>
      </w:r>
      <w:r w:rsidR="00ED125D" w:rsidRPr="00BD183A">
        <w:rPr>
          <w:kern w:val="1"/>
        </w:rPr>
        <w:t xml:space="preserve">early </w:t>
      </w:r>
      <w:r w:rsidR="00CD5FF7" w:rsidRPr="00BD183A">
        <w:rPr>
          <w:kern w:val="1"/>
        </w:rPr>
        <w:t>1990s as the end of the Cold War altered the political</w:t>
      </w:r>
      <w:r w:rsidR="00ED125D" w:rsidRPr="00BD183A">
        <w:rPr>
          <w:kern w:val="1"/>
        </w:rPr>
        <w:t xml:space="preserve"> </w:t>
      </w:r>
      <w:r w:rsidR="00CD5FF7" w:rsidRPr="00BD183A">
        <w:rPr>
          <w:kern w:val="1"/>
        </w:rPr>
        <w:t>and economic reality across the world</w:t>
      </w:r>
      <w:r w:rsidR="00DB1F8E" w:rsidRPr="00BD183A">
        <w:rPr>
          <w:kern w:val="1"/>
        </w:rPr>
        <w:t>, with</w:t>
      </w:r>
      <w:r w:rsidR="00CD5FF7" w:rsidRPr="00BD183A">
        <w:rPr>
          <w:kern w:val="1"/>
        </w:rPr>
        <w:t xml:space="preserve"> a</w:t>
      </w:r>
      <w:r w:rsidR="00ED125D" w:rsidRPr="00BD183A">
        <w:rPr>
          <w:kern w:val="1"/>
        </w:rPr>
        <w:t xml:space="preserve"> </w:t>
      </w:r>
      <w:r w:rsidR="00CD5FF7" w:rsidRPr="00BD183A">
        <w:rPr>
          <w:kern w:val="1"/>
        </w:rPr>
        <w:t>neoliberal economic order that led to a single-minded</w:t>
      </w:r>
      <w:r w:rsidR="00ED125D" w:rsidRPr="00BD183A">
        <w:rPr>
          <w:kern w:val="1"/>
        </w:rPr>
        <w:t xml:space="preserve"> focus on economic growth</w:t>
      </w:r>
      <w:r w:rsidR="00E000A3" w:rsidRPr="00BD183A">
        <w:rPr>
          <w:kern w:val="1"/>
        </w:rPr>
        <w:t xml:space="preserve">. </w:t>
      </w:r>
      <w:r w:rsidR="006142F2" w:rsidRPr="00BD183A">
        <w:rPr>
          <w:kern w:val="1"/>
        </w:rPr>
        <w:t>Countries</w:t>
      </w:r>
      <w:r w:rsidR="00A26A3E" w:rsidRPr="00BD183A">
        <w:rPr>
          <w:kern w:val="1"/>
        </w:rPr>
        <w:t xml:space="preserve"> then de</w:t>
      </w:r>
      <w:r w:rsidR="00D10525" w:rsidRPr="00BD183A">
        <w:rPr>
          <w:kern w:val="1"/>
        </w:rPr>
        <w:t>scended into</w:t>
      </w:r>
      <w:r w:rsidR="003C4759" w:rsidRPr="00BD183A">
        <w:rPr>
          <w:kern w:val="1"/>
        </w:rPr>
        <w:t xml:space="preserve"> a period of</w:t>
      </w:r>
      <w:r w:rsidR="00ED125D" w:rsidRPr="00BD183A" w:rsidDel="003C4759">
        <w:rPr>
          <w:kern w:val="1"/>
        </w:rPr>
        <w:t xml:space="preserve"> </w:t>
      </w:r>
      <w:r w:rsidR="00ED125D" w:rsidRPr="00BD183A">
        <w:rPr>
          <w:kern w:val="1"/>
        </w:rPr>
        <w:t>sharper division on issues of inequality, uneven technological development and thus uneven access to in</w:t>
      </w:r>
      <w:r w:rsidR="00C75238" w:rsidRPr="00BD183A">
        <w:rPr>
          <w:kern w:val="1"/>
        </w:rPr>
        <w:t>f</w:t>
      </w:r>
      <w:r w:rsidR="00ED125D" w:rsidRPr="00BD183A">
        <w:rPr>
          <w:kern w:val="1"/>
        </w:rPr>
        <w:t>ormation and connectivity</w:t>
      </w:r>
      <w:r w:rsidR="00D10525" w:rsidRPr="00BD183A">
        <w:rPr>
          <w:kern w:val="1"/>
        </w:rPr>
        <w:t xml:space="preserve">, </w:t>
      </w:r>
      <w:r w:rsidR="00E064A4" w:rsidRPr="00BD183A">
        <w:rPr>
          <w:kern w:val="1"/>
        </w:rPr>
        <w:t xml:space="preserve">which </w:t>
      </w:r>
      <w:r w:rsidR="00ED125D" w:rsidRPr="00BD183A">
        <w:rPr>
          <w:kern w:val="1"/>
        </w:rPr>
        <w:t>dramatically diminish</w:t>
      </w:r>
      <w:r w:rsidR="00DB1F8E" w:rsidRPr="00BD183A">
        <w:rPr>
          <w:kern w:val="1"/>
        </w:rPr>
        <w:t>ed</w:t>
      </w:r>
      <w:r w:rsidR="00ED125D" w:rsidRPr="00BD183A">
        <w:rPr>
          <w:kern w:val="1"/>
        </w:rPr>
        <w:t xml:space="preserve"> contributions to UNEP. </w:t>
      </w:r>
    </w:p>
    <w:p w14:paraId="61A3A8B1" w14:textId="17BD527D" w:rsidR="00C75238" w:rsidRPr="00BD183A" w:rsidRDefault="00171775" w:rsidP="00BD183A">
      <w:pPr>
        <w:pStyle w:val="Normaalweb"/>
        <w:spacing w:before="0" w:beforeAutospacing="0" w:after="0" w:afterAutospacing="0"/>
        <w:ind w:firstLine="709"/>
        <w:jc w:val="both"/>
        <w:rPr>
          <w:kern w:val="1"/>
        </w:rPr>
      </w:pPr>
      <w:r w:rsidRPr="00BD183A">
        <w:rPr>
          <w:kern w:val="1"/>
        </w:rPr>
        <w:t xml:space="preserve">Tolba </w:t>
      </w:r>
      <w:r w:rsidR="005647B0" w:rsidRPr="00BD183A">
        <w:rPr>
          <w:kern w:val="1"/>
        </w:rPr>
        <w:t>recognized</w:t>
      </w:r>
      <w:r w:rsidR="00E406E5" w:rsidRPr="00BD183A">
        <w:rPr>
          <w:kern w:val="1"/>
        </w:rPr>
        <w:t xml:space="preserve"> the changes that were taking place and </w:t>
      </w:r>
      <w:r w:rsidRPr="00BD183A">
        <w:rPr>
          <w:kern w:val="1"/>
        </w:rPr>
        <w:t xml:space="preserve">deliberately chose not to </w:t>
      </w:r>
      <w:r w:rsidR="004132F5" w:rsidRPr="00BD183A">
        <w:rPr>
          <w:kern w:val="1"/>
        </w:rPr>
        <w:t xml:space="preserve">actively </w:t>
      </w:r>
      <w:r w:rsidRPr="00BD183A">
        <w:rPr>
          <w:kern w:val="1"/>
        </w:rPr>
        <w:t xml:space="preserve">engage in the preparations for the </w:t>
      </w:r>
      <w:r w:rsidR="005647B0" w:rsidRPr="00BD183A">
        <w:rPr>
          <w:kern w:val="1"/>
        </w:rPr>
        <w:t>Rio Earth Summit</w:t>
      </w:r>
      <w:r w:rsidRPr="00BD183A">
        <w:rPr>
          <w:kern w:val="1"/>
        </w:rPr>
        <w:t xml:space="preserve">. </w:t>
      </w:r>
      <w:r w:rsidR="00DB32CA" w:rsidRPr="00BD183A">
        <w:rPr>
          <w:kern w:val="1"/>
        </w:rPr>
        <w:t>He ceded leadership to the conference secretariat</w:t>
      </w:r>
      <w:r w:rsidR="00E67E5B" w:rsidRPr="00BD183A">
        <w:rPr>
          <w:kern w:val="1"/>
        </w:rPr>
        <w:t xml:space="preserve">, </w:t>
      </w:r>
      <w:r w:rsidR="006142F2" w:rsidRPr="00BD183A">
        <w:rPr>
          <w:kern w:val="1"/>
        </w:rPr>
        <w:t>with</w:t>
      </w:r>
      <w:r w:rsidR="00E67E5B" w:rsidRPr="00BD183A">
        <w:rPr>
          <w:kern w:val="1"/>
        </w:rPr>
        <w:t xml:space="preserve"> Strong as Secretary-General,</w:t>
      </w:r>
      <w:r w:rsidR="00DB32CA" w:rsidRPr="00BD183A">
        <w:rPr>
          <w:kern w:val="1"/>
        </w:rPr>
        <w:t xml:space="preserve"> and other organizations</w:t>
      </w:r>
      <w:r w:rsidR="006142F2" w:rsidRPr="00BD183A">
        <w:rPr>
          <w:kern w:val="1"/>
        </w:rPr>
        <w:t>.</w:t>
      </w:r>
      <w:r w:rsidR="00DB32CA" w:rsidRPr="00BD183A">
        <w:rPr>
          <w:kern w:val="1"/>
        </w:rPr>
        <w:t xml:space="preserve"> </w:t>
      </w:r>
      <w:r w:rsidR="00B41930" w:rsidRPr="00BD183A">
        <w:rPr>
          <w:kern w:val="1"/>
        </w:rPr>
        <w:t>This</w:t>
      </w:r>
      <w:r w:rsidR="00DB32CA" w:rsidRPr="00BD183A">
        <w:rPr>
          <w:kern w:val="1"/>
        </w:rPr>
        <w:t xml:space="preserve"> led to </w:t>
      </w:r>
      <w:r w:rsidR="00E67E5B" w:rsidRPr="00BD183A">
        <w:rPr>
          <w:kern w:val="1"/>
        </w:rPr>
        <w:t xml:space="preserve">UNEP’s </w:t>
      </w:r>
      <w:r w:rsidR="00132E7E" w:rsidRPr="00BD183A">
        <w:rPr>
          <w:kern w:val="1"/>
        </w:rPr>
        <w:t xml:space="preserve">further </w:t>
      </w:r>
      <w:r w:rsidR="00DB32CA" w:rsidRPr="00BD183A">
        <w:rPr>
          <w:kern w:val="1"/>
        </w:rPr>
        <w:t>marginalization. A new global narrative about sustainable development replaced the earlier environmental focus</w:t>
      </w:r>
      <w:r w:rsidR="00292B04" w:rsidRPr="00BD183A">
        <w:rPr>
          <w:kern w:val="1"/>
        </w:rPr>
        <w:t xml:space="preserve"> and UNEP’s message for the future</w:t>
      </w:r>
      <w:r w:rsidR="00B41930" w:rsidRPr="00BD183A">
        <w:rPr>
          <w:kern w:val="1"/>
        </w:rPr>
        <w:t>,</w:t>
      </w:r>
      <w:r w:rsidR="00292B04" w:rsidRPr="00BD183A">
        <w:rPr>
          <w:kern w:val="1"/>
        </w:rPr>
        <w:t xml:space="preserve"> causing</w:t>
      </w:r>
      <w:r w:rsidR="008619A0" w:rsidRPr="00BD183A">
        <w:rPr>
          <w:kern w:val="1"/>
        </w:rPr>
        <w:t xml:space="preserve"> attention </w:t>
      </w:r>
      <w:r w:rsidR="00292B04" w:rsidRPr="00BD183A">
        <w:rPr>
          <w:kern w:val="1"/>
        </w:rPr>
        <w:t xml:space="preserve">to </w:t>
      </w:r>
      <w:r w:rsidR="008619A0" w:rsidRPr="00BD183A">
        <w:rPr>
          <w:kern w:val="1"/>
        </w:rPr>
        <w:t xml:space="preserve">move away from UNEP’s core expertise. The </w:t>
      </w:r>
      <w:r w:rsidR="005647B0" w:rsidRPr="00BD183A">
        <w:rPr>
          <w:kern w:val="1"/>
        </w:rPr>
        <w:t>Earth Summit</w:t>
      </w:r>
      <w:r w:rsidR="008619A0" w:rsidRPr="00BD183A">
        <w:rPr>
          <w:kern w:val="1"/>
        </w:rPr>
        <w:t xml:space="preserve"> became the defining event in global environmental governance by catalyzing a wave of new norms, policies and institutions</w:t>
      </w:r>
      <w:r w:rsidR="006404E6" w:rsidRPr="00BD183A">
        <w:rPr>
          <w:kern w:val="1"/>
        </w:rPr>
        <w:t xml:space="preserve"> with 27 universal principles and Agenda 21. States </w:t>
      </w:r>
      <w:r w:rsidR="008619A0" w:rsidRPr="00BD183A">
        <w:rPr>
          <w:kern w:val="1"/>
        </w:rPr>
        <w:t>set up secretariats for the new conventions on climate change and desertification in Geneva</w:t>
      </w:r>
      <w:r w:rsidR="00A53206" w:rsidRPr="00BD183A">
        <w:rPr>
          <w:kern w:val="1"/>
        </w:rPr>
        <w:t>, Switzerland</w:t>
      </w:r>
      <w:r w:rsidR="008619A0" w:rsidRPr="00BD183A">
        <w:rPr>
          <w:kern w:val="1"/>
        </w:rPr>
        <w:t xml:space="preserve"> and on biodiversity in Montreal, Canada and launched </w:t>
      </w:r>
      <w:r w:rsidR="00A22505" w:rsidRPr="00BD183A">
        <w:rPr>
          <w:kern w:val="1"/>
        </w:rPr>
        <w:t xml:space="preserve">the Commission on Sustainable Development in New York and </w:t>
      </w:r>
      <w:r w:rsidR="008619A0" w:rsidRPr="00BD183A">
        <w:rPr>
          <w:kern w:val="1"/>
        </w:rPr>
        <w:t xml:space="preserve">the Global Environment Facility </w:t>
      </w:r>
      <w:r w:rsidR="00E67E5B" w:rsidRPr="00BD183A">
        <w:rPr>
          <w:kern w:val="1"/>
        </w:rPr>
        <w:t xml:space="preserve">(GEF) </w:t>
      </w:r>
      <w:r w:rsidR="008619A0" w:rsidRPr="00BD183A">
        <w:rPr>
          <w:kern w:val="1"/>
        </w:rPr>
        <w:t>in Washington DC</w:t>
      </w:r>
      <w:r w:rsidR="00DB21A0" w:rsidRPr="00BD183A">
        <w:rPr>
          <w:kern w:val="1"/>
        </w:rPr>
        <w:t xml:space="preserve"> all</w:t>
      </w:r>
      <w:r w:rsidR="00E67E5B" w:rsidRPr="00BD183A">
        <w:rPr>
          <w:kern w:val="1"/>
        </w:rPr>
        <w:t xml:space="preserve"> </w:t>
      </w:r>
      <w:bookmarkStart w:id="2" w:name="_Int_edfm9fSD"/>
      <w:r w:rsidR="00E67E5B" w:rsidRPr="00BD183A">
        <w:rPr>
          <w:kern w:val="1"/>
        </w:rPr>
        <w:t>largely independent</w:t>
      </w:r>
      <w:bookmarkEnd w:id="2"/>
      <w:r w:rsidR="00E67E5B" w:rsidRPr="00BD183A">
        <w:rPr>
          <w:kern w:val="1"/>
        </w:rPr>
        <w:t xml:space="preserve"> from UNEP</w:t>
      </w:r>
      <w:r w:rsidR="00DB21A0" w:rsidRPr="00BD183A">
        <w:rPr>
          <w:kern w:val="1"/>
        </w:rPr>
        <w:t>. T</w:t>
      </w:r>
      <w:r w:rsidR="00E67E5B" w:rsidRPr="00BD183A">
        <w:rPr>
          <w:kern w:val="1"/>
        </w:rPr>
        <w:t>he GEF</w:t>
      </w:r>
      <w:r w:rsidR="00A22505" w:rsidRPr="00BD183A">
        <w:rPr>
          <w:kern w:val="1"/>
        </w:rPr>
        <w:t xml:space="preserve"> was reminiscent of UNEP’s core financing mechanism, the Environment Fund</w:t>
      </w:r>
      <w:r w:rsidR="00F52C3A" w:rsidRPr="00BD183A">
        <w:rPr>
          <w:kern w:val="1"/>
        </w:rPr>
        <w:t>,</w:t>
      </w:r>
      <w:r w:rsidR="00D34789" w:rsidRPr="00BD183A">
        <w:rPr>
          <w:kern w:val="1"/>
        </w:rPr>
        <w:t xml:space="preserve"> which supports multilateral environmental agreements and research bodies. </w:t>
      </w:r>
      <w:r w:rsidR="00F32583" w:rsidRPr="00BD183A">
        <w:rPr>
          <w:kern w:val="1"/>
        </w:rPr>
        <w:t>The</w:t>
      </w:r>
      <w:r w:rsidR="006142F2" w:rsidRPr="00BD183A">
        <w:rPr>
          <w:kern w:val="1"/>
        </w:rPr>
        <w:t>se</w:t>
      </w:r>
      <w:r w:rsidR="00022A2B" w:rsidRPr="00BD183A" w:rsidDel="00F32583">
        <w:rPr>
          <w:kern w:val="1"/>
        </w:rPr>
        <w:t xml:space="preserve"> </w:t>
      </w:r>
      <w:r w:rsidR="00DB1F8E" w:rsidRPr="00BD183A">
        <w:rPr>
          <w:kern w:val="1"/>
        </w:rPr>
        <w:t>outcomes</w:t>
      </w:r>
      <w:r w:rsidR="00022A2B" w:rsidRPr="00BD183A">
        <w:rPr>
          <w:kern w:val="1"/>
        </w:rPr>
        <w:t xml:space="preserve"> weakened UNEP and shifted the focus away from </w:t>
      </w:r>
      <w:r w:rsidR="00CC4DC4" w:rsidRPr="00BD183A">
        <w:rPr>
          <w:kern w:val="1"/>
        </w:rPr>
        <w:t>it</w:t>
      </w:r>
      <w:r w:rsidR="005F4E25" w:rsidRPr="00BD183A">
        <w:rPr>
          <w:kern w:val="1"/>
        </w:rPr>
        <w:t>s achievements</w:t>
      </w:r>
      <w:r w:rsidR="00ED00CA" w:rsidRPr="00BD183A">
        <w:rPr>
          <w:kern w:val="1"/>
        </w:rPr>
        <w:t>.</w:t>
      </w:r>
    </w:p>
    <w:p w14:paraId="19533EBA" w14:textId="09D08470" w:rsidR="0046298A" w:rsidRPr="00BD183A" w:rsidRDefault="00796179" w:rsidP="00BD183A">
      <w:pPr>
        <w:pStyle w:val="Plattetekst"/>
        <w:ind w:firstLine="709"/>
        <w:jc w:val="both"/>
      </w:pPr>
      <w:r w:rsidRPr="00BD183A">
        <w:rPr>
          <w:kern w:val="1"/>
        </w:rPr>
        <w:t xml:space="preserve">After </w:t>
      </w:r>
      <w:r w:rsidR="006142F2" w:rsidRPr="00BD183A">
        <w:rPr>
          <w:kern w:val="1"/>
        </w:rPr>
        <w:t>seventeen</w:t>
      </w:r>
      <w:r w:rsidR="00E2082D" w:rsidRPr="00BD183A">
        <w:rPr>
          <w:kern w:val="1"/>
        </w:rPr>
        <w:t xml:space="preserve"> </w:t>
      </w:r>
      <w:r w:rsidRPr="00BD183A">
        <w:rPr>
          <w:kern w:val="1"/>
        </w:rPr>
        <w:t xml:space="preserve">years Tolba retired as UNEP’s </w:t>
      </w:r>
      <w:r w:rsidR="00CB4FC3" w:rsidRPr="00BD183A">
        <w:rPr>
          <w:kern w:val="1"/>
        </w:rPr>
        <w:t>Executive Director</w:t>
      </w:r>
      <w:r w:rsidRPr="00BD183A">
        <w:rPr>
          <w:kern w:val="1"/>
        </w:rPr>
        <w:t xml:space="preserve"> on 31 December 1992</w:t>
      </w:r>
      <w:r w:rsidR="00DB1F8E" w:rsidRPr="00BD183A">
        <w:rPr>
          <w:kern w:val="1"/>
        </w:rPr>
        <w:t>, with</w:t>
      </w:r>
      <w:r w:rsidR="006142F2" w:rsidRPr="00BD183A">
        <w:rPr>
          <w:kern w:val="1"/>
        </w:rPr>
        <w:t xml:space="preserve"> </w:t>
      </w:r>
      <w:r w:rsidR="00DB1F8E" w:rsidRPr="00BD183A">
        <w:rPr>
          <w:kern w:val="1"/>
        </w:rPr>
        <w:t xml:space="preserve">Canadian </w:t>
      </w:r>
      <w:r w:rsidR="006142F2" w:rsidRPr="00BD183A">
        <w:t xml:space="preserve">Elizabeth </w:t>
      </w:r>
      <w:r w:rsidR="006142F2" w:rsidRPr="00BD183A">
        <w:rPr>
          <w:kern w:val="1"/>
        </w:rPr>
        <w:t xml:space="preserve">Dowdeswell </w:t>
      </w:r>
      <w:r w:rsidR="00DB1F8E" w:rsidRPr="00BD183A">
        <w:rPr>
          <w:kern w:val="1"/>
        </w:rPr>
        <w:t>as his successor</w:t>
      </w:r>
      <w:r w:rsidR="6F46BD3A" w:rsidRPr="00BD183A">
        <w:rPr>
          <w:kern w:val="1"/>
        </w:rPr>
        <w:t>.</w:t>
      </w:r>
      <w:r w:rsidRPr="00BD183A">
        <w:rPr>
          <w:kern w:val="1"/>
        </w:rPr>
        <w:t xml:space="preserve"> </w:t>
      </w:r>
      <w:r w:rsidR="006142F2" w:rsidRPr="00BD183A">
        <w:rPr>
          <w:kern w:val="1"/>
        </w:rPr>
        <w:t>Tolba</w:t>
      </w:r>
      <w:r w:rsidRPr="00BD183A">
        <w:rPr>
          <w:kern w:val="1"/>
        </w:rPr>
        <w:t xml:space="preserve"> returned to Egypt where he</w:t>
      </w:r>
      <w:r w:rsidR="00DB1F8E" w:rsidRPr="00BD183A">
        <w:rPr>
          <w:kern w:val="1"/>
        </w:rPr>
        <w:t xml:space="preserve"> </w:t>
      </w:r>
      <w:r w:rsidRPr="00BD183A">
        <w:rPr>
          <w:kern w:val="1"/>
        </w:rPr>
        <w:t>established the International Center for Environment and Development</w:t>
      </w:r>
      <w:r w:rsidR="00DB1F8E" w:rsidRPr="00BD183A">
        <w:rPr>
          <w:kern w:val="1"/>
        </w:rPr>
        <w:t xml:space="preserve"> (1993)</w:t>
      </w:r>
      <w:r w:rsidR="00CB4FC3" w:rsidRPr="00BD183A">
        <w:rPr>
          <w:kern w:val="1"/>
        </w:rPr>
        <w:t>,</w:t>
      </w:r>
      <w:r w:rsidR="00CB4FC3" w:rsidRPr="00BD183A">
        <w:t xml:space="preserve"> a non-profit organization financing environmental projects</w:t>
      </w:r>
      <w:r w:rsidR="006142F2" w:rsidRPr="00BD183A">
        <w:t>.</w:t>
      </w:r>
      <w:r w:rsidR="00A00357" w:rsidRPr="00BD183A">
        <w:rPr>
          <w:kern w:val="1"/>
        </w:rPr>
        <w:t xml:space="preserve"> </w:t>
      </w:r>
      <w:r w:rsidR="006142F2" w:rsidRPr="00BD183A">
        <w:rPr>
          <w:kern w:val="1"/>
        </w:rPr>
        <w:t>He</w:t>
      </w:r>
      <w:r w:rsidR="00A00357" w:rsidRPr="00BD183A">
        <w:rPr>
          <w:kern w:val="1"/>
        </w:rPr>
        <w:t xml:space="preserve"> became its first President</w:t>
      </w:r>
      <w:r w:rsidR="006142F2" w:rsidRPr="00BD183A">
        <w:rPr>
          <w:kern w:val="1"/>
        </w:rPr>
        <w:t xml:space="preserve"> </w:t>
      </w:r>
      <w:proofErr w:type="gramStart"/>
      <w:r w:rsidR="006142F2" w:rsidRPr="00BD183A">
        <w:rPr>
          <w:kern w:val="1"/>
        </w:rPr>
        <w:t>and</w:t>
      </w:r>
      <w:r w:rsidR="00A00357" w:rsidRPr="00BD183A">
        <w:rPr>
          <w:kern w:val="1"/>
        </w:rPr>
        <w:t xml:space="preserve"> also</w:t>
      </w:r>
      <w:proofErr w:type="gramEnd"/>
      <w:r w:rsidR="00A00357" w:rsidRPr="00BD183A">
        <w:rPr>
          <w:kern w:val="1"/>
        </w:rPr>
        <w:t xml:space="preserve"> chaired the Environmental Research Council at Egypt’s Academy of Scientific Research and Technology.</w:t>
      </w:r>
      <w:r w:rsidR="00CB4FC3" w:rsidRPr="00BD183A">
        <w:t xml:space="preserve"> Tolba remained active in the environmental field and continued engaging with UNEP. In 2009 the Global Environmental Governance </w:t>
      </w:r>
      <w:r w:rsidR="00DB1F8E" w:rsidRPr="00BD183A">
        <w:rPr>
          <w:iCs/>
        </w:rPr>
        <w:t xml:space="preserve">(GEG) </w:t>
      </w:r>
      <w:r w:rsidR="00CB4FC3" w:rsidRPr="00BD183A">
        <w:t xml:space="preserve">Project (now part of the </w:t>
      </w:r>
      <w:r w:rsidR="6C73E144" w:rsidRPr="00BD183A">
        <w:t>School of Public Policy</w:t>
      </w:r>
      <w:r w:rsidR="00CB4FC3" w:rsidRPr="00BD183A">
        <w:t xml:space="preserve"> and </w:t>
      </w:r>
      <w:r w:rsidR="6C73E144" w:rsidRPr="00BD183A">
        <w:t>Urban Affairs</w:t>
      </w:r>
      <w:r w:rsidR="00CB4FC3" w:rsidRPr="00BD183A">
        <w:t xml:space="preserve"> at </w:t>
      </w:r>
      <w:r w:rsidR="6C73E144" w:rsidRPr="00BD183A">
        <w:t>Northeastern</w:t>
      </w:r>
      <w:r w:rsidR="00CB4FC3" w:rsidRPr="00BD183A">
        <w:t xml:space="preserve"> University </w:t>
      </w:r>
      <w:r w:rsidR="00CD084E" w:rsidRPr="00BD183A">
        <w:t xml:space="preserve">in </w:t>
      </w:r>
      <w:r w:rsidR="00CB4FC3" w:rsidRPr="00BD183A">
        <w:t xml:space="preserve">Boston) convened the </w:t>
      </w:r>
      <w:r w:rsidR="00DB1F8E" w:rsidRPr="00BD183A">
        <w:rPr>
          <w:iCs/>
        </w:rPr>
        <w:t>GEG</w:t>
      </w:r>
      <w:r w:rsidR="00A573F7" w:rsidRPr="00BD183A">
        <w:rPr>
          <w:iCs/>
        </w:rPr>
        <w:t xml:space="preserve"> </w:t>
      </w:r>
      <w:r w:rsidR="00CB4FC3" w:rsidRPr="00BD183A">
        <w:rPr>
          <w:iCs/>
        </w:rPr>
        <w:t>Forum: Learning from the Past, Moving into the Future</w:t>
      </w:r>
      <w:r w:rsidR="00C010DF" w:rsidRPr="00BD183A">
        <w:rPr>
          <w:i/>
        </w:rPr>
        <w:t xml:space="preserve"> </w:t>
      </w:r>
      <w:r w:rsidR="006142F2" w:rsidRPr="00BD183A">
        <w:rPr>
          <w:iCs/>
        </w:rPr>
        <w:t>(</w:t>
      </w:r>
      <w:r w:rsidR="00AF2381" w:rsidRPr="00BD183A">
        <w:rPr>
          <w:iCs/>
        </w:rPr>
        <w:t xml:space="preserve">documented </w:t>
      </w:r>
      <w:r w:rsidR="002F2FD1" w:rsidRPr="00BD183A">
        <w:rPr>
          <w:iCs/>
        </w:rPr>
        <w:t xml:space="preserve">in the </w:t>
      </w:r>
      <w:r w:rsidR="002F2FD1" w:rsidRPr="00BD183A">
        <w:rPr>
          <w:iCs/>
          <w:color w:val="000000" w:themeColor="text1"/>
        </w:rPr>
        <w:t xml:space="preserve">movie </w:t>
      </w:r>
      <w:hyperlink r:id="rId10" w:history="1">
        <w:r w:rsidR="00C0380E" w:rsidRPr="00BD183A">
          <w:rPr>
            <w:rStyle w:val="Hyperlink"/>
            <w:i/>
            <w:color w:val="000000" w:themeColor="text1"/>
            <w:u w:val="none"/>
          </w:rPr>
          <w:t>Quest for Leadership</w:t>
        </w:r>
      </w:hyperlink>
      <w:r w:rsidR="006142F2" w:rsidRPr="00BD183A">
        <w:rPr>
          <w:iCs/>
          <w:color w:val="000000" w:themeColor="text1"/>
        </w:rPr>
        <w:t>).</w:t>
      </w:r>
      <w:r w:rsidR="00C0380E" w:rsidRPr="00BD183A">
        <w:rPr>
          <w:iCs/>
          <w:color w:val="000000" w:themeColor="text1"/>
        </w:rPr>
        <w:t xml:space="preserve"> </w:t>
      </w:r>
      <w:r w:rsidR="008F65EF" w:rsidRPr="00BD183A">
        <w:rPr>
          <w:iCs/>
          <w:color w:val="000000" w:themeColor="text1"/>
        </w:rPr>
        <w:t>Th</w:t>
      </w:r>
      <w:r w:rsidR="00DB1F8E" w:rsidRPr="00BD183A">
        <w:rPr>
          <w:iCs/>
          <w:color w:val="000000" w:themeColor="text1"/>
        </w:rPr>
        <w:t>e</w:t>
      </w:r>
      <w:r w:rsidR="008F65EF" w:rsidRPr="00BD183A">
        <w:rPr>
          <w:iCs/>
          <w:color w:val="000000" w:themeColor="text1"/>
        </w:rPr>
        <w:t xml:space="preserve"> </w:t>
      </w:r>
      <w:r w:rsidR="008F65EF" w:rsidRPr="00BD183A">
        <w:rPr>
          <w:iCs/>
        </w:rPr>
        <w:t>forum</w:t>
      </w:r>
      <w:r w:rsidR="00B06B71" w:rsidRPr="00BD183A">
        <w:t xml:space="preserve">, held </w:t>
      </w:r>
      <w:r w:rsidR="00E1266C" w:rsidRPr="00BD183A">
        <w:t>in Glion</w:t>
      </w:r>
      <w:r w:rsidR="00DB1F8E" w:rsidRPr="00BD183A">
        <w:t>,</w:t>
      </w:r>
      <w:r w:rsidR="00E1266C" w:rsidRPr="00BD183A">
        <w:t xml:space="preserve"> Switzerland </w:t>
      </w:r>
      <w:r w:rsidR="00CB4FC3" w:rsidRPr="00BD183A">
        <w:t xml:space="preserve">brought together all five successive Executive Directors of UNEP </w:t>
      </w:r>
      <w:r w:rsidR="632F52A3" w:rsidRPr="00BD183A">
        <w:t>at the time</w:t>
      </w:r>
      <w:r w:rsidR="00E1266C" w:rsidRPr="00BD183A">
        <w:t xml:space="preserve"> </w:t>
      </w:r>
      <w:r w:rsidR="00CB4FC3" w:rsidRPr="00BD183A">
        <w:t xml:space="preserve">and convened </w:t>
      </w:r>
      <w:r w:rsidR="006142F2" w:rsidRPr="00BD183A">
        <w:t>eighty</w:t>
      </w:r>
      <w:r w:rsidR="00530EA2" w:rsidRPr="00BD183A">
        <w:t xml:space="preserve"> </w:t>
      </w:r>
      <w:r w:rsidR="00CB4FC3" w:rsidRPr="00BD183A">
        <w:t>leaders in the field, including the people who imagined and created the system for environmental governance</w:t>
      </w:r>
      <w:r w:rsidR="00EF7BBF" w:rsidRPr="00BD183A">
        <w:t xml:space="preserve"> and </w:t>
      </w:r>
      <w:r w:rsidR="00861B99" w:rsidRPr="00BD183A">
        <w:t>those</w:t>
      </w:r>
      <w:r w:rsidR="00CB4FC3" w:rsidRPr="00BD183A">
        <w:t xml:space="preserve"> who led many of the institutions</w:t>
      </w:r>
      <w:r w:rsidR="0053724A" w:rsidRPr="00BD183A">
        <w:t>.</w:t>
      </w:r>
      <w:r w:rsidR="008E3A2F" w:rsidRPr="00BD183A">
        <w:t xml:space="preserve"> </w:t>
      </w:r>
      <w:r w:rsidR="006142F2" w:rsidRPr="00BD183A">
        <w:t>It</w:t>
      </w:r>
      <w:r w:rsidR="00A573F7" w:rsidRPr="00BD183A">
        <w:t xml:space="preserve"> facilitated an intergenerational dialog</w:t>
      </w:r>
      <w:r w:rsidR="00562C19" w:rsidRPr="00BD183A">
        <w:t>ue</w:t>
      </w:r>
      <w:r w:rsidR="00A573F7" w:rsidRPr="00BD183A">
        <w:t xml:space="preserve"> betwee</w:t>
      </w:r>
      <w:r w:rsidR="00562C19" w:rsidRPr="00BD183A">
        <w:t>n UNEP’s founding generation, current and future leaders</w:t>
      </w:r>
      <w:r w:rsidR="000F7408" w:rsidRPr="00BD183A">
        <w:t xml:space="preserve">. </w:t>
      </w:r>
      <w:r w:rsidR="00831A2D" w:rsidRPr="00BD183A">
        <w:t xml:space="preserve">Tolba’s generation </w:t>
      </w:r>
      <w:r w:rsidR="00EC4ADB" w:rsidRPr="00BD183A">
        <w:t xml:space="preserve">thrived on </w:t>
      </w:r>
      <w:r w:rsidR="110C5D46" w:rsidRPr="00BD183A">
        <w:t xml:space="preserve">bold </w:t>
      </w:r>
      <w:r w:rsidR="00EC4ADB" w:rsidRPr="00BD183A">
        <w:t>neg</w:t>
      </w:r>
      <w:r w:rsidR="00AF544F" w:rsidRPr="00BD183A">
        <w:t xml:space="preserve">otiation and </w:t>
      </w:r>
      <w:r w:rsidR="003A71E0" w:rsidRPr="00BD183A">
        <w:t xml:space="preserve">policy, ideas the forum </w:t>
      </w:r>
      <w:r w:rsidR="12606B25" w:rsidRPr="00BD183A">
        <w:t xml:space="preserve">sought to discuss and </w:t>
      </w:r>
      <w:r w:rsidR="003A71E0" w:rsidRPr="00BD183A">
        <w:t>instill in future leaders</w:t>
      </w:r>
      <w:r w:rsidR="728A8145" w:rsidRPr="00BD183A">
        <w:t xml:space="preserve">. </w:t>
      </w:r>
      <w:r w:rsidR="00CB4FC3" w:rsidRPr="00BD183A">
        <w:t>Tolba</w:t>
      </w:r>
      <w:r w:rsidR="00CD084E" w:rsidRPr="00BD183A">
        <w:t>, one of the most decorated scientists in Egypt</w:t>
      </w:r>
      <w:r w:rsidR="00B06923" w:rsidRPr="00BD183A">
        <w:t xml:space="preserve">, </w:t>
      </w:r>
      <w:r w:rsidR="00CB4FC3" w:rsidRPr="00BD183A">
        <w:t>passed away in Geneva in 2016 at the age of 93</w:t>
      </w:r>
      <w:r w:rsidR="00DE39E9" w:rsidRPr="00BD183A">
        <w:t>.</w:t>
      </w:r>
      <w:r w:rsidR="00FA0D81" w:rsidRPr="00BD183A">
        <w:t xml:space="preserve"> </w:t>
      </w:r>
      <w:r w:rsidR="00DE39E9" w:rsidRPr="00BD183A">
        <w:t xml:space="preserve">He left </w:t>
      </w:r>
      <w:r w:rsidR="00FA0D81" w:rsidRPr="00BD183A">
        <w:t>a legacy of pioneering environmental diplomacy,</w:t>
      </w:r>
      <w:r w:rsidR="00AD63C4" w:rsidRPr="00BD183A">
        <w:t xml:space="preserve"> </w:t>
      </w:r>
      <w:r w:rsidR="00B346B4" w:rsidRPr="00BD183A">
        <w:t xml:space="preserve">shaping </w:t>
      </w:r>
      <w:r w:rsidR="00AD63C4" w:rsidRPr="00BD183A">
        <w:t xml:space="preserve">policy driven through </w:t>
      </w:r>
      <w:r w:rsidR="00CA4E10" w:rsidRPr="00BD183A">
        <w:t>his reliable data</w:t>
      </w:r>
      <w:r w:rsidR="004F5D34" w:rsidRPr="00BD183A">
        <w:t>,</w:t>
      </w:r>
      <w:r w:rsidR="00CA4E10" w:rsidRPr="00BD183A">
        <w:t xml:space="preserve"> negotiation skills</w:t>
      </w:r>
      <w:r w:rsidR="00FA0D81" w:rsidRPr="00BD183A">
        <w:t xml:space="preserve"> </w:t>
      </w:r>
      <w:r w:rsidR="00D21468" w:rsidRPr="00BD183A">
        <w:t>and transformative leadership</w:t>
      </w:r>
      <w:r w:rsidR="00CB4FC3" w:rsidRPr="00BD183A" w:rsidDel="00816CC4">
        <w:t>.</w:t>
      </w:r>
    </w:p>
    <w:p w14:paraId="666ADB9C" w14:textId="77777777" w:rsidR="0092084B" w:rsidRPr="00BD183A" w:rsidRDefault="0092084B" w:rsidP="00BD183A">
      <w:pPr>
        <w:jc w:val="both"/>
        <w:rPr>
          <w:b/>
          <w:bCs/>
        </w:rPr>
      </w:pPr>
    </w:p>
    <w:p w14:paraId="37090F0B" w14:textId="632BC43F" w:rsidR="00DB21A0" w:rsidRPr="00BD183A" w:rsidRDefault="00DB21A0" w:rsidP="00BD183A">
      <w:pPr>
        <w:jc w:val="both"/>
      </w:pPr>
      <w:r w:rsidRPr="00BD183A">
        <w:rPr>
          <w:b/>
          <w:bCs/>
        </w:rPr>
        <w:t>ARCHIVES</w:t>
      </w:r>
      <w:r w:rsidRPr="00BD183A">
        <w:t xml:space="preserve">: Personal papers and documents </w:t>
      </w:r>
      <w:r w:rsidR="0078471D" w:rsidRPr="00BD183A">
        <w:t xml:space="preserve">Mostafa Kamal </w:t>
      </w:r>
      <w:r w:rsidRPr="00BD183A">
        <w:t xml:space="preserve">Tolba at </w:t>
      </w:r>
      <w:r w:rsidRPr="00BD183A">
        <w:rPr>
          <w:rFonts w:eastAsia="Times New Roman"/>
        </w:rPr>
        <w:t xml:space="preserve">Dag Hammarskjöld Library </w:t>
      </w:r>
      <w:r w:rsidR="0078471D" w:rsidRPr="00BD183A">
        <w:rPr>
          <w:rFonts w:eastAsia="Times New Roman"/>
        </w:rPr>
        <w:t>(</w:t>
      </w:r>
      <w:r w:rsidRPr="00BD183A">
        <w:rPr>
          <w:rFonts w:eastAsia="Times New Roman"/>
        </w:rPr>
        <w:t>New York</w:t>
      </w:r>
      <w:r w:rsidR="0078471D" w:rsidRPr="00BD183A">
        <w:rPr>
          <w:rFonts w:eastAsia="Times New Roman"/>
        </w:rPr>
        <w:t>),</w:t>
      </w:r>
      <w:r w:rsidRPr="00BD183A">
        <w:rPr>
          <w:rFonts w:eastAsia="Times New Roman"/>
        </w:rPr>
        <w:t xml:space="preserve"> UNEP Archives </w:t>
      </w:r>
      <w:r w:rsidR="0078471D" w:rsidRPr="00BD183A">
        <w:rPr>
          <w:rFonts w:eastAsia="Times New Roman"/>
        </w:rPr>
        <w:t>(</w:t>
      </w:r>
      <w:r w:rsidRPr="00BD183A">
        <w:rPr>
          <w:rFonts w:eastAsia="Times New Roman"/>
        </w:rPr>
        <w:t>Nairobi, Kenya</w:t>
      </w:r>
      <w:r w:rsidR="0078471D" w:rsidRPr="00BD183A">
        <w:rPr>
          <w:rFonts w:eastAsia="Times New Roman"/>
        </w:rPr>
        <w:t>)</w:t>
      </w:r>
      <w:r w:rsidRPr="00BD183A">
        <w:rPr>
          <w:rFonts w:eastAsia="Times New Roman"/>
        </w:rPr>
        <w:t xml:space="preserve"> </w:t>
      </w:r>
      <w:r w:rsidR="0078471D" w:rsidRPr="00BD183A">
        <w:rPr>
          <w:rFonts w:eastAsia="Times New Roman"/>
        </w:rPr>
        <w:t xml:space="preserve">and </w:t>
      </w:r>
      <w:r w:rsidRPr="00BD183A">
        <w:rPr>
          <w:rFonts w:eastAsia="Times New Roman"/>
        </w:rPr>
        <w:t xml:space="preserve">Academy of Scientific Research and Technology Archives </w:t>
      </w:r>
      <w:r w:rsidR="0078471D" w:rsidRPr="00BD183A">
        <w:rPr>
          <w:rFonts w:eastAsia="Times New Roman"/>
        </w:rPr>
        <w:t>(</w:t>
      </w:r>
      <w:r w:rsidRPr="00BD183A">
        <w:rPr>
          <w:rFonts w:eastAsia="Times New Roman"/>
        </w:rPr>
        <w:t>Cairo, Egypt</w:t>
      </w:r>
      <w:r w:rsidR="0078471D" w:rsidRPr="00BD183A">
        <w:rPr>
          <w:rFonts w:eastAsia="Times New Roman"/>
        </w:rPr>
        <w:t>)</w:t>
      </w:r>
      <w:r w:rsidRPr="00BD183A">
        <w:rPr>
          <w:rFonts w:eastAsia="Times New Roman"/>
        </w:rPr>
        <w:t>.</w:t>
      </w:r>
    </w:p>
    <w:p w14:paraId="23E95362" w14:textId="5512385C" w:rsidR="00B93F3B" w:rsidRPr="00BD183A" w:rsidRDefault="0046298A" w:rsidP="00BD183A">
      <w:pPr>
        <w:jc w:val="both"/>
      </w:pPr>
      <w:r w:rsidRPr="00BD183A">
        <w:rPr>
          <w:b/>
          <w:bCs/>
        </w:rPr>
        <w:t>PUBLICATIONS</w:t>
      </w:r>
      <w:r w:rsidRPr="00BD183A">
        <w:t>:</w:t>
      </w:r>
      <w:r w:rsidR="00705D60" w:rsidRPr="00BD183A">
        <w:t xml:space="preserve"> </w:t>
      </w:r>
      <w:r w:rsidR="00D26053" w:rsidRPr="00BD183A">
        <w:t xml:space="preserve">‘Science, Technology, Development, and Environment: The Emerging Synthesis’ in </w:t>
      </w:r>
      <w:r w:rsidR="00D26053" w:rsidRPr="00BD183A">
        <w:rPr>
          <w:i/>
          <w:iCs/>
        </w:rPr>
        <w:t>Environmental Conservation</w:t>
      </w:r>
      <w:r w:rsidR="00D26053" w:rsidRPr="00BD183A">
        <w:t xml:space="preserve">, 6/4, 1979, 253-255; </w:t>
      </w:r>
      <w:r w:rsidRPr="00BD183A">
        <w:rPr>
          <w:i/>
          <w:iCs/>
        </w:rPr>
        <w:t xml:space="preserve">Development </w:t>
      </w:r>
      <w:r w:rsidR="00CC4DC4" w:rsidRPr="00BD183A">
        <w:rPr>
          <w:i/>
          <w:iCs/>
        </w:rPr>
        <w:t>W</w:t>
      </w:r>
      <w:r w:rsidRPr="00BD183A">
        <w:rPr>
          <w:i/>
          <w:iCs/>
        </w:rPr>
        <w:t>ithout Destruction: Evolving Environmental Perceptions</w:t>
      </w:r>
      <w:r w:rsidRPr="00BD183A">
        <w:t xml:space="preserve">, Dublin 1982; </w:t>
      </w:r>
      <w:r w:rsidR="00D26053" w:rsidRPr="00BD183A">
        <w:t xml:space="preserve">‘The Imperative of Disarmament’ in </w:t>
      </w:r>
      <w:r w:rsidR="00D26053" w:rsidRPr="00BD183A">
        <w:rPr>
          <w:i/>
          <w:iCs/>
        </w:rPr>
        <w:t>Environmental Conservation</w:t>
      </w:r>
      <w:r w:rsidR="00D26053" w:rsidRPr="00BD183A">
        <w:t>, 9/4, 1982, 272-274;</w:t>
      </w:r>
      <w:r w:rsidR="00705D60" w:rsidRPr="00BD183A">
        <w:t xml:space="preserve"> </w:t>
      </w:r>
      <w:r w:rsidRPr="00BD183A">
        <w:rPr>
          <w:i/>
          <w:iCs/>
        </w:rPr>
        <w:t>Earth Matters: Environmental Challenges for the 1980s</w:t>
      </w:r>
      <w:r w:rsidRPr="00BD183A">
        <w:t>, Nairobi 1983</w:t>
      </w:r>
      <w:r w:rsidR="00D26053" w:rsidRPr="00BD183A">
        <w:t xml:space="preserve"> (</w:t>
      </w:r>
      <w:r w:rsidR="00705D60" w:rsidRPr="00BD183A">
        <w:t>S</w:t>
      </w:r>
      <w:r w:rsidR="00D26053" w:rsidRPr="00BD183A">
        <w:t>elected and edited by R. Lamb and P. Allen)</w:t>
      </w:r>
      <w:r w:rsidRPr="00BD183A">
        <w:t xml:space="preserve">; </w:t>
      </w:r>
      <w:proofErr w:type="spellStart"/>
      <w:r w:rsidR="00D26053" w:rsidRPr="00BD183A">
        <w:rPr>
          <w:i/>
          <w:iCs/>
          <w:lang w:val="nl-NL"/>
        </w:rPr>
        <w:t>Développer</w:t>
      </w:r>
      <w:proofErr w:type="spellEnd"/>
      <w:r w:rsidR="00D26053" w:rsidRPr="00BD183A">
        <w:rPr>
          <w:i/>
          <w:iCs/>
          <w:lang w:val="nl-NL"/>
        </w:rPr>
        <w:t xml:space="preserve"> sans </w:t>
      </w:r>
      <w:proofErr w:type="spellStart"/>
      <w:r w:rsidR="00D26053" w:rsidRPr="00BD183A">
        <w:rPr>
          <w:i/>
          <w:iCs/>
          <w:lang w:val="nl-NL"/>
        </w:rPr>
        <w:t>détruire</w:t>
      </w:r>
      <w:proofErr w:type="spellEnd"/>
      <w:r w:rsidR="00D26053" w:rsidRPr="00BD183A">
        <w:rPr>
          <w:i/>
          <w:iCs/>
          <w:lang w:val="nl-NL"/>
        </w:rPr>
        <w:t xml:space="preserve">: Pour </w:t>
      </w:r>
      <w:proofErr w:type="spellStart"/>
      <w:r w:rsidR="00D26053" w:rsidRPr="00BD183A">
        <w:rPr>
          <w:i/>
          <w:iCs/>
          <w:lang w:val="nl-NL"/>
        </w:rPr>
        <w:t>un</w:t>
      </w:r>
      <w:proofErr w:type="spellEnd"/>
      <w:r w:rsidR="00D26053" w:rsidRPr="00BD183A">
        <w:rPr>
          <w:i/>
          <w:iCs/>
          <w:lang w:val="nl-NL"/>
        </w:rPr>
        <w:t xml:space="preserve"> environment </w:t>
      </w:r>
      <w:proofErr w:type="spellStart"/>
      <w:r w:rsidR="00D26053" w:rsidRPr="00BD183A">
        <w:rPr>
          <w:i/>
          <w:iCs/>
          <w:lang w:val="nl-NL"/>
        </w:rPr>
        <w:t>vécu</w:t>
      </w:r>
      <w:proofErr w:type="spellEnd"/>
      <w:r w:rsidR="00D26053" w:rsidRPr="00BD183A">
        <w:rPr>
          <w:lang w:val="nl-NL"/>
        </w:rPr>
        <w:t>, Dakar 1984;</w:t>
      </w:r>
      <w:r w:rsidR="00705D60" w:rsidRPr="00BD183A">
        <w:t xml:space="preserve"> </w:t>
      </w:r>
      <w:r w:rsidR="00D26053" w:rsidRPr="00BD183A">
        <w:t xml:space="preserve">‘Profiting from the Environment’ in </w:t>
      </w:r>
      <w:r w:rsidR="00D26053" w:rsidRPr="00BD183A">
        <w:rPr>
          <w:i/>
          <w:iCs/>
        </w:rPr>
        <w:t>The Environmentalist</w:t>
      </w:r>
      <w:r w:rsidR="00D26053" w:rsidRPr="00BD183A">
        <w:t>, 4/1, 1984, 23-28;</w:t>
      </w:r>
      <w:r w:rsidR="00705D60" w:rsidRPr="00BD183A">
        <w:t xml:space="preserve"> </w:t>
      </w:r>
      <w:r w:rsidR="00880AC1" w:rsidRPr="00BD183A">
        <w:t xml:space="preserve">‘Water and the Environment’ in </w:t>
      </w:r>
      <w:r w:rsidR="00880AC1" w:rsidRPr="00BD183A">
        <w:rPr>
          <w:i/>
          <w:iCs/>
        </w:rPr>
        <w:t>Water International</w:t>
      </w:r>
      <w:r w:rsidR="00880AC1" w:rsidRPr="00BD183A">
        <w:t>, 10/2, 1985, 49-50;</w:t>
      </w:r>
      <w:r w:rsidR="00705D60" w:rsidRPr="00BD183A">
        <w:t xml:space="preserve"> </w:t>
      </w:r>
      <w:r w:rsidR="00D26053" w:rsidRPr="00BD183A">
        <w:t xml:space="preserve">‘Desertification in Africa’ in </w:t>
      </w:r>
      <w:r w:rsidR="00D26053" w:rsidRPr="00BD183A">
        <w:rPr>
          <w:i/>
          <w:iCs/>
        </w:rPr>
        <w:t>Land Use Policy</w:t>
      </w:r>
      <w:r w:rsidR="00D26053" w:rsidRPr="00BD183A">
        <w:t xml:space="preserve">, 3/4, 1986, 260-268; </w:t>
      </w:r>
      <w:r w:rsidR="00D26053" w:rsidRPr="00BD183A">
        <w:rPr>
          <w:i/>
          <w:iCs/>
        </w:rPr>
        <w:t>One Earth, One Home</w:t>
      </w:r>
      <w:r w:rsidR="00D26053" w:rsidRPr="00BD183A">
        <w:t>, Nairobi 1987;</w:t>
      </w:r>
      <w:r w:rsidR="00705D60" w:rsidRPr="00BD183A">
        <w:t xml:space="preserve"> </w:t>
      </w:r>
      <w:r w:rsidR="00D26053" w:rsidRPr="00BD183A">
        <w:rPr>
          <w:i/>
          <w:iCs/>
        </w:rPr>
        <w:t>Sustainable Development: Constraints and Opportunities</w:t>
      </w:r>
      <w:r w:rsidR="00D26053" w:rsidRPr="00BD183A">
        <w:t>, London 1987;</w:t>
      </w:r>
      <w:r w:rsidR="00705D60" w:rsidRPr="00BD183A">
        <w:t xml:space="preserve"> </w:t>
      </w:r>
      <w:r w:rsidR="00D26053" w:rsidRPr="00BD183A">
        <w:rPr>
          <w:i/>
          <w:iCs/>
        </w:rPr>
        <w:t>Evolving Environmental Perceptions: From Stockholm to Nairobi</w:t>
      </w:r>
      <w:r w:rsidR="00D26053" w:rsidRPr="00BD183A">
        <w:t>, London 1988 (</w:t>
      </w:r>
      <w:r w:rsidR="007E0F87" w:rsidRPr="00BD183A">
        <w:t>E</w:t>
      </w:r>
      <w:r w:rsidR="00D26053" w:rsidRPr="00BD183A">
        <w:t>ditor);</w:t>
      </w:r>
      <w:r w:rsidR="00705D60" w:rsidRPr="00BD183A">
        <w:t xml:space="preserve"> </w:t>
      </w:r>
      <w:r w:rsidR="00D26053" w:rsidRPr="00BD183A">
        <w:rPr>
          <w:i/>
          <w:iCs/>
        </w:rPr>
        <w:t>Breaking Bad Habits</w:t>
      </w:r>
      <w:r w:rsidR="00D26053" w:rsidRPr="00BD183A">
        <w:t>, Nairobi 1989;</w:t>
      </w:r>
      <w:r w:rsidR="00705D60" w:rsidRPr="00BD183A">
        <w:t xml:space="preserve"> </w:t>
      </w:r>
      <w:r w:rsidR="00D26053" w:rsidRPr="00BD183A">
        <w:t xml:space="preserve">‘Editorial’ in </w:t>
      </w:r>
      <w:r w:rsidR="00D26053" w:rsidRPr="00BD183A">
        <w:rPr>
          <w:i/>
          <w:iCs/>
        </w:rPr>
        <w:t>International Journal of Water Resources</w:t>
      </w:r>
      <w:r w:rsidR="00D26053" w:rsidRPr="00BD183A">
        <w:t xml:space="preserve">, 5/4, 1989, 223-224; </w:t>
      </w:r>
      <w:r w:rsidR="00D26053" w:rsidRPr="00BD183A">
        <w:rPr>
          <w:i/>
          <w:iCs/>
        </w:rPr>
        <w:t>Transfer of Technology and the Financing of Global Environmental Problems: The Role of Users’ Fees: A Note</w:t>
      </w:r>
      <w:r w:rsidR="00D26053" w:rsidRPr="00BD183A">
        <w:t>, Nairobi 1990;</w:t>
      </w:r>
      <w:r w:rsidR="00705D60" w:rsidRPr="00BD183A">
        <w:t xml:space="preserve"> </w:t>
      </w:r>
      <w:r w:rsidR="00D26053" w:rsidRPr="00BD183A">
        <w:rPr>
          <w:i/>
          <w:iCs/>
        </w:rPr>
        <w:t>Earth and Us: Population, Resources, Environment, Development</w:t>
      </w:r>
      <w:r w:rsidR="00D26053" w:rsidRPr="00BD183A">
        <w:t>, Oxford 1991 (</w:t>
      </w:r>
      <w:r w:rsidR="007E0F87" w:rsidRPr="00BD183A">
        <w:t>E</w:t>
      </w:r>
      <w:r w:rsidR="00D26053" w:rsidRPr="00BD183A">
        <w:t>dited with A.K. Biswas);</w:t>
      </w:r>
      <w:r w:rsidR="00705D60" w:rsidRPr="00BD183A">
        <w:t xml:space="preserve"> </w:t>
      </w:r>
      <w:r w:rsidR="00D26053" w:rsidRPr="00BD183A">
        <w:rPr>
          <w:i/>
          <w:iCs/>
        </w:rPr>
        <w:t>Environment and Development: Lessons of the Past</w:t>
      </w:r>
      <w:r w:rsidR="00CC4DC4" w:rsidRPr="00BD183A">
        <w:rPr>
          <w:i/>
          <w:iCs/>
        </w:rPr>
        <w:t>:</w:t>
      </w:r>
      <w:r w:rsidR="00D26053" w:rsidRPr="00BD183A">
        <w:rPr>
          <w:i/>
          <w:iCs/>
        </w:rPr>
        <w:t xml:space="preserve"> Challenges for the Future</w:t>
      </w:r>
      <w:r w:rsidR="00D26053" w:rsidRPr="00BD183A">
        <w:t>, Nairobi 1991;</w:t>
      </w:r>
      <w:r w:rsidR="00705D60" w:rsidRPr="00BD183A">
        <w:t xml:space="preserve"> </w:t>
      </w:r>
      <w:r w:rsidR="00D26053" w:rsidRPr="00BD183A">
        <w:rPr>
          <w:i/>
          <w:iCs/>
        </w:rPr>
        <w:t>A Commitment to the Future: Sustainable Development and Environmental Protection</w:t>
      </w:r>
      <w:r w:rsidR="00D26053" w:rsidRPr="00BD183A">
        <w:t>, Nairobi 1992;</w:t>
      </w:r>
      <w:r w:rsidR="00705D60" w:rsidRPr="00BD183A">
        <w:t xml:space="preserve"> </w:t>
      </w:r>
      <w:r w:rsidR="00D26053" w:rsidRPr="00BD183A">
        <w:rPr>
          <w:i/>
          <w:iCs/>
        </w:rPr>
        <w:t>Costs and Benefits for the Developing Countries of Becoming Parties to Environmental Treaties</w:t>
      </w:r>
      <w:r w:rsidR="00D26053" w:rsidRPr="00BD183A">
        <w:t xml:space="preserve">, Nairobi 1992; </w:t>
      </w:r>
      <w:r w:rsidRPr="00BD183A">
        <w:rPr>
          <w:i/>
          <w:iCs/>
        </w:rPr>
        <w:t>Saving Our Planet: Challenges and Hopes</w:t>
      </w:r>
      <w:r w:rsidRPr="00BD183A">
        <w:t>, London 1992;</w:t>
      </w:r>
      <w:r w:rsidR="00705D60" w:rsidRPr="00BD183A">
        <w:t xml:space="preserve"> </w:t>
      </w:r>
      <w:r w:rsidR="00D26053" w:rsidRPr="00BD183A">
        <w:rPr>
          <w:i/>
          <w:iCs/>
        </w:rPr>
        <w:t>The World Environment 1972-1992: Two Decades of Challenge</w:t>
      </w:r>
      <w:r w:rsidR="00D26053" w:rsidRPr="00BD183A">
        <w:t>, London 1992 (</w:t>
      </w:r>
      <w:r w:rsidR="007E0F87" w:rsidRPr="00BD183A">
        <w:t>E</w:t>
      </w:r>
      <w:r w:rsidR="00D26053" w:rsidRPr="00BD183A">
        <w:t xml:space="preserve">dited with O.A. El-Kholy); </w:t>
      </w:r>
      <w:r w:rsidR="00D26053" w:rsidRPr="00BD183A">
        <w:rPr>
          <w:i/>
          <w:iCs/>
        </w:rPr>
        <w:t>The Bearers of the Future</w:t>
      </w:r>
      <w:r w:rsidR="00D26053" w:rsidRPr="00BD183A">
        <w:t xml:space="preserve">, Nairobi 1997; </w:t>
      </w:r>
      <w:r w:rsidR="00D26053" w:rsidRPr="00BD183A">
        <w:rPr>
          <w:i/>
          <w:iCs/>
        </w:rPr>
        <w:t>Global Environmental Justice</w:t>
      </w:r>
      <w:r w:rsidR="00D26053" w:rsidRPr="00BD183A">
        <w:t>, Nairobi 1997;</w:t>
      </w:r>
      <w:r w:rsidR="00705D60" w:rsidRPr="00BD183A">
        <w:t xml:space="preserve"> </w:t>
      </w:r>
      <w:r w:rsidR="00D26053" w:rsidRPr="00BD183A">
        <w:rPr>
          <w:i/>
          <w:iCs/>
        </w:rPr>
        <w:t>Global Environmental Diplomacy: Negotiating Environmental Agreements for the World 1973-1992</w:t>
      </w:r>
      <w:r w:rsidR="00D26053" w:rsidRPr="00BD183A">
        <w:t>, London 1998 (with I. Rummel-</w:t>
      </w:r>
      <w:proofErr w:type="spellStart"/>
      <w:r w:rsidR="00D26053" w:rsidRPr="00BD183A">
        <w:t>Bulska</w:t>
      </w:r>
      <w:proofErr w:type="spellEnd"/>
      <w:r w:rsidR="00D26053" w:rsidRPr="00BD183A">
        <w:t>);</w:t>
      </w:r>
      <w:r w:rsidR="00705D60" w:rsidRPr="00BD183A">
        <w:t xml:space="preserve"> ‘Speech Delivered by Dr. Mostafa K. Tolba, Former Executive Director of UNEP and Guest of Honour at the Ministerial Segment of the 5</w:t>
      </w:r>
      <w:r w:rsidR="00705D60" w:rsidRPr="00BD183A">
        <w:rPr>
          <w:vertAlign w:val="superscript"/>
        </w:rPr>
        <w:t>th</w:t>
      </w:r>
      <w:r w:rsidR="00705D60" w:rsidRPr="00BD183A">
        <w:t xml:space="preserve"> Conference of the Parties to the Basel Convention’, 1999, available at: </w:t>
      </w:r>
      <w:hyperlink r:id="rId11" w:history="1">
        <w:r w:rsidR="00705D60" w:rsidRPr="00BD183A">
          <w:rPr>
            <w:rStyle w:val="Hyperlink"/>
            <w:u w:val="none"/>
          </w:rPr>
          <w:t>Tolba Basel Convention Speech 1999</w:t>
        </w:r>
      </w:hyperlink>
      <w:r w:rsidR="00705D60" w:rsidRPr="00BD183A">
        <w:t xml:space="preserve">; </w:t>
      </w:r>
      <w:r w:rsidR="00D26053" w:rsidRPr="00BD183A">
        <w:rPr>
          <w:i/>
          <w:iCs/>
        </w:rPr>
        <w:t>Our Fragile World: Challenges and Opportunities for Sustainable Development</w:t>
      </w:r>
      <w:r w:rsidR="00D26053" w:rsidRPr="00BD183A">
        <w:t>, Oxford 2001 (</w:t>
      </w:r>
      <w:r w:rsidR="007E0F87" w:rsidRPr="00BD183A">
        <w:t>E</w:t>
      </w:r>
      <w:r w:rsidR="00D26053" w:rsidRPr="00BD183A">
        <w:t>ditor of two</w:t>
      </w:r>
      <w:r w:rsidR="007E0F87" w:rsidRPr="00BD183A">
        <w:t xml:space="preserve"> </w:t>
      </w:r>
      <w:r w:rsidR="00D26053" w:rsidRPr="00BD183A">
        <w:t>volumes);</w:t>
      </w:r>
      <w:r w:rsidR="00705D60" w:rsidRPr="00BD183A">
        <w:t xml:space="preserve"> </w:t>
      </w:r>
      <w:r w:rsidR="00D26053" w:rsidRPr="00BD183A">
        <w:rPr>
          <w:i/>
          <w:iCs/>
        </w:rPr>
        <w:t>Technology Development in the Arab World: Current and Future Trends</w:t>
      </w:r>
      <w:r w:rsidR="00D26053" w:rsidRPr="00BD183A">
        <w:t xml:space="preserve">, Cairo 2002; </w:t>
      </w:r>
      <w:r w:rsidR="00D26053" w:rsidRPr="00BD183A">
        <w:rPr>
          <w:i/>
          <w:iCs/>
        </w:rPr>
        <w:t>Encyclopedia of Global Environmental Change: Volume 4: Responding to Global Environmental Change</w:t>
      </w:r>
      <w:r w:rsidR="00D26053" w:rsidRPr="00BD183A">
        <w:t>, Chichester 2003 (</w:t>
      </w:r>
      <w:r w:rsidR="007E0F87" w:rsidRPr="00BD183A">
        <w:t>E</w:t>
      </w:r>
      <w:r w:rsidR="00D26053" w:rsidRPr="00BD183A">
        <w:t>ditor)</w:t>
      </w:r>
      <w:r w:rsidR="00CD084E" w:rsidRPr="00BD183A">
        <w:t>.</w:t>
      </w:r>
    </w:p>
    <w:p w14:paraId="3F8C870F" w14:textId="054830B1" w:rsidR="00705D60" w:rsidRPr="00BD183A" w:rsidRDefault="0046298A" w:rsidP="00BD183A">
      <w:pPr>
        <w:jc w:val="both"/>
      </w:pPr>
      <w:r w:rsidRPr="00BD183A">
        <w:rPr>
          <w:b/>
          <w:bCs/>
        </w:rPr>
        <w:t>LITERATURE</w:t>
      </w:r>
      <w:r w:rsidR="004C2EA2" w:rsidRPr="00BD183A">
        <w:t>:</w:t>
      </w:r>
      <w:r w:rsidR="00705D60" w:rsidRPr="00BD183A">
        <w:t xml:space="preserve"> </w:t>
      </w:r>
      <w:r w:rsidRPr="00BD183A">
        <w:t xml:space="preserve">D. Hughes-Evans, ‘Dedication to Dr. Mostafa Kamal Tolba’ in </w:t>
      </w:r>
      <w:r w:rsidRPr="00BD183A">
        <w:rPr>
          <w:i/>
          <w:iCs/>
        </w:rPr>
        <w:t>The Environmentalist</w:t>
      </w:r>
      <w:r w:rsidRPr="00BD183A">
        <w:t xml:space="preserve">, 2/1, 1982, 5-12; </w:t>
      </w:r>
      <w:r w:rsidR="00B22E73" w:rsidRPr="00BD183A">
        <w:t xml:space="preserve">D. Stiles, </w:t>
      </w:r>
      <w:r w:rsidR="00705D60" w:rsidRPr="00BD183A">
        <w:t>‘</w:t>
      </w:r>
      <w:r w:rsidR="00B22E73" w:rsidRPr="00BD183A">
        <w:t>Desertification: The Time for Action</w:t>
      </w:r>
      <w:r w:rsidR="00705D60" w:rsidRPr="00BD183A">
        <w:t xml:space="preserve">’ </w:t>
      </w:r>
      <w:r w:rsidR="00B22E73" w:rsidRPr="00BD183A">
        <w:t xml:space="preserve">in </w:t>
      </w:r>
      <w:r w:rsidR="00B22E73" w:rsidRPr="00BD183A">
        <w:rPr>
          <w:i/>
          <w:iCs/>
        </w:rPr>
        <w:t>The Environmentalist</w:t>
      </w:r>
      <w:r w:rsidR="00B22E73" w:rsidRPr="00BD183A">
        <w:t>, 4</w:t>
      </w:r>
      <w:r w:rsidR="00705D60" w:rsidRPr="00BD183A">
        <w:t>/</w:t>
      </w:r>
      <w:r w:rsidR="00B22E73" w:rsidRPr="00BD183A">
        <w:t>2, 1984, 93</w:t>
      </w:r>
      <w:r w:rsidR="00705D60" w:rsidRPr="00BD183A">
        <w:t>-</w:t>
      </w:r>
      <w:r w:rsidR="00B22E73" w:rsidRPr="00BD183A">
        <w:t xml:space="preserve">96, available at </w:t>
      </w:r>
      <w:hyperlink r:id="rId12" w:history="1">
        <w:r w:rsidR="00B22E73" w:rsidRPr="00BD183A">
          <w:rPr>
            <w:color w:val="0070C0"/>
          </w:rPr>
          <w:t>https://doi.org/10.1016/s0251-1088(84)80004-2</w:t>
        </w:r>
      </w:hyperlink>
      <w:r w:rsidR="00705D60" w:rsidRPr="00BD183A">
        <w:t xml:space="preserve">; </w:t>
      </w:r>
      <w:r w:rsidR="00972F2E" w:rsidRPr="00BD183A">
        <w:t xml:space="preserve">C.E. Petsonk, ‘The Role of the United Nations Environment </w:t>
      </w:r>
      <w:proofErr w:type="spellStart"/>
      <w:r w:rsidR="00972F2E" w:rsidRPr="00BD183A">
        <w:t>Programme</w:t>
      </w:r>
      <w:proofErr w:type="spellEnd"/>
      <w:r w:rsidR="00972F2E" w:rsidRPr="00BD183A">
        <w:t xml:space="preserve"> in the Development of International Environmental Law’</w:t>
      </w:r>
      <w:r w:rsidR="003D36C5" w:rsidRPr="00BD183A">
        <w:t xml:space="preserve"> in </w:t>
      </w:r>
      <w:r w:rsidR="003D36C5" w:rsidRPr="00BD183A">
        <w:rPr>
          <w:i/>
          <w:iCs/>
        </w:rPr>
        <w:t>American University Journal of International Law</w:t>
      </w:r>
      <w:r w:rsidR="003D36C5" w:rsidRPr="00BD183A">
        <w:t xml:space="preserve">, </w:t>
      </w:r>
      <w:r w:rsidR="00972F2E" w:rsidRPr="00BD183A">
        <w:t xml:space="preserve">38/5, 1989, 351-391; R.E. Benedict, </w:t>
      </w:r>
      <w:r w:rsidR="00972F2E" w:rsidRPr="00BD183A">
        <w:rPr>
          <w:i/>
          <w:iCs/>
        </w:rPr>
        <w:t>Ozone Diplomacy: New Directions in Safeguarding the Planet</w:t>
      </w:r>
      <w:r w:rsidR="00972F2E" w:rsidRPr="00BD183A">
        <w:t xml:space="preserve">, Cambridge 1991; </w:t>
      </w:r>
      <w:r w:rsidR="003D36C5" w:rsidRPr="00BD183A">
        <w:t xml:space="preserve">P.S. Thatcher, ‘Multilateral Cooperation and Global Change’ in </w:t>
      </w:r>
      <w:r w:rsidR="003D36C5" w:rsidRPr="00BD183A">
        <w:rPr>
          <w:i/>
          <w:iCs/>
        </w:rPr>
        <w:t>Journal of International Affairs</w:t>
      </w:r>
      <w:r w:rsidR="003D36C5" w:rsidRPr="00BD183A">
        <w:t xml:space="preserve">, 44/2, 1991, 433-455; </w:t>
      </w:r>
      <w:r w:rsidRPr="00BD183A">
        <w:t xml:space="preserve">‘Living History Interview with Dr. Mostafa Kamal Tolba, Executive Director United Nations Environment </w:t>
      </w:r>
      <w:proofErr w:type="spellStart"/>
      <w:r w:rsidRPr="00BD183A">
        <w:t>Programme</w:t>
      </w:r>
      <w:proofErr w:type="spellEnd"/>
      <w:r w:rsidRPr="00BD183A">
        <w:t xml:space="preserve">’ in </w:t>
      </w:r>
      <w:r w:rsidRPr="00BD183A">
        <w:rPr>
          <w:i/>
          <w:iCs/>
        </w:rPr>
        <w:t>Transnational Law and Contemporary Problems</w:t>
      </w:r>
      <w:r w:rsidRPr="00BD183A">
        <w:t xml:space="preserve">, 2/1, 1992, 259-271; </w:t>
      </w:r>
      <w:r w:rsidR="00F06B9E" w:rsidRPr="00BD183A">
        <w:t xml:space="preserve">‘Tolba, Mostafa Kamal’ in S.R. Greenfield (Ed.), </w:t>
      </w:r>
      <w:r w:rsidR="00F06B9E" w:rsidRPr="00BD183A">
        <w:rPr>
          <w:i/>
          <w:iCs/>
        </w:rPr>
        <w:t>Who’s Who in the United Nations and Related Agencies</w:t>
      </w:r>
      <w:r w:rsidR="00F06B9E" w:rsidRPr="00BD183A">
        <w:t>, Detroit 1992, 591;</w:t>
      </w:r>
      <w:r w:rsidR="00705D60" w:rsidRPr="00BD183A">
        <w:t xml:space="preserve"> T. Weiss, ‘United Nations Intellectual History Project Mostafa Tolba’, Cairo 2001, 1-69</w:t>
      </w:r>
      <w:r w:rsidR="00CC4DC4" w:rsidRPr="00BD183A">
        <w:t>, i</w:t>
      </w:r>
      <w:r w:rsidR="00705D60" w:rsidRPr="00BD183A">
        <w:t xml:space="preserve">nterview transcript available at: </w:t>
      </w:r>
      <w:hyperlink r:id="rId13" w:history="1">
        <w:r w:rsidR="00705D60" w:rsidRPr="00BD183A">
          <w:rPr>
            <w:rStyle w:val="Hyperlink"/>
            <w:u w:val="none"/>
          </w:rPr>
          <w:t>www.ralphbuncheinstitute.org/un-intellectual-history-project/PDFs/Tolba.pdf</w:t>
        </w:r>
      </w:hyperlink>
      <w:r w:rsidR="00705D60" w:rsidRPr="00BD183A">
        <w:t xml:space="preserve">; </w:t>
      </w:r>
      <w:r w:rsidRPr="00BD183A">
        <w:t xml:space="preserve">P. </w:t>
      </w:r>
      <w:r w:rsidR="004C2EA2" w:rsidRPr="00BD183A">
        <w:t xml:space="preserve">Canan and </w:t>
      </w:r>
      <w:r w:rsidRPr="00BD183A">
        <w:t xml:space="preserve">N. </w:t>
      </w:r>
      <w:r w:rsidR="004C2EA2" w:rsidRPr="00BD183A">
        <w:t>Reichman</w:t>
      </w:r>
      <w:r w:rsidRPr="00BD183A">
        <w:t xml:space="preserve">, </w:t>
      </w:r>
      <w:r w:rsidRPr="00BD183A">
        <w:rPr>
          <w:i/>
          <w:iCs/>
        </w:rPr>
        <w:t>Ozone Connections: Expert Networks in Global Environmental Governance</w:t>
      </w:r>
      <w:r w:rsidRPr="00BD183A">
        <w:t>, Sheffield</w:t>
      </w:r>
      <w:r w:rsidR="004C2EA2" w:rsidRPr="00BD183A">
        <w:t xml:space="preserve"> 2002</w:t>
      </w:r>
      <w:r w:rsidRPr="00BD183A">
        <w:t>;</w:t>
      </w:r>
      <w:r w:rsidR="00705D60" w:rsidRPr="00BD183A">
        <w:t xml:space="preserve"> </w:t>
      </w:r>
      <w:r w:rsidR="00BF7932" w:rsidRPr="00BD183A">
        <w:t>O.A. El-Kholy, ‘Tolba, Mostafa (1922</w:t>
      </w:r>
      <w:r w:rsidR="00705D60" w:rsidRPr="00BD183A">
        <w:t>-</w:t>
      </w:r>
      <w:r w:rsidR="00BF7932" w:rsidRPr="00BD183A">
        <w:t xml:space="preserve">)’ in P. Timmerman (Ed.), </w:t>
      </w:r>
      <w:r w:rsidR="00BF7932" w:rsidRPr="00BD183A">
        <w:rPr>
          <w:i/>
          <w:iCs/>
        </w:rPr>
        <w:t>Encyclopedia of Global Environmental Change</w:t>
      </w:r>
      <w:r w:rsidR="00BF7932" w:rsidRPr="00BD183A">
        <w:t xml:space="preserve">, </w:t>
      </w:r>
      <w:r w:rsidR="00705D60" w:rsidRPr="00BD183A">
        <w:t>V</w:t>
      </w:r>
      <w:r w:rsidR="00BF7932" w:rsidRPr="00BD183A">
        <w:t>ol. 1, London 2002, 397</w:t>
      </w:r>
      <w:r w:rsidR="00705D60" w:rsidRPr="00BD183A">
        <w:t>-</w:t>
      </w:r>
      <w:r w:rsidR="00BF7932" w:rsidRPr="00BD183A">
        <w:t xml:space="preserve">398; </w:t>
      </w:r>
      <w:r w:rsidR="007F5A8B" w:rsidRPr="00BD183A">
        <w:t xml:space="preserve">L.-G. Engfeldt, </w:t>
      </w:r>
      <w:r w:rsidR="007F5A8B" w:rsidRPr="00BD183A">
        <w:rPr>
          <w:i/>
          <w:iCs/>
        </w:rPr>
        <w:t xml:space="preserve">From Stockholm to Johannesburg and Beyond: The Evolution of the </w:t>
      </w:r>
      <w:r w:rsidR="007F5A8B" w:rsidRPr="00BD183A">
        <w:rPr>
          <w:i/>
          <w:iCs/>
        </w:rPr>
        <w:lastRenderedPageBreak/>
        <w:t>International System for Sustainable Development Governance and Its Implications</w:t>
      </w:r>
      <w:r w:rsidR="007F5A8B" w:rsidRPr="00BD183A">
        <w:t>, Stockholm 2009</w:t>
      </w:r>
      <w:r w:rsidR="00705D60" w:rsidRPr="00BD183A">
        <w:t>; ‘</w:t>
      </w:r>
      <w:r w:rsidR="00B22E73" w:rsidRPr="00BD183A">
        <w:t>Environmental Leadership Reinvigorated All Five UNEP Executive Directors Attend Historic Meeting in Glion</w:t>
      </w:r>
      <w:r w:rsidR="00705D60" w:rsidRPr="00BD183A">
        <w:t>’</w:t>
      </w:r>
      <w:r w:rsidR="00B22E73" w:rsidRPr="00BD183A">
        <w:t xml:space="preserve"> in </w:t>
      </w:r>
      <w:r w:rsidR="00B22E73" w:rsidRPr="00BD183A">
        <w:rPr>
          <w:i/>
          <w:iCs/>
        </w:rPr>
        <w:t>Csrwire.com</w:t>
      </w:r>
      <w:r w:rsidR="00B22E73" w:rsidRPr="00BD183A">
        <w:t xml:space="preserve">, 10 July 2009, available </w:t>
      </w:r>
      <w:r w:rsidR="00B22E73" w:rsidRPr="00BD183A">
        <w:rPr>
          <w:color w:val="000000" w:themeColor="text1"/>
        </w:rPr>
        <w:t xml:space="preserve">at </w:t>
      </w:r>
      <w:hyperlink r:id="rId14" w:history="1">
        <w:r w:rsidR="00B22E73" w:rsidRPr="00BD183A">
          <w:rPr>
            <w:color w:val="0070C0"/>
          </w:rPr>
          <w:t>www.csrwire.com/press_releases/27318-environmental-leadership-reinvigorated</w:t>
        </w:r>
      </w:hyperlink>
      <w:r w:rsidR="00705D60" w:rsidRPr="00BD183A">
        <w:t xml:space="preserve">; </w:t>
      </w:r>
      <w:r w:rsidR="00972F2E" w:rsidRPr="00BD183A">
        <w:t xml:space="preserve">S.O. Andersen and K.M. Sarma, </w:t>
      </w:r>
      <w:r w:rsidR="00972F2E" w:rsidRPr="00BD183A">
        <w:rPr>
          <w:i/>
          <w:iCs/>
        </w:rPr>
        <w:t>Protecting the Ozone Layer: The United Nations History</w:t>
      </w:r>
      <w:r w:rsidR="00972F2E" w:rsidRPr="00BD183A">
        <w:t>, London 2012;</w:t>
      </w:r>
      <w:r w:rsidR="00705D60" w:rsidRPr="00BD183A">
        <w:t xml:space="preserve"> </w:t>
      </w:r>
      <w:r w:rsidR="00B228AB" w:rsidRPr="00BD183A">
        <w:t xml:space="preserve">S. Johnson, </w:t>
      </w:r>
      <w:r w:rsidR="00B228AB" w:rsidRPr="00BD183A">
        <w:rPr>
          <w:i/>
          <w:iCs/>
        </w:rPr>
        <w:t>UNEP: The First 40 Years: A Narrative</w:t>
      </w:r>
      <w:r w:rsidR="00B228AB" w:rsidRPr="00BD183A">
        <w:t xml:space="preserve">, Nairobi 2012; </w:t>
      </w:r>
      <w:r w:rsidR="00F06B9E" w:rsidRPr="00BD183A">
        <w:t xml:space="preserve">‘Tolba, Former UN Environment Chief, Dies at Age 93’ in </w:t>
      </w:r>
      <w:r w:rsidR="00F06B9E" w:rsidRPr="00BD183A">
        <w:rPr>
          <w:i/>
          <w:iCs/>
        </w:rPr>
        <w:t>The New York Times</w:t>
      </w:r>
      <w:r w:rsidR="00F06B9E" w:rsidRPr="00BD183A">
        <w:t>, 28 March 2016;</w:t>
      </w:r>
      <w:r w:rsidR="00705D60" w:rsidRPr="00BD183A">
        <w:t xml:space="preserve"> </w:t>
      </w:r>
      <w:r w:rsidR="00F06B9E" w:rsidRPr="00BD183A">
        <w:t xml:space="preserve">‘Mostafa K. Tolba, U.N. Environmental Official, Dies at 93’ in </w:t>
      </w:r>
      <w:r w:rsidR="00F06B9E" w:rsidRPr="00BD183A">
        <w:rPr>
          <w:i/>
          <w:iCs/>
        </w:rPr>
        <w:t>The Washington Post</w:t>
      </w:r>
      <w:r w:rsidR="00F06B9E" w:rsidRPr="00BD183A">
        <w:t xml:space="preserve">, 28 March 2016; ‘Dr. Mostafa Tolba, Father of Montreal Protocol, Dies at 93’, available at </w:t>
      </w:r>
      <w:hyperlink r:id="rId15" w:history="1">
        <w:r w:rsidR="00F06B9E" w:rsidRPr="00BD183A">
          <w:rPr>
            <w:rStyle w:val="Hyperlink"/>
            <w:u w:val="none"/>
          </w:rPr>
          <w:t>www.igsd.org/dr-mostafa-tolba-father-of-montreal-protocol-dies-at-93/</w:t>
        </w:r>
      </w:hyperlink>
      <w:r w:rsidR="00F06B9E" w:rsidRPr="00BD183A">
        <w:t xml:space="preserve">; </w:t>
      </w:r>
      <w:r w:rsidR="004F319F" w:rsidRPr="00BD183A">
        <w:t xml:space="preserve">‘The Death of the Innovator of the Successful Global Emission Reduction System’ in </w:t>
      </w:r>
      <w:r w:rsidR="004F319F" w:rsidRPr="00BD183A">
        <w:rPr>
          <w:i/>
          <w:iCs/>
        </w:rPr>
        <w:t>The Economist</w:t>
      </w:r>
      <w:r w:rsidR="004F319F" w:rsidRPr="00BD183A">
        <w:t xml:space="preserve">, 2 April 2016; </w:t>
      </w:r>
      <w:r w:rsidR="00B22E73" w:rsidRPr="00BD183A">
        <w:t xml:space="preserve">P. Chasek, </w:t>
      </w:r>
      <w:r w:rsidR="00705D60" w:rsidRPr="00BD183A">
        <w:t>‘</w:t>
      </w:r>
      <w:r w:rsidR="00B22E73" w:rsidRPr="00BD183A">
        <w:t>Stockholm and the Birth of Environmental Diplomacy</w:t>
      </w:r>
      <w:r w:rsidR="00705D60" w:rsidRPr="00BD183A">
        <w:t>’</w:t>
      </w:r>
      <w:r w:rsidR="00B22E73" w:rsidRPr="00BD183A">
        <w:t xml:space="preserve"> in </w:t>
      </w:r>
      <w:r w:rsidR="00B22E73" w:rsidRPr="00BD183A">
        <w:rPr>
          <w:i/>
          <w:iCs/>
        </w:rPr>
        <w:t>International Institute for Sustainable Development</w:t>
      </w:r>
      <w:r w:rsidR="00B22E73" w:rsidRPr="00BD183A">
        <w:t>, 10 Sept</w:t>
      </w:r>
      <w:r w:rsidR="00705D60" w:rsidRPr="00BD183A">
        <w:t>ember</w:t>
      </w:r>
      <w:r w:rsidR="00B22E73" w:rsidRPr="00BD183A">
        <w:t xml:space="preserve"> 2020, available at </w:t>
      </w:r>
      <w:hyperlink r:id="rId16" w:history="1">
        <w:r w:rsidR="00B22E73" w:rsidRPr="00BD183A">
          <w:rPr>
            <w:rStyle w:val="Hyperlink"/>
            <w:u w:val="none"/>
          </w:rPr>
          <w:t>www.iisd.org/articles/deep-dive/stockholm-and-birth-environmental-diplomacy</w:t>
        </w:r>
      </w:hyperlink>
      <w:r w:rsidR="00705D60" w:rsidRPr="00BD183A">
        <w:t xml:space="preserve">; </w:t>
      </w:r>
      <w:r w:rsidRPr="00BD183A">
        <w:t xml:space="preserve">M. Ivanova, </w:t>
      </w:r>
      <w:r w:rsidRPr="00BD183A">
        <w:rPr>
          <w:i/>
          <w:iCs/>
        </w:rPr>
        <w:t>The Untold Story of the World’s Leading Environmental Institution: UNEP at Fifty</w:t>
      </w:r>
      <w:r w:rsidRPr="00BD183A">
        <w:t xml:space="preserve">, Cambridge 2021; </w:t>
      </w:r>
      <w:r w:rsidR="00B228AB" w:rsidRPr="00BD183A">
        <w:t xml:space="preserve">M. </w:t>
      </w:r>
      <w:proofErr w:type="spellStart"/>
      <w:r w:rsidR="00B228AB" w:rsidRPr="00BD183A">
        <w:t>Pyphälä</w:t>
      </w:r>
      <w:proofErr w:type="spellEnd"/>
      <w:r w:rsidR="00B228AB" w:rsidRPr="00BD183A">
        <w:t>, N. Gebremedhin and S. Briceño, ‘</w:t>
      </w:r>
      <w:r w:rsidR="00B228AB" w:rsidRPr="00BD183A">
        <w:rPr>
          <w:i/>
          <w:iCs/>
        </w:rPr>
        <w:t>Remembering Dr Mostafa Kamal Tolba’</w:t>
      </w:r>
      <w:r w:rsidR="00B228AB" w:rsidRPr="00BD183A">
        <w:t xml:space="preserve"> in Pak Sum Low (Ed.), </w:t>
      </w:r>
      <w:r w:rsidR="00B228AB" w:rsidRPr="00BD183A">
        <w:rPr>
          <w:i/>
          <w:iCs/>
        </w:rPr>
        <w:t>Sustainable Development: Asia-Pacific Perspectives</w:t>
      </w:r>
      <w:r w:rsidR="00B228AB" w:rsidRPr="00BD183A">
        <w:t>, Cambridge 2022, xl-xlii, xliv-xlv and xliii;</w:t>
      </w:r>
      <w:r w:rsidR="00705D60" w:rsidRPr="00BD183A">
        <w:t xml:space="preserve"> </w:t>
      </w:r>
      <w:r w:rsidR="003D3A0E" w:rsidRPr="00BD183A">
        <w:t>H. Ead and T.Y.S. Kapiel, ‘</w:t>
      </w:r>
      <w:r w:rsidR="003D3A0E" w:rsidRPr="00BD183A">
        <w:rPr>
          <w:i/>
          <w:iCs/>
        </w:rPr>
        <w:t>Mostafa Kamal Tolba, Egyptian Scientist, Environmental Expert, and the Founder of Environmental Diplomacy (1922-2016)</w:t>
      </w:r>
      <w:r w:rsidR="003D3A0E" w:rsidRPr="00BD183A">
        <w:t xml:space="preserve">’ in </w:t>
      </w:r>
      <w:r w:rsidR="003D3A0E" w:rsidRPr="00BD183A">
        <w:rPr>
          <w:i/>
          <w:iCs/>
        </w:rPr>
        <w:t>Egyptian Journal of Botany</w:t>
      </w:r>
      <w:r w:rsidR="003D3A0E" w:rsidRPr="00BD183A">
        <w:t>, 62/3, 2022, 595-610</w:t>
      </w:r>
      <w:r w:rsidR="00705D60" w:rsidRPr="00BD183A">
        <w:t xml:space="preserve">; </w:t>
      </w:r>
      <w:r w:rsidR="00106D84" w:rsidRPr="00BD183A">
        <w:t xml:space="preserve">Center for Governance and Sustainability, </w:t>
      </w:r>
      <w:r w:rsidR="00705D60" w:rsidRPr="00BD183A">
        <w:t>‘</w:t>
      </w:r>
      <w:r w:rsidR="00106D84" w:rsidRPr="00BD183A">
        <w:t>Quest for Leadership</w:t>
      </w:r>
      <w:r w:rsidR="00705D60" w:rsidRPr="00BD183A">
        <w:t>’</w:t>
      </w:r>
      <w:r w:rsidR="00106D84" w:rsidRPr="00BD183A">
        <w:t xml:space="preserve">, 13 June 2024, available at </w:t>
      </w:r>
      <w:hyperlink r:id="rId17" w:history="1">
        <w:r w:rsidR="00106D84" w:rsidRPr="00BD183A">
          <w:rPr>
            <w:rStyle w:val="Hyperlink"/>
            <w:u w:val="none"/>
          </w:rPr>
          <w:t>www.youtube.com/watch?v=R41GKe4ifzc</w:t>
        </w:r>
      </w:hyperlink>
      <w:r w:rsidR="00705D60" w:rsidRPr="00BD183A">
        <w:t>; ‘</w:t>
      </w:r>
      <w:r w:rsidR="00425BF6" w:rsidRPr="00BD183A">
        <w:t>Ecologic Institute at the Global Environmental</w:t>
      </w:r>
      <w:r w:rsidR="00425BF6" w:rsidRPr="00BD183A">
        <w:rPr>
          <w:i/>
          <w:iCs/>
        </w:rPr>
        <w:t xml:space="preserve"> </w:t>
      </w:r>
      <w:r w:rsidR="00425BF6" w:rsidRPr="00BD183A">
        <w:t>Governance Forum</w:t>
      </w:r>
      <w:r w:rsidR="00705D60" w:rsidRPr="00BD183A">
        <w:t>’</w:t>
      </w:r>
      <w:r w:rsidR="00425BF6" w:rsidRPr="00BD183A">
        <w:t xml:space="preserve"> in Ecologic Institute, </w:t>
      </w:r>
      <w:r w:rsidR="00425BF6" w:rsidRPr="00BD183A">
        <w:rPr>
          <w:i/>
          <w:iCs/>
        </w:rPr>
        <w:t>Ecologic</w:t>
      </w:r>
      <w:r w:rsidR="00425BF6" w:rsidRPr="00BD183A">
        <w:t xml:space="preserve">, 2025, available at </w:t>
      </w:r>
      <w:hyperlink r:id="rId18" w:history="1">
        <w:r w:rsidR="00425BF6" w:rsidRPr="00BD183A">
          <w:rPr>
            <w:color w:val="0070C0"/>
          </w:rPr>
          <w:t>www.ecologic.eu/2916</w:t>
        </w:r>
      </w:hyperlink>
      <w:r w:rsidR="00705D60" w:rsidRPr="00BD183A">
        <w:t xml:space="preserve">; </w:t>
      </w:r>
      <w:r w:rsidR="00033850" w:rsidRPr="00BD183A">
        <w:t xml:space="preserve">Global Dispatches Podcast, </w:t>
      </w:r>
      <w:r w:rsidR="00705D60" w:rsidRPr="00BD183A">
        <w:t>‘</w:t>
      </w:r>
      <w:r w:rsidR="00033850" w:rsidRPr="00BD183A">
        <w:t>When Treaties Work: The Basel Convention on Hazardous Wastes</w:t>
      </w:r>
      <w:r w:rsidR="00705D60" w:rsidRPr="00BD183A">
        <w:t>’</w:t>
      </w:r>
      <w:r w:rsidR="00033850" w:rsidRPr="00BD183A">
        <w:t>, 19 Mar</w:t>
      </w:r>
      <w:r w:rsidR="00705D60" w:rsidRPr="00BD183A">
        <w:t xml:space="preserve">ch </w:t>
      </w:r>
      <w:r w:rsidR="00033850" w:rsidRPr="00BD183A">
        <w:t xml:space="preserve">2025, available at </w:t>
      </w:r>
      <w:hyperlink r:id="rId19" w:history="1">
        <w:r w:rsidR="00033850" w:rsidRPr="00BD183A">
          <w:rPr>
            <w:rStyle w:val="Hyperlink"/>
            <w:u w:val="none"/>
          </w:rPr>
          <w:t>www.youtube.com/watch?v=-MHFt1pZDT0</w:t>
        </w:r>
      </w:hyperlink>
      <w:r w:rsidR="00705D60" w:rsidRPr="00BD183A">
        <w:t xml:space="preserve"> (all websites accessed 15 May 2025).</w:t>
      </w:r>
    </w:p>
    <w:p w14:paraId="1C709E8B" w14:textId="77777777" w:rsidR="00705D60" w:rsidRPr="00BD183A" w:rsidRDefault="00705D60" w:rsidP="00BD183A">
      <w:pPr>
        <w:jc w:val="both"/>
      </w:pPr>
    </w:p>
    <w:p w14:paraId="41538777" w14:textId="57060167" w:rsidR="009F1A32" w:rsidRPr="00BD183A" w:rsidRDefault="0046298A" w:rsidP="00BD183A">
      <w:pPr>
        <w:jc w:val="both"/>
        <w:rPr>
          <w:b/>
          <w:bCs/>
        </w:rPr>
      </w:pPr>
      <w:r w:rsidRPr="00BD183A">
        <w:rPr>
          <w:b/>
          <w:bCs/>
        </w:rPr>
        <w:t>Maria Ivanova</w:t>
      </w:r>
    </w:p>
    <w:p w14:paraId="760D628C" w14:textId="77777777" w:rsidR="00705D60" w:rsidRPr="00BD183A" w:rsidRDefault="00705D60" w:rsidP="00BD183A">
      <w:pPr>
        <w:jc w:val="both"/>
      </w:pPr>
    </w:p>
    <w:p w14:paraId="2854EB9F" w14:textId="4C078CC0" w:rsidR="009F1A32" w:rsidRPr="00BD183A" w:rsidRDefault="00705D60" w:rsidP="00BD183A">
      <w:pPr>
        <w:jc w:val="both"/>
        <w:rPr>
          <w:b/>
          <w:bCs/>
        </w:rPr>
      </w:pPr>
      <w:r w:rsidRPr="00BD183A">
        <w:rPr>
          <w:b/>
          <w:bCs/>
        </w:rPr>
        <w:t xml:space="preserve">Version </w:t>
      </w:r>
      <w:r w:rsidR="00BD183A">
        <w:rPr>
          <w:b/>
          <w:bCs/>
        </w:rPr>
        <w:t>2</w:t>
      </w:r>
      <w:r w:rsidR="00DB21A0" w:rsidRPr="00BD183A">
        <w:rPr>
          <w:b/>
          <w:bCs/>
        </w:rPr>
        <w:t>4</w:t>
      </w:r>
      <w:r w:rsidR="00B30AE5" w:rsidRPr="00BD183A">
        <w:rPr>
          <w:b/>
          <w:bCs/>
        </w:rPr>
        <w:t xml:space="preserve"> Ju</w:t>
      </w:r>
      <w:r w:rsidR="00B06B71" w:rsidRPr="00BD183A">
        <w:rPr>
          <w:b/>
          <w:bCs/>
        </w:rPr>
        <w:t>ly</w:t>
      </w:r>
      <w:r w:rsidR="009F1A32" w:rsidRPr="00BD183A">
        <w:rPr>
          <w:b/>
          <w:bCs/>
        </w:rPr>
        <w:t xml:space="preserve"> 2025</w:t>
      </w:r>
      <w:r w:rsidRPr="00BD183A">
        <w:rPr>
          <w:b/>
          <w:bCs/>
        </w:rPr>
        <w:t xml:space="preserve"> </w:t>
      </w:r>
    </w:p>
    <w:p w14:paraId="28E3821A" w14:textId="77777777" w:rsidR="00730613" w:rsidRPr="00BD183A" w:rsidRDefault="00730613" w:rsidP="00BD183A">
      <w:pPr>
        <w:jc w:val="both"/>
      </w:pPr>
    </w:p>
    <w:p w14:paraId="5539AB2B" w14:textId="77777777" w:rsidR="00CC4DC4" w:rsidRPr="00BD183A" w:rsidRDefault="00CC4DC4" w:rsidP="00BD183A">
      <w:pPr>
        <w:jc w:val="both"/>
        <w:rPr>
          <w:b/>
        </w:rPr>
      </w:pPr>
      <w:r w:rsidRPr="00BD183A">
        <w:rPr>
          <w:b/>
        </w:rPr>
        <w:t xml:space="preserve">How To Cite This IO BIO Entry? </w:t>
      </w:r>
    </w:p>
    <w:p w14:paraId="20686F2F" w14:textId="5E1E1DD7" w:rsidR="00CC4DC4" w:rsidRPr="00BD183A" w:rsidRDefault="00CC4DC4" w:rsidP="00BD183A">
      <w:pPr>
        <w:jc w:val="both"/>
        <w:rPr>
          <w:b/>
          <w:bCs/>
        </w:rPr>
      </w:pPr>
      <w:r w:rsidRPr="00BD183A">
        <w:t>Maria Ivanova, ‘T</w:t>
      </w:r>
      <w:r w:rsidR="005B2E09" w:rsidRPr="00BD183A">
        <w:t>olba</w:t>
      </w:r>
      <w:r w:rsidRPr="00BD183A">
        <w:t>, Mostafa Kamal’</w:t>
      </w:r>
      <w:r w:rsidRPr="00BD183A">
        <w:rPr>
          <w:b/>
          <w:bCs/>
        </w:rPr>
        <w:t xml:space="preserve"> </w:t>
      </w:r>
      <w:r w:rsidRPr="00BD183A">
        <w:t xml:space="preserve">in </w:t>
      </w:r>
      <w:r w:rsidRPr="00BD183A">
        <w:rPr>
          <w:i/>
        </w:rPr>
        <w:t>IO BIO, Biographical Dictionary of Secretaries-General of International Organizations</w:t>
      </w:r>
      <w:r w:rsidRPr="00BD183A">
        <w:t xml:space="preserve">, Edited by Bob Reinalda, Kent J. Kille and Jaci L. Eisenberg, </w:t>
      </w:r>
      <w:hyperlink r:id="rId20" w:history="1">
        <w:r w:rsidRPr="00BD183A">
          <w:rPr>
            <w:rStyle w:val="Hyperlink"/>
            <w:color w:val="0070C0"/>
            <w:u w:val="none"/>
          </w:rPr>
          <w:t>www.ru.nl/fm/iobio</w:t>
        </w:r>
      </w:hyperlink>
      <w:r w:rsidRPr="00BD183A">
        <w:t>, Accessed DAY MONTH YEAR</w:t>
      </w:r>
    </w:p>
    <w:p w14:paraId="655FC643" w14:textId="77777777" w:rsidR="000C0FCF" w:rsidRPr="00BD183A" w:rsidRDefault="000C0FCF" w:rsidP="00BD183A">
      <w:pPr>
        <w:jc w:val="both"/>
      </w:pPr>
    </w:p>
    <w:sectPr w:rsidR="000C0FCF" w:rsidRPr="00BD183A" w:rsidSect="00730613">
      <w:headerReference w:type="even" r:id="rId21"/>
      <w:headerReference w:type="default" r:id="rId22"/>
      <w:footerReference w:type="default" r:id="rId23"/>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85802" w14:textId="77777777" w:rsidR="0005333D" w:rsidRDefault="0005333D" w:rsidP="00A22CF2">
      <w:r>
        <w:separator/>
      </w:r>
    </w:p>
  </w:endnote>
  <w:endnote w:type="continuationSeparator" w:id="0">
    <w:p w14:paraId="575E5F8E" w14:textId="77777777" w:rsidR="0005333D" w:rsidRDefault="0005333D" w:rsidP="00A22CF2">
      <w:r>
        <w:continuationSeparator/>
      </w:r>
    </w:p>
  </w:endnote>
  <w:endnote w:type="continuationNotice" w:id="1">
    <w:p w14:paraId="2E541362" w14:textId="77777777" w:rsidR="0005333D" w:rsidRDefault="000533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B268D" w14:textId="01F2D4EA" w:rsidR="00CC4DC4" w:rsidRPr="00CC4DC4" w:rsidRDefault="00CC4DC4" w:rsidP="00CC4DC4">
    <w:pPr>
      <w:pStyle w:val="Voettekst"/>
      <w:jc w:val="center"/>
      <w:rPr>
        <w:sz w:val="20"/>
        <w:szCs w:val="20"/>
      </w:rPr>
    </w:pPr>
    <w:r w:rsidRPr="00CC4DC4">
      <w:rPr>
        <w:sz w:val="20"/>
        <w:szCs w:val="20"/>
        <w:lang w:val="en-GB"/>
      </w:rPr>
      <w:t xml:space="preserve">IO BIO, </w:t>
    </w:r>
    <w:r w:rsidRPr="00CC4DC4">
      <w:rPr>
        <w:i/>
        <w:sz w:val="20"/>
        <w:szCs w:val="20"/>
        <w:lang w:val="en-GB"/>
      </w:rPr>
      <w:t>Biographical Dictionary of Secretaries-General of International Organizations</w:t>
    </w:r>
    <w:r w:rsidRPr="00CC4DC4">
      <w:rPr>
        <w:sz w:val="20"/>
        <w:szCs w:val="20"/>
        <w:lang w:val="en-GB"/>
      </w:rPr>
      <w:t xml:space="preserve">, </w:t>
    </w:r>
    <w:hyperlink r:id="rId1" w:history="1">
      <w:r w:rsidRPr="00CC4DC4">
        <w:rPr>
          <w:rStyle w:val="Hyperlink"/>
          <w:color w:val="0070C0"/>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D41E3C" w14:textId="77777777" w:rsidR="0005333D" w:rsidRDefault="0005333D" w:rsidP="00A22CF2">
      <w:r>
        <w:separator/>
      </w:r>
    </w:p>
  </w:footnote>
  <w:footnote w:type="continuationSeparator" w:id="0">
    <w:p w14:paraId="58841BC9" w14:textId="77777777" w:rsidR="0005333D" w:rsidRDefault="0005333D" w:rsidP="00A22CF2">
      <w:r>
        <w:continuationSeparator/>
      </w:r>
    </w:p>
  </w:footnote>
  <w:footnote w:type="continuationNotice" w:id="1">
    <w:p w14:paraId="09501CEE" w14:textId="77777777" w:rsidR="0005333D" w:rsidRDefault="000533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117455875"/>
      <w:docPartObj>
        <w:docPartGallery w:val="Page Numbers (Top of Page)"/>
        <w:docPartUnique/>
      </w:docPartObj>
    </w:sdtPr>
    <w:sdtContent>
      <w:p w14:paraId="198EA5AC" w14:textId="2BCC7BB4" w:rsidR="00A22CF2" w:rsidRDefault="00A22CF2" w:rsidP="00730613">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365F5AD" w14:textId="77777777" w:rsidR="00A22CF2" w:rsidRDefault="00A22CF2" w:rsidP="00D23A0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397360774"/>
      <w:docPartObj>
        <w:docPartGallery w:val="Page Numbers (Top of Page)"/>
        <w:docPartUnique/>
      </w:docPartObj>
    </w:sdtPr>
    <w:sdtContent>
      <w:p w14:paraId="60712AB7" w14:textId="15CBFF44" w:rsidR="00730613" w:rsidRDefault="00730613" w:rsidP="00D220D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9</w:t>
        </w:r>
        <w:r>
          <w:rPr>
            <w:rStyle w:val="Paginanummer"/>
          </w:rPr>
          <w:fldChar w:fldCharType="end"/>
        </w:r>
      </w:p>
    </w:sdtContent>
  </w:sdt>
  <w:p w14:paraId="6FFC5166" w14:textId="6034EFEB" w:rsidR="00EA49A1" w:rsidRDefault="00EA49A1" w:rsidP="00730613">
    <w:pPr>
      <w:pStyle w:val="Koptekst"/>
      <w:framePr w:wrap="none" w:vAnchor="text" w:hAnchor="margin" w:xAlign="right" w:y="1"/>
      <w:rPr>
        <w:rStyle w:val="Paginanummer"/>
      </w:rPr>
    </w:pPr>
  </w:p>
  <w:p w14:paraId="64A6C24F" w14:textId="77777777" w:rsidR="00A22CF2" w:rsidRDefault="00A22CF2" w:rsidP="00730613">
    <w:pPr>
      <w:pStyle w:val="Koptekst"/>
      <w:ind w:right="360"/>
      <w:jc w:val="center"/>
    </w:pPr>
  </w:p>
</w:hdr>
</file>

<file path=word/intelligence2.xml><?xml version="1.0" encoding="utf-8"?>
<int2:intelligence xmlns:int2="http://schemas.microsoft.com/office/intelligence/2020/intelligence" xmlns:oel="http://schemas.microsoft.com/office/2019/extlst">
  <int2:observations>
    <int2:bookmark int2:bookmarkName="_Int_OL6Sp9Ml" int2:invalidationBookmarkName="" int2:hashCode="PYVP/tGGt2arVy" int2:id="as5RAYx3">
      <int2:state int2:value="Rejected" int2:type="AugLoop_Text_Critique"/>
    </int2:bookmark>
    <int2:bookmark int2:bookmarkName="_Int_TB7pIS9b" int2:invalidationBookmarkName="" int2:hashCode="HI8JJw/DOjk68+" int2:id="6ZyHvqIk">
      <int2:state int2:value="Rejected" int2:type="AugLoop_Text_Critique"/>
    </int2:bookmark>
    <int2:bookmark int2:bookmarkName="_Int_edfm9fSD" int2:invalidationBookmarkName="" int2:hashCode="Sm/A8NpzNhU+SH" int2:id="FUcScMnk">
      <int2:state int2:value="Rejected" int2:type="AugLoop_Text_Critique"/>
    </int2:bookmark>
    <int2:entireDocument int2:id="1eB9duVS">
      <int2:extLst>
        <oel:ext uri="E302BA01-7950-474C-9AD3-286E660C40A8">
          <int2:similaritySummary int2:version="1" int2:runId="1747247238975" int2:tilesCheckedInThisRun="90" int2:totalNumOfTiles="90" int2:similarityAnnotationCount="4" int2:numWords="4413" int2:numFlaggedWords="56"/>
        </oel:ext>
      </int2:extLst>
    </int2:entireDocument>
  </int2:observations>
  <int2:intelligenceSettings/>
  <int2:onDemandWorkflows>
    <int2:onDemandWorkflow int2:type="SimilarityCheck" int2:paragraphVersions="239EC31C-7B29B19B 2EC15D71-7AC9E10E 2A32A9B2-77777777 4A19523A-340DC699 51ABB243-77777777 7BC15450-58B5B8AD 1DA2777E-67132804 208AA911-492730B8 6F8A1BB4-77B0239E 029CC5D8-5918256E 70AAE0CF-0C2303E2 41866AB9-54FE2D93 611CA8DD-2E4F1C32 0052D264-6E1F5FA5 24518CAB-2484335A 73E9C42B-2881BBCE 344BE3CB-34AA31FA 7310661B-6A7386DF 6720670B-5A4B1CA0 5413C0F9-32A0633F 7F481322-12E2265D 14FE367B-3810E99E 31FA48B4-52BB19BC 4E4DB080-04404DEE 61A3A8B1-28B739D6 782505E2-74F64A65 5F2A91FE-15120CF9 19533EBA-77777777 46E71A04-42BBE378 3B2305B2-77777777 5C10F034-20661B13 28050F6B-692B844D 2DF6EFAD-40C676CD 45802862-0AD0B5DD 5D35F6F9-466E806F 3835AC00-5322BC57 6426FDFE-79A8DD2D 0BC2D5AD-77777777 3EDEA2A7-5C65ABD8 4127903C-488B671D 36D06158-7206A82C 0BE3A3EC-34BEBC97 2BAC8F6F-77777777 302AC6D3-5E39FC9C 6E2E58E2-4E9249E7 7C8D5FAA-35C6599A 29D4AFB0-76A03270 5AC9F29F-0B732820 38694F84-4CB5583B 4A0CD1DE-60A7CFE4 7AF79DAC-5975861B 0FFFA112-53A006C6 38C38C59-6F212ADB 397FC64D-660043C4 4941CC38-25BF5992 6030A82B-77777777 6B483532-126B94B6 6163681B-77777777 3D9DC972-77777777 6945FAFF-77777777 3CBAE7A5-77777777 69558B11-77777777 11C4FB1F-77777777 4CE295F9-77777777 2BA056C3-77777777 412D407F-77777777 001010D2-77777777 24711C4E-77777777 7C3EB5D6-420867E7 344B8B72-7288566B 23E95362-77777777 3D7D8C29-77777777 5FD39F00-0FD87E17 14B98E8B-75A82079 6095CD48-31D6FFD7 51D9CF0D-6D480072 47612282-70137B3E 6BFC130C-3DDEE29C 6FC64526-3D4CC1D4 6466DEFE-4EB20D0B 63052456-09C20CAC 0378675D-1C771996 747B0F6F-142BA61A 4EE63CDF-31EB715F 7A3E99A8-050E0D88 694DAE76-788E6C0A 768981B1-3DD437DD 553B34C0-18FD9BB4 090BE042-5BAED4E8 5241EAFE-6DABAD01 133B1822-77686390 578F3F00-079D7EBE 2F63B5B4-4282A901 3ECEA744-77777777 277D7D41-77777777 287BE197-77777777 58248044-77777777 4AC77052-77777777 35D055DB-34E6A797 22E4B95E-77777777 3C0D362E-55ED4EC3 36883FD3-77E2289B 6C7933C1-5998C35C 64A6C24F-77777777 198EA5AC-2BCC7BB4 2365F5AD-77777777"/>
  </int2:onDemandWorkflow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F2"/>
    <w:rsid w:val="0000079C"/>
    <w:rsid w:val="0000185E"/>
    <w:rsid w:val="00001CB9"/>
    <w:rsid w:val="00001FF5"/>
    <w:rsid w:val="00004ABE"/>
    <w:rsid w:val="0000614A"/>
    <w:rsid w:val="00010890"/>
    <w:rsid w:val="00016738"/>
    <w:rsid w:val="000168CC"/>
    <w:rsid w:val="00021055"/>
    <w:rsid w:val="0002261F"/>
    <w:rsid w:val="000227C6"/>
    <w:rsid w:val="00022A2B"/>
    <w:rsid w:val="00023085"/>
    <w:rsid w:val="00024C4F"/>
    <w:rsid w:val="00024EA3"/>
    <w:rsid w:val="000258D2"/>
    <w:rsid w:val="000307B4"/>
    <w:rsid w:val="00030CFB"/>
    <w:rsid w:val="00031535"/>
    <w:rsid w:val="0003297D"/>
    <w:rsid w:val="00033850"/>
    <w:rsid w:val="00033DF2"/>
    <w:rsid w:val="00035BD0"/>
    <w:rsid w:val="00037763"/>
    <w:rsid w:val="00040182"/>
    <w:rsid w:val="00044AFD"/>
    <w:rsid w:val="00045754"/>
    <w:rsid w:val="000479E1"/>
    <w:rsid w:val="00050762"/>
    <w:rsid w:val="00050FAE"/>
    <w:rsid w:val="000515E3"/>
    <w:rsid w:val="0005331A"/>
    <w:rsid w:val="0005333D"/>
    <w:rsid w:val="000545FE"/>
    <w:rsid w:val="00055C29"/>
    <w:rsid w:val="00055CF5"/>
    <w:rsid w:val="000560A2"/>
    <w:rsid w:val="0005625C"/>
    <w:rsid w:val="00056E1B"/>
    <w:rsid w:val="00057506"/>
    <w:rsid w:val="00057BF9"/>
    <w:rsid w:val="00057D31"/>
    <w:rsid w:val="00061403"/>
    <w:rsid w:val="00061537"/>
    <w:rsid w:val="00062C67"/>
    <w:rsid w:val="00062E4E"/>
    <w:rsid w:val="00063CFD"/>
    <w:rsid w:val="00064A62"/>
    <w:rsid w:val="00064CD7"/>
    <w:rsid w:val="00065FE9"/>
    <w:rsid w:val="00067004"/>
    <w:rsid w:val="000672B0"/>
    <w:rsid w:val="00070522"/>
    <w:rsid w:val="00071879"/>
    <w:rsid w:val="000751FC"/>
    <w:rsid w:val="00076286"/>
    <w:rsid w:val="0007645B"/>
    <w:rsid w:val="00080345"/>
    <w:rsid w:val="00082482"/>
    <w:rsid w:val="00082D26"/>
    <w:rsid w:val="00083532"/>
    <w:rsid w:val="00084DB1"/>
    <w:rsid w:val="000877E1"/>
    <w:rsid w:val="00090827"/>
    <w:rsid w:val="00095489"/>
    <w:rsid w:val="000A154E"/>
    <w:rsid w:val="000A74CD"/>
    <w:rsid w:val="000A76E9"/>
    <w:rsid w:val="000A76FD"/>
    <w:rsid w:val="000B1AD4"/>
    <w:rsid w:val="000B42E4"/>
    <w:rsid w:val="000B5E81"/>
    <w:rsid w:val="000B60E4"/>
    <w:rsid w:val="000B7441"/>
    <w:rsid w:val="000C0FCF"/>
    <w:rsid w:val="000C1D0B"/>
    <w:rsid w:val="000C2684"/>
    <w:rsid w:val="000C4BED"/>
    <w:rsid w:val="000C58D9"/>
    <w:rsid w:val="000C5D53"/>
    <w:rsid w:val="000C713C"/>
    <w:rsid w:val="000C794E"/>
    <w:rsid w:val="000D0F2A"/>
    <w:rsid w:val="000D1633"/>
    <w:rsid w:val="000D3B66"/>
    <w:rsid w:val="000D46AC"/>
    <w:rsid w:val="000D4FDD"/>
    <w:rsid w:val="000D64BE"/>
    <w:rsid w:val="000D71F1"/>
    <w:rsid w:val="000D7B55"/>
    <w:rsid w:val="000E151E"/>
    <w:rsid w:val="000E2023"/>
    <w:rsid w:val="000E21C5"/>
    <w:rsid w:val="000E2A78"/>
    <w:rsid w:val="000E30BF"/>
    <w:rsid w:val="000E375A"/>
    <w:rsid w:val="000E4253"/>
    <w:rsid w:val="000E5A80"/>
    <w:rsid w:val="000F04BD"/>
    <w:rsid w:val="000F0E3A"/>
    <w:rsid w:val="000F2748"/>
    <w:rsid w:val="000F302F"/>
    <w:rsid w:val="000F3673"/>
    <w:rsid w:val="000F3BA3"/>
    <w:rsid w:val="000F5F54"/>
    <w:rsid w:val="000F6A73"/>
    <w:rsid w:val="000F7408"/>
    <w:rsid w:val="001024B9"/>
    <w:rsid w:val="00106D84"/>
    <w:rsid w:val="00107392"/>
    <w:rsid w:val="0010753F"/>
    <w:rsid w:val="00113050"/>
    <w:rsid w:val="0011357F"/>
    <w:rsid w:val="00114401"/>
    <w:rsid w:val="00114BC3"/>
    <w:rsid w:val="00117EA0"/>
    <w:rsid w:val="0012184B"/>
    <w:rsid w:val="0012493C"/>
    <w:rsid w:val="00125713"/>
    <w:rsid w:val="00130E60"/>
    <w:rsid w:val="00132E7E"/>
    <w:rsid w:val="00134D9E"/>
    <w:rsid w:val="00137D53"/>
    <w:rsid w:val="00143BA1"/>
    <w:rsid w:val="00144511"/>
    <w:rsid w:val="00145D90"/>
    <w:rsid w:val="00147C19"/>
    <w:rsid w:val="001518B8"/>
    <w:rsid w:val="001522DD"/>
    <w:rsid w:val="00152AA6"/>
    <w:rsid w:val="001557CA"/>
    <w:rsid w:val="00157175"/>
    <w:rsid w:val="0015766C"/>
    <w:rsid w:val="0016342A"/>
    <w:rsid w:val="00163FCC"/>
    <w:rsid w:val="00164D98"/>
    <w:rsid w:val="00165D0A"/>
    <w:rsid w:val="00166699"/>
    <w:rsid w:val="00166C65"/>
    <w:rsid w:val="00167B26"/>
    <w:rsid w:val="00167D80"/>
    <w:rsid w:val="001702FC"/>
    <w:rsid w:val="00171187"/>
    <w:rsid w:val="00171775"/>
    <w:rsid w:val="00173239"/>
    <w:rsid w:val="00173811"/>
    <w:rsid w:val="00173FED"/>
    <w:rsid w:val="00175F41"/>
    <w:rsid w:val="00176791"/>
    <w:rsid w:val="00177354"/>
    <w:rsid w:val="001779BD"/>
    <w:rsid w:val="001829C2"/>
    <w:rsid w:val="00191D47"/>
    <w:rsid w:val="0019257C"/>
    <w:rsid w:val="00193C09"/>
    <w:rsid w:val="00194BEB"/>
    <w:rsid w:val="0019572A"/>
    <w:rsid w:val="00195740"/>
    <w:rsid w:val="00195DBE"/>
    <w:rsid w:val="00196CDB"/>
    <w:rsid w:val="00197C0A"/>
    <w:rsid w:val="001A0309"/>
    <w:rsid w:val="001A1580"/>
    <w:rsid w:val="001B43E6"/>
    <w:rsid w:val="001B4D73"/>
    <w:rsid w:val="001B56BC"/>
    <w:rsid w:val="001C0DAF"/>
    <w:rsid w:val="001C2A83"/>
    <w:rsid w:val="001C6B8D"/>
    <w:rsid w:val="001D1921"/>
    <w:rsid w:val="001D1E0B"/>
    <w:rsid w:val="001D3E89"/>
    <w:rsid w:val="001D48AF"/>
    <w:rsid w:val="001D54A6"/>
    <w:rsid w:val="001D6299"/>
    <w:rsid w:val="001D7DF6"/>
    <w:rsid w:val="001E0EB0"/>
    <w:rsid w:val="001E1BB2"/>
    <w:rsid w:val="001E5341"/>
    <w:rsid w:val="001E5BF0"/>
    <w:rsid w:val="001F023F"/>
    <w:rsid w:val="001F06BA"/>
    <w:rsid w:val="001F2D0B"/>
    <w:rsid w:val="001F377D"/>
    <w:rsid w:val="001F4311"/>
    <w:rsid w:val="001F471B"/>
    <w:rsid w:val="001F5C89"/>
    <w:rsid w:val="00200C06"/>
    <w:rsid w:val="00201FA4"/>
    <w:rsid w:val="00202237"/>
    <w:rsid w:val="002025A2"/>
    <w:rsid w:val="00203A59"/>
    <w:rsid w:val="00203CC6"/>
    <w:rsid w:val="00204003"/>
    <w:rsid w:val="00204926"/>
    <w:rsid w:val="00204A3A"/>
    <w:rsid w:val="00205B4D"/>
    <w:rsid w:val="00206602"/>
    <w:rsid w:val="00206869"/>
    <w:rsid w:val="00206D0E"/>
    <w:rsid w:val="002076FC"/>
    <w:rsid w:val="0021041D"/>
    <w:rsid w:val="00210E8E"/>
    <w:rsid w:val="00211210"/>
    <w:rsid w:val="00211B40"/>
    <w:rsid w:val="002136EA"/>
    <w:rsid w:val="00213ABD"/>
    <w:rsid w:val="00214FF6"/>
    <w:rsid w:val="002155C6"/>
    <w:rsid w:val="00215AA0"/>
    <w:rsid w:val="002178BC"/>
    <w:rsid w:val="0021798B"/>
    <w:rsid w:val="002239C2"/>
    <w:rsid w:val="002243C1"/>
    <w:rsid w:val="00224549"/>
    <w:rsid w:val="002254F7"/>
    <w:rsid w:val="002309EA"/>
    <w:rsid w:val="00230FE9"/>
    <w:rsid w:val="0023312D"/>
    <w:rsid w:val="00234B59"/>
    <w:rsid w:val="00234EBF"/>
    <w:rsid w:val="0023762D"/>
    <w:rsid w:val="00237ABC"/>
    <w:rsid w:val="00241A01"/>
    <w:rsid w:val="0024386E"/>
    <w:rsid w:val="00243B1B"/>
    <w:rsid w:val="00246AF1"/>
    <w:rsid w:val="00250DA8"/>
    <w:rsid w:val="0025280E"/>
    <w:rsid w:val="00252F75"/>
    <w:rsid w:val="002531A0"/>
    <w:rsid w:val="0025558F"/>
    <w:rsid w:val="00257240"/>
    <w:rsid w:val="00260DBE"/>
    <w:rsid w:val="002620EE"/>
    <w:rsid w:val="002626C8"/>
    <w:rsid w:val="00263090"/>
    <w:rsid w:val="00263E64"/>
    <w:rsid w:val="002660AD"/>
    <w:rsid w:val="0026614E"/>
    <w:rsid w:val="0026629F"/>
    <w:rsid w:val="00267745"/>
    <w:rsid w:val="00267A0A"/>
    <w:rsid w:val="0027058D"/>
    <w:rsid w:val="0027215A"/>
    <w:rsid w:val="00274FEA"/>
    <w:rsid w:val="00276C56"/>
    <w:rsid w:val="0027727B"/>
    <w:rsid w:val="00282AAA"/>
    <w:rsid w:val="00284D6F"/>
    <w:rsid w:val="00286906"/>
    <w:rsid w:val="002872C3"/>
    <w:rsid w:val="00287D7E"/>
    <w:rsid w:val="00287E7E"/>
    <w:rsid w:val="00292B04"/>
    <w:rsid w:val="00292D40"/>
    <w:rsid w:val="0029582F"/>
    <w:rsid w:val="00295EC2"/>
    <w:rsid w:val="00297485"/>
    <w:rsid w:val="002A0D9B"/>
    <w:rsid w:val="002A4320"/>
    <w:rsid w:val="002A513D"/>
    <w:rsid w:val="002A5930"/>
    <w:rsid w:val="002A6230"/>
    <w:rsid w:val="002A68D2"/>
    <w:rsid w:val="002B03A7"/>
    <w:rsid w:val="002B108F"/>
    <w:rsid w:val="002B23FA"/>
    <w:rsid w:val="002B249C"/>
    <w:rsid w:val="002B3571"/>
    <w:rsid w:val="002B3584"/>
    <w:rsid w:val="002B4E28"/>
    <w:rsid w:val="002B7902"/>
    <w:rsid w:val="002C1744"/>
    <w:rsid w:val="002C2508"/>
    <w:rsid w:val="002C7732"/>
    <w:rsid w:val="002D0452"/>
    <w:rsid w:val="002D25B9"/>
    <w:rsid w:val="002D288D"/>
    <w:rsid w:val="002D29F1"/>
    <w:rsid w:val="002D3704"/>
    <w:rsid w:val="002D4169"/>
    <w:rsid w:val="002D4639"/>
    <w:rsid w:val="002D6686"/>
    <w:rsid w:val="002D696C"/>
    <w:rsid w:val="002D7D47"/>
    <w:rsid w:val="002E1937"/>
    <w:rsid w:val="002E28AF"/>
    <w:rsid w:val="002E2CAD"/>
    <w:rsid w:val="002E370F"/>
    <w:rsid w:val="002E3BC3"/>
    <w:rsid w:val="002E7792"/>
    <w:rsid w:val="002E7F4C"/>
    <w:rsid w:val="002F01FB"/>
    <w:rsid w:val="002F053B"/>
    <w:rsid w:val="002F2993"/>
    <w:rsid w:val="002F2FD1"/>
    <w:rsid w:val="002F3585"/>
    <w:rsid w:val="002F47ED"/>
    <w:rsid w:val="00301056"/>
    <w:rsid w:val="00304744"/>
    <w:rsid w:val="00305B6A"/>
    <w:rsid w:val="00306E55"/>
    <w:rsid w:val="00310FDA"/>
    <w:rsid w:val="00311B1F"/>
    <w:rsid w:val="00311CA0"/>
    <w:rsid w:val="00312927"/>
    <w:rsid w:val="003148E2"/>
    <w:rsid w:val="00315EEC"/>
    <w:rsid w:val="00317E7C"/>
    <w:rsid w:val="003212A5"/>
    <w:rsid w:val="00321429"/>
    <w:rsid w:val="0032182E"/>
    <w:rsid w:val="00322A53"/>
    <w:rsid w:val="003248F8"/>
    <w:rsid w:val="00325515"/>
    <w:rsid w:val="00331F76"/>
    <w:rsid w:val="0033210A"/>
    <w:rsid w:val="0033466C"/>
    <w:rsid w:val="003350F3"/>
    <w:rsid w:val="0033516C"/>
    <w:rsid w:val="00342851"/>
    <w:rsid w:val="00344132"/>
    <w:rsid w:val="003448C7"/>
    <w:rsid w:val="0034548E"/>
    <w:rsid w:val="00351777"/>
    <w:rsid w:val="00353F71"/>
    <w:rsid w:val="00354A6F"/>
    <w:rsid w:val="00355010"/>
    <w:rsid w:val="003553B4"/>
    <w:rsid w:val="0035696C"/>
    <w:rsid w:val="003575B7"/>
    <w:rsid w:val="00361117"/>
    <w:rsid w:val="003622CE"/>
    <w:rsid w:val="00362332"/>
    <w:rsid w:val="00363C9F"/>
    <w:rsid w:val="00366FEA"/>
    <w:rsid w:val="00374087"/>
    <w:rsid w:val="003845C9"/>
    <w:rsid w:val="00384A08"/>
    <w:rsid w:val="00387179"/>
    <w:rsid w:val="003902BC"/>
    <w:rsid w:val="00390E45"/>
    <w:rsid w:val="00394B02"/>
    <w:rsid w:val="003966BD"/>
    <w:rsid w:val="003A00CD"/>
    <w:rsid w:val="003A1AC0"/>
    <w:rsid w:val="003A22FF"/>
    <w:rsid w:val="003A517C"/>
    <w:rsid w:val="003A5871"/>
    <w:rsid w:val="003A71E0"/>
    <w:rsid w:val="003B013A"/>
    <w:rsid w:val="003B0221"/>
    <w:rsid w:val="003B1564"/>
    <w:rsid w:val="003B1EAD"/>
    <w:rsid w:val="003B2E03"/>
    <w:rsid w:val="003B5DC8"/>
    <w:rsid w:val="003B6829"/>
    <w:rsid w:val="003B6999"/>
    <w:rsid w:val="003B6A49"/>
    <w:rsid w:val="003B7B60"/>
    <w:rsid w:val="003C4759"/>
    <w:rsid w:val="003C5195"/>
    <w:rsid w:val="003C5D06"/>
    <w:rsid w:val="003C6A10"/>
    <w:rsid w:val="003C6CBD"/>
    <w:rsid w:val="003C7020"/>
    <w:rsid w:val="003C7D8A"/>
    <w:rsid w:val="003C7F17"/>
    <w:rsid w:val="003D36C5"/>
    <w:rsid w:val="003D3A0E"/>
    <w:rsid w:val="003D52F1"/>
    <w:rsid w:val="003D5B5A"/>
    <w:rsid w:val="003D6733"/>
    <w:rsid w:val="003E14A1"/>
    <w:rsid w:val="003E2767"/>
    <w:rsid w:val="003E2A8C"/>
    <w:rsid w:val="003E3507"/>
    <w:rsid w:val="003E3BD2"/>
    <w:rsid w:val="003E3C24"/>
    <w:rsid w:val="003E3FAA"/>
    <w:rsid w:val="003E6E05"/>
    <w:rsid w:val="003F049F"/>
    <w:rsid w:val="003F3CB8"/>
    <w:rsid w:val="003F4A38"/>
    <w:rsid w:val="003F5724"/>
    <w:rsid w:val="003F5A36"/>
    <w:rsid w:val="003F5F60"/>
    <w:rsid w:val="00402730"/>
    <w:rsid w:val="00407CF1"/>
    <w:rsid w:val="00407D61"/>
    <w:rsid w:val="00410D01"/>
    <w:rsid w:val="00410E0E"/>
    <w:rsid w:val="0041144E"/>
    <w:rsid w:val="004132F5"/>
    <w:rsid w:val="0041421E"/>
    <w:rsid w:val="00414633"/>
    <w:rsid w:val="00415A3A"/>
    <w:rsid w:val="0042034A"/>
    <w:rsid w:val="004206EE"/>
    <w:rsid w:val="0042170C"/>
    <w:rsid w:val="00424A41"/>
    <w:rsid w:val="00425BF6"/>
    <w:rsid w:val="0042619B"/>
    <w:rsid w:val="00426B13"/>
    <w:rsid w:val="00427DF0"/>
    <w:rsid w:val="00430C00"/>
    <w:rsid w:val="00430FB1"/>
    <w:rsid w:val="00431EAA"/>
    <w:rsid w:val="004320E2"/>
    <w:rsid w:val="004332B9"/>
    <w:rsid w:val="004333FA"/>
    <w:rsid w:val="00433EC1"/>
    <w:rsid w:val="00436993"/>
    <w:rsid w:val="00437281"/>
    <w:rsid w:val="004374AA"/>
    <w:rsid w:val="0044283D"/>
    <w:rsid w:val="004439CF"/>
    <w:rsid w:val="004445AC"/>
    <w:rsid w:val="00444FDE"/>
    <w:rsid w:val="00452B67"/>
    <w:rsid w:val="0045551E"/>
    <w:rsid w:val="0045626C"/>
    <w:rsid w:val="0046298A"/>
    <w:rsid w:val="00463E6B"/>
    <w:rsid w:val="00463F23"/>
    <w:rsid w:val="0046426D"/>
    <w:rsid w:val="00464FED"/>
    <w:rsid w:val="00472068"/>
    <w:rsid w:val="004746C2"/>
    <w:rsid w:val="00474EB1"/>
    <w:rsid w:val="004750DB"/>
    <w:rsid w:val="00482350"/>
    <w:rsid w:val="004834BB"/>
    <w:rsid w:val="004860CF"/>
    <w:rsid w:val="004873C4"/>
    <w:rsid w:val="0049003E"/>
    <w:rsid w:val="00490EFD"/>
    <w:rsid w:val="00491704"/>
    <w:rsid w:val="004930FD"/>
    <w:rsid w:val="004952FF"/>
    <w:rsid w:val="00496389"/>
    <w:rsid w:val="0049751F"/>
    <w:rsid w:val="0049768F"/>
    <w:rsid w:val="004A0C80"/>
    <w:rsid w:val="004A1240"/>
    <w:rsid w:val="004A438A"/>
    <w:rsid w:val="004A4E95"/>
    <w:rsid w:val="004A5B91"/>
    <w:rsid w:val="004A77AE"/>
    <w:rsid w:val="004B0668"/>
    <w:rsid w:val="004B1F6E"/>
    <w:rsid w:val="004B21D7"/>
    <w:rsid w:val="004B2E5A"/>
    <w:rsid w:val="004B497E"/>
    <w:rsid w:val="004B6E34"/>
    <w:rsid w:val="004B786D"/>
    <w:rsid w:val="004C024B"/>
    <w:rsid w:val="004C2EA2"/>
    <w:rsid w:val="004C3658"/>
    <w:rsid w:val="004C61DD"/>
    <w:rsid w:val="004C665D"/>
    <w:rsid w:val="004C6C31"/>
    <w:rsid w:val="004D05A9"/>
    <w:rsid w:val="004D2743"/>
    <w:rsid w:val="004D6511"/>
    <w:rsid w:val="004E1762"/>
    <w:rsid w:val="004E1E06"/>
    <w:rsid w:val="004E4FFF"/>
    <w:rsid w:val="004E56E9"/>
    <w:rsid w:val="004E66C3"/>
    <w:rsid w:val="004E6892"/>
    <w:rsid w:val="004E7BBA"/>
    <w:rsid w:val="004F0524"/>
    <w:rsid w:val="004F09C7"/>
    <w:rsid w:val="004F0BFA"/>
    <w:rsid w:val="004F0CA5"/>
    <w:rsid w:val="004F28BA"/>
    <w:rsid w:val="004F2DD1"/>
    <w:rsid w:val="004F319F"/>
    <w:rsid w:val="004F547A"/>
    <w:rsid w:val="004F5D34"/>
    <w:rsid w:val="004F7145"/>
    <w:rsid w:val="004F75DB"/>
    <w:rsid w:val="005006E2"/>
    <w:rsid w:val="00500B1D"/>
    <w:rsid w:val="00500D3F"/>
    <w:rsid w:val="00501E16"/>
    <w:rsid w:val="00503DD4"/>
    <w:rsid w:val="005048BF"/>
    <w:rsid w:val="00507D33"/>
    <w:rsid w:val="00512777"/>
    <w:rsid w:val="005130AC"/>
    <w:rsid w:val="0052087E"/>
    <w:rsid w:val="005228F5"/>
    <w:rsid w:val="005230FD"/>
    <w:rsid w:val="00525E3E"/>
    <w:rsid w:val="00527A2D"/>
    <w:rsid w:val="00527AE3"/>
    <w:rsid w:val="00530100"/>
    <w:rsid w:val="005301FA"/>
    <w:rsid w:val="00530EA2"/>
    <w:rsid w:val="00535D73"/>
    <w:rsid w:val="0053724A"/>
    <w:rsid w:val="0053750C"/>
    <w:rsid w:val="005416CD"/>
    <w:rsid w:val="00541A7F"/>
    <w:rsid w:val="00542D35"/>
    <w:rsid w:val="005466A5"/>
    <w:rsid w:val="005503A3"/>
    <w:rsid w:val="005516BB"/>
    <w:rsid w:val="00553520"/>
    <w:rsid w:val="00554A4A"/>
    <w:rsid w:val="005553A8"/>
    <w:rsid w:val="00556C63"/>
    <w:rsid w:val="00557C4B"/>
    <w:rsid w:val="00560489"/>
    <w:rsid w:val="005606FF"/>
    <w:rsid w:val="00561215"/>
    <w:rsid w:val="00562C19"/>
    <w:rsid w:val="00563E23"/>
    <w:rsid w:val="005647B0"/>
    <w:rsid w:val="00564C7B"/>
    <w:rsid w:val="00572812"/>
    <w:rsid w:val="00572E8D"/>
    <w:rsid w:val="0057461D"/>
    <w:rsid w:val="005804F6"/>
    <w:rsid w:val="00580BAE"/>
    <w:rsid w:val="00581AEF"/>
    <w:rsid w:val="00581F02"/>
    <w:rsid w:val="0058227C"/>
    <w:rsid w:val="00582848"/>
    <w:rsid w:val="00584230"/>
    <w:rsid w:val="00584D44"/>
    <w:rsid w:val="0058567F"/>
    <w:rsid w:val="00590E85"/>
    <w:rsid w:val="00591F32"/>
    <w:rsid w:val="00592540"/>
    <w:rsid w:val="00595279"/>
    <w:rsid w:val="00596745"/>
    <w:rsid w:val="00597DDF"/>
    <w:rsid w:val="005A0B73"/>
    <w:rsid w:val="005A14ED"/>
    <w:rsid w:val="005A18AF"/>
    <w:rsid w:val="005A29AA"/>
    <w:rsid w:val="005A3A69"/>
    <w:rsid w:val="005A4081"/>
    <w:rsid w:val="005A72DD"/>
    <w:rsid w:val="005B05C6"/>
    <w:rsid w:val="005B13C2"/>
    <w:rsid w:val="005B1F99"/>
    <w:rsid w:val="005B2E09"/>
    <w:rsid w:val="005B4AFC"/>
    <w:rsid w:val="005B6194"/>
    <w:rsid w:val="005B6D2C"/>
    <w:rsid w:val="005B77E7"/>
    <w:rsid w:val="005C0107"/>
    <w:rsid w:val="005C09FD"/>
    <w:rsid w:val="005C2860"/>
    <w:rsid w:val="005C3807"/>
    <w:rsid w:val="005C39E0"/>
    <w:rsid w:val="005C4491"/>
    <w:rsid w:val="005C5B3E"/>
    <w:rsid w:val="005C7353"/>
    <w:rsid w:val="005C73D1"/>
    <w:rsid w:val="005D2A76"/>
    <w:rsid w:val="005D2CB1"/>
    <w:rsid w:val="005D3868"/>
    <w:rsid w:val="005D4241"/>
    <w:rsid w:val="005D4749"/>
    <w:rsid w:val="005D5371"/>
    <w:rsid w:val="005E0C37"/>
    <w:rsid w:val="005E2FC9"/>
    <w:rsid w:val="005E3136"/>
    <w:rsid w:val="005E41F2"/>
    <w:rsid w:val="005E4555"/>
    <w:rsid w:val="005E57D9"/>
    <w:rsid w:val="005E7688"/>
    <w:rsid w:val="005F0307"/>
    <w:rsid w:val="005F1B3D"/>
    <w:rsid w:val="005F3265"/>
    <w:rsid w:val="005F34E6"/>
    <w:rsid w:val="005F3970"/>
    <w:rsid w:val="005F4E25"/>
    <w:rsid w:val="005F70DB"/>
    <w:rsid w:val="00602169"/>
    <w:rsid w:val="00602175"/>
    <w:rsid w:val="00602416"/>
    <w:rsid w:val="00605891"/>
    <w:rsid w:val="006069EF"/>
    <w:rsid w:val="00610558"/>
    <w:rsid w:val="0061370A"/>
    <w:rsid w:val="006142F2"/>
    <w:rsid w:val="00614B57"/>
    <w:rsid w:val="0061719A"/>
    <w:rsid w:val="006179F7"/>
    <w:rsid w:val="00622BBB"/>
    <w:rsid w:val="00624FAA"/>
    <w:rsid w:val="006278A5"/>
    <w:rsid w:val="00630D57"/>
    <w:rsid w:val="00631495"/>
    <w:rsid w:val="0063219A"/>
    <w:rsid w:val="0063306D"/>
    <w:rsid w:val="00636654"/>
    <w:rsid w:val="00636C29"/>
    <w:rsid w:val="006404E6"/>
    <w:rsid w:val="00642EF1"/>
    <w:rsid w:val="00643B54"/>
    <w:rsid w:val="0064723B"/>
    <w:rsid w:val="006523AD"/>
    <w:rsid w:val="00653915"/>
    <w:rsid w:val="00654255"/>
    <w:rsid w:val="006546C8"/>
    <w:rsid w:val="00655E00"/>
    <w:rsid w:val="00660595"/>
    <w:rsid w:val="0066101A"/>
    <w:rsid w:val="006657FD"/>
    <w:rsid w:val="0066661E"/>
    <w:rsid w:val="00672DF6"/>
    <w:rsid w:val="00673DE0"/>
    <w:rsid w:val="00674EFF"/>
    <w:rsid w:val="006766E5"/>
    <w:rsid w:val="00677FB7"/>
    <w:rsid w:val="00681695"/>
    <w:rsid w:val="006823A7"/>
    <w:rsid w:val="00683084"/>
    <w:rsid w:val="00685A80"/>
    <w:rsid w:val="006871ED"/>
    <w:rsid w:val="00691580"/>
    <w:rsid w:val="00692BC4"/>
    <w:rsid w:val="00694708"/>
    <w:rsid w:val="00695A59"/>
    <w:rsid w:val="006A2BCF"/>
    <w:rsid w:val="006A4591"/>
    <w:rsid w:val="006A68C0"/>
    <w:rsid w:val="006B06F2"/>
    <w:rsid w:val="006B0ED5"/>
    <w:rsid w:val="006B331C"/>
    <w:rsid w:val="006B399A"/>
    <w:rsid w:val="006B3C44"/>
    <w:rsid w:val="006B4878"/>
    <w:rsid w:val="006B7C78"/>
    <w:rsid w:val="006B7F97"/>
    <w:rsid w:val="006C0079"/>
    <w:rsid w:val="006C1948"/>
    <w:rsid w:val="006C3603"/>
    <w:rsid w:val="006C4C4A"/>
    <w:rsid w:val="006C4ED5"/>
    <w:rsid w:val="006C5488"/>
    <w:rsid w:val="006D3CCB"/>
    <w:rsid w:val="006D4D70"/>
    <w:rsid w:val="006D6A5B"/>
    <w:rsid w:val="006D7554"/>
    <w:rsid w:val="006E0990"/>
    <w:rsid w:val="006E2973"/>
    <w:rsid w:val="006E5A53"/>
    <w:rsid w:val="006E7819"/>
    <w:rsid w:val="006F0D07"/>
    <w:rsid w:val="006F1CEB"/>
    <w:rsid w:val="006F260B"/>
    <w:rsid w:val="006F3615"/>
    <w:rsid w:val="006F455A"/>
    <w:rsid w:val="00701137"/>
    <w:rsid w:val="00701196"/>
    <w:rsid w:val="007028A2"/>
    <w:rsid w:val="00702A31"/>
    <w:rsid w:val="00704104"/>
    <w:rsid w:val="00704983"/>
    <w:rsid w:val="00705CB5"/>
    <w:rsid w:val="00705D60"/>
    <w:rsid w:val="00710453"/>
    <w:rsid w:val="00712108"/>
    <w:rsid w:val="007160AD"/>
    <w:rsid w:val="007161D7"/>
    <w:rsid w:val="007167DB"/>
    <w:rsid w:val="00717E54"/>
    <w:rsid w:val="00720349"/>
    <w:rsid w:val="00720A53"/>
    <w:rsid w:val="007228A0"/>
    <w:rsid w:val="00723896"/>
    <w:rsid w:val="0072577B"/>
    <w:rsid w:val="00730613"/>
    <w:rsid w:val="00732289"/>
    <w:rsid w:val="007323FC"/>
    <w:rsid w:val="00732F88"/>
    <w:rsid w:val="00733465"/>
    <w:rsid w:val="0073631D"/>
    <w:rsid w:val="0074153C"/>
    <w:rsid w:val="00743A58"/>
    <w:rsid w:val="00743F8F"/>
    <w:rsid w:val="0074443D"/>
    <w:rsid w:val="00744952"/>
    <w:rsid w:val="00744D20"/>
    <w:rsid w:val="007468AA"/>
    <w:rsid w:val="00747487"/>
    <w:rsid w:val="00750839"/>
    <w:rsid w:val="00753115"/>
    <w:rsid w:val="00754592"/>
    <w:rsid w:val="00755A64"/>
    <w:rsid w:val="007563E0"/>
    <w:rsid w:val="00762200"/>
    <w:rsid w:val="00763413"/>
    <w:rsid w:val="0076373A"/>
    <w:rsid w:val="00763E34"/>
    <w:rsid w:val="00765E90"/>
    <w:rsid w:val="007666DE"/>
    <w:rsid w:val="0077139F"/>
    <w:rsid w:val="00772068"/>
    <w:rsid w:val="007762CF"/>
    <w:rsid w:val="00776891"/>
    <w:rsid w:val="00776AEE"/>
    <w:rsid w:val="00777FB0"/>
    <w:rsid w:val="00780CCA"/>
    <w:rsid w:val="00780DBB"/>
    <w:rsid w:val="00782CCB"/>
    <w:rsid w:val="0078322A"/>
    <w:rsid w:val="00783A1B"/>
    <w:rsid w:val="0078471D"/>
    <w:rsid w:val="007854B4"/>
    <w:rsid w:val="00786A5C"/>
    <w:rsid w:val="00790157"/>
    <w:rsid w:val="00796179"/>
    <w:rsid w:val="00797111"/>
    <w:rsid w:val="007A1643"/>
    <w:rsid w:val="007A3D84"/>
    <w:rsid w:val="007A4719"/>
    <w:rsid w:val="007A49E1"/>
    <w:rsid w:val="007A6906"/>
    <w:rsid w:val="007B72C1"/>
    <w:rsid w:val="007C2325"/>
    <w:rsid w:val="007C454F"/>
    <w:rsid w:val="007C48F4"/>
    <w:rsid w:val="007C4F3B"/>
    <w:rsid w:val="007C5276"/>
    <w:rsid w:val="007D138A"/>
    <w:rsid w:val="007D2D3E"/>
    <w:rsid w:val="007D6CDB"/>
    <w:rsid w:val="007D6FBC"/>
    <w:rsid w:val="007E0F87"/>
    <w:rsid w:val="007E5002"/>
    <w:rsid w:val="007E61AE"/>
    <w:rsid w:val="007E64BA"/>
    <w:rsid w:val="007E76B8"/>
    <w:rsid w:val="007E7E94"/>
    <w:rsid w:val="007F072C"/>
    <w:rsid w:val="007F38A5"/>
    <w:rsid w:val="007F5A8B"/>
    <w:rsid w:val="007F7959"/>
    <w:rsid w:val="00800FB2"/>
    <w:rsid w:val="00804052"/>
    <w:rsid w:val="008041BF"/>
    <w:rsid w:val="00810C6F"/>
    <w:rsid w:val="00814A93"/>
    <w:rsid w:val="0081552C"/>
    <w:rsid w:val="0081696C"/>
    <w:rsid w:val="00816CC4"/>
    <w:rsid w:val="008171DB"/>
    <w:rsid w:val="00821339"/>
    <w:rsid w:val="0082202D"/>
    <w:rsid w:val="00824D08"/>
    <w:rsid w:val="00827BE3"/>
    <w:rsid w:val="00830173"/>
    <w:rsid w:val="00831A2D"/>
    <w:rsid w:val="00832847"/>
    <w:rsid w:val="00832D31"/>
    <w:rsid w:val="00835AE0"/>
    <w:rsid w:val="008403A8"/>
    <w:rsid w:val="0084194D"/>
    <w:rsid w:val="008419A2"/>
    <w:rsid w:val="008448C6"/>
    <w:rsid w:val="00844FD2"/>
    <w:rsid w:val="0084525D"/>
    <w:rsid w:val="00851000"/>
    <w:rsid w:val="008510F3"/>
    <w:rsid w:val="008525D9"/>
    <w:rsid w:val="00852D09"/>
    <w:rsid w:val="00857BEF"/>
    <w:rsid w:val="00861274"/>
    <w:rsid w:val="008619A0"/>
    <w:rsid w:val="00861B99"/>
    <w:rsid w:val="00862821"/>
    <w:rsid w:val="00862BAB"/>
    <w:rsid w:val="0086309A"/>
    <w:rsid w:val="0086600D"/>
    <w:rsid w:val="00866416"/>
    <w:rsid w:val="00866AC2"/>
    <w:rsid w:val="00867FFE"/>
    <w:rsid w:val="00871DB3"/>
    <w:rsid w:val="008724A4"/>
    <w:rsid w:val="00872AEC"/>
    <w:rsid w:val="008731D2"/>
    <w:rsid w:val="00874924"/>
    <w:rsid w:val="00875C67"/>
    <w:rsid w:val="00876E2A"/>
    <w:rsid w:val="00877C0E"/>
    <w:rsid w:val="00880AC1"/>
    <w:rsid w:val="0088148B"/>
    <w:rsid w:val="00883FBD"/>
    <w:rsid w:val="008852D3"/>
    <w:rsid w:val="008856CE"/>
    <w:rsid w:val="00886BC7"/>
    <w:rsid w:val="0088776B"/>
    <w:rsid w:val="00887807"/>
    <w:rsid w:val="0089166C"/>
    <w:rsid w:val="00892148"/>
    <w:rsid w:val="00892A4B"/>
    <w:rsid w:val="0089613F"/>
    <w:rsid w:val="008A0A69"/>
    <w:rsid w:val="008A20B9"/>
    <w:rsid w:val="008A251E"/>
    <w:rsid w:val="008A3178"/>
    <w:rsid w:val="008A642E"/>
    <w:rsid w:val="008A6932"/>
    <w:rsid w:val="008A7280"/>
    <w:rsid w:val="008B1E60"/>
    <w:rsid w:val="008B22CB"/>
    <w:rsid w:val="008B4005"/>
    <w:rsid w:val="008B6A84"/>
    <w:rsid w:val="008B70E7"/>
    <w:rsid w:val="008C0841"/>
    <w:rsid w:val="008C1CA5"/>
    <w:rsid w:val="008C402E"/>
    <w:rsid w:val="008C4382"/>
    <w:rsid w:val="008D134C"/>
    <w:rsid w:val="008D164C"/>
    <w:rsid w:val="008D2E04"/>
    <w:rsid w:val="008D3043"/>
    <w:rsid w:val="008D4276"/>
    <w:rsid w:val="008D4F2D"/>
    <w:rsid w:val="008D5478"/>
    <w:rsid w:val="008D64EB"/>
    <w:rsid w:val="008D6DB8"/>
    <w:rsid w:val="008D714D"/>
    <w:rsid w:val="008D78D3"/>
    <w:rsid w:val="008E08AB"/>
    <w:rsid w:val="008E0EBC"/>
    <w:rsid w:val="008E1D96"/>
    <w:rsid w:val="008E31B8"/>
    <w:rsid w:val="008E3A2F"/>
    <w:rsid w:val="008E40CF"/>
    <w:rsid w:val="008E6410"/>
    <w:rsid w:val="008E6530"/>
    <w:rsid w:val="008E761B"/>
    <w:rsid w:val="008F06B8"/>
    <w:rsid w:val="008F0D8E"/>
    <w:rsid w:val="008F14DA"/>
    <w:rsid w:val="008F1B99"/>
    <w:rsid w:val="008F39DA"/>
    <w:rsid w:val="008F65EF"/>
    <w:rsid w:val="008F76F0"/>
    <w:rsid w:val="009024C2"/>
    <w:rsid w:val="00904DA4"/>
    <w:rsid w:val="0090680C"/>
    <w:rsid w:val="009116D9"/>
    <w:rsid w:val="0091645E"/>
    <w:rsid w:val="00916CB2"/>
    <w:rsid w:val="009170D7"/>
    <w:rsid w:val="0092036E"/>
    <w:rsid w:val="0092084B"/>
    <w:rsid w:val="0092285F"/>
    <w:rsid w:val="00923462"/>
    <w:rsid w:val="00923DBC"/>
    <w:rsid w:val="00925118"/>
    <w:rsid w:val="0092574B"/>
    <w:rsid w:val="00925C86"/>
    <w:rsid w:val="00926DB4"/>
    <w:rsid w:val="00927C68"/>
    <w:rsid w:val="0093257A"/>
    <w:rsid w:val="00932736"/>
    <w:rsid w:val="00934927"/>
    <w:rsid w:val="00935E5F"/>
    <w:rsid w:val="00941987"/>
    <w:rsid w:val="00941DFC"/>
    <w:rsid w:val="0094203A"/>
    <w:rsid w:val="00942278"/>
    <w:rsid w:val="00942C20"/>
    <w:rsid w:val="00943634"/>
    <w:rsid w:val="00943C73"/>
    <w:rsid w:val="00945B4C"/>
    <w:rsid w:val="00945C29"/>
    <w:rsid w:val="00947A0F"/>
    <w:rsid w:val="00950F7E"/>
    <w:rsid w:val="00952F8B"/>
    <w:rsid w:val="00953D70"/>
    <w:rsid w:val="00954553"/>
    <w:rsid w:val="009560AB"/>
    <w:rsid w:val="00960E4E"/>
    <w:rsid w:val="009614BD"/>
    <w:rsid w:val="009628DC"/>
    <w:rsid w:val="009663D9"/>
    <w:rsid w:val="00966952"/>
    <w:rsid w:val="00966B45"/>
    <w:rsid w:val="00966FE1"/>
    <w:rsid w:val="009701C3"/>
    <w:rsid w:val="00972F2E"/>
    <w:rsid w:val="00974C6F"/>
    <w:rsid w:val="009752FF"/>
    <w:rsid w:val="00977297"/>
    <w:rsid w:val="00984272"/>
    <w:rsid w:val="00985554"/>
    <w:rsid w:val="009855F0"/>
    <w:rsid w:val="00986100"/>
    <w:rsid w:val="00992267"/>
    <w:rsid w:val="00993F8F"/>
    <w:rsid w:val="00995C6C"/>
    <w:rsid w:val="00995EEA"/>
    <w:rsid w:val="00996BD3"/>
    <w:rsid w:val="009A02AD"/>
    <w:rsid w:val="009A6B4C"/>
    <w:rsid w:val="009B062B"/>
    <w:rsid w:val="009B0824"/>
    <w:rsid w:val="009B3047"/>
    <w:rsid w:val="009B31A1"/>
    <w:rsid w:val="009B3BE8"/>
    <w:rsid w:val="009B3CC8"/>
    <w:rsid w:val="009B3D5A"/>
    <w:rsid w:val="009B66E3"/>
    <w:rsid w:val="009B76BC"/>
    <w:rsid w:val="009B7CE8"/>
    <w:rsid w:val="009B7D93"/>
    <w:rsid w:val="009C1A5A"/>
    <w:rsid w:val="009C3618"/>
    <w:rsid w:val="009C3C57"/>
    <w:rsid w:val="009C3C82"/>
    <w:rsid w:val="009C3E77"/>
    <w:rsid w:val="009C4247"/>
    <w:rsid w:val="009C4D88"/>
    <w:rsid w:val="009D20B5"/>
    <w:rsid w:val="009D3F0D"/>
    <w:rsid w:val="009D4322"/>
    <w:rsid w:val="009D52BA"/>
    <w:rsid w:val="009D66A4"/>
    <w:rsid w:val="009D6769"/>
    <w:rsid w:val="009D7F5C"/>
    <w:rsid w:val="009E0A1A"/>
    <w:rsid w:val="009E428E"/>
    <w:rsid w:val="009E6603"/>
    <w:rsid w:val="009F0FB1"/>
    <w:rsid w:val="009F1A32"/>
    <w:rsid w:val="009F3251"/>
    <w:rsid w:val="009F35FC"/>
    <w:rsid w:val="009F38BD"/>
    <w:rsid w:val="009F537E"/>
    <w:rsid w:val="009F692B"/>
    <w:rsid w:val="009F6E4C"/>
    <w:rsid w:val="009F70BF"/>
    <w:rsid w:val="00A00357"/>
    <w:rsid w:val="00A01D16"/>
    <w:rsid w:val="00A035DF"/>
    <w:rsid w:val="00A06EB0"/>
    <w:rsid w:val="00A07D4F"/>
    <w:rsid w:val="00A13377"/>
    <w:rsid w:val="00A14920"/>
    <w:rsid w:val="00A164E5"/>
    <w:rsid w:val="00A22505"/>
    <w:rsid w:val="00A22CF2"/>
    <w:rsid w:val="00A233FE"/>
    <w:rsid w:val="00A23BAC"/>
    <w:rsid w:val="00A26A3E"/>
    <w:rsid w:val="00A27736"/>
    <w:rsid w:val="00A30C84"/>
    <w:rsid w:val="00A31E84"/>
    <w:rsid w:val="00A334B0"/>
    <w:rsid w:val="00A352F4"/>
    <w:rsid w:val="00A407CE"/>
    <w:rsid w:val="00A407D0"/>
    <w:rsid w:val="00A40A3C"/>
    <w:rsid w:val="00A42F0A"/>
    <w:rsid w:val="00A51A06"/>
    <w:rsid w:val="00A53206"/>
    <w:rsid w:val="00A53433"/>
    <w:rsid w:val="00A56243"/>
    <w:rsid w:val="00A56D06"/>
    <w:rsid w:val="00A573F7"/>
    <w:rsid w:val="00A6105F"/>
    <w:rsid w:val="00A61BC8"/>
    <w:rsid w:val="00A6230C"/>
    <w:rsid w:val="00A630E1"/>
    <w:rsid w:val="00A6423F"/>
    <w:rsid w:val="00A64F74"/>
    <w:rsid w:val="00A660AD"/>
    <w:rsid w:val="00A66A15"/>
    <w:rsid w:val="00A704A9"/>
    <w:rsid w:val="00A72D42"/>
    <w:rsid w:val="00A737F5"/>
    <w:rsid w:val="00A75A5C"/>
    <w:rsid w:val="00A7772F"/>
    <w:rsid w:val="00A81434"/>
    <w:rsid w:val="00A829F3"/>
    <w:rsid w:val="00A8319B"/>
    <w:rsid w:val="00A842C7"/>
    <w:rsid w:val="00A851C2"/>
    <w:rsid w:val="00A85EF6"/>
    <w:rsid w:val="00A909F8"/>
    <w:rsid w:val="00A918E4"/>
    <w:rsid w:val="00A94682"/>
    <w:rsid w:val="00A95871"/>
    <w:rsid w:val="00A97014"/>
    <w:rsid w:val="00AA08A0"/>
    <w:rsid w:val="00AA27D4"/>
    <w:rsid w:val="00AA282F"/>
    <w:rsid w:val="00AA3338"/>
    <w:rsid w:val="00AB141D"/>
    <w:rsid w:val="00AB3C14"/>
    <w:rsid w:val="00AB4E82"/>
    <w:rsid w:val="00AB5C18"/>
    <w:rsid w:val="00AB7269"/>
    <w:rsid w:val="00AC2DF9"/>
    <w:rsid w:val="00AC2F4F"/>
    <w:rsid w:val="00AC4DAD"/>
    <w:rsid w:val="00AC6946"/>
    <w:rsid w:val="00AC6A38"/>
    <w:rsid w:val="00AC6FBD"/>
    <w:rsid w:val="00AD1714"/>
    <w:rsid w:val="00AD1F2D"/>
    <w:rsid w:val="00AD3427"/>
    <w:rsid w:val="00AD45F8"/>
    <w:rsid w:val="00AD63C4"/>
    <w:rsid w:val="00AE0565"/>
    <w:rsid w:val="00AE0AE0"/>
    <w:rsid w:val="00AE167F"/>
    <w:rsid w:val="00AE1DC0"/>
    <w:rsid w:val="00AE6C72"/>
    <w:rsid w:val="00AF156D"/>
    <w:rsid w:val="00AF1E27"/>
    <w:rsid w:val="00AF2381"/>
    <w:rsid w:val="00AF4BFF"/>
    <w:rsid w:val="00AF544F"/>
    <w:rsid w:val="00AF647A"/>
    <w:rsid w:val="00B0092B"/>
    <w:rsid w:val="00B039F6"/>
    <w:rsid w:val="00B06923"/>
    <w:rsid w:val="00B06B71"/>
    <w:rsid w:val="00B13B1C"/>
    <w:rsid w:val="00B13BA1"/>
    <w:rsid w:val="00B15FD1"/>
    <w:rsid w:val="00B20A69"/>
    <w:rsid w:val="00B20E7B"/>
    <w:rsid w:val="00B212CD"/>
    <w:rsid w:val="00B21AF9"/>
    <w:rsid w:val="00B21F88"/>
    <w:rsid w:val="00B2216A"/>
    <w:rsid w:val="00B228AB"/>
    <w:rsid w:val="00B22E73"/>
    <w:rsid w:val="00B25100"/>
    <w:rsid w:val="00B251FC"/>
    <w:rsid w:val="00B25AD8"/>
    <w:rsid w:val="00B25DA7"/>
    <w:rsid w:val="00B26146"/>
    <w:rsid w:val="00B308E8"/>
    <w:rsid w:val="00B30AE5"/>
    <w:rsid w:val="00B3438E"/>
    <w:rsid w:val="00B346B4"/>
    <w:rsid w:val="00B34DED"/>
    <w:rsid w:val="00B3552C"/>
    <w:rsid w:val="00B35547"/>
    <w:rsid w:val="00B35C4E"/>
    <w:rsid w:val="00B40881"/>
    <w:rsid w:val="00B40B01"/>
    <w:rsid w:val="00B41795"/>
    <w:rsid w:val="00B4190C"/>
    <w:rsid w:val="00B41930"/>
    <w:rsid w:val="00B42757"/>
    <w:rsid w:val="00B427B3"/>
    <w:rsid w:val="00B43AEF"/>
    <w:rsid w:val="00B449AA"/>
    <w:rsid w:val="00B47FC2"/>
    <w:rsid w:val="00B500AB"/>
    <w:rsid w:val="00B5207B"/>
    <w:rsid w:val="00B53721"/>
    <w:rsid w:val="00B544E9"/>
    <w:rsid w:val="00B56F42"/>
    <w:rsid w:val="00B579BB"/>
    <w:rsid w:val="00B57EE4"/>
    <w:rsid w:val="00B62386"/>
    <w:rsid w:val="00B658C9"/>
    <w:rsid w:val="00B66363"/>
    <w:rsid w:val="00B674B3"/>
    <w:rsid w:val="00B71483"/>
    <w:rsid w:val="00B72755"/>
    <w:rsid w:val="00B731AA"/>
    <w:rsid w:val="00B733EC"/>
    <w:rsid w:val="00B75142"/>
    <w:rsid w:val="00B8131F"/>
    <w:rsid w:val="00B81662"/>
    <w:rsid w:val="00B82116"/>
    <w:rsid w:val="00B82437"/>
    <w:rsid w:val="00B82E7B"/>
    <w:rsid w:val="00B83746"/>
    <w:rsid w:val="00B838C0"/>
    <w:rsid w:val="00B922A1"/>
    <w:rsid w:val="00B934EF"/>
    <w:rsid w:val="00B93F3B"/>
    <w:rsid w:val="00B95AB3"/>
    <w:rsid w:val="00B95AE3"/>
    <w:rsid w:val="00B97759"/>
    <w:rsid w:val="00B97EE7"/>
    <w:rsid w:val="00BA036D"/>
    <w:rsid w:val="00BA06BF"/>
    <w:rsid w:val="00BA234D"/>
    <w:rsid w:val="00BA26BB"/>
    <w:rsid w:val="00BA2A9C"/>
    <w:rsid w:val="00BA4DDE"/>
    <w:rsid w:val="00BA4F46"/>
    <w:rsid w:val="00BB04D5"/>
    <w:rsid w:val="00BB064A"/>
    <w:rsid w:val="00BB1C97"/>
    <w:rsid w:val="00BB2331"/>
    <w:rsid w:val="00BB2456"/>
    <w:rsid w:val="00BB325D"/>
    <w:rsid w:val="00BB44E7"/>
    <w:rsid w:val="00BB65B2"/>
    <w:rsid w:val="00BB6858"/>
    <w:rsid w:val="00BB758D"/>
    <w:rsid w:val="00BC0F74"/>
    <w:rsid w:val="00BC114E"/>
    <w:rsid w:val="00BC118D"/>
    <w:rsid w:val="00BC3F00"/>
    <w:rsid w:val="00BC554E"/>
    <w:rsid w:val="00BD183A"/>
    <w:rsid w:val="00BD28FB"/>
    <w:rsid w:val="00BD2AD4"/>
    <w:rsid w:val="00BD545B"/>
    <w:rsid w:val="00BD7845"/>
    <w:rsid w:val="00BD7D74"/>
    <w:rsid w:val="00BE3D05"/>
    <w:rsid w:val="00BE4B0A"/>
    <w:rsid w:val="00BE76C9"/>
    <w:rsid w:val="00BE78CA"/>
    <w:rsid w:val="00BE79DE"/>
    <w:rsid w:val="00BE7B2C"/>
    <w:rsid w:val="00BF0509"/>
    <w:rsid w:val="00BF0A4B"/>
    <w:rsid w:val="00BF0FDC"/>
    <w:rsid w:val="00BF0FFB"/>
    <w:rsid w:val="00BF2794"/>
    <w:rsid w:val="00BF2A9F"/>
    <w:rsid w:val="00BF35BC"/>
    <w:rsid w:val="00BF616C"/>
    <w:rsid w:val="00BF65EB"/>
    <w:rsid w:val="00BF6FBE"/>
    <w:rsid w:val="00BF7932"/>
    <w:rsid w:val="00BF7A73"/>
    <w:rsid w:val="00C010DF"/>
    <w:rsid w:val="00C01E30"/>
    <w:rsid w:val="00C02DDF"/>
    <w:rsid w:val="00C0380E"/>
    <w:rsid w:val="00C05922"/>
    <w:rsid w:val="00C10B43"/>
    <w:rsid w:val="00C1351B"/>
    <w:rsid w:val="00C136DD"/>
    <w:rsid w:val="00C15FFC"/>
    <w:rsid w:val="00C17B73"/>
    <w:rsid w:val="00C20766"/>
    <w:rsid w:val="00C20F36"/>
    <w:rsid w:val="00C2324A"/>
    <w:rsid w:val="00C247BC"/>
    <w:rsid w:val="00C2779B"/>
    <w:rsid w:val="00C30F18"/>
    <w:rsid w:val="00C3263B"/>
    <w:rsid w:val="00C330ED"/>
    <w:rsid w:val="00C34E39"/>
    <w:rsid w:val="00C35434"/>
    <w:rsid w:val="00C3664B"/>
    <w:rsid w:val="00C412E7"/>
    <w:rsid w:val="00C43D15"/>
    <w:rsid w:val="00C45822"/>
    <w:rsid w:val="00C458E5"/>
    <w:rsid w:val="00C468E1"/>
    <w:rsid w:val="00C46BB5"/>
    <w:rsid w:val="00C4791C"/>
    <w:rsid w:val="00C55AE6"/>
    <w:rsid w:val="00C62391"/>
    <w:rsid w:val="00C6263A"/>
    <w:rsid w:val="00C6279E"/>
    <w:rsid w:val="00C62F43"/>
    <w:rsid w:val="00C64A64"/>
    <w:rsid w:val="00C64EEC"/>
    <w:rsid w:val="00C66AB2"/>
    <w:rsid w:val="00C67769"/>
    <w:rsid w:val="00C67F96"/>
    <w:rsid w:val="00C67FE7"/>
    <w:rsid w:val="00C7312C"/>
    <w:rsid w:val="00C75238"/>
    <w:rsid w:val="00C7691A"/>
    <w:rsid w:val="00C77B26"/>
    <w:rsid w:val="00C77D8D"/>
    <w:rsid w:val="00C80540"/>
    <w:rsid w:val="00C82431"/>
    <w:rsid w:val="00C8325A"/>
    <w:rsid w:val="00C8640F"/>
    <w:rsid w:val="00C9125A"/>
    <w:rsid w:val="00C914C4"/>
    <w:rsid w:val="00C93133"/>
    <w:rsid w:val="00C94C30"/>
    <w:rsid w:val="00C95D11"/>
    <w:rsid w:val="00C95E6F"/>
    <w:rsid w:val="00C975CF"/>
    <w:rsid w:val="00C97B65"/>
    <w:rsid w:val="00C97C5A"/>
    <w:rsid w:val="00CA04AD"/>
    <w:rsid w:val="00CA146E"/>
    <w:rsid w:val="00CA1DA2"/>
    <w:rsid w:val="00CA1EB7"/>
    <w:rsid w:val="00CA3144"/>
    <w:rsid w:val="00CA3AA5"/>
    <w:rsid w:val="00CA4E10"/>
    <w:rsid w:val="00CA53C4"/>
    <w:rsid w:val="00CA7620"/>
    <w:rsid w:val="00CB03EF"/>
    <w:rsid w:val="00CB2018"/>
    <w:rsid w:val="00CB2A45"/>
    <w:rsid w:val="00CB3B5D"/>
    <w:rsid w:val="00CB47EF"/>
    <w:rsid w:val="00CB4C40"/>
    <w:rsid w:val="00CB4FC3"/>
    <w:rsid w:val="00CB5215"/>
    <w:rsid w:val="00CB5955"/>
    <w:rsid w:val="00CB7598"/>
    <w:rsid w:val="00CB7739"/>
    <w:rsid w:val="00CC0422"/>
    <w:rsid w:val="00CC1939"/>
    <w:rsid w:val="00CC1E29"/>
    <w:rsid w:val="00CC4DC4"/>
    <w:rsid w:val="00CD077C"/>
    <w:rsid w:val="00CD084E"/>
    <w:rsid w:val="00CD0E82"/>
    <w:rsid w:val="00CD4E05"/>
    <w:rsid w:val="00CD51CF"/>
    <w:rsid w:val="00CD5FF7"/>
    <w:rsid w:val="00CD7C25"/>
    <w:rsid w:val="00CE06A2"/>
    <w:rsid w:val="00CE4249"/>
    <w:rsid w:val="00CE5229"/>
    <w:rsid w:val="00CE5668"/>
    <w:rsid w:val="00CE6FC7"/>
    <w:rsid w:val="00CF23AF"/>
    <w:rsid w:val="00CF4EA2"/>
    <w:rsid w:val="00CF52F1"/>
    <w:rsid w:val="00CF741A"/>
    <w:rsid w:val="00D0084E"/>
    <w:rsid w:val="00D0157C"/>
    <w:rsid w:val="00D03328"/>
    <w:rsid w:val="00D0495E"/>
    <w:rsid w:val="00D04DD6"/>
    <w:rsid w:val="00D05650"/>
    <w:rsid w:val="00D05E98"/>
    <w:rsid w:val="00D063FF"/>
    <w:rsid w:val="00D06407"/>
    <w:rsid w:val="00D0659B"/>
    <w:rsid w:val="00D07295"/>
    <w:rsid w:val="00D07EB2"/>
    <w:rsid w:val="00D10525"/>
    <w:rsid w:val="00D143ED"/>
    <w:rsid w:val="00D15446"/>
    <w:rsid w:val="00D17781"/>
    <w:rsid w:val="00D21468"/>
    <w:rsid w:val="00D232EB"/>
    <w:rsid w:val="00D23A08"/>
    <w:rsid w:val="00D24C13"/>
    <w:rsid w:val="00D26053"/>
    <w:rsid w:val="00D267F7"/>
    <w:rsid w:val="00D26EC2"/>
    <w:rsid w:val="00D27694"/>
    <w:rsid w:val="00D27BA8"/>
    <w:rsid w:val="00D27D9A"/>
    <w:rsid w:val="00D311BB"/>
    <w:rsid w:val="00D317B7"/>
    <w:rsid w:val="00D34780"/>
    <w:rsid w:val="00D34789"/>
    <w:rsid w:val="00D3490F"/>
    <w:rsid w:val="00D36660"/>
    <w:rsid w:val="00D37A74"/>
    <w:rsid w:val="00D40EBC"/>
    <w:rsid w:val="00D4181B"/>
    <w:rsid w:val="00D41B11"/>
    <w:rsid w:val="00D43CDB"/>
    <w:rsid w:val="00D47C12"/>
    <w:rsid w:val="00D50949"/>
    <w:rsid w:val="00D57BA1"/>
    <w:rsid w:val="00D57C7D"/>
    <w:rsid w:val="00D6019E"/>
    <w:rsid w:val="00D64F2B"/>
    <w:rsid w:val="00D652B2"/>
    <w:rsid w:val="00D7050D"/>
    <w:rsid w:val="00D707DF"/>
    <w:rsid w:val="00D7183D"/>
    <w:rsid w:val="00D71BE0"/>
    <w:rsid w:val="00D7218A"/>
    <w:rsid w:val="00D725F6"/>
    <w:rsid w:val="00D7262B"/>
    <w:rsid w:val="00D732F8"/>
    <w:rsid w:val="00D7405C"/>
    <w:rsid w:val="00D81E41"/>
    <w:rsid w:val="00D828FC"/>
    <w:rsid w:val="00D8484E"/>
    <w:rsid w:val="00D87232"/>
    <w:rsid w:val="00D906B2"/>
    <w:rsid w:val="00D9205B"/>
    <w:rsid w:val="00D92F90"/>
    <w:rsid w:val="00D949AD"/>
    <w:rsid w:val="00D94FAD"/>
    <w:rsid w:val="00D95109"/>
    <w:rsid w:val="00D95C5B"/>
    <w:rsid w:val="00DA1C0B"/>
    <w:rsid w:val="00DA2056"/>
    <w:rsid w:val="00DA2289"/>
    <w:rsid w:val="00DA4AA8"/>
    <w:rsid w:val="00DA614F"/>
    <w:rsid w:val="00DA6792"/>
    <w:rsid w:val="00DB1F8E"/>
    <w:rsid w:val="00DB21A0"/>
    <w:rsid w:val="00DB2486"/>
    <w:rsid w:val="00DB32CA"/>
    <w:rsid w:val="00DB4B68"/>
    <w:rsid w:val="00DB5A55"/>
    <w:rsid w:val="00DC0746"/>
    <w:rsid w:val="00DC0C56"/>
    <w:rsid w:val="00DC1DB9"/>
    <w:rsid w:val="00DC50E9"/>
    <w:rsid w:val="00DC75A5"/>
    <w:rsid w:val="00DD0A89"/>
    <w:rsid w:val="00DD1EDD"/>
    <w:rsid w:val="00DD2D40"/>
    <w:rsid w:val="00DD2D9D"/>
    <w:rsid w:val="00DD44B4"/>
    <w:rsid w:val="00DD4517"/>
    <w:rsid w:val="00DE39E9"/>
    <w:rsid w:val="00DE5677"/>
    <w:rsid w:val="00DE579B"/>
    <w:rsid w:val="00DE7428"/>
    <w:rsid w:val="00DF173F"/>
    <w:rsid w:val="00DF3E01"/>
    <w:rsid w:val="00DF4C60"/>
    <w:rsid w:val="00DF7F3F"/>
    <w:rsid w:val="00E000A3"/>
    <w:rsid w:val="00E02B4F"/>
    <w:rsid w:val="00E02E6E"/>
    <w:rsid w:val="00E0478C"/>
    <w:rsid w:val="00E064A4"/>
    <w:rsid w:val="00E10423"/>
    <w:rsid w:val="00E106E1"/>
    <w:rsid w:val="00E10C77"/>
    <w:rsid w:val="00E11801"/>
    <w:rsid w:val="00E1266C"/>
    <w:rsid w:val="00E12B11"/>
    <w:rsid w:val="00E2082D"/>
    <w:rsid w:val="00E23BA1"/>
    <w:rsid w:val="00E24BCD"/>
    <w:rsid w:val="00E24BE7"/>
    <w:rsid w:val="00E26099"/>
    <w:rsid w:val="00E26C7F"/>
    <w:rsid w:val="00E26F9E"/>
    <w:rsid w:val="00E3001E"/>
    <w:rsid w:val="00E304EE"/>
    <w:rsid w:val="00E3171E"/>
    <w:rsid w:val="00E335E4"/>
    <w:rsid w:val="00E346A9"/>
    <w:rsid w:val="00E361AE"/>
    <w:rsid w:val="00E37AB7"/>
    <w:rsid w:val="00E406E5"/>
    <w:rsid w:val="00E4198E"/>
    <w:rsid w:val="00E43B7E"/>
    <w:rsid w:val="00E461F7"/>
    <w:rsid w:val="00E501D0"/>
    <w:rsid w:val="00E533FF"/>
    <w:rsid w:val="00E53536"/>
    <w:rsid w:val="00E54233"/>
    <w:rsid w:val="00E5630A"/>
    <w:rsid w:val="00E57420"/>
    <w:rsid w:val="00E60CE8"/>
    <w:rsid w:val="00E67E5B"/>
    <w:rsid w:val="00E71602"/>
    <w:rsid w:val="00E72530"/>
    <w:rsid w:val="00E72A19"/>
    <w:rsid w:val="00E737B5"/>
    <w:rsid w:val="00E76844"/>
    <w:rsid w:val="00E77297"/>
    <w:rsid w:val="00E80445"/>
    <w:rsid w:val="00E8048F"/>
    <w:rsid w:val="00E811E1"/>
    <w:rsid w:val="00E865B5"/>
    <w:rsid w:val="00E86C68"/>
    <w:rsid w:val="00E908FF"/>
    <w:rsid w:val="00E921B6"/>
    <w:rsid w:val="00E9548A"/>
    <w:rsid w:val="00E95DC3"/>
    <w:rsid w:val="00E97AB1"/>
    <w:rsid w:val="00E97EE9"/>
    <w:rsid w:val="00EA18E1"/>
    <w:rsid w:val="00EA485B"/>
    <w:rsid w:val="00EA49A1"/>
    <w:rsid w:val="00EA72BF"/>
    <w:rsid w:val="00EB2525"/>
    <w:rsid w:val="00EB2878"/>
    <w:rsid w:val="00EB3A5B"/>
    <w:rsid w:val="00EB3D94"/>
    <w:rsid w:val="00EB5C42"/>
    <w:rsid w:val="00EB683D"/>
    <w:rsid w:val="00EB6BA4"/>
    <w:rsid w:val="00EB6D66"/>
    <w:rsid w:val="00EB7031"/>
    <w:rsid w:val="00EB747D"/>
    <w:rsid w:val="00EC1752"/>
    <w:rsid w:val="00EC2293"/>
    <w:rsid w:val="00EC238D"/>
    <w:rsid w:val="00EC25C0"/>
    <w:rsid w:val="00EC2EFA"/>
    <w:rsid w:val="00EC439F"/>
    <w:rsid w:val="00EC4ADB"/>
    <w:rsid w:val="00EC6382"/>
    <w:rsid w:val="00ED00CA"/>
    <w:rsid w:val="00ED044B"/>
    <w:rsid w:val="00ED053D"/>
    <w:rsid w:val="00ED125D"/>
    <w:rsid w:val="00ED3839"/>
    <w:rsid w:val="00ED48C1"/>
    <w:rsid w:val="00ED4F2B"/>
    <w:rsid w:val="00ED5DF2"/>
    <w:rsid w:val="00ED6404"/>
    <w:rsid w:val="00EE0A89"/>
    <w:rsid w:val="00EE4544"/>
    <w:rsid w:val="00EE54AD"/>
    <w:rsid w:val="00EE791B"/>
    <w:rsid w:val="00EF0A2A"/>
    <w:rsid w:val="00EF4CCF"/>
    <w:rsid w:val="00EF52E6"/>
    <w:rsid w:val="00EF5C11"/>
    <w:rsid w:val="00EF5F06"/>
    <w:rsid w:val="00EF6E33"/>
    <w:rsid w:val="00EF7BBF"/>
    <w:rsid w:val="00F00AF3"/>
    <w:rsid w:val="00F022B1"/>
    <w:rsid w:val="00F0489F"/>
    <w:rsid w:val="00F059C2"/>
    <w:rsid w:val="00F06B9E"/>
    <w:rsid w:val="00F11BBC"/>
    <w:rsid w:val="00F20B32"/>
    <w:rsid w:val="00F21213"/>
    <w:rsid w:val="00F2201B"/>
    <w:rsid w:val="00F22ED8"/>
    <w:rsid w:val="00F23AAD"/>
    <w:rsid w:val="00F25244"/>
    <w:rsid w:val="00F3110E"/>
    <w:rsid w:val="00F32583"/>
    <w:rsid w:val="00F358E1"/>
    <w:rsid w:val="00F35EEC"/>
    <w:rsid w:val="00F411D4"/>
    <w:rsid w:val="00F42BB5"/>
    <w:rsid w:val="00F4727E"/>
    <w:rsid w:val="00F473A3"/>
    <w:rsid w:val="00F512C2"/>
    <w:rsid w:val="00F518CA"/>
    <w:rsid w:val="00F52C3A"/>
    <w:rsid w:val="00F5419C"/>
    <w:rsid w:val="00F55F54"/>
    <w:rsid w:val="00F56211"/>
    <w:rsid w:val="00F56578"/>
    <w:rsid w:val="00F56CFA"/>
    <w:rsid w:val="00F610D4"/>
    <w:rsid w:val="00F6177A"/>
    <w:rsid w:val="00F61940"/>
    <w:rsid w:val="00F63278"/>
    <w:rsid w:val="00F63DCA"/>
    <w:rsid w:val="00F65952"/>
    <w:rsid w:val="00F676B3"/>
    <w:rsid w:val="00F67DB0"/>
    <w:rsid w:val="00F7370C"/>
    <w:rsid w:val="00F74C6C"/>
    <w:rsid w:val="00F76FE3"/>
    <w:rsid w:val="00F8094E"/>
    <w:rsid w:val="00F81CAB"/>
    <w:rsid w:val="00F82302"/>
    <w:rsid w:val="00F8412A"/>
    <w:rsid w:val="00F85696"/>
    <w:rsid w:val="00F8589B"/>
    <w:rsid w:val="00F8671D"/>
    <w:rsid w:val="00F8773B"/>
    <w:rsid w:val="00F90899"/>
    <w:rsid w:val="00F90C6B"/>
    <w:rsid w:val="00F920BA"/>
    <w:rsid w:val="00F92A31"/>
    <w:rsid w:val="00F9426C"/>
    <w:rsid w:val="00F96408"/>
    <w:rsid w:val="00F96769"/>
    <w:rsid w:val="00F97EC5"/>
    <w:rsid w:val="00FA0875"/>
    <w:rsid w:val="00FA0D81"/>
    <w:rsid w:val="00FA2C11"/>
    <w:rsid w:val="00FA30C2"/>
    <w:rsid w:val="00FA685C"/>
    <w:rsid w:val="00FB08FD"/>
    <w:rsid w:val="00FB1CB1"/>
    <w:rsid w:val="00FB255C"/>
    <w:rsid w:val="00FB2E2A"/>
    <w:rsid w:val="00FB38C5"/>
    <w:rsid w:val="00FB3AC2"/>
    <w:rsid w:val="00FB3C6E"/>
    <w:rsid w:val="00FB4814"/>
    <w:rsid w:val="00FB7F17"/>
    <w:rsid w:val="00FC07B4"/>
    <w:rsid w:val="00FC2851"/>
    <w:rsid w:val="00FC2FCF"/>
    <w:rsid w:val="00FC442D"/>
    <w:rsid w:val="00FD2FAD"/>
    <w:rsid w:val="00FD4E67"/>
    <w:rsid w:val="00FD5B7E"/>
    <w:rsid w:val="00FE30EA"/>
    <w:rsid w:val="00FE52D8"/>
    <w:rsid w:val="00FE648B"/>
    <w:rsid w:val="00FF029A"/>
    <w:rsid w:val="00FF2D98"/>
    <w:rsid w:val="00FF3C4C"/>
    <w:rsid w:val="00FF4276"/>
    <w:rsid w:val="00FF5970"/>
    <w:rsid w:val="00FF62E2"/>
    <w:rsid w:val="011BE3A4"/>
    <w:rsid w:val="0144427D"/>
    <w:rsid w:val="01578B7A"/>
    <w:rsid w:val="01BA9133"/>
    <w:rsid w:val="0203CC1F"/>
    <w:rsid w:val="022ED407"/>
    <w:rsid w:val="024D5A79"/>
    <w:rsid w:val="028148AC"/>
    <w:rsid w:val="038F4D98"/>
    <w:rsid w:val="03B66BBD"/>
    <w:rsid w:val="04259B91"/>
    <w:rsid w:val="043090DC"/>
    <w:rsid w:val="050250E2"/>
    <w:rsid w:val="05056500"/>
    <w:rsid w:val="0551BFCC"/>
    <w:rsid w:val="059AFAAE"/>
    <w:rsid w:val="062EB3C9"/>
    <w:rsid w:val="0653C14C"/>
    <w:rsid w:val="06B345E5"/>
    <w:rsid w:val="06D08F2B"/>
    <w:rsid w:val="06EC688B"/>
    <w:rsid w:val="07EE3046"/>
    <w:rsid w:val="08243CEE"/>
    <w:rsid w:val="0834E1EE"/>
    <w:rsid w:val="083DCC42"/>
    <w:rsid w:val="086A0250"/>
    <w:rsid w:val="08B8B365"/>
    <w:rsid w:val="08CE9ED1"/>
    <w:rsid w:val="08EAC72C"/>
    <w:rsid w:val="09513869"/>
    <w:rsid w:val="09BCB525"/>
    <w:rsid w:val="09BCF8F3"/>
    <w:rsid w:val="0A197300"/>
    <w:rsid w:val="0A676BF5"/>
    <w:rsid w:val="0A686684"/>
    <w:rsid w:val="0AEACF2E"/>
    <w:rsid w:val="0B5C932B"/>
    <w:rsid w:val="0B8F878D"/>
    <w:rsid w:val="0C1170CE"/>
    <w:rsid w:val="0C4AE54E"/>
    <w:rsid w:val="0C4BF1A5"/>
    <w:rsid w:val="0CE5FC58"/>
    <w:rsid w:val="0DCD0BFF"/>
    <w:rsid w:val="0E0EA179"/>
    <w:rsid w:val="0E434348"/>
    <w:rsid w:val="0EA13126"/>
    <w:rsid w:val="0FB73F69"/>
    <w:rsid w:val="0FC67AF6"/>
    <w:rsid w:val="0FD5AECA"/>
    <w:rsid w:val="0FDE9F95"/>
    <w:rsid w:val="0FF52BBB"/>
    <w:rsid w:val="1047F5E6"/>
    <w:rsid w:val="10AB496A"/>
    <w:rsid w:val="10AC4EC4"/>
    <w:rsid w:val="10EAC1EC"/>
    <w:rsid w:val="110B7E13"/>
    <w:rsid w:val="110C5D46"/>
    <w:rsid w:val="123519E4"/>
    <w:rsid w:val="12606B25"/>
    <w:rsid w:val="126204F4"/>
    <w:rsid w:val="12697A16"/>
    <w:rsid w:val="12F97861"/>
    <w:rsid w:val="13F8C095"/>
    <w:rsid w:val="14229CDE"/>
    <w:rsid w:val="145BE2BF"/>
    <w:rsid w:val="14C68825"/>
    <w:rsid w:val="14D25683"/>
    <w:rsid w:val="14D41B75"/>
    <w:rsid w:val="14EDA82C"/>
    <w:rsid w:val="156E8100"/>
    <w:rsid w:val="15C8C75A"/>
    <w:rsid w:val="16555A2E"/>
    <w:rsid w:val="16674A0B"/>
    <w:rsid w:val="16722456"/>
    <w:rsid w:val="167EA57D"/>
    <w:rsid w:val="16831CC6"/>
    <w:rsid w:val="16DE3606"/>
    <w:rsid w:val="16F4648D"/>
    <w:rsid w:val="17672A13"/>
    <w:rsid w:val="1798350B"/>
    <w:rsid w:val="180AA433"/>
    <w:rsid w:val="1855FF24"/>
    <w:rsid w:val="1965BEB3"/>
    <w:rsid w:val="19A14D91"/>
    <w:rsid w:val="1A0F73CE"/>
    <w:rsid w:val="1A7386AC"/>
    <w:rsid w:val="1A7685DD"/>
    <w:rsid w:val="1AB596A9"/>
    <w:rsid w:val="1B74E267"/>
    <w:rsid w:val="1BC63888"/>
    <w:rsid w:val="1C6FD6FA"/>
    <w:rsid w:val="1C9E279F"/>
    <w:rsid w:val="1CD494A7"/>
    <w:rsid w:val="1D02481B"/>
    <w:rsid w:val="1DA1D729"/>
    <w:rsid w:val="1EB4D444"/>
    <w:rsid w:val="1EC72E24"/>
    <w:rsid w:val="1EDACFE7"/>
    <w:rsid w:val="1F066295"/>
    <w:rsid w:val="1F0C00E4"/>
    <w:rsid w:val="1F18E769"/>
    <w:rsid w:val="1F298783"/>
    <w:rsid w:val="1F470A54"/>
    <w:rsid w:val="1F4C447D"/>
    <w:rsid w:val="1FA9F9D4"/>
    <w:rsid w:val="201A8EEE"/>
    <w:rsid w:val="202A2337"/>
    <w:rsid w:val="204572BA"/>
    <w:rsid w:val="20CE5960"/>
    <w:rsid w:val="20E95900"/>
    <w:rsid w:val="218A793E"/>
    <w:rsid w:val="21CE3B37"/>
    <w:rsid w:val="21EB57EF"/>
    <w:rsid w:val="222AF91D"/>
    <w:rsid w:val="2279A4EE"/>
    <w:rsid w:val="22807663"/>
    <w:rsid w:val="22D8599A"/>
    <w:rsid w:val="22EAE2B4"/>
    <w:rsid w:val="22EB8C40"/>
    <w:rsid w:val="238C2522"/>
    <w:rsid w:val="2405FA96"/>
    <w:rsid w:val="24203DE7"/>
    <w:rsid w:val="24A2F9F9"/>
    <w:rsid w:val="24B07E12"/>
    <w:rsid w:val="24ECAAD2"/>
    <w:rsid w:val="255F9500"/>
    <w:rsid w:val="25787C23"/>
    <w:rsid w:val="2696B914"/>
    <w:rsid w:val="26BBBC18"/>
    <w:rsid w:val="27249FB6"/>
    <w:rsid w:val="27C4FC22"/>
    <w:rsid w:val="27F5AED4"/>
    <w:rsid w:val="283E60F1"/>
    <w:rsid w:val="28DAB97E"/>
    <w:rsid w:val="28F53BB8"/>
    <w:rsid w:val="2915F01D"/>
    <w:rsid w:val="29547FD9"/>
    <w:rsid w:val="29555498"/>
    <w:rsid w:val="2969A8FE"/>
    <w:rsid w:val="298BD1A4"/>
    <w:rsid w:val="29D72912"/>
    <w:rsid w:val="2A544D02"/>
    <w:rsid w:val="2AD40EC3"/>
    <w:rsid w:val="2B68C448"/>
    <w:rsid w:val="2BD3494D"/>
    <w:rsid w:val="2BDDD341"/>
    <w:rsid w:val="2C4E6415"/>
    <w:rsid w:val="2EB9AC96"/>
    <w:rsid w:val="2F07DC3C"/>
    <w:rsid w:val="2FA01515"/>
    <w:rsid w:val="2FF0EE6F"/>
    <w:rsid w:val="30B77A13"/>
    <w:rsid w:val="30BB04C4"/>
    <w:rsid w:val="30F19F39"/>
    <w:rsid w:val="316654F6"/>
    <w:rsid w:val="3239F0D3"/>
    <w:rsid w:val="329692AA"/>
    <w:rsid w:val="32C17C0D"/>
    <w:rsid w:val="32CB9484"/>
    <w:rsid w:val="32E2C7B9"/>
    <w:rsid w:val="334CA509"/>
    <w:rsid w:val="34F078E1"/>
    <w:rsid w:val="354BCE9A"/>
    <w:rsid w:val="3566706B"/>
    <w:rsid w:val="3595C71D"/>
    <w:rsid w:val="359EA3D7"/>
    <w:rsid w:val="35F2CF67"/>
    <w:rsid w:val="365695E9"/>
    <w:rsid w:val="36569EFF"/>
    <w:rsid w:val="36BE0D4E"/>
    <w:rsid w:val="374DE73D"/>
    <w:rsid w:val="377D4E6C"/>
    <w:rsid w:val="37E78F36"/>
    <w:rsid w:val="380499D9"/>
    <w:rsid w:val="3886C682"/>
    <w:rsid w:val="38C65FD8"/>
    <w:rsid w:val="392F28E2"/>
    <w:rsid w:val="39311660"/>
    <w:rsid w:val="39334255"/>
    <w:rsid w:val="39D28B2F"/>
    <w:rsid w:val="39EA0FF1"/>
    <w:rsid w:val="3ADFE303"/>
    <w:rsid w:val="3B1AB449"/>
    <w:rsid w:val="3B804D1D"/>
    <w:rsid w:val="3B98B338"/>
    <w:rsid w:val="3BF5227B"/>
    <w:rsid w:val="3BFE03F4"/>
    <w:rsid w:val="3D111DC9"/>
    <w:rsid w:val="3D14B91C"/>
    <w:rsid w:val="3D3ECB06"/>
    <w:rsid w:val="3D820DBE"/>
    <w:rsid w:val="3DBEF53E"/>
    <w:rsid w:val="3DDBFB2A"/>
    <w:rsid w:val="3DFB829D"/>
    <w:rsid w:val="3DFE6322"/>
    <w:rsid w:val="3E10A493"/>
    <w:rsid w:val="3E6F199B"/>
    <w:rsid w:val="3EB2A21C"/>
    <w:rsid w:val="3EEE2E62"/>
    <w:rsid w:val="3F7262F0"/>
    <w:rsid w:val="3FA7CE7B"/>
    <w:rsid w:val="4043BD3D"/>
    <w:rsid w:val="407E842D"/>
    <w:rsid w:val="41A821A8"/>
    <w:rsid w:val="421716E7"/>
    <w:rsid w:val="4344A75B"/>
    <w:rsid w:val="4385E2F4"/>
    <w:rsid w:val="438DFAB6"/>
    <w:rsid w:val="43C412BA"/>
    <w:rsid w:val="43F979F1"/>
    <w:rsid w:val="4401B5DD"/>
    <w:rsid w:val="442E5819"/>
    <w:rsid w:val="4435362C"/>
    <w:rsid w:val="44CD43DC"/>
    <w:rsid w:val="44D4B2B8"/>
    <w:rsid w:val="451F286C"/>
    <w:rsid w:val="454D501E"/>
    <w:rsid w:val="4552C251"/>
    <w:rsid w:val="45F312BE"/>
    <w:rsid w:val="45F9495C"/>
    <w:rsid w:val="465B2F34"/>
    <w:rsid w:val="4705DD9F"/>
    <w:rsid w:val="4761DA71"/>
    <w:rsid w:val="476368D9"/>
    <w:rsid w:val="477EA487"/>
    <w:rsid w:val="47808016"/>
    <w:rsid w:val="4784B84F"/>
    <w:rsid w:val="4784BC5D"/>
    <w:rsid w:val="4798926A"/>
    <w:rsid w:val="47EB72D3"/>
    <w:rsid w:val="487693C8"/>
    <w:rsid w:val="487FFD4D"/>
    <w:rsid w:val="48C84359"/>
    <w:rsid w:val="48FB6017"/>
    <w:rsid w:val="4919400C"/>
    <w:rsid w:val="491F06ED"/>
    <w:rsid w:val="4938D3B5"/>
    <w:rsid w:val="4A8AA1F1"/>
    <w:rsid w:val="4AB2B9C7"/>
    <w:rsid w:val="4BA536EA"/>
    <w:rsid w:val="4BF2C9D3"/>
    <w:rsid w:val="4BFF6CF7"/>
    <w:rsid w:val="4C4C8702"/>
    <w:rsid w:val="4CAB3432"/>
    <w:rsid w:val="4CC4F235"/>
    <w:rsid w:val="4CF1D14B"/>
    <w:rsid w:val="4E2E4B29"/>
    <w:rsid w:val="4E42B28E"/>
    <w:rsid w:val="4E478198"/>
    <w:rsid w:val="4E6091B9"/>
    <w:rsid w:val="4E868B1C"/>
    <w:rsid w:val="4EA9B5D1"/>
    <w:rsid w:val="4EE1A906"/>
    <w:rsid w:val="4F2C1853"/>
    <w:rsid w:val="4F502BA9"/>
    <w:rsid w:val="4FC3F7E4"/>
    <w:rsid w:val="4FC5312F"/>
    <w:rsid w:val="4FD3CFDA"/>
    <w:rsid w:val="50FB1B10"/>
    <w:rsid w:val="51278ABF"/>
    <w:rsid w:val="517E69B5"/>
    <w:rsid w:val="52834D39"/>
    <w:rsid w:val="52C693E0"/>
    <w:rsid w:val="52D244D5"/>
    <w:rsid w:val="53124376"/>
    <w:rsid w:val="538B9D3A"/>
    <w:rsid w:val="5392A0BA"/>
    <w:rsid w:val="53CCE7C6"/>
    <w:rsid w:val="54568C25"/>
    <w:rsid w:val="545E7C06"/>
    <w:rsid w:val="548C7FDC"/>
    <w:rsid w:val="550D7100"/>
    <w:rsid w:val="556A4C57"/>
    <w:rsid w:val="55E5D9D4"/>
    <w:rsid w:val="5614C1F9"/>
    <w:rsid w:val="565BACF2"/>
    <w:rsid w:val="56BA933F"/>
    <w:rsid w:val="577D714E"/>
    <w:rsid w:val="579ED200"/>
    <w:rsid w:val="580A4401"/>
    <w:rsid w:val="583310A5"/>
    <w:rsid w:val="58420798"/>
    <w:rsid w:val="5858AEC5"/>
    <w:rsid w:val="590A2B59"/>
    <w:rsid w:val="596CE97A"/>
    <w:rsid w:val="59B80AD4"/>
    <w:rsid w:val="59D38F38"/>
    <w:rsid w:val="5AA3BB40"/>
    <w:rsid w:val="5B2AFC24"/>
    <w:rsid w:val="5B75D6E0"/>
    <w:rsid w:val="5B8DDF40"/>
    <w:rsid w:val="5BB25ED1"/>
    <w:rsid w:val="5BD7C2D5"/>
    <w:rsid w:val="5C410C88"/>
    <w:rsid w:val="5C741B92"/>
    <w:rsid w:val="5D484175"/>
    <w:rsid w:val="5D5A0CB6"/>
    <w:rsid w:val="5DFC8CCC"/>
    <w:rsid w:val="5E219713"/>
    <w:rsid w:val="5E431E39"/>
    <w:rsid w:val="5E4C769B"/>
    <w:rsid w:val="5E5D95E1"/>
    <w:rsid w:val="5E6416A0"/>
    <w:rsid w:val="5EF2316A"/>
    <w:rsid w:val="5F5A2FB9"/>
    <w:rsid w:val="5F79D4DA"/>
    <w:rsid w:val="5FAAFF07"/>
    <w:rsid w:val="5FCB70FE"/>
    <w:rsid w:val="60A307FC"/>
    <w:rsid w:val="60DE9B3B"/>
    <w:rsid w:val="61E3039D"/>
    <w:rsid w:val="62279C02"/>
    <w:rsid w:val="624D2ACD"/>
    <w:rsid w:val="62A4D0C8"/>
    <w:rsid w:val="62D94202"/>
    <w:rsid w:val="63074E74"/>
    <w:rsid w:val="632F52A3"/>
    <w:rsid w:val="6423DE6C"/>
    <w:rsid w:val="646A246B"/>
    <w:rsid w:val="64D9E3F3"/>
    <w:rsid w:val="64F2EAB7"/>
    <w:rsid w:val="65034145"/>
    <w:rsid w:val="6526F232"/>
    <w:rsid w:val="652D1A6D"/>
    <w:rsid w:val="6534B1F4"/>
    <w:rsid w:val="65638612"/>
    <w:rsid w:val="65765F0B"/>
    <w:rsid w:val="65A654D3"/>
    <w:rsid w:val="65BAFE95"/>
    <w:rsid w:val="65CF1362"/>
    <w:rsid w:val="65DDB83E"/>
    <w:rsid w:val="6618FACE"/>
    <w:rsid w:val="6669CF22"/>
    <w:rsid w:val="668F3DC3"/>
    <w:rsid w:val="66C900FA"/>
    <w:rsid w:val="6711191D"/>
    <w:rsid w:val="6734A4E4"/>
    <w:rsid w:val="676D5BF0"/>
    <w:rsid w:val="67CBDFF8"/>
    <w:rsid w:val="6838ABA5"/>
    <w:rsid w:val="684EBB0E"/>
    <w:rsid w:val="68980E34"/>
    <w:rsid w:val="68A19173"/>
    <w:rsid w:val="68A6D377"/>
    <w:rsid w:val="68EE4741"/>
    <w:rsid w:val="68F338A9"/>
    <w:rsid w:val="69083BD7"/>
    <w:rsid w:val="69CD6D89"/>
    <w:rsid w:val="69FC132A"/>
    <w:rsid w:val="6A1B5953"/>
    <w:rsid w:val="6A762F9F"/>
    <w:rsid w:val="6A872DA1"/>
    <w:rsid w:val="6AC90820"/>
    <w:rsid w:val="6AF54ADD"/>
    <w:rsid w:val="6B4A477D"/>
    <w:rsid w:val="6B4DB8F6"/>
    <w:rsid w:val="6C6922C7"/>
    <w:rsid w:val="6C73E144"/>
    <w:rsid w:val="6C7D83F0"/>
    <w:rsid w:val="6C8B8935"/>
    <w:rsid w:val="6C91A4AB"/>
    <w:rsid w:val="6C979530"/>
    <w:rsid w:val="6CB68BF1"/>
    <w:rsid w:val="6CB6E920"/>
    <w:rsid w:val="6CCA4E87"/>
    <w:rsid w:val="6CD9AB1F"/>
    <w:rsid w:val="6D72F407"/>
    <w:rsid w:val="6D9482B7"/>
    <w:rsid w:val="6DAB692A"/>
    <w:rsid w:val="6DE6E54B"/>
    <w:rsid w:val="6E405EB0"/>
    <w:rsid w:val="6E6AAF7C"/>
    <w:rsid w:val="6EB196B8"/>
    <w:rsid w:val="6EC709C4"/>
    <w:rsid w:val="6EE53745"/>
    <w:rsid w:val="6F46BD3A"/>
    <w:rsid w:val="6FA50BCB"/>
    <w:rsid w:val="7048A03D"/>
    <w:rsid w:val="7069D32E"/>
    <w:rsid w:val="707B84E5"/>
    <w:rsid w:val="70F3EC9E"/>
    <w:rsid w:val="7158DB64"/>
    <w:rsid w:val="717C3479"/>
    <w:rsid w:val="71A097C0"/>
    <w:rsid w:val="71AC594B"/>
    <w:rsid w:val="71D18D7E"/>
    <w:rsid w:val="71DF2102"/>
    <w:rsid w:val="71E96E06"/>
    <w:rsid w:val="71EB8E0C"/>
    <w:rsid w:val="728A8145"/>
    <w:rsid w:val="7298170F"/>
    <w:rsid w:val="72DCFDC2"/>
    <w:rsid w:val="72F7533E"/>
    <w:rsid w:val="73A3AA76"/>
    <w:rsid w:val="73E2A551"/>
    <w:rsid w:val="73F9EE0C"/>
    <w:rsid w:val="74B00BB9"/>
    <w:rsid w:val="74DEB3DE"/>
    <w:rsid w:val="74E173F1"/>
    <w:rsid w:val="7542B847"/>
    <w:rsid w:val="754A926A"/>
    <w:rsid w:val="756E6B2F"/>
    <w:rsid w:val="756F3AE8"/>
    <w:rsid w:val="7571138F"/>
    <w:rsid w:val="77051A60"/>
    <w:rsid w:val="7778FDAB"/>
    <w:rsid w:val="7787155D"/>
    <w:rsid w:val="77944DED"/>
    <w:rsid w:val="77FB51F3"/>
    <w:rsid w:val="783F6F39"/>
    <w:rsid w:val="78C8B26E"/>
    <w:rsid w:val="78D5A4CA"/>
    <w:rsid w:val="78D8891C"/>
    <w:rsid w:val="78DC2D1D"/>
    <w:rsid w:val="7908721E"/>
    <w:rsid w:val="790DF76A"/>
    <w:rsid w:val="792AEAF6"/>
    <w:rsid w:val="7A05B604"/>
    <w:rsid w:val="7A1991DC"/>
    <w:rsid w:val="7A839D1E"/>
    <w:rsid w:val="7A8C69D5"/>
    <w:rsid w:val="7AB3C8F7"/>
    <w:rsid w:val="7AC255E2"/>
    <w:rsid w:val="7C138D40"/>
    <w:rsid w:val="7C23A1D6"/>
    <w:rsid w:val="7D0DCF48"/>
    <w:rsid w:val="7DDEB222"/>
    <w:rsid w:val="7E7A2C03"/>
    <w:rsid w:val="7EE51846"/>
    <w:rsid w:val="7FAD9304"/>
    <w:rsid w:val="7FDA623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6E10"/>
  <w14:defaultImageDpi w14:val="32767"/>
  <w15:chartTrackingRefBased/>
  <w15:docId w15:val="{D3942A00-8447-4545-8175-EE94BFA8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A22CF2"/>
    <w:rPr>
      <w:rFonts w:ascii="Times New Roman" w:hAnsi="Times New Roman" w:cs="Times New Roman"/>
      <w:kern w:val="0"/>
      <w:lang w:val="en-US"/>
      <w14:ligatures w14:val="none"/>
    </w:rPr>
  </w:style>
  <w:style w:type="paragraph" w:styleId="Kop1">
    <w:name w:val="heading 1"/>
    <w:basedOn w:val="Standaard"/>
    <w:next w:val="Standaard"/>
    <w:link w:val="Kop1Char"/>
    <w:uiPriority w:val="9"/>
    <w:qFormat/>
    <w:rsid w:val="00A22CF2"/>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A22CF2"/>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A22CF2"/>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A22CF2"/>
    <w:pPr>
      <w:keepNext/>
      <w:keepLines/>
      <w:spacing w:before="80" w:after="40"/>
      <w:outlineLvl w:val="3"/>
    </w:pPr>
    <w:rPr>
      <w:rFonts w:asciiTheme="minorHAnsi" w:eastAsiaTheme="majorEastAsia" w:hAnsiTheme="minorHAnsi" w:cstheme="majorBidi"/>
      <w:i/>
      <w:iCs/>
      <w:color w:val="2F5496" w:themeColor="accent1" w:themeShade="BF"/>
      <w:kern w:val="2"/>
      <w:lang w:val="en-GB"/>
      <w14:ligatures w14:val="standardContextual"/>
    </w:rPr>
  </w:style>
  <w:style w:type="paragraph" w:styleId="Kop5">
    <w:name w:val="heading 5"/>
    <w:basedOn w:val="Standaard"/>
    <w:next w:val="Standaard"/>
    <w:link w:val="Kop5Char"/>
    <w:uiPriority w:val="9"/>
    <w:semiHidden/>
    <w:unhideWhenUsed/>
    <w:qFormat/>
    <w:rsid w:val="00A22CF2"/>
    <w:pPr>
      <w:keepNext/>
      <w:keepLines/>
      <w:spacing w:before="80" w:after="40"/>
      <w:outlineLvl w:val="4"/>
    </w:pPr>
    <w:rPr>
      <w:rFonts w:asciiTheme="minorHAnsi" w:eastAsiaTheme="majorEastAsia" w:hAnsiTheme="minorHAnsi" w:cstheme="majorBidi"/>
      <w:color w:val="2F5496" w:themeColor="accent1" w:themeShade="BF"/>
      <w:kern w:val="2"/>
      <w:lang w:val="en-GB"/>
      <w14:ligatures w14:val="standardContextual"/>
    </w:rPr>
  </w:style>
  <w:style w:type="paragraph" w:styleId="Kop6">
    <w:name w:val="heading 6"/>
    <w:basedOn w:val="Standaard"/>
    <w:next w:val="Standaard"/>
    <w:link w:val="Kop6Char"/>
    <w:uiPriority w:val="9"/>
    <w:semiHidden/>
    <w:unhideWhenUsed/>
    <w:qFormat/>
    <w:rsid w:val="00A22CF2"/>
    <w:pPr>
      <w:keepNext/>
      <w:keepLines/>
      <w:spacing w:before="40"/>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Kop7">
    <w:name w:val="heading 7"/>
    <w:basedOn w:val="Standaard"/>
    <w:next w:val="Standaard"/>
    <w:link w:val="Kop7Char"/>
    <w:uiPriority w:val="9"/>
    <w:semiHidden/>
    <w:unhideWhenUsed/>
    <w:qFormat/>
    <w:rsid w:val="00A22CF2"/>
    <w:pPr>
      <w:keepNext/>
      <w:keepLines/>
      <w:spacing w:before="40"/>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Kop8">
    <w:name w:val="heading 8"/>
    <w:basedOn w:val="Standaard"/>
    <w:next w:val="Standaard"/>
    <w:link w:val="Kop8Char"/>
    <w:uiPriority w:val="9"/>
    <w:semiHidden/>
    <w:unhideWhenUsed/>
    <w:qFormat/>
    <w:rsid w:val="00A22CF2"/>
    <w:pPr>
      <w:keepNext/>
      <w:keepLines/>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Kop9">
    <w:name w:val="heading 9"/>
    <w:basedOn w:val="Standaard"/>
    <w:next w:val="Standaard"/>
    <w:link w:val="Kop9Char"/>
    <w:uiPriority w:val="9"/>
    <w:semiHidden/>
    <w:unhideWhenUsed/>
    <w:qFormat/>
    <w:rsid w:val="00A22CF2"/>
    <w:pPr>
      <w:keepNext/>
      <w:keepLines/>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2CF2"/>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A22CF2"/>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A22CF2"/>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A22CF2"/>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A22CF2"/>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A22CF2"/>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A22CF2"/>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A22CF2"/>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A22CF2"/>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A22CF2"/>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A22CF2"/>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A22CF2"/>
    <w:pPr>
      <w:numPr>
        <w:ilvl w:val="1"/>
      </w:numPr>
      <w:spacing w:after="160"/>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A22CF2"/>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A22CF2"/>
    <w:pPr>
      <w:spacing w:before="160" w:after="160"/>
      <w:jc w:val="center"/>
    </w:pPr>
    <w:rPr>
      <w:rFonts w:cstheme="minorBidi"/>
      <w:i/>
      <w:iCs/>
      <w:color w:val="404040" w:themeColor="text1" w:themeTint="BF"/>
      <w:kern w:val="2"/>
      <w:lang w:val="en-GB"/>
      <w14:ligatures w14:val="standardContextual"/>
    </w:rPr>
  </w:style>
  <w:style w:type="character" w:customStyle="1" w:styleId="CitaatChar">
    <w:name w:val="Citaat Char"/>
    <w:basedOn w:val="Standaardalinea-lettertype"/>
    <w:link w:val="Citaat"/>
    <w:uiPriority w:val="29"/>
    <w:rsid w:val="00A22CF2"/>
    <w:rPr>
      <w:rFonts w:ascii="Times New Roman" w:hAnsi="Times New Roman"/>
      <w:i/>
      <w:iCs/>
      <w:color w:val="404040" w:themeColor="text1" w:themeTint="BF"/>
      <w:lang w:val="en-GB"/>
    </w:rPr>
  </w:style>
  <w:style w:type="paragraph" w:styleId="Lijstalinea">
    <w:name w:val="List Paragraph"/>
    <w:basedOn w:val="Standaard"/>
    <w:uiPriority w:val="34"/>
    <w:qFormat/>
    <w:rsid w:val="00A22CF2"/>
    <w:pPr>
      <w:ind w:left="720"/>
      <w:contextualSpacing/>
    </w:pPr>
    <w:rPr>
      <w:rFonts w:cstheme="minorBidi"/>
      <w:kern w:val="2"/>
      <w:lang w:val="en-GB"/>
      <w14:ligatures w14:val="standardContextual"/>
    </w:rPr>
  </w:style>
  <w:style w:type="character" w:styleId="Intensievebenadrukking">
    <w:name w:val="Intense Emphasis"/>
    <w:basedOn w:val="Standaardalinea-lettertype"/>
    <w:uiPriority w:val="21"/>
    <w:qFormat/>
    <w:rsid w:val="00A22CF2"/>
    <w:rPr>
      <w:i/>
      <w:iCs/>
      <w:color w:val="2F5496" w:themeColor="accent1" w:themeShade="BF"/>
    </w:rPr>
  </w:style>
  <w:style w:type="paragraph" w:styleId="Duidelijkcitaat">
    <w:name w:val="Intense Quote"/>
    <w:basedOn w:val="Standaard"/>
    <w:next w:val="Standaard"/>
    <w:link w:val="DuidelijkcitaatChar"/>
    <w:uiPriority w:val="30"/>
    <w:qFormat/>
    <w:rsid w:val="00A22CF2"/>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kern w:val="2"/>
      <w:lang w:val="en-GB"/>
      <w14:ligatures w14:val="standardContextual"/>
    </w:rPr>
  </w:style>
  <w:style w:type="character" w:customStyle="1" w:styleId="DuidelijkcitaatChar">
    <w:name w:val="Duidelijk citaat Char"/>
    <w:basedOn w:val="Standaardalinea-lettertype"/>
    <w:link w:val="Duidelijkcitaat"/>
    <w:uiPriority w:val="30"/>
    <w:rsid w:val="00A22CF2"/>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A22CF2"/>
    <w:rPr>
      <w:b/>
      <w:bCs/>
      <w:smallCaps/>
      <w:color w:val="2F5496" w:themeColor="accent1" w:themeShade="BF"/>
      <w:spacing w:val="5"/>
    </w:rPr>
  </w:style>
  <w:style w:type="paragraph" w:styleId="Koptekst">
    <w:name w:val="header"/>
    <w:basedOn w:val="Standaard"/>
    <w:link w:val="KoptekstChar"/>
    <w:uiPriority w:val="99"/>
    <w:unhideWhenUsed/>
    <w:rsid w:val="00A22CF2"/>
    <w:pPr>
      <w:tabs>
        <w:tab w:val="center" w:pos="4536"/>
        <w:tab w:val="right" w:pos="9072"/>
      </w:tabs>
    </w:pPr>
  </w:style>
  <w:style w:type="character" w:customStyle="1" w:styleId="KoptekstChar">
    <w:name w:val="Koptekst Char"/>
    <w:basedOn w:val="Standaardalinea-lettertype"/>
    <w:link w:val="Koptekst"/>
    <w:uiPriority w:val="99"/>
    <w:rsid w:val="00A22CF2"/>
    <w:rPr>
      <w:rFonts w:ascii="Times New Roman" w:hAnsi="Times New Roman" w:cs="Times New Roman"/>
      <w:kern w:val="0"/>
      <w:lang w:val="en-US"/>
      <w14:ligatures w14:val="none"/>
    </w:rPr>
  </w:style>
  <w:style w:type="character" w:styleId="Paginanummer">
    <w:name w:val="page number"/>
    <w:basedOn w:val="Standaardalinea-lettertype"/>
    <w:uiPriority w:val="99"/>
    <w:semiHidden/>
    <w:unhideWhenUsed/>
    <w:rsid w:val="00A22CF2"/>
  </w:style>
  <w:style w:type="character" w:styleId="Hyperlink">
    <w:name w:val="Hyperlink"/>
    <w:basedOn w:val="Standaardalinea-lettertype"/>
    <w:uiPriority w:val="99"/>
    <w:unhideWhenUsed/>
    <w:rsid w:val="00A22CF2"/>
    <w:rPr>
      <w:color w:val="0563C1" w:themeColor="hyperlink"/>
      <w:u w:val="single"/>
    </w:rPr>
  </w:style>
  <w:style w:type="character" w:styleId="Onopgelostemelding">
    <w:name w:val="Unresolved Mention"/>
    <w:basedOn w:val="Standaardalinea-lettertype"/>
    <w:uiPriority w:val="99"/>
    <w:rsid w:val="00A22CF2"/>
    <w:rPr>
      <w:color w:val="605E5C"/>
      <w:shd w:val="clear" w:color="auto" w:fill="E1DFDD"/>
    </w:rPr>
  </w:style>
  <w:style w:type="paragraph" w:styleId="Voetnoottekst">
    <w:name w:val="footnote text"/>
    <w:basedOn w:val="Standaard"/>
    <w:link w:val="VoetnoottekstChar"/>
    <w:uiPriority w:val="99"/>
    <w:unhideWhenUsed/>
    <w:rsid w:val="0058227C"/>
  </w:style>
  <w:style w:type="character" w:customStyle="1" w:styleId="VoetnoottekstChar">
    <w:name w:val="Voetnoottekst Char"/>
    <w:basedOn w:val="Standaardalinea-lettertype"/>
    <w:link w:val="Voetnoottekst"/>
    <w:uiPriority w:val="99"/>
    <w:rsid w:val="0058227C"/>
    <w:rPr>
      <w:rFonts w:ascii="Times New Roman" w:hAnsi="Times New Roman" w:cs="Times New Roman"/>
      <w:kern w:val="0"/>
      <w:lang w:val="en-US"/>
      <w14:ligatures w14:val="none"/>
    </w:rPr>
  </w:style>
  <w:style w:type="character" w:styleId="Voetnootmarkering">
    <w:name w:val="footnote reference"/>
    <w:basedOn w:val="Standaardalinea-lettertype"/>
    <w:uiPriority w:val="99"/>
    <w:unhideWhenUsed/>
    <w:rsid w:val="0058227C"/>
    <w:rPr>
      <w:vertAlign w:val="superscript"/>
    </w:rPr>
  </w:style>
  <w:style w:type="character" w:styleId="GevolgdeHyperlink">
    <w:name w:val="FollowedHyperlink"/>
    <w:basedOn w:val="Standaardalinea-lettertype"/>
    <w:uiPriority w:val="99"/>
    <w:semiHidden/>
    <w:unhideWhenUsed/>
    <w:rsid w:val="0058227C"/>
    <w:rPr>
      <w:color w:val="954F72" w:themeColor="followedHyperlink"/>
      <w:u w:val="single"/>
    </w:rPr>
  </w:style>
  <w:style w:type="paragraph" w:styleId="Normaalweb">
    <w:name w:val="Normal (Web)"/>
    <w:basedOn w:val="Standaard"/>
    <w:uiPriority w:val="99"/>
    <w:unhideWhenUsed/>
    <w:rsid w:val="002F053B"/>
    <w:pPr>
      <w:spacing w:before="100" w:beforeAutospacing="1" w:after="100" w:afterAutospacing="1"/>
    </w:pPr>
    <w:rPr>
      <w:rFonts w:eastAsia="Times New Roman"/>
    </w:rPr>
  </w:style>
  <w:style w:type="paragraph" w:styleId="Eindnoottekst">
    <w:name w:val="endnote text"/>
    <w:basedOn w:val="Standaard"/>
    <w:link w:val="EindnoottekstChar"/>
    <w:uiPriority w:val="99"/>
    <w:unhideWhenUsed/>
    <w:rsid w:val="004E6892"/>
    <w:pPr>
      <w:autoSpaceDE w:val="0"/>
      <w:autoSpaceDN w:val="0"/>
      <w:adjustRightInd w:val="0"/>
    </w:pPr>
    <w:rPr>
      <w:rFonts w:ascii="Helvetica" w:eastAsia="Helvetica" w:hAnsi="Helvetica" w:cs="Helvetica"/>
    </w:rPr>
  </w:style>
  <w:style w:type="character" w:customStyle="1" w:styleId="EindnoottekstChar">
    <w:name w:val="Eindnoottekst Char"/>
    <w:basedOn w:val="Standaardalinea-lettertype"/>
    <w:link w:val="Eindnoottekst"/>
    <w:uiPriority w:val="99"/>
    <w:rsid w:val="004E6892"/>
    <w:rPr>
      <w:rFonts w:ascii="Helvetica" w:eastAsia="Helvetica" w:hAnsi="Helvetica" w:cs="Helvetica"/>
      <w:kern w:val="0"/>
      <w:lang w:val="en-US"/>
      <w14:ligatures w14:val="none"/>
    </w:rPr>
  </w:style>
  <w:style w:type="character" w:styleId="Eindnootmarkering">
    <w:name w:val="endnote reference"/>
    <w:basedOn w:val="Standaardalinea-lettertype"/>
    <w:unhideWhenUsed/>
    <w:rsid w:val="004E6892"/>
    <w:rPr>
      <w:vertAlign w:val="superscript"/>
    </w:rPr>
  </w:style>
  <w:style w:type="paragraph" w:styleId="Plattetekst">
    <w:name w:val="Body Text"/>
    <w:basedOn w:val="Standaard"/>
    <w:link w:val="PlattetekstChar"/>
    <w:semiHidden/>
    <w:rsid w:val="00CB4FC3"/>
    <w:rPr>
      <w:rFonts w:eastAsia="Times New Roman"/>
    </w:rPr>
  </w:style>
  <w:style w:type="character" w:customStyle="1" w:styleId="PlattetekstChar">
    <w:name w:val="Platte tekst Char"/>
    <w:basedOn w:val="Standaardalinea-lettertype"/>
    <w:link w:val="Plattetekst"/>
    <w:semiHidden/>
    <w:rsid w:val="00CB4FC3"/>
    <w:rPr>
      <w:rFonts w:ascii="Times New Roman" w:eastAsia="Times New Roman" w:hAnsi="Times New Roman" w:cs="Times New Roman"/>
      <w:kern w:val="0"/>
      <w:lang w:val="en-US"/>
      <w14:ligatures w14:val="none"/>
    </w:rPr>
  </w:style>
  <w:style w:type="paragraph" w:styleId="Revisie">
    <w:name w:val="Revision"/>
    <w:hidden/>
    <w:uiPriority w:val="99"/>
    <w:semiHidden/>
    <w:rsid w:val="00E54233"/>
    <w:rPr>
      <w:rFonts w:ascii="Times New Roman" w:hAnsi="Times New Roman" w:cs="Times New Roman"/>
      <w:kern w:val="0"/>
      <w:lang w:val="en-US"/>
      <w14:ligatures w14:val="none"/>
    </w:rPr>
  </w:style>
  <w:style w:type="character" w:styleId="Verwijzingopmerking">
    <w:name w:val="annotation reference"/>
    <w:basedOn w:val="Standaardalinea-lettertype"/>
    <w:uiPriority w:val="99"/>
    <w:semiHidden/>
    <w:unhideWhenUsed/>
    <w:rsid w:val="00C94C30"/>
    <w:rPr>
      <w:sz w:val="16"/>
      <w:szCs w:val="16"/>
    </w:rPr>
  </w:style>
  <w:style w:type="paragraph" w:styleId="Tekstopmerking">
    <w:name w:val="annotation text"/>
    <w:basedOn w:val="Standaard"/>
    <w:link w:val="TekstopmerkingChar"/>
    <w:uiPriority w:val="99"/>
    <w:semiHidden/>
    <w:unhideWhenUsed/>
    <w:rsid w:val="00C94C30"/>
    <w:rPr>
      <w:sz w:val="20"/>
      <w:szCs w:val="20"/>
    </w:rPr>
  </w:style>
  <w:style w:type="character" w:customStyle="1" w:styleId="TekstopmerkingChar">
    <w:name w:val="Tekst opmerking Char"/>
    <w:basedOn w:val="Standaardalinea-lettertype"/>
    <w:link w:val="Tekstopmerking"/>
    <w:uiPriority w:val="99"/>
    <w:semiHidden/>
    <w:rsid w:val="00C94C30"/>
    <w:rPr>
      <w:rFonts w:ascii="Times New Roman" w:hAnsi="Times New Roman" w:cs="Times New Roman"/>
      <w:kern w:val="0"/>
      <w:sz w:val="20"/>
      <w:szCs w:val="20"/>
      <w:lang w:val="en-US"/>
      <w14:ligatures w14:val="none"/>
    </w:rPr>
  </w:style>
  <w:style w:type="paragraph" w:styleId="Onderwerpvanopmerking">
    <w:name w:val="annotation subject"/>
    <w:basedOn w:val="Tekstopmerking"/>
    <w:next w:val="Tekstopmerking"/>
    <w:link w:val="OnderwerpvanopmerkingChar"/>
    <w:uiPriority w:val="99"/>
    <w:semiHidden/>
    <w:unhideWhenUsed/>
    <w:rsid w:val="00C94C30"/>
    <w:rPr>
      <w:b/>
      <w:bCs/>
    </w:rPr>
  </w:style>
  <w:style w:type="character" w:customStyle="1" w:styleId="OnderwerpvanopmerkingChar">
    <w:name w:val="Onderwerp van opmerking Char"/>
    <w:basedOn w:val="TekstopmerkingChar"/>
    <w:link w:val="Onderwerpvanopmerking"/>
    <w:uiPriority w:val="99"/>
    <w:semiHidden/>
    <w:rsid w:val="00C94C30"/>
    <w:rPr>
      <w:rFonts w:ascii="Times New Roman" w:hAnsi="Times New Roman" w:cs="Times New Roman"/>
      <w:b/>
      <w:bCs/>
      <w:kern w:val="0"/>
      <w:sz w:val="20"/>
      <w:szCs w:val="20"/>
      <w:lang w:val="en-US"/>
      <w14:ligatures w14:val="none"/>
    </w:rPr>
  </w:style>
  <w:style w:type="paragraph" w:styleId="Voettekst">
    <w:name w:val="footer"/>
    <w:basedOn w:val="Standaard"/>
    <w:link w:val="VoettekstChar"/>
    <w:uiPriority w:val="99"/>
    <w:unhideWhenUsed/>
    <w:rsid w:val="000E375A"/>
    <w:pPr>
      <w:tabs>
        <w:tab w:val="center" w:pos="4680"/>
        <w:tab w:val="right" w:pos="9360"/>
      </w:tabs>
    </w:pPr>
  </w:style>
  <w:style w:type="character" w:customStyle="1" w:styleId="VoettekstChar">
    <w:name w:val="Voettekst Char"/>
    <w:basedOn w:val="Standaardalinea-lettertype"/>
    <w:link w:val="Voettekst"/>
    <w:uiPriority w:val="99"/>
    <w:rsid w:val="000E375A"/>
    <w:rPr>
      <w:rFonts w:ascii="Times New Roman" w:hAnsi="Times New Roman" w:cs="Times New Roman"/>
      <w:kern w:val="0"/>
      <w:lang w:val="en-US"/>
      <w14:ligatures w14:val="none"/>
    </w:rPr>
  </w:style>
  <w:style w:type="paragraph" w:customStyle="1" w:styleId="whitespace-normal">
    <w:name w:val="whitespace-normal"/>
    <w:basedOn w:val="Standaard"/>
    <w:rsid w:val="00425BF6"/>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75073">
      <w:bodyDiv w:val="1"/>
      <w:marLeft w:val="0"/>
      <w:marRight w:val="0"/>
      <w:marTop w:val="0"/>
      <w:marBottom w:val="0"/>
      <w:divBdr>
        <w:top w:val="none" w:sz="0" w:space="0" w:color="auto"/>
        <w:left w:val="none" w:sz="0" w:space="0" w:color="auto"/>
        <w:bottom w:val="none" w:sz="0" w:space="0" w:color="auto"/>
        <w:right w:val="none" w:sz="0" w:space="0" w:color="auto"/>
      </w:divBdr>
      <w:divsChild>
        <w:div w:id="1841652046">
          <w:marLeft w:val="-720"/>
          <w:marRight w:val="0"/>
          <w:marTop w:val="0"/>
          <w:marBottom w:val="0"/>
          <w:divBdr>
            <w:top w:val="none" w:sz="0" w:space="0" w:color="auto"/>
            <w:left w:val="none" w:sz="0" w:space="0" w:color="auto"/>
            <w:bottom w:val="none" w:sz="0" w:space="0" w:color="auto"/>
            <w:right w:val="none" w:sz="0" w:space="0" w:color="auto"/>
          </w:divBdr>
        </w:div>
      </w:divsChild>
    </w:div>
    <w:div w:id="456263219">
      <w:bodyDiv w:val="1"/>
      <w:marLeft w:val="0"/>
      <w:marRight w:val="0"/>
      <w:marTop w:val="0"/>
      <w:marBottom w:val="0"/>
      <w:divBdr>
        <w:top w:val="none" w:sz="0" w:space="0" w:color="auto"/>
        <w:left w:val="none" w:sz="0" w:space="0" w:color="auto"/>
        <w:bottom w:val="none" w:sz="0" w:space="0" w:color="auto"/>
        <w:right w:val="none" w:sz="0" w:space="0" w:color="auto"/>
      </w:divBdr>
      <w:divsChild>
        <w:div w:id="117378566">
          <w:marLeft w:val="-720"/>
          <w:marRight w:val="0"/>
          <w:marTop w:val="0"/>
          <w:marBottom w:val="0"/>
          <w:divBdr>
            <w:top w:val="none" w:sz="0" w:space="0" w:color="auto"/>
            <w:left w:val="none" w:sz="0" w:space="0" w:color="auto"/>
            <w:bottom w:val="none" w:sz="0" w:space="0" w:color="auto"/>
            <w:right w:val="none" w:sz="0" w:space="0" w:color="auto"/>
          </w:divBdr>
        </w:div>
      </w:divsChild>
    </w:div>
    <w:div w:id="695348794">
      <w:bodyDiv w:val="1"/>
      <w:marLeft w:val="0"/>
      <w:marRight w:val="0"/>
      <w:marTop w:val="0"/>
      <w:marBottom w:val="0"/>
      <w:divBdr>
        <w:top w:val="none" w:sz="0" w:space="0" w:color="auto"/>
        <w:left w:val="none" w:sz="0" w:space="0" w:color="auto"/>
        <w:bottom w:val="none" w:sz="0" w:space="0" w:color="auto"/>
        <w:right w:val="none" w:sz="0" w:space="0" w:color="auto"/>
      </w:divBdr>
    </w:div>
    <w:div w:id="1001390919">
      <w:bodyDiv w:val="1"/>
      <w:marLeft w:val="0"/>
      <w:marRight w:val="0"/>
      <w:marTop w:val="0"/>
      <w:marBottom w:val="0"/>
      <w:divBdr>
        <w:top w:val="none" w:sz="0" w:space="0" w:color="auto"/>
        <w:left w:val="none" w:sz="0" w:space="0" w:color="auto"/>
        <w:bottom w:val="none" w:sz="0" w:space="0" w:color="auto"/>
        <w:right w:val="none" w:sz="0" w:space="0" w:color="auto"/>
      </w:divBdr>
      <w:divsChild>
        <w:div w:id="1114519280">
          <w:marLeft w:val="-720"/>
          <w:marRight w:val="0"/>
          <w:marTop w:val="0"/>
          <w:marBottom w:val="0"/>
          <w:divBdr>
            <w:top w:val="none" w:sz="0" w:space="0" w:color="auto"/>
            <w:left w:val="none" w:sz="0" w:space="0" w:color="auto"/>
            <w:bottom w:val="none" w:sz="0" w:space="0" w:color="auto"/>
            <w:right w:val="none" w:sz="0" w:space="0" w:color="auto"/>
          </w:divBdr>
        </w:div>
      </w:divsChild>
    </w:div>
    <w:div w:id="1063143111">
      <w:bodyDiv w:val="1"/>
      <w:marLeft w:val="0"/>
      <w:marRight w:val="0"/>
      <w:marTop w:val="0"/>
      <w:marBottom w:val="0"/>
      <w:divBdr>
        <w:top w:val="none" w:sz="0" w:space="0" w:color="auto"/>
        <w:left w:val="none" w:sz="0" w:space="0" w:color="auto"/>
        <w:bottom w:val="none" w:sz="0" w:space="0" w:color="auto"/>
        <w:right w:val="none" w:sz="0" w:space="0" w:color="auto"/>
      </w:divBdr>
      <w:divsChild>
        <w:div w:id="1217665958">
          <w:marLeft w:val="-720"/>
          <w:marRight w:val="0"/>
          <w:marTop w:val="0"/>
          <w:marBottom w:val="0"/>
          <w:divBdr>
            <w:top w:val="none" w:sz="0" w:space="0" w:color="auto"/>
            <w:left w:val="none" w:sz="0" w:space="0" w:color="auto"/>
            <w:bottom w:val="none" w:sz="0" w:space="0" w:color="auto"/>
            <w:right w:val="none" w:sz="0" w:space="0" w:color="auto"/>
          </w:divBdr>
        </w:div>
      </w:divsChild>
    </w:div>
    <w:div w:id="1101606617">
      <w:bodyDiv w:val="1"/>
      <w:marLeft w:val="0"/>
      <w:marRight w:val="0"/>
      <w:marTop w:val="0"/>
      <w:marBottom w:val="0"/>
      <w:divBdr>
        <w:top w:val="none" w:sz="0" w:space="0" w:color="auto"/>
        <w:left w:val="none" w:sz="0" w:space="0" w:color="auto"/>
        <w:bottom w:val="none" w:sz="0" w:space="0" w:color="auto"/>
        <w:right w:val="none" w:sz="0" w:space="0" w:color="auto"/>
      </w:divBdr>
      <w:divsChild>
        <w:div w:id="1205480659">
          <w:marLeft w:val="-720"/>
          <w:marRight w:val="0"/>
          <w:marTop w:val="0"/>
          <w:marBottom w:val="0"/>
          <w:divBdr>
            <w:top w:val="none" w:sz="0" w:space="0" w:color="auto"/>
            <w:left w:val="none" w:sz="0" w:space="0" w:color="auto"/>
            <w:bottom w:val="none" w:sz="0" w:space="0" w:color="auto"/>
            <w:right w:val="none" w:sz="0" w:space="0" w:color="auto"/>
          </w:divBdr>
        </w:div>
      </w:divsChild>
    </w:div>
    <w:div w:id="1218279971">
      <w:bodyDiv w:val="1"/>
      <w:marLeft w:val="0"/>
      <w:marRight w:val="0"/>
      <w:marTop w:val="0"/>
      <w:marBottom w:val="0"/>
      <w:divBdr>
        <w:top w:val="none" w:sz="0" w:space="0" w:color="auto"/>
        <w:left w:val="none" w:sz="0" w:space="0" w:color="auto"/>
        <w:bottom w:val="none" w:sz="0" w:space="0" w:color="auto"/>
        <w:right w:val="none" w:sz="0" w:space="0" w:color="auto"/>
      </w:divBdr>
      <w:divsChild>
        <w:div w:id="753893070">
          <w:marLeft w:val="-720"/>
          <w:marRight w:val="0"/>
          <w:marTop w:val="0"/>
          <w:marBottom w:val="0"/>
          <w:divBdr>
            <w:top w:val="none" w:sz="0" w:space="0" w:color="auto"/>
            <w:left w:val="none" w:sz="0" w:space="0" w:color="auto"/>
            <w:bottom w:val="none" w:sz="0" w:space="0" w:color="auto"/>
            <w:right w:val="none" w:sz="0" w:space="0" w:color="auto"/>
          </w:divBdr>
        </w:div>
      </w:divsChild>
    </w:div>
    <w:div w:id="1514302260">
      <w:bodyDiv w:val="1"/>
      <w:marLeft w:val="0"/>
      <w:marRight w:val="0"/>
      <w:marTop w:val="0"/>
      <w:marBottom w:val="0"/>
      <w:divBdr>
        <w:top w:val="none" w:sz="0" w:space="0" w:color="auto"/>
        <w:left w:val="none" w:sz="0" w:space="0" w:color="auto"/>
        <w:bottom w:val="none" w:sz="0" w:space="0" w:color="auto"/>
        <w:right w:val="none" w:sz="0" w:space="0" w:color="auto"/>
      </w:divBdr>
    </w:div>
    <w:div w:id="1635599846">
      <w:bodyDiv w:val="1"/>
      <w:marLeft w:val="0"/>
      <w:marRight w:val="0"/>
      <w:marTop w:val="0"/>
      <w:marBottom w:val="0"/>
      <w:divBdr>
        <w:top w:val="none" w:sz="0" w:space="0" w:color="auto"/>
        <w:left w:val="none" w:sz="0" w:space="0" w:color="auto"/>
        <w:bottom w:val="none" w:sz="0" w:space="0" w:color="auto"/>
        <w:right w:val="none" w:sz="0" w:space="0" w:color="auto"/>
      </w:divBdr>
      <w:divsChild>
        <w:div w:id="432284397">
          <w:marLeft w:val="-720"/>
          <w:marRight w:val="0"/>
          <w:marTop w:val="0"/>
          <w:marBottom w:val="0"/>
          <w:divBdr>
            <w:top w:val="none" w:sz="0" w:space="0" w:color="auto"/>
            <w:left w:val="none" w:sz="0" w:space="0" w:color="auto"/>
            <w:bottom w:val="none" w:sz="0" w:space="0" w:color="auto"/>
            <w:right w:val="none" w:sz="0" w:space="0" w:color="auto"/>
          </w:divBdr>
        </w:div>
      </w:divsChild>
    </w:div>
    <w:div w:id="1963075544">
      <w:bodyDiv w:val="1"/>
      <w:marLeft w:val="0"/>
      <w:marRight w:val="0"/>
      <w:marTop w:val="0"/>
      <w:marBottom w:val="0"/>
      <w:divBdr>
        <w:top w:val="none" w:sz="0" w:space="0" w:color="auto"/>
        <w:left w:val="none" w:sz="0" w:space="0" w:color="auto"/>
        <w:bottom w:val="none" w:sz="0" w:space="0" w:color="auto"/>
        <w:right w:val="none" w:sz="0" w:space="0" w:color="auto"/>
      </w:divBdr>
      <w:divsChild>
        <w:div w:id="2077245351">
          <w:marLeft w:val="0"/>
          <w:marRight w:val="0"/>
          <w:marTop w:val="0"/>
          <w:marBottom w:val="0"/>
          <w:divBdr>
            <w:top w:val="single" w:sz="2" w:space="0" w:color="auto"/>
            <w:left w:val="single" w:sz="2" w:space="0" w:color="auto"/>
            <w:bottom w:val="single" w:sz="2" w:space="0" w:color="auto"/>
            <w:right w:val="single" w:sz="2" w:space="0" w:color="auto"/>
          </w:divBdr>
          <w:divsChild>
            <w:div w:id="935788875">
              <w:marLeft w:val="0"/>
              <w:marRight w:val="0"/>
              <w:marTop w:val="0"/>
              <w:marBottom w:val="0"/>
              <w:divBdr>
                <w:top w:val="single" w:sz="2" w:space="0" w:color="auto"/>
                <w:left w:val="single" w:sz="2" w:space="0" w:color="auto"/>
                <w:bottom w:val="single" w:sz="2" w:space="0" w:color="auto"/>
                <w:right w:val="single" w:sz="2" w:space="0" w:color="auto"/>
              </w:divBdr>
              <w:divsChild>
                <w:div w:id="1835682566">
                  <w:marLeft w:val="0"/>
                  <w:marRight w:val="0"/>
                  <w:marTop w:val="0"/>
                  <w:marBottom w:val="0"/>
                  <w:divBdr>
                    <w:top w:val="single" w:sz="2" w:space="0" w:color="auto"/>
                    <w:left w:val="single" w:sz="2" w:space="0" w:color="auto"/>
                    <w:bottom w:val="single" w:sz="2" w:space="0" w:color="auto"/>
                    <w:right w:val="single" w:sz="2" w:space="0" w:color="auto"/>
                  </w:divBdr>
                  <w:divsChild>
                    <w:div w:id="257325184">
                      <w:marLeft w:val="0"/>
                      <w:marRight w:val="0"/>
                      <w:marTop w:val="0"/>
                      <w:marBottom w:val="0"/>
                      <w:divBdr>
                        <w:top w:val="single" w:sz="2" w:space="0" w:color="auto"/>
                        <w:left w:val="single" w:sz="2" w:space="0" w:color="auto"/>
                        <w:bottom w:val="single" w:sz="2" w:space="0" w:color="auto"/>
                        <w:right w:val="single" w:sz="2" w:space="0" w:color="auto"/>
                      </w:divBdr>
                      <w:divsChild>
                        <w:div w:id="773482992">
                          <w:marLeft w:val="0"/>
                          <w:marRight w:val="0"/>
                          <w:marTop w:val="0"/>
                          <w:marBottom w:val="0"/>
                          <w:divBdr>
                            <w:top w:val="single" w:sz="2" w:space="0" w:color="auto"/>
                            <w:left w:val="single" w:sz="2" w:space="0" w:color="auto"/>
                            <w:bottom w:val="single" w:sz="2" w:space="0" w:color="auto"/>
                            <w:right w:val="single" w:sz="2" w:space="0" w:color="auto"/>
                          </w:divBdr>
                          <w:divsChild>
                            <w:div w:id="496112299">
                              <w:marLeft w:val="0"/>
                              <w:marRight w:val="0"/>
                              <w:marTop w:val="0"/>
                              <w:marBottom w:val="0"/>
                              <w:divBdr>
                                <w:top w:val="single" w:sz="2" w:space="0" w:color="auto"/>
                                <w:left w:val="single" w:sz="2" w:space="0" w:color="auto"/>
                                <w:bottom w:val="single" w:sz="2" w:space="0" w:color="auto"/>
                                <w:right w:val="single" w:sz="2" w:space="0" w:color="auto"/>
                              </w:divBdr>
                              <w:divsChild>
                                <w:div w:id="1175995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2057265">
                          <w:marLeft w:val="0"/>
                          <w:marRight w:val="0"/>
                          <w:marTop w:val="0"/>
                          <w:marBottom w:val="0"/>
                          <w:divBdr>
                            <w:top w:val="single" w:sz="2" w:space="0" w:color="auto"/>
                            <w:left w:val="single" w:sz="2" w:space="0" w:color="auto"/>
                            <w:bottom w:val="single" w:sz="2" w:space="0" w:color="auto"/>
                            <w:right w:val="single" w:sz="2" w:space="0" w:color="auto"/>
                          </w:divBdr>
                          <w:divsChild>
                            <w:div w:id="1503084193">
                              <w:marLeft w:val="0"/>
                              <w:marRight w:val="0"/>
                              <w:marTop w:val="0"/>
                              <w:marBottom w:val="0"/>
                              <w:divBdr>
                                <w:top w:val="single" w:sz="2" w:space="0" w:color="auto"/>
                                <w:left w:val="single" w:sz="2" w:space="0" w:color="auto"/>
                                <w:bottom w:val="single" w:sz="2" w:space="0" w:color="auto"/>
                                <w:right w:val="single" w:sz="2" w:space="0" w:color="auto"/>
                              </w:divBdr>
                              <w:divsChild>
                                <w:div w:id="1387338579">
                                  <w:marLeft w:val="0"/>
                                  <w:marRight w:val="0"/>
                                  <w:marTop w:val="0"/>
                                  <w:marBottom w:val="0"/>
                                  <w:divBdr>
                                    <w:top w:val="single" w:sz="2" w:space="0" w:color="auto"/>
                                    <w:left w:val="single" w:sz="2" w:space="0" w:color="auto"/>
                                    <w:bottom w:val="single" w:sz="2" w:space="0" w:color="auto"/>
                                    <w:right w:val="single" w:sz="2" w:space="0" w:color="auto"/>
                                  </w:divBdr>
                                  <w:divsChild>
                                    <w:div w:id="863521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49754932">
              <w:marLeft w:val="0"/>
              <w:marRight w:val="0"/>
              <w:marTop w:val="0"/>
              <w:marBottom w:val="0"/>
              <w:divBdr>
                <w:top w:val="single" w:sz="2" w:space="0" w:color="auto"/>
                <w:left w:val="single" w:sz="2" w:space="0" w:color="auto"/>
                <w:bottom w:val="single" w:sz="2" w:space="0" w:color="auto"/>
                <w:right w:val="single" w:sz="2" w:space="0" w:color="auto"/>
              </w:divBdr>
              <w:divsChild>
                <w:div w:id="256015013">
                  <w:marLeft w:val="0"/>
                  <w:marRight w:val="0"/>
                  <w:marTop w:val="0"/>
                  <w:marBottom w:val="0"/>
                  <w:divBdr>
                    <w:top w:val="single" w:sz="2" w:space="0" w:color="auto"/>
                    <w:left w:val="single" w:sz="2" w:space="0" w:color="auto"/>
                    <w:bottom w:val="single" w:sz="2" w:space="0" w:color="auto"/>
                    <w:right w:val="single" w:sz="2" w:space="0" w:color="auto"/>
                  </w:divBdr>
                  <w:divsChild>
                    <w:div w:id="600844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5354594">
          <w:marLeft w:val="0"/>
          <w:marRight w:val="0"/>
          <w:marTop w:val="0"/>
          <w:marBottom w:val="0"/>
          <w:divBdr>
            <w:top w:val="single" w:sz="2" w:space="0" w:color="auto"/>
            <w:left w:val="single" w:sz="2" w:space="0" w:color="auto"/>
            <w:bottom w:val="single" w:sz="2" w:space="0" w:color="auto"/>
            <w:right w:val="single" w:sz="2" w:space="0" w:color="auto"/>
          </w:divBdr>
        </w:div>
      </w:divsChild>
    </w:div>
    <w:div w:id="2129543148">
      <w:bodyDiv w:val="1"/>
      <w:marLeft w:val="0"/>
      <w:marRight w:val="0"/>
      <w:marTop w:val="0"/>
      <w:marBottom w:val="0"/>
      <w:divBdr>
        <w:top w:val="none" w:sz="0" w:space="0" w:color="auto"/>
        <w:left w:val="none" w:sz="0" w:space="0" w:color="auto"/>
        <w:bottom w:val="none" w:sz="0" w:space="0" w:color="auto"/>
        <w:right w:val="none" w:sz="0" w:space="0" w:color="auto"/>
      </w:divBdr>
      <w:divsChild>
        <w:div w:id="12962563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alphbuncheinstitute.org/un-intellectual-history-project/PDFs/Tolba.pdf" TargetMode="External"/><Relationship Id="rId18" Type="http://schemas.openxmlformats.org/officeDocument/2006/relationships/hyperlink" Target="http://www.ecologic.eu/2916"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doi.org/10.1016/s0251-1088(84)80004-2" TargetMode="External"/><Relationship Id="rId17" Type="http://schemas.openxmlformats.org/officeDocument/2006/relationships/hyperlink" Target="http://www.youtube.com/watch?v=R41GKe4ifzc"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isd.org/articles/deep-dive/stockholm-and-birth-environmental-diplomacy" TargetMode="External"/><Relationship Id="rId20" Type="http://schemas.openxmlformats.org/officeDocument/2006/relationships/hyperlink" Target="http://www.ru.nl/fm/iobi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rtheastern.sharepoint.com/sites/TolbaIObio/Shared%20Documents/General/Tolba%20Basel%20Convention%20Speech%201999"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igsd.org/dr-mostafa-tolba-father-of-montreal-protocol-dies-at-93/" TargetMode="External"/><Relationship Id="rId23" Type="http://schemas.openxmlformats.org/officeDocument/2006/relationships/footer" Target="footer1.xml"/><Relationship Id="rId10" Type="http://schemas.openxmlformats.org/officeDocument/2006/relationships/hyperlink" Target="https://youtu.be/R41GKe4ifzc?si=IN5BJehYs-YUsZqD" TargetMode="External"/><Relationship Id="rId19" Type="http://schemas.openxmlformats.org/officeDocument/2006/relationships/hyperlink" Target="http://www.youtube.com/watch?v=-MHFt1pZDT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www.csrwire.com/press_releases/27318-environmental-leadership-reinvigorated"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3DBA2B9956A94589CDD0581C4E27F1" ma:contentTypeVersion="3" ma:contentTypeDescription="Create a new document." ma:contentTypeScope="" ma:versionID="399c96f2e973fafeacae4b74018b967e">
  <xsd:schema xmlns:xsd="http://www.w3.org/2001/XMLSchema" xmlns:xs="http://www.w3.org/2001/XMLSchema" xmlns:p="http://schemas.microsoft.com/office/2006/metadata/properties" xmlns:ns2="0612a9ff-6b71-42e1-b46c-c75de721bcae" targetNamespace="http://schemas.microsoft.com/office/2006/metadata/properties" ma:root="true" ma:fieldsID="1591e9e9fa89e82b39f971f0c8eafb71" ns2:_="">
    <xsd:import namespace="0612a9ff-6b71-42e1-b46c-c75de721bca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2a9ff-6b71-42e1-b46c-c75de721b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00F128-E865-4382-BFB3-EFB6DE7A69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859AA6-62AC-44E7-9634-5B1F29C87B0B}">
  <ds:schemaRefs>
    <ds:schemaRef ds:uri="http://schemas.microsoft.com/sharepoint/v3/contenttype/forms"/>
  </ds:schemaRefs>
</ds:datastoreItem>
</file>

<file path=customXml/itemProps3.xml><?xml version="1.0" encoding="utf-8"?>
<ds:datastoreItem xmlns:ds="http://schemas.openxmlformats.org/officeDocument/2006/customXml" ds:itemID="{AD3B6420-9DF8-45FF-A78A-E41802B78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2a9ff-6b71-42e1-b46c-c75de721b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253</TotalTime>
  <Pages>7</Pages>
  <Words>4319</Words>
  <Characters>23757</Characters>
  <Application>Microsoft Office Word</Application>
  <DocSecurity>0</DocSecurity>
  <Lines>197</Lines>
  <Paragraphs>56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28020</CharactersWithSpaces>
  <SharedDoc>false</SharedDoc>
  <HLinks>
    <vt:vector size="42" baseType="variant">
      <vt:variant>
        <vt:i4>1114142</vt:i4>
      </vt:variant>
      <vt:variant>
        <vt:i4>24</vt:i4>
      </vt:variant>
      <vt:variant>
        <vt:i4>0</vt:i4>
      </vt:variant>
      <vt:variant>
        <vt:i4>5</vt:i4>
      </vt:variant>
      <vt:variant>
        <vt:lpwstr>http://www.igsd.org/dr-mostafa-tolba-father-of-montreal-protocol-dies-at-93/</vt:lpwstr>
      </vt:variant>
      <vt:variant>
        <vt:lpwstr/>
      </vt:variant>
      <vt:variant>
        <vt:i4>7143447</vt:i4>
      </vt:variant>
      <vt:variant>
        <vt:i4>21</vt:i4>
      </vt:variant>
      <vt:variant>
        <vt:i4>0</vt:i4>
      </vt:variant>
      <vt:variant>
        <vt:i4>5</vt:i4>
      </vt:variant>
      <vt:variant>
        <vt:lpwstr>http://www.csrwire.com/press_releases/27318</vt:lpwstr>
      </vt:variant>
      <vt:variant>
        <vt:lpwstr/>
      </vt:variant>
      <vt:variant>
        <vt:i4>4653068</vt:i4>
      </vt:variant>
      <vt:variant>
        <vt:i4>18</vt:i4>
      </vt:variant>
      <vt:variant>
        <vt:i4>0</vt:i4>
      </vt:variant>
      <vt:variant>
        <vt:i4>5</vt:i4>
      </vt:variant>
      <vt:variant>
        <vt:lpwstr>http://www.iisd.org/articles/deep</vt:lpwstr>
      </vt:variant>
      <vt:variant>
        <vt:lpwstr/>
      </vt:variant>
      <vt:variant>
        <vt:i4>7209062</vt:i4>
      </vt:variant>
      <vt:variant>
        <vt:i4>15</vt:i4>
      </vt:variant>
      <vt:variant>
        <vt:i4>0</vt:i4>
      </vt:variant>
      <vt:variant>
        <vt:i4>5</vt:i4>
      </vt:variant>
      <vt:variant>
        <vt:lpwstr>https://www.ralphbuncheinstitute.org/un-intellectual-history-project/PDFs/Tolba.pdf</vt:lpwstr>
      </vt:variant>
      <vt:variant>
        <vt:lpwstr/>
      </vt:variant>
      <vt:variant>
        <vt:i4>1900652</vt:i4>
      </vt:variant>
      <vt:variant>
        <vt:i4>12</vt:i4>
      </vt:variant>
      <vt:variant>
        <vt:i4>0</vt:i4>
      </vt:variant>
      <vt:variant>
        <vt:i4>5</vt:i4>
      </vt:variant>
      <vt:variant>
        <vt:lpwstr>https://ozone.unep.org/system/files/documents/speech-Tolba_2MOP.90-06-00.doc</vt:lpwstr>
      </vt:variant>
      <vt:variant>
        <vt:lpwstr/>
      </vt:variant>
      <vt:variant>
        <vt:i4>4194385</vt:i4>
      </vt:variant>
      <vt:variant>
        <vt:i4>9</vt:i4>
      </vt:variant>
      <vt:variant>
        <vt:i4>0</vt:i4>
      </vt:variant>
      <vt:variant>
        <vt:i4>5</vt:i4>
      </vt:variant>
      <vt:variant>
        <vt:lpwstr>https://youtu.be/R41GKe4ifzc?si=IN5BJehYs-YUsZqD</vt:lpwstr>
      </vt:variant>
      <vt:variant>
        <vt:lpwstr/>
      </vt:variant>
      <vt:variant>
        <vt:i4>8192119</vt:i4>
      </vt:variant>
      <vt:variant>
        <vt:i4>6</vt:i4>
      </vt:variant>
      <vt:variant>
        <vt:i4>0</vt:i4>
      </vt:variant>
      <vt:variant>
        <vt:i4>5</vt:i4>
      </vt:variant>
      <vt:variant>
        <vt:lpwstr>https://www.bibalex.org/SCIplanet/en/Editor/Details?id=2109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61</cp:revision>
  <cp:lastPrinted>2025-05-16T13:57:00Z</cp:lastPrinted>
  <dcterms:created xsi:type="dcterms:W3CDTF">2025-05-30T17:06:00Z</dcterms:created>
  <dcterms:modified xsi:type="dcterms:W3CDTF">2026-07-24T17:55:00Z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0x010100E33DBA2B9956A94589CDD0581C4E27F1</vt:lpwstr>
  </property>
  <property fmtid="{D5CDD505-2E9C-101B-9397-08002B2CF9AE}" pid="3" name="MSIP_Label_b86e8d42-b9a6-4554-b0cc-98af32c6b0e9_Enabled">
    <vt:lpwstr>true</vt:lpwstr>
  </property>
  <property fmtid="{D5CDD505-2E9C-101B-9397-08002B2CF9AE}" pid="4" name="MSIP_Label_b86e8d42-b9a6-4554-b0cc-98af32c6b0e9_SetDate">
    <vt:lpwstr>2025-05-28T19:35:59Z</vt:lpwstr>
  </property>
  <property fmtid="{D5CDD505-2E9C-101B-9397-08002B2CF9AE}" pid="5" name="MSIP_Label_b86e8d42-b9a6-4554-b0cc-98af32c6b0e9_Method">
    <vt:lpwstr>Standard</vt:lpwstr>
  </property>
  <property fmtid="{D5CDD505-2E9C-101B-9397-08002B2CF9AE}" pid="6" name="MSIP_Label_b86e8d42-b9a6-4554-b0cc-98af32c6b0e9_Name">
    <vt:lpwstr>defa4170-0d19-0005-0004-bc88714345d2</vt:lpwstr>
  </property>
  <property fmtid="{D5CDD505-2E9C-101B-9397-08002B2CF9AE}" pid="7" name="MSIP_Label_b86e8d42-b9a6-4554-b0cc-98af32c6b0e9_SiteId">
    <vt:lpwstr>9ef017d9-7f05-4225-9838-f92cff57b7ab</vt:lpwstr>
  </property>
  <property fmtid="{D5CDD505-2E9C-101B-9397-08002B2CF9AE}" pid="8" name="MSIP_Label_b86e8d42-b9a6-4554-b0cc-98af32c6b0e9_ActionId">
    <vt:lpwstr>de7b0327-adfd-4764-ab33-f964429f4c93</vt:lpwstr>
  </property>
  <property fmtid="{D5CDD505-2E9C-101B-9397-08002B2CF9AE}" pid="9" name="MSIP_Label_b86e8d42-b9a6-4554-b0cc-98af32c6b0e9_ContentBits">
    <vt:lpwstr>0</vt:lpwstr>
  </property>
  <property fmtid="{D5CDD505-2E9C-101B-9397-08002B2CF9AE}" pid="10" name="MSIP_Label_b86e8d42-b9a6-4554-b0cc-98af32c6b0e9_Tag">
    <vt:lpwstr>50, 3, 0, 1</vt:lpwstr>
  </property>
</Properties>
</file>