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50F786" w14:textId="16A1DFE8" w:rsidR="002178BC" w:rsidRPr="003F35A6" w:rsidRDefault="003B5BC4" w:rsidP="00F56CFB">
      <w:pPr>
        <w:jc w:val="both"/>
        <w:rPr>
          <w:b/>
          <w:bCs/>
        </w:rPr>
      </w:pPr>
      <w:r w:rsidRPr="003F35A6">
        <w:rPr>
          <w:b/>
          <w:bCs/>
        </w:rPr>
        <w:t xml:space="preserve">JEBB, Hubert Miles Gladwyn (known as Gladwyn Jebb), British diplomat and Acting Secretary-General of the United Nations 1946, was born in </w:t>
      </w:r>
      <w:proofErr w:type="spellStart"/>
      <w:r w:rsidRPr="003F35A6">
        <w:rPr>
          <w:b/>
          <w:bCs/>
        </w:rPr>
        <w:t>Firbeck</w:t>
      </w:r>
      <w:proofErr w:type="spellEnd"/>
      <w:r w:rsidRPr="003F35A6">
        <w:rPr>
          <w:b/>
          <w:bCs/>
        </w:rPr>
        <w:t xml:space="preserve">, </w:t>
      </w:r>
      <w:r w:rsidR="009244C9" w:rsidRPr="003F35A6">
        <w:rPr>
          <w:b/>
          <w:bCs/>
        </w:rPr>
        <w:t xml:space="preserve">Yorkshire on 25 April 1900 </w:t>
      </w:r>
      <w:r w:rsidRPr="003F35A6">
        <w:rPr>
          <w:b/>
          <w:bCs/>
        </w:rPr>
        <w:t xml:space="preserve">and passed away in Halesworth, Suffolk, </w:t>
      </w:r>
      <w:r w:rsidR="009244C9" w:rsidRPr="003F35A6">
        <w:rPr>
          <w:b/>
          <w:bCs/>
        </w:rPr>
        <w:t xml:space="preserve">England on 24 October 1996. He was the son of Sydney </w:t>
      </w:r>
      <w:r w:rsidR="00EB0744" w:rsidRPr="003F35A6">
        <w:rPr>
          <w:b/>
          <w:bCs/>
        </w:rPr>
        <w:t xml:space="preserve">Gladwyn </w:t>
      </w:r>
      <w:r w:rsidR="009244C9" w:rsidRPr="003F35A6">
        <w:rPr>
          <w:b/>
          <w:bCs/>
        </w:rPr>
        <w:t>Jebb, landowner, and Rose Eleanor Chicester. On 22 January 1929 he married Cynthia Noble, with whom he had two daughters and one son.</w:t>
      </w:r>
    </w:p>
    <w:p w14:paraId="5030EE77" w14:textId="23BFDF17" w:rsidR="00E752F5" w:rsidRPr="003F35A6" w:rsidRDefault="00E752F5" w:rsidP="00F56CFB">
      <w:pPr>
        <w:jc w:val="both"/>
        <w:rPr>
          <w:b/>
          <w:bCs/>
        </w:rPr>
      </w:pPr>
      <w:r w:rsidRPr="003F35A6">
        <w:rPr>
          <w:b/>
          <w:bCs/>
        </w:rPr>
        <w:tab/>
      </w:r>
      <w:r w:rsidR="00A86F71" w:rsidRPr="003F35A6">
        <w:rPr>
          <w:b/>
          <w:bCs/>
        </w:rPr>
        <w:t>On 12 April 1960, a</w:t>
      </w:r>
      <w:r w:rsidRPr="003F35A6">
        <w:rPr>
          <w:b/>
          <w:bCs/>
        </w:rPr>
        <w:t>fter his retirement from the diplomatic service</w:t>
      </w:r>
      <w:r w:rsidR="00A86F71" w:rsidRPr="003F35A6">
        <w:rPr>
          <w:b/>
          <w:bCs/>
        </w:rPr>
        <w:t>,</w:t>
      </w:r>
      <w:r w:rsidRPr="003F35A6">
        <w:rPr>
          <w:b/>
          <w:bCs/>
        </w:rPr>
        <w:t xml:space="preserve"> he became a </w:t>
      </w:r>
      <w:r w:rsidR="00DC683F" w:rsidRPr="003F35A6">
        <w:rPr>
          <w:b/>
          <w:bCs/>
        </w:rPr>
        <w:t>hereditary peer as the first Baron Gladwyn.</w:t>
      </w:r>
    </w:p>
    <w:p w14:paraId="7CEE1370" w14:textId="77777777" w:rsidR="009244C9" w:rsidRPr="003F35A6" w:rsidRDefault="009244C9" w:rsidP="00F56CFB">
      <w:pPr>
        <w:jc w:val="both"/>
        <w:rPr>
          <w:b/>
          <w:bCs/>
        </w:rPr>
      </w:pPr>
    </w:p>
    <w:p w14:paraId="659F5270" w14:textId="5713DE42" w:rsidR="009244C9" w:rsidRPr="003F35A6" w:rsidRDefault="00891E66" w:rsidP="00F56CFB">
      <w:pPr>
        <w:jc w:val="both"/>
        <w:rPr>
          <w:b/>
          <w:bCs/>
        </w:rPr>
      </w:pPr>
      <w:r w:rsidRPr="00891E66">
        <w:rPr>
          <w:b/>
          <w:bCs/>
        </w:rPr>
        <w:drawing>
          <wp:inline distT="0" distB="0" distL="0" distR="0" wp14:anchorId="304277D3" wp14:editId="01B593AC">
            <wp:extent cx="2550307" cy="2413000"/>
            <wp:effectExtent l="0" t="0" r="2540" b="0"/>
            <wp:docPr id="6944728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2835" name=""/>
                    <pic:cNvPicPr/>
                  </pic:nvPicPr>
                  <pic:blipFill>
                    <a:blip r:embed="rId8"/>
                    <a:stretch>
                      <a:fillRect/>
                    </a:stretch>
                  </pic:blipFill>
                  <pic:spPr>
                    <a:xfrm>
                      <a:off x="0" y="0"/>
                      <a:ext cx="2590892" cy="2451400"/>
                    </a:xfrm>
                    <a:prstGeom prst="rect">
                      <a:avLst/>
                    </a:prstGeom>
                  </pic:spPr>
                </pic:pic>
              </a:graphicData>
            </a:graphic>
          </wp:inline>
        </w:drawing>
      </w:r>
    </w:p>
    <w:p w14:paraId="0053456B" w14:textId="17540DE1" w:rsidR="003B5BC4" w:rsidRPr="003F35A6" w:rsidRDefault="00E752F5" w:rsidP="00F56CFB">
      <w:pPr>
        <w:jc w:val="both"/>
      </w:pPr>
      <w:r w:rsidRPr="003F35A6">
        <w:t xml:space="preserve">Source: </w:t>
      </w:r>
      <w:r w:rsidR="003E3035" w:rsidRPr="001F4FE2">
        <w:rPr>
          <w:rFonts w:cs="Times New Roman"/>
        </w:rPr>
        <w:t xml:space="preserve">Jebb, </w:t>
      </w:r>
      <w:r w:rsidR="00891E66">
        <w:rPr>
          <w:rFonts w:cs="Times New Roman"/>
        </w:rPr>
        <w:t>1 September 1950</w:t>
      </w:r>
      <w:r w:rsidR="003E3035" w:rsidRPr="001F4FE2">
        <w:rPr>
          <w:rFonts w:cs="Times New Roman"/>
        </w:rPr>
        <w:t xml:space="preserve">, </w:t>
      </w:r>
      <w:r w:rsidR="00891E66">
        <w:rPr>
          <w:rFonts w:cs="Times New Roman"/>
        </w:rPr>
        <w:t xml:space="preserve">President of the UN Security Council, </w:t>
      </w:r>
      <w:r w:rsidR="003E3035" w:rsidRPr="001F4FE2">
        <w:rPr>
          <w:rFonts w:cs="Times New Roman"/>
        </w:rPr>
        <w:t>Photo</w:t>
      </w:r>
      <w:r w:rsidR="00E536ED">
        <w:rPr>
          <w:rFonts w:cs="Times New Roman"/>
        </w:rPr>
        <w:t xml:space="preserve">, </w:t>
      </w:r>
      <w:r w:rsidR="003E3035" w:rsidRPr="001F4FE2">
        <w:rPr>
          <w:rFonts w:cs="Times New Roman"/>
        </w:rPr>
        <w:t>UN7725183</w:t>
      </w:r>
    </w:p>
    <w:p w14:paraId="1DF4BD1A" w14:textId="77777777" w:rsidR="00E752F5" w:rsidRPr="003F35A6" w:rsidRDefault="00E752F5" w:rsidP="00F56CFB">
      <w:pPr>
        <w:jc w:val="both"/>
      </w:pPr>
    </w:p>
    <w:p w14:paraId="1F5EC210" w14:textId="4C3BEF74" w:rsidR="00E752F5" w:rsidRPr="003F35A6" w:rsidRDefault="00E752F5" w:rsidP="00F56CFB">
      <w:pPr>
        <w:jc w:val="both"/>
      </w:pPr>
      <w:r w:rsidRPr="003F35A6">
        <w:t>Jeb</w:t>
      </w:r>
      <w:r w:rsidR="005D44B9" w:rsidRPr="003F35A6">
        <w:t>b was descend</w:t>
      </w:r>
      <w:r w:rsidR="00B74365" w:rsidRPr="003F35A6">
        <w:t>ed</w:t>
      </w:r>
      <w:r w:rsidR="005D44B9" w:rsidRPr="003F35A6">
        <w:t xml:space="preserve"> </w:t>
      </w:r>
      <w:r w:rsidR="00B74365" w:rsidRPr="003F35A6">
        <w:t>from</w:t>
      </w:r>
      <w:r w:rsidR="005D44B9" w:rsidRPr="003F35A6">
        <w:t xml:space="preserve"> influential </w:t>
      </w:r>
      <w:r w:rsidR="006B203C" w:rsidRPr="003F35A6">
        <w:t xml:space="preserve">English </w:t>
      </w:r>
      <w:r w:rsidR="005D44B9" w:rsidRPr="003F35A6">
        <w:t xml:space="preserve">country gentry. </w:t>
      </w:r>
      <w:r w:rsidR="0022160C" w:rsidRPr="003F35A6">
        <w:t xml:space="preserve">When he was seven, </w:t>
      </w:r>
      <w:r w:rsidR="00FA7D39" w:rsidRPr="003F35A6">
        <w:t xml:space="preserve">his </w:t>
      </w:r>
      <w:r w:rsidR="00A86F71" w:rsidRPr="003F35A6">
        <w:t xml:space="preserve">parents’ </w:t>
      </w:r>
      <w:r w:rsidR="005D44B9" w:rsidRPr="003F35A6">
        <w:t xml:space="preserve">marriage </w:t>
      </w:r>
      <w:r w:rsidR="00722C60" w:rsidRPr="003F35A6">
        <w:t>dissolved</w:t>
      </w:r>
      <w:r w:rsidR="00B74365" w:rsidRPr="003F35A6">
        <w:t xml:space="preserve">. </w:t>
      </w:r>
      <w:r w:rsidR="00FA7D39" w:rsidRPr="003F35A6">
        <w:t xml:space="preserve">His </w:t>
      </w:r>
      <w:r w:rsidR="00B74365" w:rsidRPr="003F35A6">
        <w:t xml:space="preserve">mother </w:t>
      </w:r>
      <w:r w:rsidR="00FA7D39" w:rsidRPr="003F35A6">
        <w:t xml:space="preserve">raised </w:t>
      </w:r>
      <w:r w:rsidR="00B74365" w:rsidRPr="003F35A6">
        <w:t xml:space="preserve">Jebb and his two sisters in London, with holidays in the countryside. After preparatory school </w:t>
      </w:r>
      <w:r w:rsidR="00A86F71" w:rsidRPr="003F35A6">
        <w:t>Jebb</w:t>
      </w:r>
      <w:r w:rsidR="00B74365" w:rsidRPr="003F35A6">
        <w:t xml:space="preserve"> was educated at Eton College (1913-1918), where </w:t>
      </w:r>
      <w:r w:rsidR="0022160C" w:rsidRPr="003F35A6">
        <w:t xml:space="preserve">the writer Aldous Huxley </w:t>
      </w:r>
      <w:r w:rsidR="00B74365" w:rsidRPr="003F35A6">
        <w:t xml:space="preserve">tutored </w:t>
      </w:r>
      <w:r w:rsidR="0022160C" w:rsidRPr="003F35A6">
        <w:t>him</w:t>
      </w:r>
      <w:r w:rsidR="0034756E" w:rsidRPr="003F35A6">
        <w:t>.</w:t>
      </w:r>
      <w:r w:rsidR="00A86F71" w:rsidRPr="003F35A6">
        <w:t xml:space="preserve"> </w:t>
      </w:r>
      <w:r w:rsidR="00A917D1" w:rsidRPr="003F35A6">
        <w:t>His subsequent service</w:t>
      </w:r>
      <w:r w:rsidR="00A86F71" w:rsidRPr="003F35A6">
        <w:t xml:space="preserve"> as a cadet in the army</w:t>
      </w:r>
      <w:r w:rsidR="00830755" w:rsidRPr="003F35A6">
        <w:t xml:space="preserve"> helped improve his physi</w:t>
      </w:r>
      <w:r w:rsidR="00A917D1" w:rsidRPr="003F35A6">
        <w:t>cal condition</w:t>
      </w:r>
      <w:r w:rsidR="00A86F71" w:rsidRPr="003F35A6">
        <w:t xml:space="preserve">. </w:t>
      </w:r>
      <w:r w:rsidR="00350386" w:rsidRPr="003F35A6">
        <w:t xml:space="preserve">In 1922 he </w:t>
      </w:r>
      <w:r w:rsidR="00802C0A" w:rsidRPr="003F35A6">
        <w:t>graduated with first-class honour</w:t>
      </w:r>
      <w:r w:rsidR="00722C60" w:rsidRPr="003F35A6">
        <w:t>s</w:t>
      </w:r>
      <w:r w:rsidR="00802C0A" w:rsidRPr="003F35A6">
        <w:t xml:space="preserve"> in </w:t>
      </w:r>
      <w:r w:rsidR="00703800" w:rsidRPr="003F35A6">
        <w:t>H</w:t>
      </w:r>
      <w:r w:rsidR="00802C0A" w:rsidRPr="003F35A6">
        <w:t xml:space="preserve">istory from Magdalen College in Oxford, where </w:t>
      </w:r>
      <w:r w:rsidR="0022160C" w:rsidRPr="003F35A6">
        <w:t xml:space="preserve">academic Francis Urquhart and historian Lewis Namier </w:t>
      </w:r>
      <w:r w:rsidR="00802C0A" w:rsidRPr="003F35A6">
        <w:t xml:space="preserve">inspired </w:t>
      </w:r>
      <w:r w:rsidR="0022160C" w:rsidRPr="003F35A6">
        <w:t>him</w:t>
      </w:r>
      <w:r w:rsidR="00802C0A" w:rsidRPr="003F35A6">
        <w:t xml:space="preserve">. When he failed to win a fellowship </w:t>
      </w:r>
      <w:r w:rsidR="00703800" w:rsidRPr="003F35A6">
        <w:t xml:space="preserve">to </w:t>
      </w:r>
      <w:r w:rsidR="00802C0A" w:rsidRPr="003F35A6">
        <w:t xml:space="preserve">All Souls College, he took </w:t>
      </w:r>
      <w:r w:rsidR="00045F23" w:rsidRPr="003F35A6">
        <w:t xml:space="preserve">the diplomatic service examination </w:t>
      </w:r>
      <w:r w:rsidR="00420D6F" w:rsidRPr="003F35A6">
        <w:t xml:space="preserve">at the Foreign Office </w:t>
      </w:r>
      <w:r w:rsidR="00045F23" w:rsidRPr="003F35A6">
        <w:t xml:space="preserve">but failed </w:t>
      </w:r>
      <w:r w:rsidR="00D723BF" w:rsidRPr="003F35A6">
        <w:t xml:space="preserve">again </w:t>
      </w:r>
      <w:r w:rsidR="00045F23" w:rsidRPr="003F35A6">
        <w:t xml:space="preserve">because his French </w:t>
      </w:r>
      <w:r w:rsidR="00A729A7" w:rsidRPr="003F35A6">
        <w:t>proved</w:t>
      </w:r>
      <w:r w:rsidR="00045F23" w:rsidRPr="003F35A6">
        <w:t xml:space="preserve"> </w:t>
      </w:r>
      <w:r w:rsidR="005B07AB" w:rsidRPr="003F35A6">
        <w:t xml:space="preserve">to be </w:t>
      </w:r>
      <w:r w:rsidR="00045F23" w:rsidRPr="003F35A6">
        <w:t xml:space="preserve">insufficient. </w:t>
      </w:r>
      <w:r w:rsidR="00830755" w:rsidRPr="003F35A6">
        <w:t xml:space="preserve">He </w:t>
      </w:r>
      <w:r w:rsidR="00C73FAF" w:rsidRPr="003F35A6">
        <w:t>foun</w:t>
      </w:r>
      <w:r w:rsidR="00CE1BD6" w:rsidRPr="003F35A6">
        <w:t>d</w:t>
      </w:r>
      <w:r w:rsidR="00830755" w:rsidRPr="003F35A6">
        <w:t xml:space="preserve"> a job in Paris and a</w:t>
      </w:r>
      <w:r w:rsidR="00045F23" w:rsidRPr="003F35A6">
        <w:t xml:space="preserve"> year later he </w:t>
      </w:r>
      <w:r w:rsidR="00420D6F" w:rsidRPr="003F35A6">
        <w:t>was among the best</w:t>
      </w:r>
      <w:r w:rsidR="005B07AB" w:rsidRPr="003F35A6">
        <w:t xml:space="preserve"> when he re-took the examination</w:t>
      </w:r>
      <w:r w:rsidR="00420D6F" w:rsidRPr="003F35A6">
        <w:t>. In October 1924 he started as third secretary in the British legation at Tehran</w:t>
      </w:r>
      <w:r w:rsidR="00C1220F" w:rsidRPr="003F35A6">
        <w:t>, Persia</w:t>
      </w:r>
      <w:r w:rsidR="0022160C" w:rsidRPr="003F35A6">
        <w:t>. H</w:t>
      </w:r>
      <w:r w:rsidR="004E765E" w:rsidRPr="003F35A6">
        <w:t xml:space="preserve">is </w:t>
      </w:r>
      <w:r w:rsidR="00520F37" w:rsidRPr="003F35A6">
        <w:t xml:space="preserve">superiors did not appreciate his </w:t>
      </w:r>
      <w:r w:rsidR="004E765E" w:rsidRPr="003F35A6">
        <w:t>work</w:t>
      </w:r>
      <w:r w:rsidR="00DC150B" w:rsidRPr="003F35A6">
        <w:t xml:space="preserve"> and </w:t>
      </w:r>
      <w:r w:rsidR="009256B3" w:rsidRPr="003F35A6">
        <w:t>attitude,</w:t>
      </w:r>
      <w:r w:rsidR="00330FE3" w:rsidRPr="003F35A6">
        <w:t xml:space="preserve"> but h</w:t>
      </w:r>
      <w:r w:rsidR="00520F37" w:rsidRPr="003F35A6">
        <w:t>is situation</w:t>
      </w:r>
      <w:r w:rsidR="004E765E" w:rsidRPr="003F35A6">
        <w:t xml:space="preserve"> </w:t>
      </w:r>
      <w:r w:rsidR="00520F37" w:rsidRPr="003F35A6">
        <w:t>improved</w:t>
      </w:r>
      <w:r w:rsidR="004E765E" w:rsidRPr="003F35A6">
        <w:t xml:space="preserve"> with the arrival of Harold Nic</w:t>
      </w:r>
      <w:r w:rsidR="00687C43" w:rsidRPr="003F35A6">
        <w:t>h</w:t>
      </w:r>
      <w:r w:rsidR="004E765E" w:rsidRPr="003F35A6">
        <w:t xml:space="preserve">olson, who had worked </w:t>
      </w:r>
      <w:r w:rsidR="00D723BF" w:rsidRPr="003F35A6">
        <w:t xml:space="preserve">in 1919 </w:t>
      </w:r>
      <w:r w:rsidR="004E765E" w:rsidRPr="003F35A6">
        <w:t xml:space="preserve">as Eric Drummond’s </w:t>
      </w:r>
      <w:r w:rsidR="00D723BF" w:rsidRPr="003F35A6">
        <w:t>private secretary while preparing the League of Nations Secretariat in London. Nicholson became Jebb’s immediate superior</w:t>
      </w:r>
      <w:r w:rsidR="00B76C82" w:rsidRPr="003F35A6">
        <w:t xml:space="preserve"> </w:t>
      </w:r>
      <w:r w:rsidR="0022160C" w:rsidRPr="003F35A6">
        <w:t>and</w:t>
      </w:r>
      <w:r w:rsidR="00B76C82" w:rsidRPr="003F35A6">
        <w:t xml:space="preserve"> respected his incisive critiques of </w:t>
      </w:r>
      <w:r w:rsidR="005C15B0" w:rsidRPr="003F35A6">
        <w:t>Nicholson’</w:t>
      </w:r>
      <w:r w:rsidR="00B76C82" w:rsidRPr="003F35A6">
        <w:t>s writing</w:t>
      </w:r>
      <w:r w:rsidR="00520F37" w:rsidRPr="003F35A6">
        <w:t>. When Jebb returned to London in May 1927 he was still un</w:t>
      </w:r>
      <w:r w:rsidR="00623B5E" w:rsidRPr="003F35A6">
        <w:t xml:space="preserve">certain whether to </w:t>
      </w:r>
      <w:r w:rsidR="00DC150B" w:rsidRPr="003F35A6">
        <w:t>continue</w:t>
      </w:r>
      <w:r w:rsidR="00623B5E" w:rsidRPr="003F35A6">
        <w:t xml:space="preserve"> in the </w:t>
      </w:r>
      <w:r w:rsidR="00F974C2" w:rsidRPr="003F35A6">
        <w:t>diplomatic service</w:t>
      </w:r>
      <w:r w:rsidR="00623B5E" w:rsidRPr="003F35A6">
        <w:t xml:space="preserve"> or not. </w:t>
      </w:r>
      <w:r w:rsidR="00A508BF" w:rsidRPr="003F35A6">
        <w:t>However, h</w:t>
      </w:r>
      <w:r w:rsidR="00623B5E" w:rsidRPr="003F35A6">
        <w:t>e</w:t>
      </w:r>
      <w:r w:rsidR="004D07B0" w:rsidRPr="003F35A6">
        <w:t xml:space="preserve"> </w:t>
      </w:r>
      <w:r w:rsidR="00DC150B" w:rsidRPr="003F35A6">
        <w:t>stayed</w:t>
      </w:r>
      <w:r w:rsidR="00623B5E" w:rsidRPr="003F35A6">
        <w:t xml:space="preserve"> </w:t>
      </w:r>
      <w:r w:rsidR="001056E4" w:rsidRPr="003F35A6">
        <w:t xml:space="preserve">at the Foreign Office </w:t>
      </w:r>
      <w:r w:rsidR="004D07B0" w:rsidRPr="003F35A6">
        <w:t>and, through his friendship with Nicholson</w:t>
      </w:r>
      <w:r w:rsidR="00A729A7" w:rsidRPr="003F35A6">
        <w:t>,</w:t>
      </w:r>
      <w:r w:rsidR="004D07B0" w:rsidRPr="003F35A6">
        <w:t xml:space="preserve"> began to move in literary Bloomsbury circles</w:t>
      </w:r>
      <w:r w:rsidR="00E02B73" w:rsidRPr="003F35A6">
        <w:t>.</w:t>
      </w:r>
      <w:r w:rsidR="00A729A7" w:rsidRPr="003F35A6">
        <w:t xml:space="preserve"> </w:t>
      </w:r>
      <w:r w:rsidR="00E02B73" w:rsidRPr="003F35A6">
        <w:t>This</w:t>
      </w:r>
      <w:r w:rsidR="00A729A7" w:rsidRPr="003F35A6">
        <w:t xml:space="preserve"> contributed to</w:t>
      </w:r>
      <w:r w:rsidR="004D07B0" w:rsidRPr="003F35A6">
        <w:t xml:space="preserve"> a mildly left-wing political attitude and</w:t>
      </w:r>
      <w:r w:rsidR="00A729A7" w:rsidRPr="003F35A6">
        <w:t xml:space="preserve"> </w:t>
      </w:r>
      <w:r w:rsidR="004D07B0" w:rsidRPr="003F35A6">
        <w:t>in 1929</w:t>
      </w:r>
      <w:r w:rsidR="00830755" w:rsidRPr="003F35A6">
        <w:t>, the year he was part of the British delegation to the League’s Assembly</w:t>
      </w:r>
      <w:r w:rsidR="00A917D1" w:rsidRPr="003F35A6">
        <w:t>, he married</w:t>
      </w:r>
      <w:r w:rsidR="00830755" w:rsidRPr="003F35A6">
        <w:t>.</w:t>
      </w:r>
    </w:p>
    <w:p w14:paraId="528CDE42" w14:textId="40FE4EEB" w:rsidR="00E752F5" w:rsidRPr="003F35A6" w:rsidRDefault="00055200" w:rsidP="00F56CFB">
      <w:pPr>
        <w:jc w:val="both"/>
      </w:pPr>
      <w:r w:rsidRPr="003F35A6">
        <w:tab/>
      </w:r>
      <w:r w:rsidR="0026552B" w:rsidRPr="003F35A6">
        <w:t xml:space="preserve">On being assured by Jebb that he was neither Catholic nor homosexual (given Nicholson’s orientation), </w:t>
      </w:r>
      <w:r w:rsidRPr="003F35A6">
        <w:t xml:space="preserve">the Foreign Office </w:t>
      </w:r>
      <w:r w:rsidR="0026552B" w:rsidRPr="003F35A6">
        <w:t xml:space="preserve">in 1929 </w:t>
      </w:r>
      <w:r w:rsidR="005C15B0" w:rsidRPr="003F35A6">
        <w:t xml:space="preserve">made him </w:t>
      </w:r>
      <w:r w:rsidRPr="003F35A6">
        <w:t xml:space="preserve">private secretary to Hugh Dalton, </w:t>
      </w:r>
      <w:r w:rsidR="0062026E" w:rsidRPr="003F35A6">
        <w:t xml:space="preserve">the </w:t>
      </w:r>
      <w:r w:rsidRPr="003F35A6">
        <w:t xml:space="preserve">Labour </w:t>
      </w:r>
      <w:r w:rsidR="00A729A7" w:rsidRPr="003F35A6">
        <w:t>U</w:t>
      </w:r>
      <w:r w:rsidRPr="003F35A6">
        <w:t xml:space="preserve">nder-Secretary of State who </w:t>
      </w:r>
      <w:r w:rsidR="00A729A7" w:rsidRPr="003F35A6">
        <w:t xml:space="preserve">handled Foreign Office parliamentary matters and </w:t>
      </w:r>
      <w:r w:rsidRPr="003F35A6">
        <w:t xml:space="preserve">edited </w:t>
      </w:r>
      <w:r w:rsidR="00A729A7" w:rsidRPr="003F35A6">
        <w:t xml:space="preserve">the replies to parliamentary questions. </w:t>
      </w:r>
      <w:r w:rsidR="00812A2F" w:rsidRPr="003F35A6">
        <w:t>Jebb learned to recognize sensitivities and, in November</w:t>
      </w:r>
      <w:r w:rsidR="00DE7A28" w:rsidRPr="003F35A6">
        <w:t xml:space="preserve"> </w:t>
      </w:r>
      <w:r w:rsidR="00812A2F" w:rsidRPr="003F35A6">
        <w:t>1931, became first secretary at the embassy in Rome</w:t>
      </w:r>
      <w:r w:rsidR="00635B16" w:rsidRPr="003F35A6">
        <w:t xml:space="preserve">, where he served under Drummond until 1935. Jebb was critical of the appointment of a former Secretary-General </w:t>
      </w:r>
      <w:r w:rsidR="00DE7A28" w:rsidRPr="003F35A6">
        <w:t xml:space="preserve">of the League of Nations </w:t>
      </w:r>
      <w:r w:rsidR="00635B16" w:rsidRPr="003F35A6">
        <w:t xml:space="preserve">as a national ambassador and belonged to </w:t>
      </w:r>
      <w:r w:rsidR="0026552B" w:rsidRPr="003F35A6">
        <w:t>Drummond’s</w:t>
      </w:r>
      <w:r w:rsidR="00635B16" w:rsidRPr="003F35A6">
        <w:t xml:space="preserve"> </w:t>
      </w:r>
      <w:r w:rsidR="00A508BF" w:rsidRPr="003F35A6">
        <w:t xml:space="preserve">group of </w:t>
      </w:r>
      <w:r w:rsidR="00635B16" w:rsidRPr="003F35A6">
        <w:t>critics</w:t>
      </w:r>
      <w:r w:rsidR="005F1DF6" w:rsidRPr="003F35A6">
        <w:t xml:space="preserve">. </w:t>
      </w:r>
      <w:r w:rsidR="005F1DF6" w:rsidRPr="003F35A6">
        <w:lastRenderedPageBreak/>
        <w:t xml:space="preserve">He </w:t>
      </w:r>
      <w:r w:rsidR="00635B16" w:rsidRPr="003F35A6">
        <w:t xml:space="preserve">regarded </w:t>
      </w:r>
      <w:r w:rsidR="00703800" w:rsidRPr="003F35A6">
        <w:t>Drummond</w:t>
      </w:r>
      <w:r w:rsidR="00937DF6" w:rsidRPr="003F35A6">
        <w:t xml:space="preserve"> </w:t>
      </w:r>
      <w:r w:rsidR="00635B16" w:rsidRPr="003F35A6">
        <w:t xml:space="preserve">as almost an apologist for </w:t>
      </w:r>
      <w:r w:rsidR="00366C52" w:rsidRPr="003F35A6">
        <w:t xml:space="preserve">Fascist Italian leader </w:t>
      </w:r>
      <w:r w:rsidR="00635B16" w:rsidRPr="003F35A6">
        <w:t>Benito Mussolini</w:t>
      </w:r>
      <w:r w:rsidR="00366C52" w:rsidRPr="003F35A6">
        <w:t xml:space="preserve"> who was moving into closer relations with National-Socialist Germany and, in October 1935, invaded </w:t>
      </w:r>
      <w:r w:rsidR="00830755" w:rsidRPr="003F35A6">
        <w:t xml:space="preserve">Abyssinia. </w:t>
      </w:r>
      <w:r w:rsidR="002A2106" w:rsidRPr="003F35A6">
        <w:t>Before leaving Rome</w:t>
      </w:r>
      <w:r w:rsidR="00830755" w:rsidRPr="003F35A6">
        <w:t xml:space="preserve"> Jebb part</w:t>
      </w:r>
      <w:r w:rsidR="00F806B4" w:rsidRPr="003F35A6">
        <w:t>icipated</w:t>
      </w:r>
      <w:r w:rsidR="00830755" w:rsidRPr="003F35A6">
        <w:t xml:space="preserve"> in a League sub-committee on economic sanctions, which he </w:t>
      </w:r>
      <w:r w:rsidR="00242016" w:rsidRPr="003F35A6">
        <w:t>understood</w:t>
      </w:r>
      <w:r w:rsidR="00830755" w:rsidRPr="003F35A6">
        <w:t xml:space="preserve"> were ineffective if not backed up by force.</w:t>
      </w:r>
      <w:r w:rsidR="00635B16" w:rsidRPr="003F35A6">
        <w:t xml:space="preserve"> </w:t>
      </w:r>
      <w:r w:rsidR="0022267C" w:rsidRPr="003F35A6">
        <w:t xml:space="preserve">In November </w:t>
      </w:r>
      <w:r w:rsidR="008577D9" w:rsidRPr="003F35A6">
        <w:t xml:space="preserve">1935 </w:t>
      </w:r>
      <w:r w:rsidR="0022267C" w:rsidRPr="003F35A6">
        <w:t xml:space="preserve">Jebb returned to the Foreign Office in London, where he took part in the discussion about the </w:t>
      </w:r>
      <w:proofErr w:type="spellStart"/>
      <w:r w:rsidR="0022267C" w:rsidRPr="003F35A6">
        <w:t>defen</w:t>
      </w:r>
      <w:r w:rsidR="005833FC" w:rsidRPr="003F35A6">
        <w:t>s</w:t>
      </w:r>
      <w:r w:rsidR="0022267C" w:rsidRPr="003F35A6">
        <w:t>e</w:t>
      </w:r>
      <w:proofErr w:type="spellEnd"/>
      <w:r w:rsidR="0022267C" w:rsidRPr="003F35A6">
        <w:t xml:space="preserve"> of British interests in the face of the increasingly aggressive moves of Germany and</w:t>
      </w:r>
      <w:r w:rsidR="006D0B95" w:rsidRPr="003F35A6">
        <w:rPr>
          <w:b/>
          <w:bCs/>
        </w:rPr>
        <w:t xml:space="preserve"> </w:t>
      </w:r>
      <w:r w:rsidR="0022267C" w:rsidRPr="003F35A6">
        <w:t>Italy</w:t>
      </w:r>
      <w:r w:rsidR="00F806B4" w:rsidRPr="003F35A6">
        <w:t xml:space="preserve"> and the League’s weak collective security</w:t>
      </w:r>
      <w:r w:rsidR="00242016" w:rsidRPr="003F35A6">
        <w:t xml:space="preserve"> system</w:t>
      </w:r>
      <w:r w:rsidR="00F806B4" w:rsidRPr="003F35A6">
        <w:t>. In early 1936 h</w:t>
      </w:r>
      <w:r w:rsidR="0022267C" w:rsidRPr="003F35A6">
        <w:t xml:space="preserve">e </w:t>
      </w:r>
      <w:r w:rsidR="008577D9" w:rsidRPr="003F35A6">
        <w:t>was made p</w:t>
      </w:r>
      <w:r w:rsidR="0022267C" w:rsidRPr="003F35A6">
        <w:t xml:space="preserve">rivate secretary to </w:t>
      </w:r>
      <w:r w:rsidR="008577D9" w:rsidRPr="003F35A6">
        <w:t xml:space="preserve">Permanent Under-Secretary </w:t>
      </w:r>
      <w:r w:rsidR="006D0B95" w:rsidRPr="003F35A6">
        <w:t xml:space="preserve">for Foreign Affairs </w:t>
      </w:r>
      <w:r w:rsidR="0022267C" w:rsidRPr="003F35A6">
        <w:t>Robert Vansittart</w:t>
      </w:r>
      <w:r w:rsidR="006D0B95" w:rsidRPr="003F35A6">
        <w:t xml:space="preserve"> </w:t>
      </w:r>
      <w:r w:rsidR="008577D9" w:rsidRPr="003F35A6">
        <w:t>and</w:t>
      </w:r>
      <w:r w:rsidR="006D0B95" w:rsidRPr="003F35A6">
        <w:t>,</w:t>
      </w:r>
      <w:r w:rsidR="008577D9" w:rsidRPr="003F35A6">
        <w:t xml:space="preserve"> from December 1937 to August 1940</w:t>
      </w:r>
      <w:r w:rsidR="006D0B95" w:rsidRPr="003F35A6">
        <w:t>,</w:t>
      </w:r>
      <w:r w:rsidR="008577D9" w:rsidRPr="003F35A6">
        <w:t xml:space="preserve"> to </w:t>
      </w:r>
      <w:r w:rsidR="006D0B95" w:rsidRPr="003F35A6">
        <w:t xml:space="preserve">Vansittart’s successor </w:t>
      </w:r>
      <w:r w:rsidR="008577D9" w:rsidRPr="003F35A6">
        <w:t>Alexander Cadogan</w:t>
      </w:r>
      <w:r w:rsidR="006D0B95" w:rsidRPr="003F35A6">
        <w:t>, who both opposed the conflict-avoiding appeasement policy</w:t>
      </w:r>
      <w:r w:rsidR="005F1DF6" w:rsidRPr="003F35A6">
        <w:t xml:space="preserve"> of Prime</w:t>
      </w:r>
      <w:r w:rsidR="00C74FEA" w:rsidRPr="003F35A6">
        <w:t xml:space="preserve"> </w:t>
      </w:r>
      <w:r w:rsidR="005F1DF6" w:rsidRPr="003F35A6">
        <w:t>Minister Neville Chamberlain</w:t>
      </w:r>
      <w:r w:rsidR="006D0B95" w:rsidRPr="003F35A6">
        <w:t>.</w:t>
      </w:r>
      <w:r w:rsidR="001537E4" w:rsidRPr="003F35A6">
        <w:t xml:space="preserve"> </w:t>
      </w:r>
      <w:r w:rsidR="00DE7A28" w:rsidRPr="003F35A6">
        <w:t>Jebb, still a junior secretary</w:t>
      </w:r>
      <w:r w:rsidR="00F806B4" w:rsidRPr="003F35A6">
        <w:t xml:space="preserve"> in the Economic Department</w:t>
      </w:r>
      <w:r w:rsidR="00DE7A28" w:rsidRPr="003F35A6">
        <w:t xml:space="preserve">, was appreciated </w:t>
      </w:r>
      <w:r w:rsidR="001126B4" w:rsidRPr="003F35A6">
        <w:t xml:space="preserve">at the Foreign Office </w:t>
      </w:r>
      <w:r w:rsidR="00DE7A28" w:rsidRPr="003F35A6">
        <w:t xml:space="preserve">for his well-argued policy papers, </w:t>
      </w:r>
      <w:r w:rsidR="00B76C82" w:rsidRPr="003F35A6">
        <w:t xml:space="preserve">‘based </w:t>
      </w:r>
      <w:r w:rsidR="002E580C" w:rsidRPr="003F35A6">
        <w:t>on a tough, realist calculation of British interest</w:t>
      </w:r>
      <w:r w:rsidR="00812705" w:rsidRPr="003F35A6">
        <w:t>s’</w:t>
      </w:r>
      <w:r w:rsidR="002E580C" w:rsidRPr="003F35A6">
        <w:t xml:space="preserve"> (Goldsmith 2013: 68), </w:t>
      </w:r>
      <w:r w:rsidR="00DE7A28" w:rsidRPr="003F35A6">
        <w:t xml:space="preserve">even if his </w:t>
      </w:r>
      <w:r w:rsidR="005C15B0" w:rsidRPr="003F35A6">
        <w:t>analyses</w:t>
      </w:r>
      <w:r w:rsidR="00DE7A28" w:rsidRPr="003F35A6">
        <w:t xml:space="preserve"> were </w:t>
      </w:r>
      <w:r w:rsidR="005F1DF6" w:rsidRPr="003F35A6">
        <w:t xml:space="preserve">not </w:t>
      </w:r>
      <w:r w:rsidR="00962BF1" w:rsidRPr="003F35A6">
        <w:t xml:space="preserve">yet </w:t>
      </w:r>
      <w:r w:rsidR="005F1DF6" w:rsidRPr="003F35A6">
        <w:t xml:space="preserve">politically feasible </w:t>
      </w:r>
      <w:r w:rsidR="00F806B4" w:rsidRPr="003F35A6">
        <w:t>given</w:t>
      </w:r>
      <w:r w:rsidR="00812705" w:rsidRPr="003F35A6">
        <w:t xml:space="preserve"> the policy of appeasement</w:t>
      </w:r>
      <w:r w:rsidR="00DE7A28" w:rsidRPr="003F35A6">
        <w:t>.</w:t>
      </w:r>
      <w:r w:rsidR="00F806B4" w:rsidRPr="003F35A6">
        <w:t xml:space="preserve"> While working for Cadogan</w:t>
      </w:r>
      <w:r w:rsidR="001B4819" w:rsidRPr="003F35A6">
        <w:t>,</w:t>
      </w:r>
      <w:r w:rsidR="00F806B4" w:rsidRPr="003F35A6">
        <w:t xml:space="preserve"> Jebb observed the </w:t>
      </w:r>
      <w:r w:rsidR="00FD1EBF" w:rsidRPr="003F35A6">
        <w:t xml:space="preserve">policy </w:t>
      </w:r>
      <w:r w:rsidR="00F806B4" w:rsidRPr="003F35A6">
        <w:t xml:space="preserve">formation </w:t>
      </w:r>
      <w:r w:rsidR="00FD1EBF" w:rsidRPr="003F35A6">
        <w:t>process</w:t>
      </w:r>
      <w:r w:rsidR="00F806B4" w:rsidRPr="003F35A6">
        <w:t xml:space="preserve">. </w:t>
      </w:r>
    </w:p>
    <w:p w14:paraId="45F72F59" w14:textId="33E06E9E" w:rsidR="00E752F5" w:rsidRPr="003F35A6" w:rsidRDefault="001126B4" w:rsidP="00F56CFB">
      <w:pPr>
        <w:jc w:val="both"/>
      </w:pPr>
      <w:r w:rsidRPr="003F35A6">
        <w:tab/>
      </w:r>
      <w:r w:rsidR="000C0D64" w:rsidRPr="003F35A6">
        <w:t xml:space="preserve">After the </w:t>
      </w:r>
      <w:r w:rsidR="0093305E" w:rsidRPr="003F35A6">
        <w:t xml:space="preserve">fall of France </w:t>
      </w:r>
      <w:r w:rsidR="001056E4" w:rsidRPr="003F35A6">
        <w:t>in</w:t>
      </w:r>
      <w:r w:rsidR="0093305E" w:rsidRPr="003F35A6">
        <w:t xml:space="preserve"> the </w:t>
      </w:r>
      <w:r w:rsidR="000C0D64" w:rsidRPr="003F35A6">
        <w:t xml:space="preserve">Second World War, Jebb witnessed the early days of </w:t>
      </w:r>
      <w:r w:rsidR="00F806B4" w:rsidRPr="003F35A6">
        <w:t>Brigad</w:t>
      </w:r>
      <w:r w:rsidR="00937DF6" w:rsidRPr="003F35A6">
        <w:t>ier</w:t>
      </w:r>
      <w:r w:rsidR="002A2106" w:rsidRPr="003F35A6">
        <w:t xml:space="preserve"> </w:t>
      </w:r>
      <w:r w:rsidR="000C0D64" w:rsidRPr="003F35A6">
        <w:t>General Charles de Gaulle as leader of the Free French</w:t>
      </w:r>
      <w:r w:rsidR="00812705" w:rsidRPr="003F35A6">
        <w:t xml:space="preserve"> in London</w:t>
      </w:r>
      <w:r w:rsidR="000C0D64" w:rsidRPr="003F35A6">
        <w:t>.</w:t>
      </w:r>
      <w:r w:rsidR="0093305E" w:rsidRPr="003F35A6">
        <w:t xml:space="preserve"> </w:t>
      </w:r>
      <w:r w:rsidR="000C0D64" w:rsidRPr="003F35A6">
        <w:t>Cadogan made him</w:t>
      </w:r>
      <w:r w:rsidR="0093305E" w:rsidRPr="003F35A6">
        <w:t xml:space="preserve"> </w:t>
      </w:r>
      <w:r w:rsidR="000C0D64" w:rsidRPr="003F35A6">
        <w:t xml:space="preserve">persuade </w:t>
      </w:r>
      <w:r w:rsidR="002A2106" w:rsidRPr="003F35A6">
        <w:t>De Gaulle</w:t>
      </w:r>
      <w:r w:rsidR="000C0D64" w:rsidRPr="003F35A6">
        <w:t xml:space="preserve"> to accept some last-minute changes to the text of a BBC broadcast to France </w:t>
      </w:r>
      <w:r w:rsidR="0093305E" w:rsidRPr="003F35A6">
        <w:t>in</w:t>
      </w:r>
      <w:r w:rsidR="000C0D64" w:rsidRPr="003F35A6">
        <w:t xml:space="preserve"> June 1940</w:t>
      </w:r>
      <w:r w:rsidR="0093305E" w:rsidRPr="003F35A6">
        <w:t xml:space="preserve">. Jebb would meet </w:t>
      </w:r>
      <w:r w:rsidR="0062026E" w:rsidRPr="003F35A6">
        <w:t>D</w:t>
      </w:r>
      <w:r w:rsidR="0093305E" w:rsidRPr="003F35A6">
        <w:t xml:space="preserve">e Gaulle more often and, although also critical of his policies, came to admire him. </w:t>
      </w:r>
      <w:r w:rsidR="001056E4" w:rsidRPr="003F35A6">
        <w:t xml:space="preserve">Jebb was </w:t>
      </w:r>
      <w:r w:rsidR="00852985" w:rsidRPr="003F35A6">
        <w:t xml:space="preserve">soon </w:t>
      </w:r>
      <w:r w:rsidR="001056E4" w:rsidRPr="003F35A6">
        <w:t xml:space="preserve">seconded to assist Dalton, who now headed the newly created Ministry of Economic Warfare in Winston Churchill’s national government. </w:t>
      </w:r>
      <w:r w:rsidR="00852985" w:rsidRPr="003F35A6">
        <w:t xml:space="preserve">Dalton made </w:t>
      </w:r>
      <w:r w:rsidR="00812705" w:rsidRPr="003F35A6">
        <w:t>Jebb</w:t>
      </w:r>
      <w:r w:rsidR="00852985" w:rsidRPr="003F35A6">
        <w:t xml:space="preserve"> Foreign Policy Advisor of the Special Operations Executive (SOE)</w:t>
      </w:r>
      <w:r w:rsidR="002E580C" w:rsidRPr="003F35A6">
        <w:t>,</w:t>
      </w:r>
      <w:r w:rsidR="00852985" w:rsidRPr="003F35A6">
        <w:t xml:space="preserve"> which had to support resistance groups in </w:t>
      </w:r>
      <w:r w:rsidR="004B40DA" w:rsidRPr="003F35A6">
        <w:t xml:space="preserve">European </w:t>
      </w:r>
      <w:r w:rsidR="00852985" w:rsidRPr="003F35A6">
        <w:t xml:space="preserve">territories </w:t>
      </w:r>
      <w:r w:rsidR="00B87010" w:rsidRPr="003F35A6">
        <w:t>occupied by Nazi Germany</w:t>
      </w:r>
      <w:r w:rsidR="00FA4CCC" w:rsidRPr="003F35A6">
        <w:t>. Jebb work</w:t>
      </w:r>
      <w:r w:rsidR="004F37EA" w:rsidRPr="003F35A6">
        <w:t>ed</w:t>
      </w:r>
      <w:r w:rsidR="00FA4CCC" w:rsidRPr="003F35A6">
        <w:t xml:space="preserve"> in a situation </w:t>
      </w:r>
      <w:r w:rsidR="009D19A2" w:rsidRPr="003F35A6">
        <w:t>where</w:t>
      </w:r>
      <w:r w:rsidR="00FA4CCC" w:rsidRPr="003F35A6">
        <w:t xml:space="preserve"> both the Foreign Office and the Secret Intelligence Service often opposed the </w:t>
      </w:r>
      <w:r w:rsidR="00DC150B" w:rsidRPr="003F35A6">
        <w:t>SOE</w:t>
      </w:r>
      <w:r w:rsidR="00DC3A0A" w:rsidRPr="003F35A6">
        <w:t>.</w:t>
      </w:r>
      <w:r w:rsidR="00DC150B" w:rsidRPr="003F35A6">
        <w:t xml:space="preserve"> </w:t>
      </w:r>
      <w:r w:rsidR="00DC3A0A" w:rsidRPr="003F35A6">
        <w:t>Jebb</w:t>
      </w:r>
      <w:r w:rsidR="002E580C" w:rsidRPr="003F35A6">
        <w:t xml:space="preserve"> </w:t>
      </w:r>
      <w:r w:rsidR="00AE31B5" w:rsidRPr="003F35A6">
        <w:t>gained a reputation as a bully</w:t>
      </w:r>
      <w:r w:rsidR="00DC3A0A" w:rsidRPr="003F35A6">
        <w:t xml:space="preserve"> in this scarcely effective world of intrigue</w:t>
      </w:r>
      <w:r w:rsidR="00AE31B5" w:rsidRPr="003F35A6">
        <w:t xml:space="preserve">. </w:t>
      </w:r>
      <w:r w:rsidR="001A72EC" w:rsidRPr="003F35A6">
        <w:t>When Dalton was transferred to another department</w:t>
      </w:r>
      <w:r w:rsidR="00B87010" w:rsidRPr="003F35A6">
        <w:t xml:space="preserve"> in early 1942</w:t>
      </w:r>
      <w:r w:rsidR="001A72EC" w:rsidRPr="003F35A6">
        <w:t xml:space="preserve">, the Treasury employed Jebb for six </w:t>
      </w:r>
      <w:r w:rsidR="008670C1" w:rsidRPr="003F35A6">
        <w:t>weeks but</w:t>
      </w:r>
      <w:r w:rsidR="001A72EC" w:rsidRPr="003F35A6">
        <w:t xml:space="preserve"> </w:t>
      </w:r>
      <w:r w:rsidR="00016B9F" w:rsidRPr="003F35A6">
        <w:t>had</w:t>
      </w:r>
      <w:r w:rsidR="001A72EC" w:rsidRPr="003F35A6">
        <w:t xml:space="preserve"> no job for him. </w:t>
      </w:r>
      <w:r w:rsidR="00AE31B5" w:rsidRPr="003F35A6">
        <w:t xml:space="preserve">In </w:t>
      </w:r>
      <w:r w:rsidR="002D4AAB" w:rsidRPr="003F35A6">
        <w:t xml:space="preserve">May </w:t>
      </w:r>
      <w:r w:rsidR="00AE31B5" w:rsidRPr="003F35A6">
        <w:t xml:space="preserve">Jebb </w:t>
      </w:r>
      <w:r w:rsidR="002D4AAB" w:rsidRPr="003F35A6">
        <w:t>was put in charge</w:t>
      </w:r>
      <w:r w:rsidR="00AE31B5" w:rsidRPr="003F35A6">
        <w:t xml:space="preserve"> of the </w:t>
      </w:r>
      <w:r w:rsidR="00F37CC6" w:rsidRPr="003F35A6">
        <w:t xml:space="preserve">Foreign Office’s </w:t>
      </w:r>
      <w:r w:rsidR="002D4AAB" w:rsidRPr="003F35A6">
        <w:t xml:space="preserve">new </w:t>
      </w:r>
      <w:r w:rsidR="00AE31B5" w:rsidRPr="003F35A6">
        <w:t xml:space="preserve">Economic </w:t>
      </w:r>
      <w:r w:rsidR="00DC150B" w:rsidRPr="003F35A6">
        <w:t xml:space="preserve">and </w:t>
      </w:r>
      <w:r w:rsidR="00AE31B5" w:rsidRPr="003F35A6">
        <w:t xml:space="preserve">Reconstruction Department, </w:t>
      </w:r>
      <w:r w:rsidR="00B76478" w:rsidRPr="003F35A6">
        <w:t xml:space="preserve">which was designed </w:t>
      </w:r>
      <w:r w:rsidR="001A72EC" w:rsidRPr="003F35A6">
        <w:t>to cope with postwar problems</w:t>
      </w:r>
      <w:r w:rsidR="00B87010" w:rsidRPr="003F35A6">
        <w:t>.</w:t>
      </w:r>
      <w:r w:rsidR="001A72EC" w:rsidRPr="003F35A6">
        <w:t xml:space="preserve"> </w:t>
      </w:r>
      <w:r w:rsidR="00B87010" w:rsidRPr="003F35A6">
        <w:t>This</w:t>
      </w:r>
      <w:r w:rsidR="00AE31B5" w:rsidRPr="003F35A6">
        <w:t xml:space="preserve"> </w:t>
      </w:r>
      <w:r w:rsidR="00B76478" w:rsidRPr="003F35A6">
        <w:t>provided</w:t>
      </w:r>
      <w:r w:rsidR="00AE31B5" w:rsidRPr="003F35A6">
        <w:t xml:space="preserve"> him </w:t>
      </w:r>
      <w:r w:rsidR="00B76478" w:rsidRPr="003F35A6">
        <w:t xml:space="preserve">with </w:t>
      </w:r>
      <w:r w:rsidR="00AE31B5" w:rsidRPr="003F35A6">
        <w:t xml:space="preserve">a central position in British </w:t>
      </w:r>
      <w:r w:rsidR="001A72EC" w:rsidRPr="003F35A6">
        <w:t xml:space="preserve">and international </w:t>
      </w:r>
      <w:r w:rsidR="00AE31B5" w:rsidRPr="003F35A6">
        <w:t>p</w:t>
      </w:r>
      <w:r w:rsidR="00AE73AB" w:rsidRPr="003F35A6">
        <w:t>l</w:t>
      </w:r>
      <w:r w:rsidR="00AE31B5" w:rsidRPr="003F35A6">
        <w:t>anning for the postwar world.</w:t>
      </w:r>
    </w:p>
    <w:p w14:paraId="3096D343" w14:textId="037795CE" w:rsidR="007E10E5" w:rsidRPr="003F35A6" w:rsidRDefault="007E1ADD" w:rsidP="00F56CFB">
      <w:pPr>
        <w:jc w:val="both"/>
      </w:pPr>
      <w:r w:rsidRPr="003F35A6">
        <w:tab/>
        <w:t xml:space="preserve">Philip Noel-Baker, who in 1942 became Joint Parliamentary Secretary to the Ministry of War Transport, initiated with others a campaign for </w:t>
      </w:r>
      <w:r w:rsidR="00DC3A0A" w:rsidRPr="003F35A6">
        <w:t>later</w:t>
      </w:r>
      <w:r w:rsidRPr="003F35A6">
        <w:t xml:space="preserve"> reconstruction</w:t>
      </w:r>
      <w:r w:rsidR="00FB0116" w:rsidRPr="003F35A6">
        <w:t xml:space="preserve"> of an international organization</w:t>
      </w:r>
      <w:r w:rsidRPr="003F35A6">
        <w:t>.</w:t>
      </w:r>
      <w:r w:rsidR="00327F6D" w:rsidRPr="003F35A6">
        <w:t xml:space="preserve"> To work on draft schemes for </w:t>
      </w:r>
      <w:r w:rsidR="00F732F6" w:rsidRPr="003F35A6">
        <w:t>such reconstruction</w:t>
      </w:r>
      <w:r w:rsidR="00327F6D" w:rsidRPr="003F35A6">
        <w:t xml:space="preserve"> t</w:t>
      </w:r>
      <w:r w:rsidRPr="003F35A6">
        <w:t>he Foreign Office recruited Charles Webster, a diplomatic historian of the Congress of Vienna</w:t>
      </w:r>
      <w:r w:rsidR="00FB0116" w:rsidRPr="003F35A6">
        <w:t xml:space="preserve">, an expert on the League of Nations </w:t>
      </w:r>
      <w:r w:rsidR="00FC18C3" w:rsidRPr="003F35A6">
        <w:t xml:space="preserve">who was </w:t>
      </w:r>
      <w:r w:rsidR="00327F6D" w:rsidRPr="003F35A6">
        <w:t xml:space="preserve">also </w:t>
      </w:r>
      <w:r w:rsidR="004C038A" w:rsidRPr="003F35A6">
        <w:t>familiar</w:t>
      </w:r>
      <w:r w:rsidR="00327F6D" w:rsidRPr="003F35A6">
        <w:t xml:space="preserve"> with</w:t>
      </w:r>
      <w:r w:rsidRPr="003F35A6">
        <w:t xml:space="preserve"> the New Deal in the United States</w:t>
      </w:r>
      <w:r w:rsidR="00060A10" w:rsidRPr="003F35A6">
        <w:t xml:space="preserve"> (US)</w:t>
      </w:r>
      <w:r w:rsidR="004F37EA" w:rsidRPr="003F35A6">
        <w:t xml:space="preserve">. </w:t>
      </w:r>
      <w:r w:rsidR="00E71450" w:rsidRPr="003F35A6">
        <w:t>Webster was b</w:t>
      </w:r>
      <w:r w:rsidR="004F37EA" w:rsidRPr="003F35A6">
        <w:t>rought</w:t>
      </w:r>
      <w:r w:rsidR="00327F6D" w:rsidRPr="003F35A6">
        <w:t xml:space="preserve"> into Jebb’s Department</w:t>
      </w:r>
      <w:r w:rsidR="004F37EA" w:rsidRPr="003F35A6">
        <w:t xml:space="preserve"> to </w:t>
      </w:r>
      <w:r w:rsidR="008670C1" w:rsidRPr="003F35A6">
        <w:t xml:space="preserve">help </w:t>
      </w:r>
      <w:r w:rsidR="004F37EA" w:rsidRPr="003F35A6">
        <w:t>produce memoranda</w:t>
      </w:r>
      <w:r w:rsidR="00E71450" w:rsidRPr="003F35A6">
        <w:t>.</w:t>
      </w:r>
      <w:r w:rsidR="00327F6D" w:rsidRPr="003F35A6">
        <w:t xml:space="preserve"> </w:t>
      </w:r>
      <w:r w:rsidR="004F37EA" w:rsidRPr="003F35A6">
        <w:t xml:space="preserve">Jebb </w:t>
      </w:r>
      <w:r w:rsidR="00E71450" w:rsidRPr="003F35A6">
        <w:t xml:space="preserve">himself </w:t>
      </w:r>
      <w:r w:rsidR="004F37EA" w:rsidRPr="003F35A6">
        <w:t>became the spirit behind what</w:t>
      </w:r>
      <w:r w:rsidR="003D5372" w:rsidRPr="003F35A6">
        <w:t>,</w:t>
      </w:r>
      <w:r w:rsidR="004F37EA" w:rsidRPr="003F35A6">
        <w:t xml:space="preserve"> </w:t>
      </w:r>
      <w:r w:rsidR="008670C1" w:rsidRPr="003F35A6">
        <w:t>as product of collective thought</w:t>
      </w:r>
      <w:r w:rsidR="003D5372" w:rsidRPr="003F35A6">
        <w:t>,</w:t>
      </w:r>
      <w:r w:rsidR="008670C1" w:rsidRPr="003F35A6">
        <w:t xml:space="preserve"> </w:t>
      </w:r>
      <w:r w:rsidR="004F37EA" w:rsidRPr="003F35A6">
        <w:t xml:space="preserve">was </w:t>
      </w:r>
      <w:r w:rsidR="00E71450" w:rsidRPr="003F35A6">
        <w:t>nam</w:t>
      </w:r>
      <w:r w:rsidR="004F37EA" w:rsidRPr="003F35A6">
        <w:t>ed the Four</w:t>
      </w:r>
      <w:r w:rsidR="003D5372" w:rsidRPr="003F35A6">
        <w:t xml:space="preserve"> </w:t>
      </w:r>
      <w:r w:rsidR="004F37EA" w:rsidRPr="003F35A6">
        <w:t>Power Plan</w:t>
      </w:r>
      <w:r w:rsidR="00E71450" w:rsidRPr="003F35A6">
        <w:t xml:space="preserve">. </w:t>
      </w:r>
      <w:r w:rsidR="001824DF" w:rsidRPr="003F35A6">
        <w:t>Internal challenge came from Churchill, who preferred a regional system</w:t>
      </w:r>
      <w:r w:rsidR="00023C6E" w:rsidRPr="003F35A6">
        <w:t xml:space="preserve"> and was reluctant to consider postwar problems</w:t>
      </w:r>
      <w:r w:rsidR="001824DF" w:rsidRPr="003F35A6">
        <w:t xml:space="preserve">. </w:t>
      </w:r>
      <w:r w:rsidR="00E71450" w:rsidRPr="003F35A6">
        <w:t xml:space="preserve">In 1943 Jebb </w:t>
      </w:r>
      <w:r w:rsidR="00F70C07" w:rsidRPr="003F35A6">
        <w:t xml:space="preserve">twice </w:t>
      </w:r>
      <w:r w:rsidR="00E71450" w:rsidRPr="003F35A6">
        <w:t xml:space="preserve">discussed ideas </w:t>
      </w:r>
      <w:r w:rsidR="00F70C07" w:rsidRPr="003F35A6">
        <w:t xml:space="preserve">for </w:t>
      </w:r>
      <w:r w:rsidR="00E71450" w:rsidRPr="003F35A6">
        <w:t xml:space="preserve">a postwar </w:t>
      </w:r>
      <w:r w:rsidR="001C524A" w:rsidRPr="003F35A6">
        <w:t>world organization</w:t>
      </w:r>
      <w:r w:rsidR="00E71450" w:rsidRPr="003F35A6">
        <w:t xml:space="preserve"> </w:t>
      </w:r>
      <w:r w:rsidR="000A0D5F" w:rsidRPr="003F35A6">
        <w:t xml:space="preserve">supported by great powers </w:t>
      </w:r>
      <w:r w:rsidR="008670C1" w:rsidRPr="003F35A6">
        <w:t xml:space="preserve">with the Americans </w:t>
      </w:r>
      <w:r w:rsidR="00E71450" w:rsidRPr="003F35A6">
        <w:t xml:space="preserve">in Washington DC. </w:t>
      </w:r>
      <w:r w:rsidR="00DB2004" w:rsidRPr="003F35A6">
        <w:t xml:space="preserve">The idea of a general </w:t>
      </w:r>
      <w:r w:rsidR="00060A10" w:rsidRPr="003F35A6">
        <w:t>organization</w:t>
      </w:r>
      <w:r w:rsidR="00DB2004" w:rsidRPr="003F35A6">
        <w:t xml:space="preserve"> of all peace-loving </w:t>
      </w:r>
      <w:r w:rsidR="00060A10" w:rsidRPr="003F35A6">
        <w:t xml:space="preserve">states to maintain international peace and security was first mentioned in the Declaration of Moscow (October 1943), signed by the ministers of foreign affairs of </w:t>
      </w:r>
      <w:r w:rsidR="002010E5" w:rsidRPr="003F35A6">
        <w:t xml:space="preserve">the </w:t>
      </w:r>
      <w:r w:rsidR="00E71450" w:rsidRPr="003F35A6">
        <w:t>three great powers</w:t>
      </w:r>
      <w:r w:rsidR="00F37CC6" w:rsidRPr="003F35A6">
        <w:t>:</w:t>
      </w:r>
      <w:r w:rsidR="00E71450" w:rsidRPr="003F35A6">
        <w:t xml:space="preserve"> the </w:t>
      </w:r>
      <w:r w:rsidR="002010E5" w:rsidRPr="003F35A6">
        <w:t xml:space="preserve">Soviet Union, </w:t>
      </w:r>
      <w:r w:rsidR="000B588E" w:rsidRPr="003F35A6">
        <w:t xml:space="preserve">the </w:t>
      </w:r>
      <w:r w:rsidR="002010E5" w:rsidRPr="003F35A6">
        <w:t>U</w:t>
      </w:r>
      <w:r w:rsidR="000B588E" w:rsidRPr="003F35A6">
        <w:t>nited Kingdom (UK)</w:t>
      </w:r>
      <w:r w:rsidR="00060A10" w:rsidRPr="003F35A6">
        <w:t xml:space="preserve"> </w:t>
      </w:r>
      <w:r w:rsidR="002010E5" w:rsidRPr="003F35A6">
        <w:t xml:space="preserve">and </w:t>
      </w:r>
      <w:r w:rsidR="00060A10" w:rsidRPr="003F35A6">
        <w:t>the US.</w:t>
      </w:r>
      <w:r w:rsidR="00C601C2" w:rsidRPr="003F35A6">
        <w:t xml:space="preserve"> The Moscow Conference confirmed that the three Allies would stick together to enforce the peace.</w:t>
      </w:r>
      <w:r w:rsidR="00060A10" w:rsidRPr="003F35A6">
        <w:t xml:space="preserve"> In </w:t>
      </w:r>
      <w:r w:rsidR="0097658E" w:rsidRPr="003F35A6">
        <w:t xml:space="preserve">Tehran in </w:t>
      </w:r>
      <w:r w:rsidR="00060A10" w:rsidRPr="003F35A6">
        <w:t xml:space="preserve">December </w:t>
      </w:r>
      <w:r w:rsidR="00572E20" w:rsidRPr="003F35A6">
        <w:t xml:space="preserve">US </w:t>
      </w:r>
      <w:r w:rsidR="00060A10" w:rsidRPr="003F35A6">
        <w:t xml:space="preserve">President </w:t>
      </w:r>
      <w:r w:rsidR="000B588E" w:rsidRPr="003F35A6">
        <w:t xml:space="preserve">Franklin Roosevelt outlined to </w:t>
      </w:r>
      <w:r w:rsidR="00E17716" w:rsidRPr="003F35A6">
        <w:t xml:space="preserve">Soviet leader </w:t>
      </w:r>
      <w:r w:rsidR="000B588E" w:rsidRPr="003F35A6">
        <w:t xml:space="preserve">Joseph Stalin his vision of the future </w:t>
      </w:r>
      <w:r w:rsidR="002010E5" w:rsidRPr="003F35A6">
        <w:t>‘</w:t>
      </w:r>
      <w:r w:rsidR="000B588E" w:rsidRPr="003F35A6">
        <w:t>United Nations</w:t>
      </w:r>
      <w:r w:rsidR="002010E5" w:rsidRPr="003F35A6">
        <w:t>’</w:t>
      </w:r>
      <w:r w:rsidR="000B588E" w:rsidRPr="003F35A6">
        <w:t xml:space="preserve"> (a term dating back to the British-American </w:t>
      </w:r>
      <w:r w:rsidR="002010E5" w:rsidRPr="003F35A6">
        <w:t>‘</w:t>
      </w:r>
      <w:r w:rsidR="000B588E" w:rsidRPr="003F35A6">
        <w:t>Declaration by United Nations</w:t>
      </w:r>
      <w:r w:rsidR="002010E5" w:rsidRPr="003F35A6">
        <w:t>’</w:t>
      </w:r>
      <w:r w:rsidR="000B588E" w:rsidRPr="003F35A6">
        <w:t xml:space="preserve"> of 1 January 1942, soon adhered by other </w:t>
      </w:r>
      <w:r w:rsidR="00330FE3" w:rsidRPr="003F35A6">
        <w:t xml:space="preserve">Allied </w:t>
      </w:r>
      <w:r w:rsidR="000B588E" w:rsidRPr="003F35A6">
        <w:t>states)</w:t>
      </w:r>
      <w:r w:rsidR="002010E5" w:rsidRPr="003F35A6">
        <w:t xml:space="preserve">, based on four </w:t>
      </w:r>
      <w:r w:rsidR="00844195" w:rsidRPr="003F35A6">
        <w:t xml:space="preserve">great </w:t>
      </w:r>
      <w:r w:rsidR="002010E5" w:rsidRPr="003F35A6">
        <w:t xml:space="preserve">powers (the three plus China) to deal with threats to peace. </w:t>
      </w:r>
      <w:r w:rsidR="00844195" w:rsidRPr="003F35A6">
        <w:t>The</w:t>
      </w:r>
      <w:r w:rsidR="003B1B8F" w:rsidRPr="003F35A6">
        <w:t xml:space="preserve"> Tehran Conference made it evident to Jebb that the Soviets and the Americans between themselves were going to dominate the scene, with less influence for the UK. </w:t>
      </w:r>
      <w:r w:rsidR="009A1C01" w:rsidRPr="003F35A6">
        <w:t xml:space="preserve">He also understood the relevance of having the US </w:t>
      </w:r>
      <w:r w:rsidR="000F21DF" w:rsidRPr="003F35A6">
        <w:t xml:space="preserve">firmly </w:t>
      </w:r>
      <w:r w:rsidR="00870B23" w:rsidRPr="003F35A6">
        <w:t>engaged</w:t>
      </w:r>
      <w:r w:rsidR="009A1C01" w:rsidRPr="003F35A6">
        <w:t xml:space="preserve"> and </w:t>
      </w:r>
      <w:r w:rsidR="000F21DF" w:rsidRPr="003F35A6">
        <w:t>to ensure that the Americans did not</w:t>
      </w:r>
      <w:r w:rsidR="009A1C01" w:rsidRPr="003F35A6">
        <w:t xml:space="preserve"> go isolationist again</w:t>
      </w:r>
      <w:r w:rsidR="00BF0537" w:rsidRPr="003F35A6">
        <w:t xml:space="preserve"> as </w:t>
      </w:r>
      <w:r w:rsidR="00572E20" w:rsidRPr="003F35A6">
        <w:t xml:space="preserve">had </w:t>
      </w:r>
      <w:r w:rsidR="00BF0537" w:rsidRPr="003F35A6">
        <w:lastRenderedPageBreak/>
        <w:t>happened with the League of Nations</w:t>
      </w:r>
      <w:r w:rsidR="00764AD8" w:rsidRPr="003F35A6">
        <w:t xml:space="preserve"> which</w:t>
      </w:r>
      <w:r w:rsidR="007D0F46" w:rsidRPr="003F35A6">
        <w:t>, as</w:t>
      </w:r>
      <w:r w:rsidR="00764AD8" w:rsidRPr="003F35A6">
        <w:t xml:space="preserve"> </w:t>
      </w:r>
      <w:r w:rsidR="001A484D" w:rsidRPr="003F35A6">
        <w:t>Jebb</w:t>
      </w:r>
      <w:r w:rsidR="006A2448" w:rsidRPr="003F35A6">
        <w:t xml:space="preserve"> believed</w:t>
      </w:r>
      <w:r w:rsidR="007D0F46" w:rsidRPr="003F35A6">
        <w:t>,</w:t>
      </w:r>
      <w:r w:rsidR="006A2448" w:rsidRPr="003F35A6">
        <w:t xml:space="preserve"> </w:t>
      </w:r>
      <w:r w:rsidR="00572E20" w:rsidRPr="003F35A6">
        <w:t xml:space="preserve">was </w:t>
      </w:r>
      <w:r w:rsidR="00870B23" w:rsidRPr="003F35A6">
        <w:t xml:space="preserve">institutionally </w:t>
      </w:r>
      <w:r w:rsidR="00572E20" w:rsidRPr="003F35A6">
        <w:t xml:space="preserve">weak </w:t>
      </w:r>
      <w:r w:rsidR="005456B7" w:rsidRPr="003F35A6">
        <w:t>due to</w:t>
      </w:r>
      <w:r w:rsidR="00572E20" w:rsidRPr="003F35A6">
        <w:t xml:space="preserve"> </w:t>
      </w:r>
      <w:r w:rsidR="00DF7175" w:rsidRPr="003F35A6">
        <w:t xml:space="preserve">this </w:t>
      </w:r>
      <w:r w:rsidR="00F21493" w:rsidRPr="003F35A6">
        <w:t>great</w:t>
      </w:r>
      <w:r w:rsidR="005456B7" w:rsidRPr="003F35A6">
        <w:t xml:space="preserve"> </w:t>
      </w:r>
      <w:r w:rsidR="00F21493" w:rsidRPr="003F35A6">
        <w:t xml:space="preserve">power </w:t>
      </w:r>
      <w:r w:rsidR="00572E20" w:rsidRPr="003F35A6">
        <w:t>absence.</w:t>
      </w:r>
      <w:r w:rsidR="006A2448" w:rsidRPr="003F35A6">
        <w:t xml:space="preserve"> </w:t>
      </w:r>
      <w:r w:rsidR="007A44C7" w:rsidRPr="003F35A6">
        <w:t xml:space="preserve">On his way back from Tehran to London Jebb met De Gaulle in Algiers in North Africa. </w:t>
      </w:r>
      <w:r w:rsidR="00143CF1" w:rsidRPr="003F35A6">
        <w:t>T</w:t>
      </w:r>
      <w:r w:rsidR="00E17716" w:rsidRPr="003F35A6">
        <w:t>he Brit</w:t>
      </w:r>
      <w:r w:rsidR="007A44C7" w:rsidRPr="003F35A6">
        <w:t>ish</w:t>
      </w:r>
      <w:r w:rsidR="00E17716" w:rsidRPr="003F35A6">
        <w:t xml:space="preserve"> </w:t>
      </w:r>
      <w:r w:rsidR="000F4E56" w:rsidRPr="003F35A6">
        <w:t xml:space="preserve">exchanged </w:t>
      </w:r>
      <w:r w:rsidR="00844195" w:rsidRPr="003F35A6">
        <w:t>further</w:t>
      </w:r>
      <w:r w:rsidR="005456B7" w:rsidRPr="003F35A6">
        <w:t xml:space="preserve"> </w:t>
      </w:r>
      <w:r w:rsidR="000F4E56" w:rsidRPr="003F35A6">
        <w:t>ideas with the Americans, whose views proved not very dissimilar, which resulted in a</w:t>
      </w:r>
      <w:r w:rsidR="004C038A" w:rsidRPr="003F35A6">
        <w:t xml:space="preserve"> </w:t>
      </w:r>
      <w:r w:rsidR="000F4E56" w:rsidRPr="003F35A6">
        <w:t xml:space="preserve">kind of Anglo-American front at the </w:t>
      </w:r>
      <w:r w:rsidR="00844195" w:rsidRPr="003F35A6">
        <w:t xml:space="preserve">Conference in </w:t>
      </w:r>
      <w:r w:rsidR="000F4E56" w:rsidRPr="003F35A6">
        <w:t xml:space="preserve">Dumbarton Oaks </w:t>
      </w:r>
      <w:r w:rsidR="007A44C7" w:rsidRPr="003F35A6">
        <w:t>in the US</w:t>
      </w:r>
      <w:r w:rsidR="005456B7" w:rsidRPr="003F35A6">
        <w:t xml:space="preserve"> </w:t>
      </w:r>
      <w:r w:rsidR="007A44C7" w:rsidRPr="003F35A6">
        <w:t>(</w:t>
      </w:r>
      <w:r w:rsidR="004C038A" w:rsidRPr="003F35A6">
        <w:t>August</w:t>
      </w:r>
      <w:r w:rsidR="007A44C7" w:rsidRPr="003F35A6">
        <w:t>-</w:t>
      </w:r>
      <w:r w:rsidR="004C038A" w:rsidRPr="003F35A6">
        <w:t>October 1944</w:t>
      </w:r>
      <w:r w:rsidR="007A44C7" w:rsidRPr="003F35A6">
        <w:t>)</w:t>
      </w:r>
      <w:r w:rsidR="004C038A" w:rsidRPr="003F35A6">
        <w:t xml:space="preserve">. </w:t>
      </w:r>
    </w:p>
    <w:p w14:paraId="59CCB6C2" w14:textId="02EDF8AE" w:rsidR="0083124C" w:rsidRPr="003F35A6" w:rsidRDefault="001E7F7A" w:rsidP="00F56CFB">
      <w:pPr>
        <w:ind w:firstLine="708"/>
        <w:jc w:val="both"/>
      </w:pPr>
      <w:r w:rsidRPr="003F35A6">
        <w:t xml:space="preserve">At </w:t>
      </w:r>
      <w:r w:rsidR="00F21493" w:rsidRPr="003F35A6">
        <w:t xml:space="preserve">Dumbarton Oaks Jebb did most </w:t>
      </w:r>
      <w:r w:rsidR="00567E77" w:rsidRPr="003F35A6">
        <w:t>of the</w:t>
      </w:r>
      <w:r w:rsidR="00F21493" w:rsidRPr="003F35A6">
        <w:t xml:space="preserve"> work </w:t>
      </w:r>
      <w:r w:rsidR="00A80F52" w:rsidRPr="003F35A6">
        <w:t xml:space="preserve">to make the Soviets accept the Anglo-American view </w:t>
      </w:r>
      <w:r w:rsidR="00F21493" w:rsidRPr="003F35A6">
        <w:t xml:space="preserve">in the </w:t>
      </w:r>
      <w:r w:rsidR="00282F4F" w:rsidRPr="003F35A6">
        <w:t xml:space="preserve">small </w:t>
      </w:r>
      <w:r w:rsidR="00F21493" w:rsidRPr="003F35A6">
        <w:t xml:space="preserve">committee with </w:t>
      </w:r>
      <w:r w:rsidR="00567E77" w:rsidRPr="003F35A6">
        <w:t>his</w:t>
      </w:r>
      <w:r w:rsidR="00F21493" w:rsidRPr="003F35A6">
        <w:t xml:space="preserve"> American and </w:t>
      </w:r>
      <w:r w:rsidR="00362446" w:rsidRPr="003F35A6">
        <w:t>Soviet</w:t>
      </w:r>
      <w:r w:rsidR="00567E77" w:rsidRPr="003F35A6">
        <w:t xml:space="preserve"> </w:t>
      </w:r>
      <w:r w:rsidR="00A80F52" w:rsidRPr="003F35A6">
        <w:t>counterparts</w:t>
      </w:r>
      <w:r w:rsidR="00362446" w:rsidRPr="003F35A6">
        <w:t>, which</w:t>
      </w:r>
      <w:r w:rsidR="00567E77" w:rsidRPr="003F35A6">
        <w:t xml:space="preserve"> made him the second important </w:t>
      </w:r>
      <w:r w:rsidR="00B474E7" w:rsidRPr="003F35A6">
        <w:t>member</w:t>
      </w:r>
      <w:r w:rsidR="00567E77" w:rsidRPr="003F35A6">
        <w:t xml:space="preserve"> of Cadogan’s delegation</w:t>
      </w:r>
      <w:r w:rsidR="00A80F52" w:rsidRPr="003F35A6">
        <w:t>, with Arkad</w:t>
      </w:r>
      <w:r w:rsidR="001C524A" w:rsidRPr="003F35A6">
        <w:t>i</w:t>
      </w:r>
      <w:r w:rsidR="00A80F52" w:rsidRPr="003F35A6">
        <w:t xml:space="preserve"> Sobolev as his Soviet colleague</w:t>
      </w:r>
      <w:r w:rsidR="00567E77" w:rsidRPr="003F35A6">
        <w:t xml:space="preserve">. </w:t>
      </w:r>
      <w:r w:rsidR="001B402D" w:rsidRPr="003F35A6">
        <w:t>Although the Soviet</w:t>
      </w:r>
      <w:r w:rsidR="006D6EC1" w:rsidRPr="003F35A6">
        <w:t xml:space="preserve"> delegate</w:t>
      </w:r>
      <w:r w:rsidR="001B402D" w:rsidRPr="003F35A6">
        <w:t>s arrived with stronger great power view</w:t>
      </w:r>
      <w:r w:rsidR="00161903" w:rsidRPr="003F35A6">
        <w:t>s</w:t>
      </w:r>
      <w:r w:rsidR="001B402D" w:rsidRPr="003F35A6">
        <w:t xml:space="preserve">, they were </w:t>
      </w:r>
      <w:r w:rsidR="00FE777C" w:rsidRPr="003F35A6">
        <w:t>extremely</w:t>
      </w:r>
      <w:r w:rsidR="001B402D" w:rsidRPr="003F35A6">
        <w:t xml:space="preserve"> cooperative </w:t>
      </w:r>
      <w:r w:rsidR="00FE777C" w:rsidRPr="003F35A6">
        <w:t>(</w:t>
      </w:r>
      <w:r w:rsidR="00017E0C" w:rsidRPr="003F35A6">
        <w:t xml:space="preserve">for example, </w:t>
      </w:r>
      <w:r w:rsidR="005248B2" w:rsidRPr="003F35A6">
        <w:t xml:space="preserve">Andrei Gromyko, </w:t>
      </w:r>
      <w:r w:rsidR="00857EF3" w:rsidRPr="003F35A6">
        <w:t xml:space="preserve">delegation head and </w:t>
      </w:r>
      <w:r w:rsidR="006D6EC1" w:rsidRPr="003F35A6">
        <w:t xml:space="preserve">Ambassador </w:t>
      </w:r>
      <w:r w:rsidR="005248B2" w:rsidRPr="003F35A6">
        <w:t xml:space="preserve">to the US, </w:t>
      </w:r>
      <w:r w:rsidR="00017E0C" w:rsidRPr="003F35A6">
        <w:t xml:space="preserve">spoke in </w:t>
      </w:r>
      <w:r w:rsidR="00FE777C" w:rsidRPr="003F35A6">
        <w:t xml:space="preserve">English all the time) and largely tempered their views. Although not keen on economic cooperation, they accepted the </w:t>
      </w:r>
      <w:r w:rsidR="002D6E76" w:rsidRPr="003F35A6">
        <w:t xml:space="preserve">idea of the </w:t>
      </w:r>
      <w:r w:rsidR="00FE777C" w:rsidRPr="003F35A6">
        <w:t>Economic and Social Council</w:t>
      </w:r>
      <w:r w:rsidR="005828BE" w:rsidRPr="003F35A6">
        <w:t xml:space="preserve"> (ECOSOC)</w:t>
      </w:r>
      <w:r w:rsidR="00FE777C" w:rsidRPr="003F35A6">
        <w:t>. The Four Power Plan turned into a United Nations Plan</w:t>
      </w:r>
      <w:r w:rsidR="00FB6A30" w:rsidRPr="003F35A6">
        <w:t xml:space="preserve"> (‘Proposals for the Establishment of a General</w:t>
      </w:r>
      <w:r w:rsidR="00B474E7" w:rsidRPr="003F35A6">
        <w:t xml:space="preserve"> </w:t>
      </w:r>
      <w:r w:rsidR="00FB6A30" w:rsidRPr="003F35A6">
        <w:t>International</w:t>
      </w:r>
      <w:r w:rsidR="00B474E7" w:rsidRPr="003F35A6">
        <w:t xml:space="preserve"> </w:t>
      </w:r>
      <w:r w:rsidR="00FB6A30" w:rsidRPr="003F35A6">
        <w:t>Organization’)</w:t>
      </w:r>
      <w:r w:rsidR="00FE777C" w:rsidRPr="003F35A6">
        <w:t xml:space="preserve">, with the </w:t>
      </w:r>
      <w:r w:rsidR="007E10E5" w:rsidRPr="003F35A6">
        <w:t xml:space="preserve">main </w:t>
      </w:r>
      <w:r w:rsidR="00FE777C" w:rsidRPr="003F35A6">
        <w:t>issue of voting in the Security Council</w:t>
      </w:r>
      <w:r w:rsidR="007E10E5" w:rsidRPr="003F35A6">
        <w:t xml:space="preserve"> still open. </w:t>
      </w:r>
      <w:r w:rsidR="00A80F52" w:rsidRPr="003F35A6">
        <w:t xml:space="preserve">The voting issue was solved at the Yalta Conference </w:t>
      </w:r>
      <w:r w:rsidR="005025B9" w:rsidRPr="003F35A6">
        <w:t xml:space="preserve">meeting between </w:t>
      </w:r>
      <w:r w:rsidR="005456B7" w:rsidRPr="003F35A6">
        <w:t xml:space="preserve">Churchill, Roosevelt and Stalin in </w:t>
      </w:r>
      <w:r w:rsidR="00282F4F" w:rsidRPr="003F35A6">
        <w:t>February 1945</w:t>
      </w:r>
      <w:r w:rsidR="00CD1272" w:rsidRPr="003F35A6">
        <w:t>.</w:t>
      </w:r>
      <w:r w:rsidR="00282F4F" w:rsidRPr="003F35A6">
        <w:t xml:space="preserve"> </w:t>
      </w:r>
      <w:r w:rsidR="00CD1272" w:rsidRPr="003F35A6">
        <w:t>However,</w:t>
      </w:r>
      <w:r w:rsidR="00282F4F" w:rsidRPr="003F35A6">
        <w:t xml:space="preserve"> the </w:t>
      </w:r>
      <w:r w:rsidR="003D5372" w:rsidRPr="003F35A6">
        <w:t>quintessence</w:t>
      </w:r>
      <w:r w:rsidR="00282F4F" w:rsidRPr="003F35A6">
        <w:t xml:space="preserve"> (</w:t>
      </w:r>
      <w:r w:rsidR="00B17511" w:rsidRPr="003F35A6">
        <w:t>no</w:t>
      </w:r>
      <w:r w:rsidR="00282F4F" w:rsidRPr="003F35A6">
        <w:t xml:space="preserve"> veto </w:t>
      </w:r>
      <w:r w:rsidR="00B17511" w:rsidRPr="003F35A6">
        <w:t xml:space="preserve">on peaceful </w:t>
      </w:r>
      <w:r w:rsidR="00EC356B" w:rsidRPr="003F35A6">
        <w:t>means of settling disputes</w:t>
      </w:r>
      <w:r w:rsidR="00B17511" w:rsidRPr="003F35A6">
        <w:t>, but one on threats to peace</w:t>
      </w:r>
      <w:r w:rsidR="009716DD" w:rsidRPr="003F35A6">
        <w:t xml:space="preserve">) </w:t>
      </w:r>
      <w:r w:rsidR="00161903" w:rsidRPr="003F35A6">
        <w:t xml:space="preserve">originated in a conversation at Dumbarton Oaks </w:t>
      </w:r>
      <w:r w:rsidR="00282F4F" w:rsidRPr="003F35A6">
        <w:t>b</w:t>
      </w:r>
      <w:r w:rsidR="00161903" w:rsidRPr="003F35A6">
        <w:t>etween</w:t>
      </w:r>
      <w:r w:rsidR="00282F4F" w:rsidRPr="003F35A6">
        <w:t xml:space="preserve"> </w:t>
      </w:r>
      <w:r w:rsidR="003F03FA" w:rsidRPr="003F35A6">
        <w:t xml:space="preserve">Cadogan and </w:t>
      </w:r>
      <w:r w:rsidR="00282F4F" w:rsidRPr="003F35A6">
        <w:t>Jebb</w:t>
      </w:r>
      <w:r w:rsidR="00EC356B" w:rsidRPr="003F35A6">
        <w:t>.</w:t>
      </w:r>
      <w:r w:rsidR="00161903" w:rsidRPr="003F35A6">
        <w:t xml:space="preserve"> Back in London</w:t>
      </w:r>
      <w:r w:rsidR="00C636BC" w:rsidRPr="003F35A6">
        <w:t>,</w:t>
      </w:r>
      <w:r w:rsidR="00161903" w:rsidRPr="003F35A6">
        <w:t xml:space="preserve"> Jebb discussed it </w:t>
      </w:r>
      <w:r w:rsidR="00B474E7" w:rsidRPr="003F35A6">
        <w:t xml:space="preserve">further </w:t>
      </w:r>
      <w:r w:rsidR="006F13B3" w:rsidRPr="003F35A6">
        <w:t>with Sobolev</w:t>
      </w:r>
      <w:r w:rsidR="00143CF1" w:rsidRPr="003F35A6">
        <w:t>. F</w:t>
      </w:r>
      <w:r w:rsidR="00CD1272" w:rsidRPr="003F35A6">
        <w:t xml:space="preserve">ollowed by more diplomatic </w:t>
      </w:r>
      <w:r w:rsidR="00143CF1" w:rsidRPr="003F35A6">
        <w:t xml:space="preserve">consultations, </w:t>
      </w:r>
      <w:r w:rsidR="006F13B3" w:rsidRPr="003F35A6">
        <w:t xml:space="preserve">Stalin agreed with the formula in Yalta, where it was </w:t>
      </w:r>
      <w:r w:rsidR="00143CF1" w:rsidRPr="003F35A6">
        <w:t xml:space="preserve">also </w:t>
      </w:r>
      <w:r w:rsidR="006F13B3" w:rsidRPr="003F35A6">
        <w:t xml:space="preserve">decided to set up the new organization </w:t>
      </w:r>
      <w:r w:rsidR="00143CF1" w:rsidRPr="003F35A6">
        <w:t>in the US</w:t>
      </w:r>
      <w:r w:rsidR="00D7032A" w:rsidRPr="003F35A6">
        <w:t xml:space="preserve">, </w:t>
      </w:r>
      <w:r w:rsidR="00DB06A5" w:rsidRPr="003F35A6">
        <w:t xml:space="preserve">in </w:t>
      </w:r>
      <w:r w:rsidR="006F13B3" w:rsidRPr="003F35A6">
        <w:t>San Francisco</w:t>
      </w:r>
      <w:r w:rsidR="00D7032A" w:rsidRPr="003F35A6">
        <w:t>,</w:t>
      </w:r>
      <w:r w:rsidR="00143CF1" w:rsidRPr="003F35A6">
        <w:t xml:space="preserve"> </w:t>
      </w:r>
      <w:r w:rsidR="00D7032A" w:rsidRPr="003F35A6">
        <w:t>on 25 April</w:t>
      </w:r>
      <w:r w:rsidR="00143CF1" w:rsidRPr="003F35A6">
        <w:t xml:space="preserve"> 1945</w:t>
      </w:r>
      <w:r w:rsidR="00B474E7" w:rsidRPr="003F35A6">
        <w:t xml:space="preserve"> </w:t>
      </w:r>
      <w:proofErr w:type="gramStart"/>
      <w:r w:rsidR="00F17BC0" w:rsidRPr="003F35A6">
        <w:t>in order to</w:t>
      </w:r>
      <w:proofErr w:type="gramEnd"/>
      <w:r w:rsidR="00B474E7" w:rsidRPr="003F35A6">
        <w:t xml:space="preserve"> prepar</w:t>
      </w:r>
      <w:r w:rsidR="00F17BC0" w:rsidRPr="003F35A6">
        <w:t>e</w:t>
      </w:r>
      <w:r w:rsidR="00B474E7" w:rsidRPr="003F35A6">
        <w:t xml:space="preserve"> the organization’s Charter along the lines </w:t>
      </w:r>
      <w:r w:rsidR="003F03FA" w:rsidRPr="003F35A6">
        <w:t>developed</w:t>
      </w:r>
      <w:r w:rsidR="00B474E7" w:rsidRPr="003F35A6">
        <w:t xml:space="preserve"> in Dumbarton Oaks</w:t>
      </w:r>
      <w:r w:rsidR="00CD1272" w:rsidRPr="003F35A6">
        <w:t>.</w:t>
      </w:r>
      <w:r w:rsidR="002F6204" w:rsidRPr="003F35A6">
        <w:t xml:space="preserve"> </w:t>
      </w:r>
    </w:p>
    <w:p w14:paraId="51C4FFF9" w14:textId="19AF2BC9" w:rsidR="00F17BC0" w:rsidRPr="003F35A6" w:rsidRDefault="00DB06A5" w:rsidP="00F56CFB">
      <w:pPr>
        <w:jc w:val="both"/>
      </w:pPr>
      <w:r w:rsidRPr="003F35A6">
        <w:tab/>
        <w:t>The Dumbarton Oaks proposals and the supplementary Yalta decisions formed the point of departure for debates</w:t>
      </w:r>
      <w:r w:rsidR="00D7032A" w:rsidRPr="003F35A6">
        <w:t xml:space="preserve"> among 850 delegates from 50 states in San Francisco. </w:t>
      </w:r>
      <w:r w:rsidR="000933F9" w:rsidRPr="003F35A6">
        <w:t>States could express preferences and add topics. Commissions elected their own chairs and decide</w:t>
      </w:r>
      <w:r w:rsidR="00645FEF" w:rsidRPr="003F35A6">
        <w:t>d</w:t>
      </w:r>
      <w:r w:rsidR="000933F9" w:rsidRPr="003F35A6">
        <w:t xml:space="preserve"> by a two-thirds majority. </w:t>
      </w:r>
      <w:r w:rsidR="00014055" w:rsidRPr="003F35A6">
        <w:t xml:space="preserve">Alger Hiss, civil servant in the postwar planning division of the US Department of State, was appointed Secretary-General of </w:t>
      </w:r>
      <w:r w:rsidR="00582C21" w:rsidRPr="003F35A6">
        <w:t xml:space="preserve">the </w:t>
      </w:r>
      <w:r w:rsidR="00014055" w:rsidRPr="003F35A6">
        <w:t xml:space="preserve">San Francisco Conference. Hiss had attended both Dumbarton Oaks </w:t>
      </w:r>
      <w:r w:rsidR="00B82DB8" w:rsidRPr="003F35A6">
        <w:t xml:space="preserve">(as secretary) </w:t>
      </w:r>
      <w:r w:rsidR="00D668DA" w:rsidRPr="003F35A6">
        <w:t xml:space="preserve">and Yalta </w:t>
      </w:r>
      <w:r w:rsidR="00014055" w:rsidRPr="003F35A6">
        <w:t xml:space="preserve">and was named by Roosevelt and Secretary of State Edward Stettinius. Hiss </w:t>
      </w:r>
      <w:r w:rsidR="007B3B5B" w:rsidRPr="003F35A6">
        <w:t>presided over the Conference Secretariat, which employed some 2,600 conference staff</w:t>
      </w:r>
      <w:r w:rsidR="00B24B1C" w:rsidRPr="003F35A6">
        <w:t xml:space="preserve"> members</w:t>
      </w:r>
      <w:r w:rsidR="004C166B" w:rsidRPr="003F35A6">
        <w:t xml:space="preserve"> and translators,</w:t>
      </w:r>
      <w:r w:rsidR="007B3B5B" w:rsidRPr="003F35A6">
        <w:t xml:space="preserve"> with Jebb</w:t>
      </w:r>
      <w:r w:rsidR="006B2BCB" w:rsidRPr="003F35A6">
        <w:t>, the best informed man in the British delegation,</w:t>
      </w:r>
      <w:r w:rsidR="007B3B5B" w:rsidRPr="003F35A6">
        <w:t xml:space="preserve"> </w:t>
      </w:r>
      <w:r w:rsidR="00FB6A30" w:rsidRPr="003F35A6">
        <w:t xml:space="preserve">working in the </w:t>
      </w:r>
      <w:r w:rsidR="003F03FA" w:rsidRPr="003F35A6">
        <w:t>pivotal Executive Committee of fourteen states (four major powers and ten smaller states)</w:t>
      </w:r>
      <w:r w:rsidR="006B2BCB" w:rsidRPr="003F35A6">
        <w:t>,</w:t>
      </w:r>
      <w:r w:rsidR="003F03FA" w:rsidRPr="003F35A6">
        <w:t xml:space="preserve"> the Coordination</w:t>
      </w:r>
      <w:r w:rsidR="00FB6A30" w:rsidRPr="003F35A6">
        <w:t xml:space="preserve"> Committee</w:t>
      </w:r>
      <w:r w:rsidR="008C0CB7" w:rsidRPr="003F35A6">
        <w:t xml:space="preserve"> </w:t>
      </w:r>
      <w:r w:rsidR="006B2BCB" w:rsidRPr="003F35A6">
        <w:t xml:space="preserve">(meant to put all proposals and committee conclusions into coherent and logical text) </w:t>
      </w:r>
      <w:r w:rsidR="008C0CB7" w:rsidRPr="003F35A6">
        <w:t>and</w:t>
      </w:r>
      <w:r w:rsidR="006B2BCB" w:rsidRPr="003F35A6">
        <w:t xml:space="preserve"> as Deputy to the Foreign Ministers</w:t>
      </w:r>
      <w:r w:rsidR="002C213A" w:rsidRPr="003F35A6">
        <w:t xml:space="preserve"> Committee, which had to agree about proposals for submission to the ministers.</w:t>
      </w:r>
      <w:r w:rsidR="006B2BCB" w:rsidRPr="003F35A6">
        <w:t xml:space="preserve"> </w:t>
      </w:r>
      <w:r w:rsidR="000424E2" w:rsidRPr="003F35A6">
        <w:t xml:space="preserve">The main issue </w:t>
      </w:r>
      <w:r w:rsidR="00114293" w:rsidRPr="003F35A6">
        <w:t>to be solved</w:t>
      </w:r>
      <w:r w:rsidR="00EE444F" w:rsidRPr="003F35A6">
        <w:t xml:space="preserve"> </w:t>
      </w:r>
      <w:r w:rsidR="000424E2" w:rsidRPr="003F35A6">
        <w:t xml:space="preserve">was Soviet Foreign Minister Vyacheslav Molotov’s effort to have a </w:t>
      </w:r>
      <w:r w:rsidR="002C6354" w:rsidRPr="003F35A6">
        <w:t xml:space="preserve">stronger </w:t>
      </w:r>
      <w:r w:rsidR="000424E2" w:rsidRPr="003F35A6">
        <w:t>veto</w:t>
      </w:r>
      <w:r w:rsidR="002C213A" w:rsidRPr="003F35A6">
        <w:t xml:space="preserve"> in the Security Council,</w:t>
      </w:r>
      <w:r w:rsidR="000424E2" w:rsidRPr="003F35A6">
        <w:t xml:space="preserve"> </w:t>
      </w:r>
      <w:r w:rsidR="002C6354" w:rsidRPr="003F35A6">
        <w:t xml:space="preserve">also </w:t>
      </w:r>
      <w:r w:rsidR="000424E2" w:rsidRPr="003F35A6">
        <w:t>on procedure</w:t>
      </w:r>
      <w:r w:rsidR="002C6354" w:rsidRPr="003F35A6">
        <w:t>,</w:t>
      </w:r>
      <w:r w:rsidR="000424E2" w:rsidRPr="003F35A6">
        <w:t xml:space="preserve"> </w:t>
      </w:r>
      <w:r w:rsidR="00DB3153" w:rsidRPr="003F35A6">
        <w:t xml:space="preserve">which was excluded in Yalta. US presidential advisor Harry Hopkins was sent over to see Stalin, who overruled Molotov and </w:t>
      </w:r>
      <w:r w:rsidR="00EE444F" w:rsidRPr="003F35A6">
        <w:t xml:space="preserve">thus </w:t>
      </w:r>
      <w:r w:rsidR="00DB3153" w:rsidRPr="003F35A6">
        <w:t xml:space="preserve">cleared the way for the Soviet signature </w:t>
      </w:r>
      <w:r w:rsidR="000933F9" w:rsidRPr="003F35A6">
        <w:t>on 26 June</w:t>
      </w:r>
      <w:r w:rsidR="00114293" w:rsidRPr="003F35A6">
        <w:t>,</w:t>
      </w:r>
      <w:r w:rsidR="000933F9" w:rsidRPr="003F35A6">
        <w:t xml:space="preserve"> </w:t>
      </w:r>
      <w:r w:rsidR="004A3802" w:rsidRPr="003F35A6">
        <w:t>when</w:t>
      </w:r>
      <w:r w:rsidR="00DB3153" w:rsidRPr="003F35A6">
        <w:t xml:space="preserve"> </w:t>
      </w:r>
      <w:r w:rsidR="00086836" w:rsidRPr="003F35A6">
        <w:t xml:space="preserve">all states signed </w:t>
      </w:r>
      <w:r w:rsidR="00DB3153" w:rsidRPr="003F35A6">
        <w:t xml:space="preserve">the </w:t>
      </w:r>
      <w:r w:rsidR="00EE444F" w:rsidRPr="003F35A6">
        <w:t xml:space="preserve">United Nations (UN) Charter. </w:t>
      </w:r>
      <w:r w:rsidR="008C0CB7" w:rsidRPr="003F35A6">
        <w:t xml:space="preserve">British delegate member </w:t>
      </w:r>
      <w:r w:rsidR="00EE444F" w:rsidRPr="003F35A6">
        <w:t xml:space="preserve">Webster </w:t>
      </w:r>
      <w:r w:rsidR="00F17BC0" w:rsidRPr="003F35A6">
        <w:t xml:space="preserve">had </w:t>
      </w:r>
      <w:r w:rsidR="00EE444F" w:rsidRPr="003F35A6">
        <w:t>also played a role</w:t>
      </w:r>
      <w:r w:rsidR="00F17BC0" w:rsidRPr="003F35A6">
        <w:t xml:space="preserve"> by</w:t>
      </w:r>
      <w:r w:rsidR="00CC577C" w:rsidRPr="003F35A6">
        <w:t xml:space="preserve"> </w:t>
      </w:r>
      <w:r w:rsidR="00EE444F" w:rsidRPr="003F35A6">
        <w:t>help</w:t>
      </w:r>
      <w:r w:rsidR="00F17BC0" w:rsidRPr="003F35A6">
        <w:t>ing</w:t>
      </w:r>
      <w:r w:rsidR="00EE444F" w:rsidRPr="003F35A6">
        <w:t xml:space="preserve"> </w:t>
      </w:r>
      <w:r w:rsidR="00A13ABE" w:rsidRPr="003F35A6">
        <w:t xml:space="preserve">South African Prime Minister </w:t>
      </w:r>
      <w:r w:rsidR="000E55BE" w:rsidRPr="003F35A6">
        <w:t>Jan Smuts insert the Preamble in</w:t>
      </w:r>
      <w:r w:rsidR="008C0CB7" w:rsidRPr="003F35A6">
        <w:t>to</w:t>
      </w:r>
      <w:r w:rsidR="000E55BE" w:rsidRPr="003F35A6">
        <w:t xml:space="preserve"> the Charter</w:t>
      </w:r>
      <w:r w:rsidR="00DC0539" w:rsidRPr="003F35A6">
        <w:t xml:space="preserve"> text</w:t>
      </w:r>
      <w:r w:rsidR="00A13ABE" w:rsidRPr="003F35A6">
        <w:t>.</w:t>
      </w:r>
      <w:r w:rsidR="008C0CB7" w:rsidRPr="003F35A6">
        <w:t xml:space="preserve"> To put the signed (and soon </w:t>
      </w:r>
      <w:r w:rsidR="00912532" w:rsidRPr="003F35A6">
        <w:t xml:space="preserve">sufficiently </w:t>
      </w:r>
      <w:r w:rsidR="008C0CB7" w:rsidRPr="003F35A6">
        <w:t xml:space="preserve">ratified) Charter into operation </w:t>
      </w:r>
      <w:r w:rsidR="004A3802" w:rsidRPr="003F35A6">
        <w:t>the</w:t>
      </w:r>
      <w:r w:rsidR="008C0CB7" w:rsidRPr="003F35A6">
        <w:t xml:space="preserve"> Preparatory Commission for the United Nations was appointed</w:t>
      </w:r>
      <w:r w:rsidR="00574494" w:rsidRPr="003F35A6">
        <w:t xml:space="preserve"> the last day</w:t>
      </w:r>
      <w:r w:rsidR="008C0CB7" w:rsidRPr="003F35A6">
        <w:t xml:space="preserve">, with </w:t>
      </w:r>
      <w:r w:rsidR="00A257E3" w:rsidRPr="003F35A6">
        <w:t xml:space="preserve">each signatory state having one </w:t>
      </w:r>
      <w:r w:rsidR="00574494" w:rsidRPr="003F35A6">
        <w:t>c</w:t>
      </w:r>
      <w:r w:rsidR="00A257E3" w:rsidRPr="003F35A6">
        <w:t xml:space="preserve">ommission member. </w:t>
      </w:r>
      <w:r w:rsidR="0098176C" w:rsidRPr="003F35A6">
        <w:t xml:space="preserve">The UK government invited the Preparatory Committee to meet in London and hold the first General Assembly meeting there. It was decided that Jebb would take over from Hiss, who brought the signed Charter to Washington DC and, in 1946, </w:t>
      </w:r>
      <w:r w:rsidR="00B82DB8" w:rsidRPr="003F35A6">
        <w:t>became</w:t>
      </w:r>
      <w:r w:rsidR="0098176C" w:rsidRPr="003F35A6">
        <w:t xml:space="preserve"> principal advis</w:t>
      </w:r>
      <w:r w:rsidR="00086836" w:rsidRPr="003F35A6">
        <w:t>o</w:t>
      </w:r>
      <w:r w:rsidR="0098176C" w:rsidRPr="003F35A6">
        <w:t>r to the US delegation to the first General Assembly</w:t>
      </w:r>
      <w:r w:rsidR="004D74C0" w:rsidRPr="003F35A6">
        <w:t xml:space="preserve"> in London</w:t>
      </w:r>
      <w:r w:rsidR="0098176C" w:rsidRPr="003F35A6">
        <w:t>. Jebb became Executive Secretary of the Preparatory Commission that would work with an Executive Committee of fourteen states (as in San Francisco).</w:t>
      </w:r>
    </w:p>
    <w:p w14:paraId="13BF43EA" w14:textId="6E7ABB77" w:rsidR="006F7230" w:rsidRPr="003F35A6" w:rsidRDefault="00B24B1C" w:rsidP="00F56CFB">
      <w:pPr>
        <w:ind w:firstLine="708"/>
        <w:jc w:val="both"/>
      </w:pPr>
      <w:r w:rsidRPr="003F35A6">
        <w:t xml:space="preserve">The Preparatory Commission met in San Francisco on 27 June and the Executive Committee began its work in London on 16 August. </w:t>
      </w:r>
      <w:r w:rsidR="00DC0539" w:rsidRPr="003F35A6">
        <w:t xml:space="preserve">Jebb </w:t>
      </w:r>
      <w:r w:rsidR="00AB2DA4" w:rsidRPr="003F35A6">
        <w:t xml:space="preserve">found an office and </w:t>
      </w:r>
      <w:r w:rsidR="00DC0539" w:rsidRPr="003F35A6">
        <w:t xml:space="preserve">hired </w:t>
      </w:r>
      <w:r w:rsidR="009F5663" w:rsidRPr="003F35A6">
        <w:t>David Owen and Brian Urquhart as his first staff members.</w:t>
      </w:r>
      <w:r w:rsidR="001A2DD8" w:rsidRPr="003F35A6">
        <w:t xml:space="preserve"> Former League officials such as Drummond and </w:t>
      </w:r>
      <w:r w:rsidR="001A2DD8" w:rsidRPr="003F35A6">
        <w:lastRenderedPageBreak/>
        <w:t xml:space="preserve">Egon Ranshofen-Wertheimer made their experience with the League Secretariat </w:t>
      </w:r>
      <w:r w:rsidR="008B3093" w:rsidRPr="003F35A6">
        <w:t>available</w:t>
      </w:r>
      <w:r w:rsidR="00BB0F11" w:rsidRPr="003F35A6">
        <w:t xml:space="preserve"> </w:t>
      </w:r>
      <w:r w:rsidR="001A2DD8" w:rsidRPr="003F35A6">
        <w:t>through publications</w:t>
      </w:r>
      <w:r w:rsidR="008B3093" w:rsidRPr="003F35A6">
        <w:t>.</w:t>
      </w:r>
      <w:r w:rsidR="001A2DD8" w:rsidRPr="003F35A6">
        <w:t xml:space="preserve"> League Secretary-General Se</w:t>
      </w:r>
      <w:r w:rsidR="008B3093" w:rsidRPr="003F35A6">
        <w:t>á</w:t>
      </w:r>
      <w:r w:rsidR="001A2DD8" w:rsidRPr="003F35A6">
        <w:t>n Lester, who</w:t>
      </w:r>
      <w:r w:rsidR="00BB0F11" w:rsidRPr="003F35A6">
        <w:t xml:space="preserve"> </w:t>
      </w:r>
      <w:r w:rsidR="001A2DD8" w:rsidRPr="003F35A6">
        <w:t xml:space="preserve">was </w:t>
      </w:r>
      <w:r w:rsidR="00937DF6" w:rsidRPr="003F35A6">
        <w:t xml:space="preserve">not </w:t>
      </w:r>
      <w:r w:rsidR="001A2DD8" w:rsidRPr="003F35A6">
        <w:t xml:space="preserve">assigned </w:t>
      </w:r>
      <w:r w:rsidR="00937DF6" w:rsidRPr="003F35A6">
        <w:t>a</w:t>
      </w:r>
      <w:r w:rsidR="001A2DD8" w:rsidRPr="003F35A6">
        <w:t xml:space="preserve"> role in San Francisco, circulated his </w:t>
      </w:r>
      <w:r w:rsidR="001A2DD8" w:rsidRPr="003F35A6">
        <w:rPr>
          <w:i/>
          <w:iCs/>
        </w:rPr>
        <w:t xml:space="preserve">Summary of the </w:t>
      </w:r>
      <w:r w:rsidR="00727BF9" w:rsidRPr="003F35A6">
        <w:rPr>
          <w:i/>
          <w:iCs/>
        </w:rPr>
        <w:t>H</w:t>
      </w:r>
      <w:r w:rsidR="001A2DD8" w:rsidRPr="003F35A6">
        <w:rPr>
          <w:i/>
          <w:iCs/>
        </w:rPr>
        <w:t xml:space="preserve">istory and </w:t>
      </w:r>
      <w:r w:rsidR="00727BF9" w:rsidRPr="003F35A6">
        <w:rPr>
          <w:i/>
          <w:iCs/>
        </w:rPr>
        <w:t>D</w:t>
      </w:r>
      <w:r w:rsidR="001A2DD8" w:rsidRPr="003F35A6">
        <w:rPr>
          <w:i/>
          <w:iCs/>
        </w:rPr>
        <w:t>evelopment of the Secretariat as an</w:t>
      </w:r>
      <w:r w:rsidR="00727BF9" w:rsidRPr="003F35A6">
        <w:rPr>
          <w:i/>
          <w:iCs/>
        </w:rPr>
        <w:t xml:space="preserve"> I</w:t>
      </w:r>
      <w:r w:rsidR="001A2DD8" w:rsidRPr="003F35A6">
        <w:rPr>
          <w:i/>
          <w:iCs/>
        </w:rPr>
        <w:t xml:space="preserve">nternational </w:t>
      </w:r>
      <w:r w:rsidR="00727BF9" w:rsidRPr="003F35A6">
        <w:rPr>
          <w:i/>
          <w:iCs/>
        </w:rPr>
        <w:t>S</w:t>
      </w:r>
      <w:r w:rsidR="001A2DD8" w:rsidRPr="003F35A6">
        <w:rPr>
          <w:i/>
          <w:iCs/>
        </w:rPr>
        <w:t>ervice</w:t>
      </w:r>
      <w:r w:rsidR="001A2DD8" w:rsidRPr="003F35A6">
        <w:t xml:space="preserve"> (November 1944) to Jebb, who circulated it to the Preparatory Commission in early September</w:t>
      </w:r>
      <w:r w:rsidR="002B1EC3" w:rsidRPr="003F35A6">
        <w:t xml:space="preserve"> 1945</w:t>
      </w:r>
      <w:r w:rsidR="001A2DD8" w:rsidRPr="003F35A6">
        <w:t xml:space="preserve">. </w:t>
      </w:r>
      <w:r w:rsidR="005A1D72" w:rsidRPr="003F35A6">
        <w:t xml:space="preserve">The Executive Committee requested </w:t>
      </w:r>
      <w:r w:rsidR="009D0121" w:rsidRPr="003F35A6">
        <w:t xml:space="preserve">that </w:t>
      </w:r>
      <w:r w:rsidR="005A1D72" w:rsidRPr="003F35A6">
        <w:t xml:space="preserve">Jebb enlist Lester’s cooperation. </w:t>
      </w:r>
      <w:r w:rsidR="001A2DD8" w:rsidRPr="003F35A6">
        <w:t xml:space="preserve">Lester </w:t>
      </w:r>
      <w:r w:rsidR="005A1D72" w:rsidRPr="003F35A6">
        <w:t xml:space="preserve">had oral discussions with Jebb and Owen and </w:t>
      </w:r>
      <w:r w:rsidR="001A2DD8" w:rsidRPr="003F35A6">
        <w:t xml:space="preserve">continued working closely with the </w:t>
      </w:r>
      <w:r w:rsidR="00BB0F11" w:rsidRPr="003F35A6">
        <w:t xml:space="preserve">Preparatory </w:t>
      </w:r>
      <w:r w:rsidR="001A2DD8" w:rsidRPr="003F35A6">
        <w:t xml:space="preserve">Commission. The most significant US administrative contribution was the introduction of management methods and techniques developed in the context of the New Deal programme to recover from the depression of the 1930s. </w:t>
      </w:r>
      <w:r w:rsidR="006503D1" w:rsidRPr="003F35A6">
        <w:t>On 12 November</w:t>
      </w:r>
      <w:r w:rsidR="00954B3C" w:rsidRPr="003F35A6">
        <w:t>,</w:t>
      </w:r>
      <w:r w:rsidR="006503D1" w:rsidRPr="003F35A6">
        <w:t xml:space="preserve"> a</w:t>
      </w:r>
      <w:r w:rsidR="009F5663" w:rsidRPr="003F35A6">
        <w:t xml:space="preserve">fter nine weeks </w:t>
      </w:r>
      <w:r w:rsidR="002B13EE" w:rsidRPr="003F35A6">
        <w:t>of intensive work</w:t>
      </w:r>
      <w:r w:rsidR="00954B3C" w:rsidRPr="003F35A6">
        <w:t>,</w:t>
      </w:r>
      <w:r w:rsidR="002B13EE" w:rsidRPr="003F35A6">
        <w:t xml:space="preserve"> the Executive Committee adopted</w:t>
      </w:r>
      <w:r w:rsidR="00BA5528" w:rsidRPr="003F35A6">
        <w:t xml:space="preserve"> </w:t>
      </w:r>
      <w:r w:rsidR="002B13EE" w:rsidRPr="003F35A6">
        <w:t xml:space="preserve">its report to the Preparatory Commission, covering the issues </w:t>
      </w:r>
      <w:r w:rsidR="00BA5528" w:rsidRPr="003F35A6">
        <w:t>set out</w:t>
      </w:r>
      <w:r w:rsidR="002B13EE" w:rsidRPr="003F35A6">
        <w:t xml:space="preserve"> in San Francisco. The report took the form of recommendations as well</w:t>
      </w:r>
      <w:r w:rsidR="005828BE" w:rsidRPr="003F35A6">
        <w:t xml:space="preserve"> </w:t>
      </w:r>
      <w:r w:rsidR="002B13EE" w:rsidRPr="003F35A6">
        <w:t>as committee reports</w:t>
      </w:r>
      <w:r w:rsidR="005828BE" w:rsidRPr="003F35A6">
        <w:t xml:space="preserve"> and supplementary papers on the various </w:t>
      </w:r>
      <w:r w:rsidR="00BA5528" w:rsidRPr="003F35A6">
        <w:t xml:space="preserve">UN </w:t>
      </w:r>
      <w:r w:rsidR="00954B3C" w:rsidRPr="003F35A6">
        <w:t xml:space="preserve">principal </w:t>
      </w:r>
      <w:r w:rsidR="005828BE" w:rsidRPr="003F35A6">
        <w:t xml:space="preserve">organs (General Assembly, Security Council, ECOSOC, Trusteeship System, </w:t>
      </w:r>
      <w:r w:rsidR="002B1EC3" w:rsidRPr="003F35A6">
        <w:t xml:space="preserve">Secretariat and </w:t>
      </w:r>
      <w:r w:rsidR="005828BE" w:rsidRPr="003F35A6">
        <w:t xml:space="preserve">International Court of Justice) and appendices on issues such as provisional staff regulations, budgetary and </w:t>
      </w:r>
      <w:r w:rsidR="00BA5528" w:rsidRPr="003F35A6">
        <w:t>financial</w:t>
      </w:r>
      <w:r w:rsidR="005828BE" w:rsidRPr="003F35A6">
        <w:t xml:space="preserve"> arrangements</w:t>
      </w:r>
      <w:r w:rsidR="00BA5528" w:rsidRPr="003F35A6">
        <w:t xml:space="preserve">, relationships with specialized agencies, the League of Nations and permanent headquarters. The Preparatory Commission </w:t>
      </w:r>
      <w:r w:rsidR="00AB2DA4" w:rsidRPr="003F35A6">
        <w:t xml:space="preserve">approved the report </w:t>
      </w:r>
      <w:r w:rsidR="00C506E9" w:rsidRPr="003F35A6">
        <w:t>on 24 November</w:t>
      </w:r>
      <w:r w:rsidR="00AB2DA4" w:rsidRPr="003F35A6">
        <w:t xml:space="preserve"> and began its work by</w:t>
      </w:r>
      <w:r w:rsidR="00C506E9" w:rsidRPr="003F35A6">
        <w:t xml:space="preserve"> establish</w:t>
      </w:r>
      <w:r w:rsidR="00AB2DA4" w:rsidRPr="003F35A6">
        <w:t>ing</w:t>
      </w:r>
      <w:r w:rsidR="00C506E9" w:rsidRPr="003F35A6">
        <w:t xml:space="preserve"> eight technical committees, two of them chaired by former League officials Thanassis </w:t>
      </w:r>
      <w:proofErr w:type="spellStart"/>
      <w:r w:rsidR="00C506E9" w:rsidRPr="003F35A6">
        <w:t>Aghnides</w:t>
      </w:r>
      <w:proofErr w:type="spellEnd"/>
      <w:r w:rsidR="00C506E9" w:rsidRPr="003F35A6">
        <w:t xml:space="preserve"> and Erik Colban. </w:t>
      </w:r>
      <w:r w:rsidR="008B3093" w:rsidRPr="003F35A6">
        <w:t xml:space="preserve">The Preparatory Commission </w:t>
      </w:r>
      <w:r w:rsidR="00AB2DA4" w:rsidRPr="003F35A6">
        <w:t>amended some of</w:t>
      </w:r>
      <w:r w:rsidR="008A2D9E" w:rsidRPr="003F35A6">
        <w:t xml:space="preserve"> the Executive Committee’s recommendations</w:t>
      </w:r>
      <w:r w:rsidR="007E56EF" w:rsidRPr="003F35A6">
        <w:t xml:space="preserve"> and t</w:t>
      </w:r>
      <w:r w:rsidR="008A2D9E" w:rsidRPr="003F35A6">
        <w:t>he technical committees started their work on 28 November</w:t>
      </w:r>
      <w:r w:rsidR="007E56EF" w:rsidRPr="003F35A6">
        <w:t>.</w:t>
      </w:r>
      <w:r w:rsidR="008A2D9E" w:rsidRPr="003F35A6">
        <w:t xml:space="preserve"> </w:t>
      </w:r>
      <w:r w:rsidR="007E56EF" w:rsidRPr="003F35A6">
        <w:t xml:space="preserve">All </w:t>
      </w:r>
      <w:r w:rsidR="00B562E9" w:rsidRPr="003F35A6">
        <w:t xml:space="preserve">of </w:t>
      </w:r>
      <w:r w:rsidR="007E56EF" w:rsidRPr="003F35A6">
        <w:t>this</w:t>
      </w:r>
      <w:r w:rsidR="008A2D9E" w:rsidRPr="003F35A6">
        <w:t xml:space="preserve"> resulted </w:t>
      </w:r>
      <w:r w:rsidR="008B24B2" w:rsidRPr="003F35A6">
        <w:t xml:space="preserve">in the </w:t>
      </w:r>
      <w:r w:rsidR="00F17BC0" w:rsidRPr="003F35A6">
        <w:t xml:space="preserve">Preparatory Commission’s </w:t>
      </w:r>
      <w:r w:rsidR="008B24B2" w:rsidRPr="003F35A6">
        <w:t>final report</w:t>
      </w:r>
      <w:r w:rsidR="00477A8C" w:rsidRPr="003F35A6">
        <w:t xml:space="preserve">, </w:t>
      </w:r>
      <w:r w:rsidR="007E56EF" w:rsidRPr="003F35A6">
        <w:t>approv</w:t>
      </w:r>
      <w:r w:rsidR="00477A8C" w:rsidRPr="003F35A6">
        <w:t>ed</w:t>
      </w:r>
      <w:r w:rsidR="008B24B2" w:rsidRPr="003F35A6">
        <w:t xml:space="preserve"> on 2</w:t>
      </w:r>
      <w:r w:rsidR="00477A8C" w:rsidRPr="003F35A6">
        <w:t>4</w:t>
      </w:r>
      <w:r w:rsidR="008B24B2" w:rsidRPr="003F35A6">
        <w:t xml:space="preserve"> December, primarily in the form of recommendations to the UN.</w:t>
      </w:r>
      <w:r w:rsidR="00AA7C5E" w:rsidRPr="003F35A6">
        <w:t xml:space="preserve"> Jebb had guided the process strictly. He </w:t>
      </w:r>
      <w:r w:rsidR="00BE090A" w:rsidRPr="003F35A6">
        <w:t>was good at dealing with the national representatives</w:t>
      </w:r>
      <w:r w:rsidR="00DC7373" w:rsidRPr="003F35A6">
        <w:t xml:space="preserve"> as well as</w:t>
      </w:r>
      <w:r w:rsidR="00BE090A" w:rsidRPr="003F35A6">
        <w:t xml:space="preserve"> his own staff and </w:t>
      </w:r>
      <w:r w:rsidR="00EF6940" w:rsidRPr="003F35A6">
        <w:t xml:space="preserve">knew exactly what he was doing, but ‘deliberately cultivated his aloof image’ about how to get things done (Urquhart 1989: 91). His </w:t>
      </w:r>
      <w:r w:rsidR="00AA7C5E" w:rsidRPr="003F35A6">
        <w:t xml:space="preserve">‘disciplined mind’ </w:t>
      </w:r>
      <w:r w:rsidR="006503D1" w:rsidRPr="003F35A6">
        <w:t>however</w:t>
      </w:r>
      <w:r w:rsidR="00AA7C5E" w:rsidRPr="003F35A6">
        <w:t xml:space="preserve"> made it easy for him ‘to take an objective international point of view and to oppose his own compatriots when </w:t>
      </w:r>
      <w:proofErr w:type="gramStart"/>
      <w:r w:rsidR="00AA7C5E" w:rsidRPr="003F35A6">
        <w:t>necessary</w:t>
      </w:r>
      <w:proofErr w:type="gramEnd"/>
      <w:r w:rsidR="00AA7C5E" w:rsidRPr="003F35A6">
        <w:t xml:space="preserve"> with ease and even enjoyment’ (Urquhart 1989: 97). Jebb</w:t>
      </w:r>
      <w:r w:rsidR="009256B3" w:rsidRPr="003F35A6">
        <w:t xml:space="preserve">, who </w:t>
      </w:r>
      <w:r w:rsidR="00B562E9" w:rsidRPr="003F35A6">
        <w:t xml:space="preserve">was encouraged </w:t>
      </w:r>
      <w:r w:rsidR="009256B3" w:rsidRPr="003F35A6">
        <w:t>that unanimity had been r</w:t>
      </w:r>
      <w:r w:rsidR="006503D1" w:rsidRPr="003F35A6">
        <w:t>e</w:t>
      </w:r>
      <w:r w:rsidR="009256B3" w:rsidRPr="003F35A6">
        <w:t>ached so quickly,</w:t>
      </w:r>
      <w:r w:rsidR="00AA7C5E" w:rsidRPr="003F35A6">
        <w:t xml:space="preserve"> drafted the two reports </w:t>
      </w:r>
      <w:r w:rsidR="00223EB6" w:rsidRPr="003F35A6">
        <w:t xml:space="preserve">mostly </w:t>
      </w:r>
      <w:r w:rsidR="00AA7C5E" w:rsidRPr="003F35A6">
        <w:t xml:space="preserve">himself. </w:t>
      </w:r>
    </w:p>
    <w:p w14:paraId="65575BD3" w14:textId="05719F80" w:rsidR="00CC04F8" w:rsidRPr="003F35A6" w:rsidRDefault="00AF4F0F" w:rsidP="00F56CFB">
      <w:pPr>
        <w:jc w:val="both"/>
      </w:pPr>
      <w:r w:rsidRPr="003F35A6">
        <w:tab/>
      </w:r>
      <w:r w:rsidR="00495BB7" w:rsidRPr="003F35A6">
        <w:t xml:space="preserve">The Preparatory Commission prepared the first meeting of the UN General Assembly, which took place </w:t>
      </w:r>
      <w:r w:rsidR="007E56EF" w:rsidRPr="003F35A6">
        <w:t xml:space="preserve">in Central Hall, Westminster </w:t>
      </w:r>
      <w:r w:rsidR="00495BB7" w:rsidRPr="003F35A6">
        <w:t>on 10 January 1946</w:t>
      </w:r>
      <w:r w:rsidR="00AC6C38" w:rsidRPr="003F35A6">
        <w:t xml:space="preserve">. </w:t>
      </w:r>
      <w:r w:rsidR="00E34D8A" w:rsidRPr="003F35A6">
        <w:t xml:space="preserve">The Charter was </w:t>
      </w:r>
      <w:r w:rsidR="00AC6C38" w:rsidRPr="003F35A6">
        <w:t xml:space="preserve">ratified and Jebb </w:t>
      </w:r>
      <w:r w:rsidR="00E34D8A" w:rsidRPr="003F35A6">
        <w:t xml:space="preserve">made </w:t>
      </w:r>
      <w:r w:rsidR="00AC6C38" w:rsidRPr="003F35A6">
        <w:t>Acting Secretary-General</w:t>
      </w:r>
      <w:r w:rsidR="00D953F8" w:rsidRPr="003F35A6">
        <w:t>.</w:t>
      </w:r>
      <w:r w:rsidR="00AD0388" w:rsidRPr="003F35A6">
        <w:t xml:space="preserve"> </w:t>
      </w:r>
      <w:r w:rsidR="00020459" w:rsidRPr="003F35A6">
        <w:t xml:space="preserve">The permanent members of the Security Council had discussed several Secretary-General candidates beforehand. Looking for a great statesman to fill the post, they wanted to avoid public debate about the nomination. They agreed that it should not be one of their nationals but had different preferences. The General Assembly agreed with them on the importance of finding an eminent statesman but had no formal search or nomination procedures available, so it became a matter of choosing between ‘people who were somehow known’ to the five big powers (Ravndal 2023: 25). Belgian Paul-Henri Spaak showed no interest for the position but won the secret ballot over the presidency of the General Assembly by 28 votes to Norwegian Trygve Lie’s 23. The US preferred Canadian Lester Pearson, while the Soviet Union insisted on two other candidates. The US then saw Lie as a compromise candidate for Secretary-General, to which the other four agreed. </w:t>
      </w:r>
      <w:r w:rsidR="00D36B6A" w:rsidRPr="003F35A6">
        <w:t>On 29 January the Security Council</w:t>
      </w:r>
      <w:r w:rsidR="000346B5" w:rsidRPr="003F35A6">
        <w:t>, which had met for the first time on 17 January,</w:t>
      </w:r>
      <w:r w:rsidR="00D36B6A" w:rsidRPr="003F35A6">
        <w:t xml:space="preserve"> nominated </w:t>
      </w:r>
      <w:r w:rsidR="000346B5" w:rsidRPr="003F35A6">
        <w:t>Lie</w:t>
      </w:r>
      <w:r w:rsidR="00D36B6A" w:rsidRPr="003F35A6">
        <w:t xml:space="preserve">, followed by his election by the General Assembly on 1 February with 46 votes in favour, three against and two abstentions. </w:t>
      </w:r>
      <w:r w:rsidR="006867F3" w:rsidRPr="003F35A6">
        <w:t xml:space="preserve">With Lie’s election the Preparatory Commission ceased to exist. </w:t>
      </w:r>
      <w:r w:rsidR="00D36B6A" w:rsidRPr="003F35A6">
        <w:t xml:space="preserve">Jebb switched over to </w:t>
      </w:r>
      <w:r w:rsidR="006867F3" w:rsidRPr="003F35A6">
        <w:t>be</w:t>
      </w:r>
      <w:r w:rsidR="001A3F5B" w:rsidRPr="003F35A6">
        <w:t>ing</w:t>
      </w:r>
      <w:r w:rsidR="006867F3" w:rsidRPr="003F35A6">
        <w:t xml:space="preserve"> a member of the </w:t>
      </w:r>
      <w:r w:rsidR="00DB3B38" w:rsidRPr="003F35A6">
        <w:t>British</w:t>
      </w:r>
      <w:r w:rsidR="006867F3" w:rsidRPr="003F35A6">
        <w:t xml:space="preserve"> delegation. </w:t>
      </w:r>
    </w:p>
    <w:p w14:paraId="4070F9DB" w14:textId="2EBDE143" w:rsidR="00822DAB" w:rsidRPr="003F35A6" w:rsidRDefault="006867F3" w:rsidP="00F56CFB">
      <w:pPr>
        <w:ind w:firstLine="708"/>
        <w:jc w:val="both"/>
      </w:pPr>
      <w:r w:rsidRPr="003F35A6">
        <w:t>Back in London</w:t>
      </w:r>
      <w:r w:rsidR="001412A6" w:rsidRPr="003F35A6">
        <w:t>,</w:t>
      </w:r>
      <w:r w:rsidRPr="003F35A6">
        <w:t xml:space="preserve"> </w:t>
      </w:r>
      <w:r w:rsidR="00CC04F8" w:rsidRPr="003F35A6">
        <w:t>Jebb</w:t>
      </w:r>
      <w:r w:rsidRPr="003F35A6">
        <w:t xml:space="preserve"> returned to the Foreign Office</w:t>
      </w:r>
      <w:r w:rsidR="00223FFF" w:rsidRPr="003F35A6">
        <w:t>.</w:t>
      </w:r>
      <w:r w:rsidRPr="003F35A6">
        <w:t xml:space="preserve"> </w:t>
      </w:r>
      <w:r w:rsidR="00223FFF" w:rsidRPr="003F35A6">
        <w:t>As Assistant Under-Secretary of State to Foreign Minister Ernest Bevin (</w:t>
      </w:r>
      <w:r w:rsidR="000A5AAC" w:rsidRPr="003F35A6">
        <w:t xml:space="preserve">and </w:t>
      </w:r>
      <w:r w:rsidR="00223FFF" w:rsidRPr="003F35A6">
        <w:t xml:space="preserve">Deputy Under-Secretary from February 1949) </w:t>
      </w:r>
      <w:r w:rsidRPr="003F35A6">
        <w:t>he was made responsible for negotiating the still open peace treaties</w:t>
      </w:r>
      <w:r w:rsidR="003C2AAD" w:rsidRPr="003F35A6">
        <w:t xml:space="preserve"> </w:t>
      </w:r>
      <w:r w:rsidR="00DB3B38" w:rsidRPr="003F35A6">
        <w:t>with Italy and other countries</w:t>
      </w:r>
      <w:r w:rsidR="000A5AAC" w:rsidRPr="003F35A6">
        <w:t>. A</w:t>
      </w:r>
      <w:r w:rsidR="00223FFF" w:rsidRPr="003F35A6">
        <w:t>s UN Advis</w:t>
      </w:r>
      <w:r w:rsidR="00086836" w:rsidRPr="003F35A6">
        <w:t>o</w:t>
      </w:r>
      <w:r w:rsidR="00223FFF" w:rsidRPr="003F35A6">
        <w:t xml:space="preserve">r </w:t>
      </w:r>
      <w:r w:rsidR="00B65B6A" w:rsidRPr="003F35A6">
        <w:t xml:space="preserve">to the </w:t>
      </w:r>
      <w:r w:rsidR="000A5AAC" w:rsidRPr="003F35A6">
        <w:t xml:space="preserve">British </w:t>
      </w:r>
      <w:r w:rsidR="00B65B6A" w:rsidRPr="003F35A6">
        <w:t>Delegation</w:t>
      </w:r>
      <w:r w:rsidR="006B6394" w:rsidRPr="003F35A6">
        <w:t>,</w:t>
      </w:r>
      <w:r w:rsidR="00B65B6A" w:rsidRPr="003F35A6">
        <w:t xml:space="preserve"> </w:t>
      </w:r>
      <w:r w:rsidR="00223FFF" w:rsidRPr="003F35A6">
        <w:t xml:space="preserve">he attended the </w:t>
      </w:r>
      <w:r w:rsidR="00B65B6A" w:rsidRPr="003F35A6">
        <w:t xml:space="preserve">UN </w:t>
      </w:r>
      <w:r w:rsidR="00223FFF" w:rsidRPr="003F35A6">
        <w:t>General Assembl</w:t>
      </w:r>
      <w:r w:rsidR="006B6394" w:rsidRPr="003F35A6">
        <w:t xml:space="preserve">y </w:t>
      </w:r>
      <w:r w:rsidR="00727BF9" w:rsidRPr="003F35A6">
        <w:t>sessions</w:t>
      </w:r>
      <w:r w:rsidR="00223FFF" w:rsidRPr="003F35A6">
        <w:t xml:space="preserve"> in 1946</w:t>
      </w:r>
      <w:r w:rsidR="00F67376" w:rsidRPr="003F35A6">
        <w:t>, 1947 and 1948</w:t>
      </w:r>
      <w:r w:rsidR="00223FFF" w:rsidRPr="003F35A6">
        <w:t xml:space="preserve">. </w:t>
      </w:r>
      <w:r w:rsidR="00797B0E" w:rsidRPr="003F35A6">
        <w:t xml:space="preserve">In March 1947 he helped negotiate the Treaty of Alliance and Mutual </w:t>
      </w:r>
      <w:r w:rsidR="00797B0E" w:rsidRPr="003F35A6">
        <w:lastRenderedPageBreak/>
        <w:t xml:space="preserve">Assistance between France and the UK, known as Treaty of Dunkirk, which in March 1948 was extended with Belgium, Luxemburg and the Netherlands in the Treaty of Economic, Social and Cultural Collaboration and Collective Self-Defence, known as Treaty of Brussels </w:t>
      </w:r>
      <w:r w:rsidR="00223FFF" w:rsidRPr="003F35A6">
        <w:t>(</w:t>
      </w:r>
      <w:r w:rsidR="00797B0E" w:rsidRPr="003F35A6">
        <w:t>or Western Union</w:t>
      </w:r>
      <w:r w:rsidR="00223FFF" w:rsidRPr="003F35A6">
        <w:t>)</w:t>
      </w:r>
      <w:r w:rsidR="00EC6F55" w:rsidRPr="003F35A6">
        <w:t>, followed by the North Atlantic Treaty with twelve members</w:t>
      </w:r>
      <w:r w:rsidR="00C73FAF" w:rsidRPr="003F35A6">
        <w:t xml:space="preserve"> in April 1949</w:t>
      </w:r>
      <w:r w:rsidR="00EC6F55" w:rsidRPr="003F35A6">
        <w:t>.</w:t>
      </w:r>
      <w:r w:rsidR="00BB7894" w:rsidRPr="003F35A6">
        <w:t xml:space="preserve"> </w:t>
      </w:r>
    </w:p>
    <w:p w14:paraId="55A075C3" w14:textId="4A880FCC" w:rsidR="00D953F8" w:rsidRPr="003F35A6" w:rsidRDefault="00BB7894" w:rsidP="00F56CFB">
      <w:pPr>
        <w:ind w:firstLine="708"/>
        <w:jc w:val="both"/>
      </w:pPr>
      <w:r w:rsidRPr="003F35A6">
        <w:t xml:space="preserve">In June 1950 Jebb succeeded Cadogan as </w:t>
      </w:r>
      <w:r w:rsidR="00B65B6A" w:rsidRPr="003F35A6">
        <w:t>British Permanent</w:t>
      </w:r>
      <w:r w:rsidRPr="003F35A6">
        <w:t xml:space="preserve"> Representative to the UN</w:t>
      </w:r>
      <w:r w:rsidR="00F600D9" w:rsidRPr="003F35A6">
        <w:t xml:space="preserve"> at a moment </w:t>
      </w:r>
      <w:r w:rsidR="00B65B6A" w:rsidRPr="003F35A6">
        <w:t>when North Korea attacked South Korea</w:t>
      </w:r>
      <w:r w:rsidR="000A5AAC" w:rsidRPr="003F35A6">
        <w:t>,</w:t>
      </w:r>
      <w:r w:rsidR="00B65B6A" w:rsidRPr="003F35A6">
        <w:t xml:space="preserve"> with</w:t>
      </w:r>
      <w:r w:rsidR="00F600D9" w:rsidRPr="003F35A6">
        <w:t xml:space="preserve"> the Soviet Union boycott</w:t>
      </w:r>
      <w:r w:rsidR="00B65B6A" w:rsidRPr="003F35A6">
        <w:t>ing</w:t>
      </w:r>
      <w:r w:rsidR="00F600D9" w:rsidRPr="003F35A6">
        <w:t xml:space="preserve"> the UN in a dispute over </w:t>
      </w:r>
      <w:r w:rsidR="00B65B6A" w:rsidRPr="003F35A6">
        <w:t>China’s</w:t>
      </w:r>
      <w:r w:rsidR="00F600D9" w:rsidRPr="003F35A6">
        <w:t xml:space="preserve"> UN representation. The Soviet boycott allowed for a Security Council decision to deploy </w:t>
      </w:r>
      <w:r w:rsidR="000A5AAC" w:rsidRPr="003F35A6">
        <w:t xml:space="preserve">US-led </w:t>
      </w:r>
      <w:r w:rsidR="00F600D9" w:rsidRPr="003F35A6">
        <w:t xml:space="preserve">UN troops to the Korean War in </w:t>
      </w:r>
      <w:proofErr w:type="spellStart"/>
      <w:r w:rsidR="001D6024" w:rsidRPr="003F35A6">
        <w:t>defen</w:t>
      </w:r>
      <w:r w:rsidR="005833FC" w:rsidRPr="003F35A6">
        <w:t>s</w:t>
      </w:r>
      <w:r w:rsidR="001D6024" w:rsidRPr="003F35A6">
        <w:t>e</w:t>
      </w:r>
      <w:proofErr w:type="spellEnd"/>
      <w:r w:rsidR="00F600D9" w:rsidRPr="003F35A6">
        <w:t xml:space="preserve"> of South Korea</w:t>
      </w:r>
      <w:r w:rsidR="001D6024" w:rsidRPr="003F35A6">
        <w:t xml:space="preserve">. </w:t>
      </w:r>
      <w:r w:rsidR="0052603A" w:rsidRPr="003F35A6">
        <w:t>Soviet Representative Yakub Malik</w:t>
      </w:r>
      <w:r w:rsidR="007814C4" w:rsidRPr="003F35A6">
        <w:t>, who was instructed to return to the UN,</w:t>
      </w:r>
      <w:r w:rsidR="0052603A" w:rsidRPr="003F35A6">
        <w:t xml:space="preserve"> attempted to obstruct the UN actions but found Jebb opposite him on American television, where Jebb made a good impression as he had no nerves </w:t>
      </w:r>
      <w:r w:rsidR="00EB2F20" w:rsidRPr="003F35A6">
        <w:t xml:space="preserve">regarding this new medium and </w:t>
      </w:r>
      <w:r w:rsidR="0052603A" w:rsidRPr="003F35A6">
        <w:t>was</w:t>
      </w:r>
      <w:r w:rsidR="00EB2F20" w:rsidRPr="003F35A6">
        <w:t xml:space="preserve"> </w:t>
      </w:r>
      <w:r w:rsidR="0052603A" w:rsidRPr="003F35A6">
        <w:t>quite clear and decisive in his views</w:t>
      </w:r>
      <w:r w:rsidR="00EB2F20" w:rsidRPr="003F35A6">
        <w:t xml:space="preserve">. </w:t>
      </w:r>
      <w:r w:rsidR="007814C4" w:rsidRPr="003F35A6">
        <w:t>Jebb’</w:t>
      </w:r>
      <w:r w:rsidR="00EB2F20" w:rsidRPr="003F35A6">
        <w:t xml:space="preserve">s </w:t>
      </w:r>
      <w:r w:rsidR="007814C4" w:rsidRPr="003F35A6">
        <w:t>‘</w:t>
      </w:r>
      <w:r w:rsidR="00EB2F20" w:rsidRPr="003F35A6">
        <w:t>calm demeanour and icy sarcasm when dealing with Malik’s interventions were very much to the taste of his American television viewers’ (Campbell 2004:</w:t>
      </w:r>
      <w:r w:rsidR="007814C4" w:rsidRPr="003F35A6">
        <w:t xml:space="preserve"> 842</w:t>
      </w:r>
      <w:r w:rsidR="00EB2F20" w:rsidRPr="003F35A6">
        <w:t>). Jebb presided</w:t>
      </w:r>
      <w:r w:rsidR="00D46548" w:rsidRPr="003F35A6">
        <w:t xml:space="preserve"> over</w:t>
      </w:r>
      <w:r w:rsidR="00EB2F20" w:rsidRPr="003F35A6">
        <w:t xml:space="preserve"> the Security Council four times (in September 1950, July 1951, July 1952 and May 1953)</w:t>
      </w:r>
      <w:r w:rsidR="0098006F" w:rsidRPr="003F35A6">
        <w:t>. I</w:t>
      </w:r>
      <w:r w:rsidR="007814C4" w:rsidRPr="003F35A6">
        <w:t xml:space="preserve">n 1950 he succeeded in inviting the </w:t>
      </w:r>
      <w:r w:rsidR="0098006F" w:rsidRPr="003F35A6">
        <w:t>People’s Republic of China</w:t>
      </w:r>
      <w:r w:rsidR="007814C4" w:rsidRPr="003F35A6">
        <w:t xml:space="preserve"> </w:t>
      </w:r>
      <w:r w:rsidR="00704AC0" w:rsidRPr="003F35A6">
        <w:t xml:space="preserve">by having a majority vote and no veto. He got the Americans to abstain and </w:t>
      </w:r>
      <w:r w:rsidR="0091675C" w:rsidRPr="003F35A6">
        <w:t xml:space="preserve">needed to </w:t>
      </w:r>
      <w:r w:rsidR="0098006F" w:rsidRPr="003F35A6">
        <w:t xml:space="preserve">correct Yugoslavia </w:t>
      </w:r>
      <w:proofErr w:type="gramStart"/>
      <w:r w:rsidR="0098006F" w:rsidRPr="003F35A6">
        <w:t>once, but</w:t>
      </w:r>
      <w:proofErr w:type="gramEnd"/>
      <w:r w:rsidR="0098006F" w:rsidRPr="003F35A6">
        <w:t xml:space="preserve"> then </w:t>
      </w:r>
      <w:r w:rsidR="00704AC0" w:rsidRPr="003F35A6">
        <w:t xml:space="preserve">found the seven necessary votes. </w:t>
      </w:r>
      <w:r w:rsidR="00392CC2" w:rsidRPr="003F35A6">
        <w:t xml:space="preserve">As </w:t>
      </w:r>
      <w:r w:rsidR="00704AC0" w:rsidRPr="003F35A6">
        <w:t xml:space="preserve">Jebb </w:t>
      </w:r>
      <w:r w:rsidR="00392CC2" w:rsidRPr="003F35A6">
        <w:t xml:space="preserve">explained </w:t>
      </w:r>
      <w:r w:rsidR="00704AC0" w:rsidRPr="003F35A6">
        <w:t>later</w:t>
      </w:r>
      <w:r w:rsidR="0098006F" w:rsidRPr="003F35A6">
        <w:t>:</w:t>
      </w:r>
      <w:r w:rsidR="00704AC0" w:rsidRPr="003F35A6">
        <w:t xml:space="preserve"> ‘I managed to get my way by rulings as the President of the Security Council. This was my view</w:t>
      </w:r>
      <w:r w:rsidR="0098006F" w:rsidRPr="003F35A6">
        <w:t>… and this was adopted by majority vote – which, of course, was twisting the regulations, really. But I think it was useful’ (</w:t>
      </w:r>
      <w:proofErr w:type="spellStart"/>
      <w:r w:rsidR="0098006F" w:rsidRPr="003F35A6">
        <w:t>Movshon</w:t>
      </w:r>
      <w:proofErr w:type="spellEnd"/>
      <w:r w:rsidR="0098006F" w:rsidRPr="003F35A6">
        <w:t xml:space="preserve"> and Powell 1983-1985: 51</w:t>
      </w:r>
      <w:r w:rsidR="00FD5521" w:rsidRPr="003F35A6">
        <w:t>; Jebb 1972: 238-239</w:t>
      </w:r>
      <w:r w:rsidR="0098006F" w:rsidRPr="003F35A6">
        <w:t>).</w:t>
      </w:r>
      <w:r w:rsidR="003C4FC8" w:rsidRPr="003F35A6">
        <w:t xml:space="preserve"> </w:t>
      </w:r>
      <w:r w:rsidR="000A5AAC" w:rsidRPr="003F35A6">
        <w:t xml:space="preserve">He </w:t>
      </w:r>
      <w:r w:rsidR="00392CC2" w:rsidRPr="003F35A6">
        <w:t xml:space="preserve">developed </w:t>
      </w:r>
      <w:r w:rsidR="00E77AAC" w:rsidRPr="003F35A6">
        <w:t xml:space="preserve">some disillusionment with the UN as the Soviet Union became more and more obstructive. </w:t>
      </w:r>
      <w:r w:rsidR="003C4FC8" w:rsidRPr="003F35A6">
        <w:t>During the ongoing disagreement about Lie’s successor in 1953, Jebb suggested Dag Hammarskjöld.</w:t>
      </w:r>
      <w:r w:rsidR="00B32B50" w:rsidRPr="003F35A6">
        <w:t xml:space="preserve"> </w:t>
      </w:r>
    </w:p>
    <w:p w14:paraId="73193193" w14:textId="5D0AA767" w:rsidR="003261D6" w:rsidRPr="003F35A6" w:rsidRDefault="003261D6" w:rsidP="00F56CFB">
      <w:pPr>
        <w:ind w:firstLine="708"/>
        <w:jc w:val="both"/>
      </w:pPr>
      <w:r w:rsidRPr="003F35A6">
        <w:t xml:space="preserve">Jebb would have liked to become Permanent Under-Secretary of </w:t>
      </w:r>
      <w:proofErr w:type="gramStart"/>
      <w:r w:rsidRPr="003F35A6">
        <w:t>State</w:t>
      </w:r>
      <w:proofErr w:type="gramEnd"/>
      <w:r w:rsidRPr="003F35A6">
        <w:t xml:space="preserve"> but Foreign Minister Anthony Eden offered him the role of British ambassador to France</w:t>
      </w:r>
      <w:r w:rsidR="00A60966" w:rsidRPr="003F35A6">
        <w:t xml:space="preserve">, which started in April 1954. </w:t>
      </w:r>
      <w:r w:rsidR="00555D6C" w:rsidRPr="003F35A6">
        <w:t>The</w:t>
      </w:r>
      <w:r w:rsidR="002F0E7D" w:rsidRPr="003F35A6">
        <w:t xml:space="preserve"> ambassadorship coincided with a major shift in </w:t>
      </w:r>
      <w:r w:rsidR="00555D6C" w:rsidRPr="003F35A6">
        <w:t>the mutual power positions of France and the UK.</w:t>
      </w:r>
      <w:r w:rsidR="00DE4241" w:rsidRPr="003F35A6">
        <w:t xml:space="preserve"> Jebb played sig</w:t>
      </w:r>
      <w:r w:rsidR="00975D5F" w:rsidRPr="003F35A6">
        <w:t xml:space="preserve">nificant roles in influencing the course of the </w:t>
      </w:r>
      <w:r w:rsidR="00482F3A" w:rsidRPr="003F35A6">
        <w:t>negotiations</w:t>
      </w:r>
      <w:r w:rsidR="00975D5F" w:rsidRPr="003F35A6">
        <w:t xml:space="preserve"> </w:t>
      </w:r>
      <w:r w:rsidR="00482F3A" w:rsidRPr="003F35A6">
        <w:t xml:space="preserve">in Geneva on the French war in Indochina and the relaunch of the Treaty of Brussels as Western European Union (WEU) in 1955 after the failure of the European Defence Community in the French National Assembly. He also felt the differences between the </w:t>
      </w:r>
      <w:r w:rsidR="0091675C" w:rsidRPr="003F35A6">
        <w:t xml:space="preserve">British </w:t>
      </w:r>
      <w:r w:rsidR="00482F3A" w:rsidRPr="003F35A6">
        <w:t xml:space="preserve">and </w:t>
      </w:r>
      <w:r w:rsidR="0091675C" w:rsidRPr="003F35A6">
        <w:t xml:space="preserve">French </w:t>
      </w:r>
      <w:r w:rsidR="00482F3A" w:rsidRPr="003F35A6">
        <w:t xml:space="preserve">governments in the collaboration </w:t>
      </w:r>
      <w:r w:rsidR="004311A4" w:rsidRPr="003F35A6">
        <w:t>over the Suez Crisis</w:t>
      </w:r>
      <w:r w:rsidR="00A10872" w:rsidRPr="003F35A6">
        <w:t xml:space="preserve"> (1956)</w:t>
      </w:r>
      <w:r w:rsidR="004311A4" w:rsidRPr="003F35A6">
        <w:t xml:space="preserve">. He was wary of getting the UN involved and felt a personal sense of betrayal when Eden did not include him </w:t>
      </w:r>
      <w:r w:rsidR="005F3476" w:rsidRPr="003F35A6">
        <w:t xml:space="preserve">in the planning </w:t>
      </w:r>
      <w:r w:rsidR="004311A4" w:rsidRPr="003F35A6">
        <w:t xml:space="preserve">from the outset. </w:t>
      </w:r>
      <w:r w:rsidR="00B811CC" w:rsidRPr="003F35A6">
        <w:t>Jebb</w:t>
      </w:r>
      <w:r w:rsidR="004311A4" w:rsidRPr="003F35A6">
        <w:t xml:space="preserve"> regarded the British relationship with starting European cooperation </w:t>
      </w:r>
      <w:r w:rsidR="009F768F" w:rsidRPr="003F35A6">
        <w:t xml:space="preserve">as </w:t>
      </w:r>
      <w:r w:rsidR="004311A4" w:rsidRPr="003F35A6">
        <w:t>too weak</w:t>
      </w:r>
      <w:r w:rsidR="0001353E" w:rsidRPr="003F35A6">
        <w:t xml:space="preserve"> and</w:t>
      </w:r>
      <w:r w:rsidR="004311A4" w:rsidRPr="003F35A6">
        <w:t xml:space="preserve"> saw a political need to strengthen </w:t>
      </w:r>
      <w:r w:rsidR="00822DAB" w:rsidRPr="003F35A6">
        <w:t>w</w:t>
      </w:r>
      <w:r w:rsidR="004311A4" w:rsidRPr="003F35A6">
        <w:t xml:space="preserve">estern European cooperation against Soviet policies. Moving closer to Europe was primarily a political </w:t>
      </w:r>
      <w:r w:rsidR="005F3476" w:rsidRPr="003F35A6">
        <w:t>decision but</w:t>
      </w:r>
      <w:r w:rsidR="00A81FB6" w:rsidRPr="003F35A6">
        <w:t>, according to Jebb,</w:t>
      </w:r>
      <w:r w:rsidR="004311A4" w:rsidRPr="003F35A6">
        <w:t xml:space="preserve"> should include direct negotiations between </w:t>
      </w:r>
      <w:r w:rsidR="00A81FB6" w:rsidRPr="003F35A6">
        <w:t xml:space="preserve">those who favoured a </w:t>
      </w:r>
      <w:r w:rsidR="004311A4" w:rsidRPr="003F35A6">
        <w:t xml:space="preserve">European Free Trade Association and the </w:t>
      </w:r>
      <w:r w:rsidR="00A81FB6" w:rsidRPr="003F35A6">
        <w:t xml:space="preserve">six countries of the </w:t>
      </w:r>
      <w:r w:rsidR="004311A4" w:rsidRPr="003F35A6">
        <w:t>European Economic Community</w:t>
      </w:r>
      <w:r w:rsidR="00A10872" w:rsidRPr="003F35A6">
        <w:t xml:space="preserve"> (EEC)</w:t>
      </w:r>
      <w:r w:rsidR="003C07A1" w:rsidRPr="003F35A6">
        <w:t xml:space="preserve">, as well as the reorganization of key Western institutions around the WEU. </w:t>
      </w:r>
      <w:r w:rsidR="001E7C01" w:rsidRPr="003F35A6">
        <w:t>Jebb</w:t>
      </w:r>
      <w:r w:rsidR="003C07A1" w:rsidRPr="003F35A6">
        <w:t xml:space="preserve"> and his wife raised Britain’s profile through glittering soirees at the Paris embassy</w:t>
      </w:r>
      <w:r w:rsidR="0001353E" w:rsidRPr="003F35A6">
        <w:t>,</w:t>
      </w:r>
      <w:r w:rsidR="003C07A1" w:rsidRPr="003F35A6">
        <w:t xml:space="preserve"> a </w:t>
      </w:r>
      <w:r w:rsidR="00A10872" w:rsidRPr="003F35A6">
        <w:t xml:space="preserve">state </w:t>
      </w:r>
      <w:r w:rsidR="003C07A1" w:rsidRPr="003F35A6">
        <w:t>visit by Queen Elizabeth in 1957</w:t>
      </w:r>
      <w:r w:rsidR="0001353E" w:rsidRPr="003F35A6">
        <w:t xml:space="preserve"> and De Gaulle’s state visit to</w:t>
      </w:r>
      <w:r w:rsidR="001E7C01" w:rsidRPr="003F35A6">
        <w:t xml:space="preserve"> London in 1960</w:t>
      </w:r>
      <w:r w:rsidR="00A10872" w:rsidRPr="003F35A6">
        <w:t>.</w:t>
      </w:r>
      <w:r w:rsidR="003C07A1" w:rsidRPr="003F35A6">
        <w:t xml:space="preserve"> </w:t>
      </w:r>
      <w:r w:rsidR="00A10872" w:rsidRPr="003F35A6">
        <w:t>H</w:t>
      </w:r>
      <w:r w:rsidR="003C07A1" w:rsidRPr="003F35A6">
        <w:t xml:space="preserve">is ambassadorship </w:t>
      </w:r>
      <w:r w:rsidR="001E7C01" w:rsidRPr="003F35A6">
        <w:t>marked a crucial period in Franco-British relations and</w:t>
      </w:r>
      <w:r w:rsidR="003C07A1" w:rsidRPr="003F35A6">
        <w:t xml:space="preserve"> a turning point for British foreign </w:t>
      </w:r>
      <w:proofErr w:type="gramStart"/>
      <w:r w:rsidR="003C07A1" w:rsidRPr="003F35A6">
        <w:t>policy</w:t>
      </w:r>
      <w:r w:rsidR="001E7C01" w:rsidRPr="003F35A6">
        <w:t xml:space="preserve"> as a whole</w:t>
      </w:r>
      <w:proofErr w:type="gramEnd"/>
      <w:r w:rsidR="003C07A1" w:rsidRPr="003F35A6">
        <w:t xml:space="preserve"> (Goldsmith 2013). </w:t>
      </w:r>
      <w:r w:rsidR="005F3476" w:rsidRPr="003F35A6">
        <w:t xml:space="preserve">Before De Gaulle returned to power </w:t>
      </w:r>
      <w:r w:rsidR="003C07A1" w:rsidRPr="003F35A6">
        <w:t xml:space="preserve">Jebb met secretly with </w:t>
      </w:r>
      <w:r w:rsidR="005F3476" w:rsidRPr="003F35A6">
        <w:t xml:space="preserve">him </w:t>
      </w:r>
      <w:r w:rsidR="003C07A1" w:rsidRPr="003F35A6">
        <w:t>on two occasions in 1957 and 1958.</w:t>
      </w:r>
      <w:r w:rsidR="001E7C01" w:rsidRPr="003F35A6">
        <w:t xml:space="preserve"> </w:t>
      </w:r>
      <w:r w:rsidR="004855EF" w:rsidRPr="003F35A6">
        <w:t>Notwithstanding Jebb’s severe criticism of De Gaulle’s foreign policy</w:t>
      </w:r>
      <w:r w:rsidR="00C95D19" w:rsidRPr="003F35A6">
        <w:t>,</w:t>
      </w:r>
      <w:r w:rsidR="004855EF" w:rsidRPr="003F35A6">
        <w:t xml:space="preserve"> </w:t>
      </w:r>
      <w:r w:rsidR="00BD33A4" w:rsidRPr="003F35A6">
        <w:t>they</w:t>
      </w:r>
      <w:r w:rsidR="001E7C01" w:rsidRPr="003F35A6">
        <w:t xml:space="preserve"> </w:t>
      </w:r>
      <w:r w:rsidR="00930E49" w:rsidRPr="003F35A6">
        <w:t xml:space="preserve">also </w:t>
      </w:r>
      <w:r w:rsidR="001E7C01" w:rsidRPr="003F35A6">
        <w:t xml:space="preserve">had several </w:t>
      </w:r>
      <w:r w:rsidR="00BD33A4" w:rsidRPr="003F35A6">
        <w:t>private discussions</w:t>
      </w:r>
      <w:r w:rsidR="001E7C01" w:rsidRPr="003F35A6">
        <w:t xml:space="preserve"> </w:t>
      </w:r>
      <w:r w:rsidR="00424761" w:rsidRPr="003F35A6">
        <w:t>i</w:t>
      </w:r>
      <w:r w:rsidR="004855EF" w:rsidRPr="003F35A6">
        <w:t xml:space="preserve">n 1959 and 1960 </w:t>
      </w:r>
      <w:r w:rsidR="00A10872" w:rsidRPr="003F35A6">
        <w:t xml:space="preserve">(and </w:t>
      </w:r>
      <w:r w:rsidR="00C73FAF" w:rsidRPr="003F35A6">
        <w:t>a</w:t>
      </w:r>
      <w:r w:rsidR="00A10872" w:rsidRPr="003F35A6">
        <w:t xml:space="preserve">gain in 1964) </w:t>
      </w:r>
      <w:r w:rsidR="004855EF" w:rsidRPr="003F35A6">
        <w:t>to their mutual satisfaction</w:t>
      </w:r>
      <w:r w:rsidR="00424761" w:rsidRPr="003F35A6">
        <w:t xml:space="preserve">, followed by </w:t>
      </w:r>
      <w:r w:rsidR="008718C6" w:rsidRPr="003F35A6">
        <w:t>De Gaulle’s</w:t>
      </w:r>
      <w:r w:rsidR="00424761" w:rsidRPr="003F35A6">
        <w:t xml:space="preserve"> huge farewell dinner </w:t>
      </w:r>
      <w:r w:rsidR="00A10872" w:rsidRPr="003F35A6">
        <w:t xml:space="preserve">for Jebb </w:t>
      </w:r>
      <w:r w:rsidR="00424761" w:rsidRPr="003F35A6">
        <w:t>at the Elysée</w:t>
      </w:r>
      <w:r w:rsidR="004855EF" w:rsidRPr="003F35A6">
        <w:t>.</w:t>
      </w:r>
    </w:p>
    <w:p w14:paraId="5BA01674" w14:textId="178AFCBC" w:rsidR="00AD560E" w:rsidRPr="003F35A6" w:rsidRDefault="003C07A1" w:rsidP="00F56CFB">
      <w:pPr>
        <w:ind w:firstLine="708"/>
        <w:jc w:val="both"/>
      </w:pPr>
      <w:r w:rsidRPr="003F35A6">
        <w:t>After</w:t>
      </w:r>
      <w:r w:rsidR="00E04014" w:rsidRPr="003F35A6">
        <w:t xml:space="preserve"> hi</w:t>
      </w:r>
      <w:r w:rsidRPr="003F35A6">
        <w:t>s retirement in October 1960</w:t>
      </w:r>
      <w:r w:rsidR="002C6396" w:rsidRPr="003F35A6">
        <w:t>,</w:t>
      </w:r>
      <w:r w:rsidR="005F3476" w:rsidRPr="003F35A6">
        <w:t xml:space="preserve"> </w:t>
      </w:r>
      <w:r w:rsidR="00E04014" w:rsidRPr="003F35A6">
        <w:t xml:space="preserve">Jebb </w:t>
      </w:r>
      <w:r w:rsidR="00424761" w:rsidRPr="003F35A6">
        <w:t xml:space="preserve">was given a room </w:t>
      </w:r>
      <w:r w:rsidR="00035268" w:rsidRPr="003F35A6">
        <w:t>in the Foreign Office</w:t>
      </w:r>
      <w:r w:rsidR="00D77DEB" w:rsidRPr="003F35A6">
        <w:t>.</w:t>
      </w:r>
      <w:r w:rsidR="00035268" w:rsidRPr="003F35A6">
        <w:t xml:space="preserve"> </w:t>
      </w:r>
      <w:r w:rsidR="00D77DEB" w:rsidRPr="003F35A6">
        <w:t>He</w:t>
      </w:r>
      <w:r w:rsidR="00035268" w:rsidRPr="003F35A6">
        <w:t xml:space="preserve"> </w:t>
      </w:r>
      <w:r w:rsidR="00424761" w:rsidRPr="003F35A6">
        <w:t>became</w:t>
      </w:r>
      <w:r w:rsidR="00E61535" w:rsidRPr="003F35A6">
        <w:t xml:space="preserve"> an active participant in public</w:t>
      </w:r>
      <w:r w:rsidR="00D77DEB" w:rsidRPr="003F35A6">
        <w:t xml:space="preserve"> </w:t>
      </w:r>
      <w:r w:rsidR="00E61535" w:rsidRPr="003F35A6">
        <w:t>discussion of foreign policy at Chatham House and in the House of Lords</w:t>
      </w:r>
      <w:r w:rsidR="00692268" w:rsidRPr="003F35A6">
        <w:t>.</w:t>
      </w:r>
      <w:r w:rsidR="00E61535" w:rsidRPr="003F35A6">
        <w:t xml:space="preserve"> </w:t>
      </w:r>
      <w:r w:rsidR="00E04014" w:rsidRPr="003F35A6">
        <w:t xml:space="preserve">He chaired the Atlantic Treaty Association (1961-1964) and was governor of the Atlantic Institute. </w:t>
      </w:r>
      <w:r w:rsidR="00B62101" w:rsidRPr="003F35A6">
        <w:t xml:space="preserve">Between 1966 and 1973 he was a member of the British delegations to the Parliamentary Assemblies of the Council of Europe and the WEU. </w:t>
      </w:r>
      <w:r w:rsidR="002C6396" w:rsidRPr="003F35A6">
        <w:t xml:space="preserve">Starting in </w:t>
      </w:r>
      <w:r w:rsidR="00E61535" w:rsidRPr="003F35A6">
        <w:t xml:space="preserve">1964 he was </w:t>
      </w:r>
      <w:r w:rsidR="00E61535" w:rsidRPr="003F35A6">
        <w:lastRenderedPageBreak/>
        <w:t>a member of the Liberal Party</w:t>
      </w:r>
      <w:r w:rsidR="008718C6" w:rsidRPr="003F35A6">
        <w:t xml:space="preserve">. </w:t>
      </w:r>
      <w:r w:rsidR="007E44E5" w:rsidRPr="003F35A6">
        <w:t>During the 1960s h</w:t>
      </w:r>
      <w:r w:rsidR="008718C6" w:rsidRPr="003F35A6">
        <w:t xml:space="preserve">e </w:t>
      </w:r>
      <w:r w:rsidR="00E61535" w:rsidRPr="003F35A6">
        <w:t xml:space="preserve">campaigned </w:t>
      </w:r>
      <w:r w:rsidR="00F5523C" w:rsidRPr="003F35A6">
        <w:t xml:space="preserve">for </w:t>
      </w:r>
      <w:r w:rsidR="000454FA" w:rsidRPr="003F35A6">
        <w:t>‘</w:t>
      </w:r>
      <w:r w:rsidR="00F5523C" w:rsidRPr="003F35A6">
        <w:t>Europe</w:t>
      </w:r>
      <w:r w:rsidR="000454FA" w:rsidRPr="003F35A6">
        <w:t>’</w:t>
      </w:r>
      <w:r w:rsidR="00F5523C" w:rsidRPr="003F35A6">
        <w:t xml:space="preserve"> </w:t>
      </w:r>
      <w:r w:rsidR="00E61535" w:rsidRPr="003F35A6">
        <w:t>with Roy Jenkins</w:t>
      </w:r>
      <w:r w:rsidR="00F5523C" w:rsidRPr="003F35A6">
        <w:t>,</w:t>
      </w:r>
      <w:r w:rsidR="00E61535" w:rsidRPr="003F35A6">
        <w:t xml:space="preserve"> </w:t>
      </w:r>
      <w:r w:rsidR="00F5523C" w:rsidRPr="003F35A6">
        <w:t xml:space="preserve">who led the </w:t>
      </w:r>
      <w:r w:rsidR="00E04014" w:rsidRPr="003F35A6">
        <w:t xml:space="preserve">Labour Party’s </w:t>
      </w:r>
      <w:r w:rsidR="00F5523C" w:rsidRPr="003F35A6">
        <w:t>pro-</w:t>
      </w:r>
      <w:r w:rsidR="00A10872" w:rsidRPr="003F35A6">
        <w:t>EEC</w:t>
      </w:r>
      <w:r w:rsidR="00F5523C" w:rsidRPr="003F35A6">
        <w:t xml:space="preserve"> faction during Britain’s entry negotiations in 1970-1971</w:t>
      </w:r>
      <w:r w:rsidR="008718C6" w:rsidRPr="003F35A6">
        <w:t>, and</w:t>
      </w:r>
      <w:r w:rsidR="00E61535" w:rsidRPr="003F35A6">
        <w:t xml:space="preserve"> was a </w:t>
      </w:r>
      <w:r w:rsidR="00692268" w:rsidRPr="003F35A6">
        <w:t xml:space="preserve">nominated </w:t>
      </w:r>
      <w:r w:rsidR="00E61535" w:rsidRPr="003F35A6">
        <w:t xml:space="preserve">member of the </w:t>
      </w:r>
      <w:r w:rsidR="00692268" w:rsidRPr="003F35A6">
        <w:t>European</w:t>
      </w:r>
      <w:r w:rsidR="00E61535" w:rsidRPr="003F35A6">
        <w:t xml:space="preserve"> Parliament (1973-1975). </w:t>
      </w:r>
      <w:r w:rsidR="00F3769F" w:rsidRPr="003F35A6">
        <w:t>Jebb</w:t>
      </w:r>
      <w:r w:rsidR="00E61535" w:rsidRPr="003F35A6">
        <w:t xml:space="preserve"> published several books</w:t>
      </w:r>
      <w:r w:rsidR="00AE178D" w:rsidRPr="003F35A6">
        <w:t xml:space="preserve"> during the 1960s</w:t>
      </w:r>
      <w:r w:rsidR="004F6C83" w:rsidRPr="003F35A6">
        <w:t>, as well</w:t>
      </w:r>
      <w:r w:rsidR="00AE178D" w:rsidRPr="003F35A6">
        <w:t xml:space="preserve"> </w:t>
      </w:r>
      <w:r w:rsidR="004F6C83" w:rsidRPr="003F35A6">
        <w:t>as</w:t>
      </w:r>
      <w:r w:rsidR="005833FC" w:rsidRPr="003F35A6">
        <w:t xml:space="preserve"> </w:t>
      </w:r>
      <w:r w:rsidR="00E61535" w:rsidRPr="003F35A6">
        <w:t xml:space="preserve">his </w:t>
      </w:r>
      <w:r w:rsidR="00B62101" w:rsidRPr="003F35A6">
        <w:t xml:space="preserve">detailed </w:t>
      </w:r>
      <w:r w:rsidR="00E61535" w:rsidRPr="003F35A6">
        <w:t>memoirs</w:t>
      </w:r>
      <w:r w:rsidR="00D77DEB" w:rsidRPr="003F35A6">
        <w:t xml:space="preserve"> </w:t>
      </w:r>
      <w:r w:rsidR="00AE178D" w:rsidRPr="003F35A6">
        <w:t xml:space="preserve">in </w:t>
      </w:r>
      <w:r w:rsidR="00E61535" w:rsidRPr="003F35A6">
        <w:t>1972</w:t>
      </w:r>
      <w:r w:rsidR="004F6C83" w:rsidRPr="003F35A6">
        <w:t>,</w:t>
      </w:r>
      <w:r w:rsidR="008718C6" w:rsidRPr="003F35A6">
        <w:t xml:space="preserve"> and cont</w:t>
      </w:r>
      <w:r w:rsidR="00AD3C41" w:rsidRPr="003F35A6">
        <w:t>ribut</w:t>
      </w:r>
      <w:r w:rsidR="008718C6" w:rsidRPr="003F35A6">
        <w:t xml:space="preserve">ed </w:t>
      </w:r>
      <w:r w:rsidR="00A81FB6" w:rsidRPr="003F35A6">
        <w:t xml:space="preserve">recurrently </w:t>
      </w:r>
      <w:r w:rsidR="00AD3C41" w:rsidRPr="003F35A6">
        <w:t>to foreign affairs debates in</w:t>
      </w:r>
      <w:r w:rsidR="008718C6" w:rsidRPr="003F35A6">
        <w:t xml:space="preserve"> the House of Lords</w:t>
      </w:r>
      <w:r w:rsidR="004F6C83" w:rsidRPr="003F35A6">
        <w:t>.</w:t>
      </w:r>
      <w:r w:rsidR="00AD3C41" w:rsidRPr="003F35A6">
        <w:t xml:space="preserve"> </w:t>
      </w:r>
      <w:r w:rsidR="004F6C83" w:rsidRPr="003F35A6">
        <w:t>He suffered</w:t>
      </w:r>
      <w:r w:rsidR="00AD3C41" w:rsidRPr="003F35A6">
        <w:t xml:space="preserve"> a stroke in 198</w:t>
      </w:r>
      <w:r w:rsidR="007E44E5" w:rsidRPr="003F35A6">
        <w:t>7</w:t>
      </w:r>
      <w:r w:rsidR="004F6C83" w:rsidRPr="003F35A6">
        <w:t xml:space="preserve"> and</w:t>
      </w:r>
      <w:r w:rsidR="00AD3C41" w:rsidRPr="003F35A6">
        <w:t xml:space="preserve"> </w:t>
      </w:r>
      <w:r w:rsidR="00E61535" w:rsidRPr="003F35A6">
        <w:t>died after a</w:t>
      </w:r>
      <w:r w:rsidR="00AD3C41" w:rsidRPr="003F35A6">
        <w:t>nother</w:t>
      </w:r>
      <w:r w:rsidR="00E61535" w:rsidRPr="003F35A6">
        <w:t xml:space="preserve"> stroke in </w:t>
      </w:r>
      <w:r w:rsidR="00692268" w:rsidRPr="003F35A6">
        <w:t xml:space="preserve">1996. </w:t>
      </w:r>
      <w:r w:rsidR="00006A1D" w:rsidRPr="003F35A6">
        <w:t xml:space="preserve">Although Jebb’s </w:t>
      </w:r>
      <w:r w:rsidR="00962BF1" w:rsidRPr="003F35A6">
        <w:t>contributions to</w:t>
      </w:r>
      <w:r w:rsidR="00006A1D" w:rsidRPr="003F35A6">
        <w:t xml:space="preserve"> the </w:t>
      </w:r>
      <w:r w:rsidR="00962BF1" w:rsidRPr="003F35A6">
        <w:t>crea</w:t>
      </w:r>
      <w:r w:rsidR="00006A1D" w:rsidRPr="003F35A6">
        <w:t xml:space="preserve">tion of the UN in 1945-1946 </w:t>
      </w:r>
      <w:r w:rsidR="004749B7" w:rsidRPr="003F35A6">
        <w:t xml:space="preserve">and some later engagements </w:t>
      </w:r>
      <w:r w:rsidR="00006A1D" w:rsidRPr="003F35A6">
        <w:t xml:space="preserve">are </w:t>
      </w:r>
      <w:r w:rsidR="00AD3C41" w:rsidRPr="003F35A6">
        <w:t xml:space="preserve">mentioned in </w:t>
      </w:r>
      <w:r w:rsidR="000454FA" w:rsidRPr="003F35A6">
        <w:t>international organization</w:t>
      </w:r>
      <w:r w:rsidR="00AD3C41" w:rsidRPr="003F35A6">
        <w:t xml:space="preserve"> literature</w:t>
      </w:r>
      <w:r w:rsidR="00006A1D" w:rsidRPr="003F35A6">
        <w:t xml:space="preserve">, </w:t>
      </w:r>
      <w:r w:rsidR="00620FE9" w:rsidRPr="003F35A6">
        <w:t xml:space="preserve">the </w:t>
      </w:r>
      <w:r w:rsidR="00962BF1" w:rsidRPr="003F35A6">
        <w:t xml:space="preserve">references </w:t>
      </w:r>
      <w:r w:rsidR="00006A1D" w:rsidRPr="003F35A6">
        <w:t>remain fragment</w:t>
      </w:r>
      <w:r w:rsidR="00962BF1" w:rsidRPr="003F35A6">
        <w:t>s</w:t>
      </w:r>
      <w:r w:rsidR="00006A1D" w:rsidRPr="003F35A6">
        <w:t xml:space="preserve">, in contrast to </w:t>
      </w:r>
      <w:r w:rsidR="00620FE9" w:rsidRPr="003F35A6">
        <w:t xml:space="preserve">the discussion of </w:t>
      </w:r>
      <w:r w:rsidR="00A10872" w:rsidRPr="003F35A6">
        <w:t>Jebb’</w:t>
      </w:r>
      <w:r w:rsidR="00006A1D" w:rsidRPr="003F35A6">
        <w:t xml:space="preserve">s </w:t>
      </w:r>
      <w:r w:rsidR="004749B7" w:rsidRPr="003F35A6">
        <w:t>career</w:t>
      </w:r>
      <w:r w:rsidR="00006A1D" w:rsidRPr="003F35A6">
        <w:t xml:space="preserve"> as British diplomat</w:t>
      </w:r>
      <w:r w:rsidR="004F6C83" w:rsidRPr="003F35A6">
        <w:t>, such as</w:t>
      </w:r>
      <w:r w:rsidR="00006A1D" w:rsidRPr="003F35A6">
        <w:t>: ‘Titan at the Foreign Office’</w:t>
      </w:r>
      <w:r w:rsidR="008718C6" w:rsidRPr="003F35A6">
        <w:t xml:space="preserve"> (</w:t>
      </w:r>
      <w:r w:rsidR="00006A1D" w:rsidRPr="003F35A6">
        <w:t>Greenwood 2008</w:t>
      </w:r>
      <w:r w:rsidR="008718C6" w:rsidRPr="003F35A6">
        <w:t>)</w:t>
      </w:r>
      <w:r w:rsidR="004749B7" w:rsidRPr="003F35A6">
        <w:t xml:space="preserve">, which has </w:t>
      </w:r>
      <w:r w:rsidR="0064492F" w:rsidRPr="003F35A6">
        <w:t xml:space="preserve">two </w:t>
      </w:r>
      <w:r w:rsidR="001E5B18" w:rsidRPr="003F35A6">
        <w:t xml:space="preserve">extensive </w:t>
      </w:r>
      <w:r w:rsidR="0064492F" w:rsidRPr="003F35A6">
        <w:t>chapters</w:t>
      </w:r>
      <w:r w:rsidR="004749B7" w:rsidRPr="003F35A6">
        <w:t xml:space="preserve"> on Jebb’s UN roles</w:t>
      </w:r>
      <w:r w:rsidR="0064492F" w:rsidRPr="003F35A6">
        <w:t>: ‘The Brain Behind the United Nations, 1942-45’ and ‘“Glamour Boy” at the United Nations, 1950-54’.</w:t>
      </w:r>
    </w:p>
    <w:p w14:paraId="07448DE2" w14:textId="77777777" w:rsidR="00692268" w:rsidRPr="003F35A6" w:rsidRDefault="00692268" w:rsidP="00F56CFB">
      <w:pPr>
        <w:jc w:val="both"/>
      </w:pPr>
    </w:p>
    <w:p w14:paraId="2C7F494A" w14:textId="0A7A0CAA" w:rsidR="005C159A" w:rsidRPr="003F35A6" w:rsidRDefault="00E752F5" w:rsidP="00F56CFB">
      <w:pPr>
        <w:jc w:val="both"/>
      </w:pPr>
      <w:r w:rsidRPr="003F35A6">
        <w:rPr>
          <w:b/>
          <w:bCs/>
        </w:rPr>
        <w:t>ARCHIVES</w:t>
      </w:r>
      <w:r w:rsidRPr="003F35A6">
        <w:t xml:space="preserve">: </w:t>
      </w:r>
      <w:r w:rsidR="005C159A" w:rsidRPr="003F35A6">
        <w:t>‘The Papers of 1</w:t>
      </w:r>
      <w:r w:rsidR="005C159A" w:rsidRPr="003F35A6">
        <w:rPr>
          <w:vertAlign w:val="superscript"/>
        </w:rPr>
        <w:t>st</w:t>
      </w:r>
      <w:r w:rsidR="005C159A" w:rsidRPr="003F35A6">
        <w:t xml:space="preserve"> Lord Gladwyn’ at Churchill Archives Centre at the University of Cambridge, England, GBR/0014/GLAD; ‘The Papers of Cynthia, Lady Gladwyn’ at Churchill Archives Centre, GBR/0014/CGLA.</w:t>
      </w:r>
    </w:p>
    <w:p w14:paraId="5244215E" w14:textId="576D3350" w:rsidR="00E752F5" w:rsidRPr="003F35A6" w:rsidRDefault="00E752F5" w:rsidP="00F56CFB">
      <w:pPr>
        <w:jc w:val="both"/>
      </w:pPr>
      <w:r w:rsidRPr="003F35A6">
        <w:rPr>
          <w:b/>
          <w:bCs/>
        </w:rPr>
        <w:t>PUBLICATIONS</w:t>
      </w:r>
      <w:r w:rsidRPr="003F35A6">
        <w:t>:</w:t>
      </w:r>
      <w:r w:rsidR="007F7616" w:rsidRPr="003F35A6">
        <w:t xml:space="preserve"> </w:t>
      </w:r>
      <w:r w:rsidR="000227DD" w:rsidRPr="003F35A6">
        <w:t xml:space="preserve">‘The Organization of </w:t>
      </w:r>
      <w:proofErr w:type="spellStart"/>
      <w:r w:rsidR="000227DD" w:rsidRPr="003F35A6">
        <w:t>Defense</w:t>
      </w:r>
      <w:proofErr w:type="spellEnd"/>
      <w:r w:rsidR="000227DD" w:rsidRPr="003F35A6">
        <w:t xml:space="preserve"> against Aggression in the Free World’ in </w:t>
      </w:r>
      <w:r w:rsidR="000227DD" w:rsidRPr="003F35A6">
        <w:rPr>
          <w:i/>
          <w:iCs/>
        </w:rPr>
        <w:t>Proceedings of the Academy of Political Science</w:t>
      </w:r>
      <w:r w:rsidR="000227DD" w:rsidRPr="003F35A6">
        <w:t>, 24/2</w:t>
      </w:r>
      <w:r w:rsidR="00EA04F3" w:rsidRPr="003F35A6">
        <w:t>, January 1951, 119-131;</w:t>
      </w:r>
      <w:r w:rsidR="007F7616" w:rsidRPr="003F35A6">
        <w:t xml:space="preserve"> </w:t>
      </w:r>
      <w:r w:rsidR="00EA04F3" w:rsidRPr="003F35A6">
        <w:t xml:space="preserve">‘The Role of the United Nations’ in </w:t>
      </w:r>
      <w:r w:rsidR="00EA04F3" w:rsidRPr="003F35A6">
        <w:rPr>
          <w:i/>
          <w:iCs/>
        </w:rPr>
        <w:t>International Organization</w:t>
      </w:r>
      <w:r w:rsidR="00EA04F3" w:rsidRPr="003F35A6">
        <w:t>, 6/4, 1952, 509-520;</w:t>
      </w:r>
      <w:r w:rsidR="007F7616" w:rsidRPr="003F35A6">
        <w:t xml:space="preserve"> </w:t>
      </w:r>
      <w:r w:rsidR="00EA04F3" w:rsidRPr="003F35A6">
        <w:t xml:space="preserve">‘The Free World and the United Nations’ in </w:t>
      </w:r>
      <w:r w:rsidR="00EA04F3" w:rsidRPr="003F35A6">
        <w:rPr>
          <w:i/>
          <w:iCs/>
        </w:rPr>
        <w:t>Foreign Affairs</w:t>
      </w:r>
      <w:r w:rsidR="00EA04F3" w:rsidRPr="003F35A6">
        <w:t>, 31/3, 1 April 1953, 382-391;</w:t>
      </w:r>
      <w:r w:rsidR="007F7616" w:rsidRPr="003F35A6">
        <w:t xml:space="preserve"> </w:t>
      </w:r>
      <w:r w:rsidR="008B6E7B" w:rsidRPr="003F35A6">
        <w:rPr>
          <w:i/>
          <w:iCs/>
        </w:rPr>
        <w:t xml:space="preserve">East and West: </w:t>
      </w:r>
      <w:r w:rsidR="00546A5A" w:rsidRPr="003F35A6">
        <w:rPr>
          <w:i/>
          <w:iCs/>
        </w:rPr>
        <w:t>Is Tension Necessary?</w:t>
      </w:r>
      <w:r w:rsidR="008B6E7B" w:rsidRPr="003F35A6">
        <w:rPr>
          <w:i/>
          <w:iCs/>
        </w:rPr>
        <w:t xml:space="preserve"> Reprinted from the Daily Telegraph</w:t>
      </w:r>
      <w:r w:rsidR="008B6E7B" w:rsidRPr="003F35A6">
        <w:t>, London 1960</w:t>
      </w:r>
      <w:r w:rsidR="0080640D" w:rsidRPr="003F35A6">
        <w:t>;</w:t>
      </w:r>
      <w:r w:rsidR="007F7616" w:rsidRPr="003F35A6">
        <w:t xml:space="preserve"> </w:t>
      </w:r>
      <w:r w:rsidR="00546A5A" w:rsidRPr="003F35A6">
        <w:rPr>
          <w:i/>
          <w:iCs/>
        </w:rPr>
        <w:t>Peaceful Co-existence</w:t>
      </w:r>
      <w:r w:rsidR="00546A5A" w:rsidRPr="003F35A6">
        <w:t xml:space="preserve">, </w:t>
      </w:r>
      <w:r w:rsidR="006F7230" w:rsidRPr="003F35A6">
        <w:t xml:space="preserve">Oxford </w:t>
      </w:r>
      <w:r w:rsidR="00546A5A" w:rsidRPr="003F35A6">
        <w:t>196</w:t>
      </w:r>
      <w:r w:rsidR="00EB0744" w:rsidRPr="003F35A6">
        <w:t>3</w:t>
      </w:r>
      <w:r w:rsidR="006F7230" w:rsidRPr="003F35A6">
        <w:t xml:space="preserve"> (</w:t>
      </w:r>
      <w:r w:rsidR="008B7885" w:rsidRPr="003F35A6">
        <w:t xml:space="preserve">the </w:t>
      </w:r>
      <w:r w:rsidR="006F7230" w:rsidRPr="003F35A6">
        <w:t>1962 Cyril Foster Lecture)</w:t>
      </w:r>
      <w:r w:rsidR="00546A5A" w:rsidRPr="003F35A6">
        <w:t>;</w:t>
      </w:r>
      <w:r w:rsidR="007F7616" w:rsidRPr="003F35A6">
        <w:t xml:space="preserve"> </w:t>
      </w:r>
      <w:r w:rsidR="00546A5A" w:rsidRPr="003F35A6">
        <w:rPr>
          <w:i/>
          <w:iCs/>
        </w:rPr>
        <w:t>The European Idea</w:t>
      </w:r>
      <w:r w:rsidR="00546A5A" w:rsidRPr="003F35A6">
        <w:t xml:space="preserve">, </w:t>
      </w:r>
      <w:r w:rsidR="006F7230" w:rsidRPr="003F35A6">
        <w:t xml:space="preserve">London </w:t>
      </w:r>
      <w:r w:rsidR="00546A5A" w:rsidRPr="003F35A6">
        <w:t>1966</w:t>
      </w:r>
      <w:r w:rsidR="006F7230" w:rsidRPr="003F35A6">
        <w:t>;</w:t>
      </w:r>
      <w:r w:rsidR="007F7616" w:rsidRPr="003F35A6">
        <w:t xml:space="preserve"> </w:t>
      </w:r>
      <w:r w:rsidR="00EA04F3" w:rsidRPr="003F35A6">
        <w:rPr>
          <w:i/>
          <w:iCs/>
        </w:rPr>
        <w:t xml:space="preserve">Britain and the European </w:t>
      </w:r>
      <w:r w:rsidR="00050AF3" w:rsidRPr="003F35A6">
        <w:rPr>
          <w:i/>
          <w:iCs/>
        </w:rPr>
        <w:t>Community</w:t>
      </w:r>
      <w:r w:rsidR="00050AF3" w:rsidRPr="003F35A6">
        <w:t>, Heule 1966 (with H.M. Gladwyn);</w:t>
      </w:r>
      <w:r w:rsidR="007F7616" w:rsidRPr="003F35A6">
        <w:t xml:space="preserve"> </w:t>
      </w:r>
      <w:r w:rsidR="00546A5A" w:rsidRPr="003F35A6">
        <w:rPr>
          <w:i/>
          <w:iCs/>
        </w:rPr>
        <w:t>Halfway to 1984</w:t>
      </w:r>
      <w:r w:rsidR="00546A5A" w:rsidRPr="003F35A6">
        <w:t xml:space="preserve">, </w:t>
      </w:r>
      <w:r w:rsidR="00EA04F3" w:rsidRPr="003F35A6">
        <w:t>New York 1966</w:t>
      </w:r>
      <w:r w:rsidR="00546A5A" w:rsidRPr="003F35A6">
        <w:t>;</w:t>
      </w:r>
      <w:r w:rsidR="007F7616" w:rsidRPr="003F35A6">
        <w:t xml:space="preserve"> </w:t>
      </w:r>
      <w:r w:rsidR="00975164" w:rsidRPr="003F35A6">
        <w:t xml:space="preserve">‘World Order and the Nation State – A Regional Approach’ in </w:t>
      </w:r>
      <w:r w:rsidR="00975164" w:rsidRPr="003F35A6">
        <w:rPr>
          <w:i/>
          <w:iCs/>
        </w:rPr>
        <w:t>Daedalus</w:t>
      </w:r>
      <w:r w:rsidR="00975164" w:rsidRPr="003F35A6">
        <w:t xml:space="preserve">, 95/2, </w:t>
      </w:r>
      <w:r w:rsidR="00AD0362" w:rsidRPr="003F35A6">
        <w:t xml:space="preserve">1966, </w:t>
      </w:r>
      <w:r w:rsidR="00975164" w:rsidRPr="003F35A6">
        <w:t xml:space="preserve">694-703; </w:t>
      </w:r>
      <w:r w:rsidR="00546A5A" w:rsidRPr="003F35A6">
        <w:rPr>
          <w:i/>
          <w:iCs/>
          <w:lang w:val="en-US"/>
        </w:rPr>
        <w:t>De Gaulle’s Europe</w:t>
      </w:r>
      <w:r w:rsidR="0080640D" w:rsidRPr="003F35A6">
        <w:rPr>
          <w:i/>
          <w:iCs/>
          <w:lang w:val="en-US"/>
        </w:rPr>
        <w:t>: Or,</w:t>
      </w:r>
      <w:r w:rsidR="00546A5A" w:rsidRPr="003F35A6">
        <w:rPr>
          <w:i/>
          <w:iCs/>
          <w:lang w:val="en-US"/>
        </w:rPr>
        <w:t xml:space="preserve"> Why the General Says No</w:t>
      </w:r>
      <w:r w:rsidR="00546A5A" w:rsidRPr="003F35A6">
        <w:rPr>
          <w:lang w:val="en-US"/>
        </w:rPr>
        <w:t xml:space="preserve">, </w:t>
      </w:r>
      <w:r w:rsidR="0080640D" w:rsidRPr="003F35A6">
        <w:rPr>
          <w:lang w:val="en-US"/>
        </w:rPr>
        <w:t xml:space="preserve">London </w:t>
      </w:r>
      <w:r w:rsidR="00546A5A" w:rsidRPr="003F35A6">
        <w:rPr>
          <w:lang w:val="en-US"/>
        </w:rPr>
        <w:t>1969;</w:t>
      </w:r>
      <w:r w:rsidR="007F7616" w:rsidRPr="003F35A6">
        <w:t xml:space="preserve"> </w:t>
      </w:r>
      <w:r w:rsidR="00546A5A" w:rsidRPr="003F35A6">
        <w:rPr>
          <w:i/>
          <w:iCs/>
          <w:lang w:val="en-US"/>
        </w:rPr>
        <w:t>Europe</w:t>
      </w:r>
      <w:r w:rsidR="00050AF3" w:rsidRPr="003F35A6">
        <w:rPr>
          <w:i/>
          <w:iCs/>
          <w:lang w:val="en-US"/>
        </w:rPr>
        <w:t xml:space="preserve"> </w:t>
      </w:r>
      <w:r w:rsidR="00546A5A" w:rsidRPr="003F35A6">
        <w:rPr>
          <w:i/>
          <w:iCs/>
          <w:lang w:val="en-US"/>
        </w:rPr>
        <w:t>after de Gaulle</w:t>
      </w:r>
      <w:r w:rsidR="00546A5A" w:rsidRPr="003F35A6">
        <w:rPr>
          <w:lang w:val="en-US"/>
        </w:rPr>
        <w:t xml:space="preserve">, </w:t>
      </w:r>
      <w:r w:rsidR="004D75B5" w:rsidRPr="003F35A6">
        <w:rPr>
          <w:lang w:val="en-US"/>
        </w:rPr>
        <w:t>New York 19</w:t>
      </w:r>
      <w:r w:rsidR="008718C6" w:rsidRPr="003F35A6">
        <w:rPr>
          <w:lang w:val="en-US"/>
        </w:rPr>
        <w:t>70</w:t>
      </w:r>
      <w:r w:rsidR="00546A5A" w:rsidRPr="003F35A6">
        <w:rPr>
          <w:lang w:val="en-US"/>
        </w:rPr>
        <w:t>;</w:t>
      </w:r>
      <w:r w:rsidR="007F7616" w:rsidRPr="003F35A6">
        <w:t xml:space="preserve"> </w:t>
      </w:r>
      <w:r w:rsidR="00546A5A" w:rsidRPr="003F35A6">
        <w:rPr>
          <w:i/>
          <w:iCs/>
          <w:lang w:val="en-US"/>
        </w:rPr>
        <w:t>The Memoirs of Lord Gladwyn</w:t>
      </w:r>
      <w:r w:rsidR="00546A5A" w:rsidRPr="003F35A6">
        <w:rPr>
          <w:lang w:val="en-US"/>
        </w:rPr>
        <w:t xml:space="preserve">, </w:t>
      </w:r>
      <w:r w:rsidR="004D75B5" w:rsidRPr="003F35A6">
        <w:rPr>
          <w:lang w:val="en-US"/>
        </w:rPr>
        <w:t xml:space="preserve">London </w:t>
      </w:r>
      <w:r w:rsidR="00546A5A" w:rsidRPr="003F35A6">
        <w:rPr>
          <w:lang w:val="en-US"/>
        </w:rPr>
        <w:t>1972</w:t>
      </w:r>
      <w:r w:rsidR="008B7885" w:rsidRPr="003F35A6">
        <w:rPr>
          <w:lang w:val="en-US"/>
        </w:rPr>
        <w:t>.</w:t>
      </w:r>
    </w:p>
    <w:p w14:paraId="5753A148" w14:textId="5C2EA545" w:rsidR="003B5BC4" w:rsidRPr="003F35A6" w:rsidRDefault="00E752F5" w:rsidP="00F56CFB">
      <w:pPr>
        <w:jc w:val="both"/>
        <w:rPr>
          <w:lang w:val="en-US"/>
        </w:rPr>
      </w:pPr>
      <w:r w:rsidRPr="003F35A6">
        <w:rPr>
          <w:b/>
          <w:bCs/>
          <w:lang w:val="en-US"/>
        </w:rPr>
        <w:t>LITERATURE</w:t>
      </w:r>
      <w:r w:rsidRPr="003F35A6">
        <w:rPr>
          <w:lang w:val="en-US"/>
        </w:rPr>
        <w:t>:</w:t>
      </w:r>
      <w:r w:rsidR="007F7616" w:rsidRPr="003F35A6">
        <w:rPr>
          <w:lang w:val="en-US"/>
        </w:rPr>
        <w:t xml:space="preserve"> </w:t>
      </w:r>
      <w:r w:rsidR="00CD4463" w:rsidRPr="003F35A6">
        <w:rPr>
          <w:lang w:val="en-US"/>
        </w:rPr>
        <w:t xml:space="preserve">‘Jebb, (Hubert Miles) Gladwyn’ in </w:t>
      </w:r>
      <w:r w:rsidR="008774FA" w:rsidRPr="003F35A6">
        <w:rPr>
          <w:lang w:val="en-US"/>
        </w:rPr>
        <w:t xml:space="preserve">A. Rothe (Ed.), </w:t>
      </w:r>
      <w:r w:rsidR="00322503" w:rsidRPr="003F35A6">
        <w:rPr>
          <w:i/>
          <w:iCs/>
          <w:lang w:val="en-US"/>
        </w:rPr>
        <w:t>Current Biography: Who’s News and Why 1948</w:t>
      </w:r>
      <w:r w:rsidR="00322503" w:rsidRPr="003F35A6">
        <w:rPr>
          <w:lang w:val="en-US"/>
        </w:rPr>
        <w:t xml:space="preserve">, New York 1949, </w:t>
      </w:r>
      <w:r w:rsidR="000F2596" w:rsidRPr="003F35A6">
        <w:rPr>
          <w:color w:val="000000" w:themeColor="text1"/>
          <w:lang w:val="en-US"/>
        </w:rPr>
        <w:t>311-313</w:t>
      </w:r>
      <w:r w:rsidR="00322503" w:rsidRPr="003F35A6">
        <w:rPr>
          <w:lang w:val="en-US"/>
        </w:rPr>
        <w:t>;</w:t>
      </w:r>
      <w:r w:rsidR="007F7616" w:rsidRPr="003F35A6">
        <w:rPr>
          <w:lang w:val="en-US"/>
        </w:rPr>
        <w:t xml:space="preserve"> </w:t>
      </w:r>
      <w:r w:rsidR="008341D3" w:rsidRPr="003F35A6">
        <w:t xml:space="preserve">‘Jebb, Sir Hubert Miles Gladwyn’ in C.E. Burckel (Ed.), </w:t>
      </w:r>
      <w:r w:rsidR="008341D3" w:rsidRPr="003F35A6">
        <w:rPr>
          <w:i/>
          <w:iCs/>
        </w:rPr>
        <w:t>Who’s Who in the United Nations</w:t>
      </w:r>
      <w:r w:rsidR="008341D3" w:rsidRPr="003F35A6">
        <w:t xml:space="preserve">, New York 1951, 217; </w:t>
      </w:r>
      <w:r w:rsidR="009179E1" w:rsidRPr="003F35A6">
        <w:t xml:space="preserve">S.M. Schwebel, </w:t>
      </w:r>
      <w:r w:rsidR="009179E1" w:rsidRPr="003F35A6">
        <w:rPr>
          <w:i/>
          <w:iCs/>
        </w:rPr>
        <w:t>The Secretary-General of the United Nations: His Political Powers and Practice</w:t>
      </w:r>
      <w:r w:rsidR="009179E1" w:rsidRPr="003F35A6">
        <w:t xml:space="preserve">, Cambridge 1952; </w:t>
      </w:r>
      <w:r w:rsidR="006C5497" w:rsidRPr="003F35A6">
        <w:t xml:space="preserve">T. Lie, </w:t>
      </w:r>
      <w:r w:rsidR="006C5497" w:rsidRPr="003F35A6">
        <w:rPr>
          <w:i/>
          <w:iCs/>
        </w:rPr>
        <w:t>In the Cause of Peace: Seven Years with the United Nations</w:t>
      </w:r>
      <w:r w:rsidR="006C5497" w:rsidRPr="003F35A6">
        <w:t xml:space="preserve">, New York 1954; </w:t>
      </w:r>
      <w:r w:rsidR="00177427" w:rsidRPr="003F35A6">
        <w:t xml:space="preserve">I.L. Claude Jr., </w:t>
      </w:r>
      <w:r w:rsidR="00177427" w:rsidRPr="003F35A6">
        <w:rPr>
          <w:i/>
          <w:iCs/>
        </w:rPr>
        <w:t xml:space="preserve">Swords into </w:t>
      </w:r>
      <w:proofErr w:type="spellStart"/>
      <w:r w:rsidR="00177427" w:rsidRPr="003F35A6">
        <w:rPr>
          <w:i/>
          <w:iCs/>
        </w:rPr>
        <w:t>Plowshares</w:t>
      </w:r>
      <w:proofErr w:type="spellEnd"/>
      <w:r w:rsidR="00177427" w:rsidRPr="003F35A6">
        <w:rPr>
          <w:i/>
          <w:iCs/>
        </w:rPr>
        <w:t>: The Problem and Progress of International Organization</w:t>
      </w:r>
      <w:r w:rsidR="00177427" w:rsidRPr="003F35A6">
        <w:t>, London 1966;</w:t>
      </w:r>
      <w:r w:rsidR="007F7616" w:rsidRPr="003F35A6">
        <w:rPr>
          <w:lang w:val="en-US"/>
        </w:rPr>
        <w:t xml:space="preserve"> </w:t>
      </w:r>
      <w:r w:rsidR="009179E1" w:rsidRPr="003F35A6">
        <w:t xml:space="preserve">A.W. Rovine, </w:t>
      </w:r>
      <w:r w:rsidR="009179E1" w:rsidRPr="003F35A6">
        <w:rPr>
          <w:i/>
          <w:iCs/>
        </w:rPr>
        <w:t>The First Fifty Years: The Secretary-General in World Politics 1920-1970</w:t>
      </w:r>
      <w:r w:rsidR="009179E1" w:rsidRPr="003F35A6">
        <w:t xml:space="preserve">, Leiden 1970; </w:t>
      </w:r>
      <w:r w:rsidR="002955F9" w:rsidRPr="003F35A6">
        <w:t xml:space="preserve">C. Jebb, </w:t>
      </w:r>
      <w:r w:rsidR="002955F9" w:rsidRPr="003F35A6">
        <w:rPr>
          <w:i/>
          <w:iCs/>
        </w:rPr>
        <w:t>The Paris Embassy</w:t>
      </w:r>
      <w:r w:rsidR="002955F9" w:rsidRPr="003F35A6">
        <w:t xml:space="preserve">, London 1976; </w:t>
      </w:r>
      <w:r w:rsidR="00C6349C" w:rsidRPr="003F35A6">
        <w:t xml:space="preserve">C. Archer, </w:t>
      </w:r>
      <w:r w:rsidR="00C6349C" w:rsidRPr="003F35A6">
        <w:rPr>
          <w:i/>
          <w:iCs/>
        </w:rPr>
        <w:t>International Organizations</w:t>
      </w:r>
      <w:r w:rsidR="00C6349C" w:rsidRPr="003F35A6">
        <w:t xml:space="preserve">, London 1983; </w:t>
      </w:r>
      <w:r w:rsidR="00BC5A45" w:rsidRPr="003F35A6">
        <w:t xml:space="preserve">G. </w:t>
      </w:r>
      <w:proofErr w:type="spellStart"/>
      <w:r w:rsidR="00BC5A45" w:rsidRPr="003F35A6">
        <w:t>Movshon</w:t>
      </w:r>
      <w:proofErr w:type="spellEnd"/>
      <w:r w:rsidR="00BC5A45" w:rsidRPr="003F35A6">
        <w:t xml:space="preserve"> and W. Powell, ‘Interview with Lord Hubert Miles Gladwyn Jebb’, </w:t>
      </w:r>
      <w:r w:rsidR="00BC5A45" w:rsidRPr="003F35A6">
        <w:rPr>
          <w:i/>
          <w:iCs/>
        </w:rPr>
        <w:t>Yale University Oral History Project</w:t>
      </w:r>
      <w:r w:rsidR="00F86CA5" w:rsidRPr="003F35A6">
        <w:rPr>
          <w:i/>
          <w:iCs/>
        </w:rPr>
        <w:t xml:space="preserve"> on the United Nations</w:t>
      </w:r>
      <w:r w:rsidR="00BC5A45" w:rsidRPr="003F35A6">
        <w:t xml:space="preserve">, 21 June, 24  June 1983 and 24 October 1985, available at </w:t>
      </w:r>
      <w:hyperlink r:id="rId9" w:history="1">
        <w:r w:rsidR="00BC5A45" w:rsidRPr="003F35A6">
          <w:rPr>
            <w:rStyle w:val="Hyperlink"/>
            <w:u w:val="none"/>
          </w:rPr>
          <w:t>https://digitallibrary.un.org/record/468080?v=pdf</w:t>
        </w:r>
      </w:hyperlink>
      <w:r w:rsidR="00BC5A45" w:rsidRPr="003F35A6">
        <w:t xml:space="preserve">; </w:t>
      </w:r>
      <w:r w:rsidR="005D0CE1" w:rsidRPr="003F35A6">
        <w:t xml:space="preserve">M.J. Peterson, </w:t>
      </w:r>
      <w:r w:rsidR="005D0CE1" w:rsidRPr="003F35A6">
        <w:rPr>
          <w:i/>
          <w:iCs/>
        </w:rPr>
        <w:t>The General Assembly in World Politics</w:t>
      </w:r>
      <w:r w:rsidR="005D0CE1" w:rsidRPr="003F35A6">
        <w:t>, Boston 1986;</w:t>
      </w:r>
      <w:r w:rsidR="007F7616" w:rsidRPr="003F35A6">
        <w:rPr>
          <w:lang w:val="en-US"/>
        </w:rPr>
        <w:t xml:space="preserve"> </w:t>
      </w:r>
      <w:r w:rsidR="006C5497" w:rsidRPr="003F35A6">
        <w:t xml:space="preserve">B. Urquhart, </w:t>
      </w:r>
      <w:r w:rsidR="006C5497" w:rsidRPr="003F35A6">
        <w:rPr>
          <w:i/>
          <w:iCs/>
        </w:rPr>
        <w:t>A Life in Peace and War</w:t>
      </w:r>
      <w:r w:rsidR="006C5497" w:rsidRPr="003F35A6">
        <w:t xml:space="preserve">, New York 1987; </w:t>
      </w:r>
      <w:r w:rsidR="00C42195" w:rsidRPr="003F35A6">
        <w:t xml:space="preserve">A. Hiss, </w:t>
      </w:r>
      <w:r w:rsidR="00C42195" w:rsidRPr="003F35A6">
        <w:rPr>
          <w:i/>
          <w:iCs/>
        </w:rPr>
        <w:t>Recollections of a Life</w:t>
      </w:r>
      <w:r w:rsidR="00C42195" w:rsidRPr="003F35A6">
        <w:t xml:space="preserve">, New York 1988; </w:t>
      </w:r>
      <w:r w:rsidR="00D711D7" w:rsidRPr="003F35A6">
        <w:t xml:space="preserve">D.J. Whittaker, </w:t>
      </w:r>
      <w:r w:rsidR="00D711D7" w:rsidRPr="003F35A6">
        <w:rPr>
          <w:i/>
          <w:iCs/>
        </w:rPr>
        <w:t>Fighter for Peace: Philip Noel-Baker 1889-1982</w:t>
      </w:r>
      <w:r w:rsidR="00D711D7" w:rsidRPr="003F35A6">
        <w:t>, York 1989;</w:t>
      </w:r>
      <w:r w:rsidR="007F7616" w:rsidRPr="003F35A6">
        <w:rPr>
          <w:lang w:val="en-US"/>
        </w:rPr>
        <w:t xml:space="preserve"> </w:t>
      </w:r>
      <w:r w:rsidR="002F3CA2" w:rsidRPr="003F35A6">
        <w:rPr>
          <w:lang w:val="en-US"/>
        </w:rPr>
        <w:t xml:space="preserve">A.S. Milward, </w:t>
      </w:r>
      <w:r w:rsidR="002F3CA2" w:rsidRPr="003F35A6">
        <w:rPr>
          <w:i/>
          <w:iCs/>
          <w:lang w:val="en-US"/>
        </w:rPr>
        <w:t>The European Rescue of the Nation-State</w:t>
      </w:r>
      <w:r w:rsidR="002F3CA2" w:rsidRPr="003F35A6">
        <w:rPr>
          <w:lang w:val="en-US"/>
        </w:rPr>
        <w:t xml:space="preserve">, London 1992; </w:t>
      </w:r>
      <w:r w:rsidR="002E1375" w:rsidRPr="003F35A6">
        <w:rPr>
          <w:lang w:val="en-US"/>
        </w:rPr>
        <w:t xml:space="preserve">M. Jebb (Ed.), </w:t>
      </w:r>
      <w:r w:rsidR="00A55757" w:rsidRPr="003F35A6">
        <w:rPr>
          <w:i/>
          <w:iCs/>
        </w:rPr>
        <w:t>The Diaries of Cynthia Gladwyn</w:t>
      </w:r>
      <w:r w:rsidR="00A55757" w:rsidRPr="003F35A6">
        <w:t xml:space="preserve">, London 1995; </w:t>
      </w:r>
      <w:r w:rsidR="0053653D" w:rsidRPr="003F35A6">
        <w:t xml:space="preserve">Obituaries in </w:t>
      </w:r>
      <w:r w:rsidR="0053653D" w:rsidRPr="003F35A6">
        <w:rPr>
          <w:i/>
          <w:iCs/>
        </w:rPr>
        <w:t>The Times</w:t>
      </w:r>
      <w:r w:rsidR="0053653D" w:rsidRPr="003F35A6">
        <w:t xml:space="preserve"> and </w:t>
      </w:r>
      <w:r w:rsidR="0053653D" w:rsidRPr="003F35A6">
        <w:rPr>
          <w:i/>
          <w:iCs/>
        </w:rPr>
        <w:t>The Independent</w:t>
      </w:r>
      <w:r w:rsidR="0053653D" w:rsidRPr="003F35A6">
        <w:t xml:space="preserve">, 25 October 1996; </w:t>
      </w:r>
      <w:r w:rsidR="00CD4463" w:rsidRPr="003F35A6">
        <w:t xml:space="preserve">M.J. Dedman, </w:t>
      </w:r>
      <w:r w:rsidR="00CD4463" w:rsidRPr="003F35A6">
        <w:rPr>
          <w:i/>
          <w:iCs/>
        </w:rPr>
        <w:t>The Origins and Development of the European Union 1945-95: A History of European Integration</w:t>
      </w:r>
      <w:r w:rsidR="00CD4463" w:rsidRPr="003F35A6">
        <w:t xml:space="preserve">, London 1996; </w:t>
      </w:r>
      <w:r w:rsidR="00C8527F" w:rsidRPr="003F35A6">
        <w:t xml:space="preserve">P. Taylor and A.J.R. Groom (Eds), </w:t>
      </w:r>
      <w:r w:rsidR="00C8527F" w:rsidRPr="003F35A6">
        <w:rPr>
          <w:i/>
          <w:iCs/>
        </w:rPr>
        <w:t>The United Nations at the Millennium: The Principal Organs</w:t>
      </w:r>
      <w:r w:rsidR="00C8527F" w:rsidRPr="003F35A6">
        <w:t xml:space="preserve">, London 2000; </w:t>
      </w:r>
      <w:r w:rsidR="00C2320D" w:rsidRPr="003F35A6">
        <w:t xml:space="preserve">S.C. Schlesinger, </w:t>
      </w:r>
      <w:r w:rsidR="00C2320D" w:rsidRPr="003F35A6">
        <w:rPr>
          <w:i/>
          <w:iCs/>
        </w:rPr>
        <w:t>Act of Creation: The Founding of the United Nations</w:t>
      </w:r>
      <w:r w:rsidR="00C2320D" w:rsidRPr="003F35A6">
        <w:t>,</w:t>
      </w:r>
      <w:r w:rsidR="00C8527F" w:rsidRPr="003F35A6">
        <w:t xml:space="preserve"> Cambridge 2003; </w:t>
      </w:r>
      <w:r w:rsidR="008774FA" w:rsidRPr="003F35A6">
        <w:t xml:space="preserve">A. </w:t>
      </w:r>
      <w:r w:rsidR="00250AB5" w:rsidRPr="003F35A6">
        <w:t>Campbell, ‘Jebb, (Hubert Miles) Gladwyn’ in</w:t>
      </w:r>
      <w:r w:rsidR="009D4DF6" w:rsidRPr="003F35A6">
        <w:t xml:space="preserve"> </w:t>
      </w:r>
      <w:r w:rsidR="008341D3" w:rsidRPr="003F35A6">
        <w:rPr>
          <w:i/>
          <w:iCs/>
        </w:rPr>
        <w:t>Oxford Dictionary of National Biography</w:t>
      </w:r>
      <w:r w:rsidR="00250AB5" w:rsidRPr="003F35A6">
        <w:t xml:space="preserve">, Oxford 2004, </w:t>
      </w:r>
      <w:r w:rsidR="008B7885" w:rsidRPr="003F35A6">
        <w:t>840-843</w:t>
      </w:r>
      <w:r w:rsidR="00330FE3" w:rsidRPr="003F35A6">
        <w:t>, available at</w:t>
      </w:r>
      <w:r w:rsidR="008B7885" w:rsidRPr="003F35A6">
        <w:t xml:space="preserve"> </w:t>
      </w:r>
      <w:hyperlink r:id="rId10" w:history="1">
        <w:r w:rsidR="008B7885" w:rsidRPr="003F35A6">
          <w:rPr>
            <w:rStyle w:val="Hyperlink"/>
            <w:u w:val="none"/>
          </w:rPr>
          <w:t>https://doi.org/10.1093/ref:odnb/63251</w:t>
        </w:r>
      </w:hyperlink>
      <w:r w:rsidR="00250AB5" w:rsidRPr="003F35A6">
        <w:t>;</w:t>
      </w:r>
      <w:r w:rsidR="007F7616" w:rsidRPr="003F35A6">
        <w:rPr>
          <w:lang w:val="en-US"/>
        </w:rPr>
        <w:t xml:space="preserve"> </w:t>
      </w:r>
      <w:r w:rsidR="00C2320D" w:rsidRPr="003F35A6">
        <w:t xml:space="preserve">J. Krasno (Ed.), </w:t>
      </w:r>
      <w:r w:rsidR="00C2320D" w:rsidRPr="003F35A6">
        <w:rPr>
          <w:i/>
          <w:iCs/>
        </w:rPr>
        <w:t>The United Nations: Confronting the Challenges of a Global Society</w:t>
      </w:r>
      <w:r w:rsidR="00C2320D" w:rsidRPr="003F35A6">
        <w:t>, Boulder 2004;</w:t>
      </w:r>
      <w:r w:rsidR="007F7616" w:rsidRPr="003F35A6">
        <w:rPr>
          <w:lang w:val="en-US"/>
        </w:rPr>
        <w:t xml:space="preserve"> </w:t>
      </w:r>
      <w:r w:rsidR="00C8527F" w:rsidRPr="003F35A6">
        <w:t xml:space="preserve">T.G. Weiss, T. </w:t>
      </w:r>
      <w:proofErr w:type="spellStart"/>
      <w:r w:rsidR="00C8527F" w:rsidRPr="003F35A6">
        <w:t>Carayannis</w:t>
      </w:r>
      <w:proofErr w:type="spellEnd"/>
      <w:r w:rsidR="00C8527F" w:rsidRPr="003F35A6">
        <w:t>, L.</w:t>
      </w:r>
      <w:r w:rsidR="008B7885" w:rsidRPr="003F35A6">
        <w:t xml:space="preserve"> </w:t>
      </w:r>
      <w:proofErr w:type="spellStart"/>
      <w:r w:rsidR="00C8527F" w:rsidRPr="003F35A6">
        <w:t>Emereij</w:t>
      </w:r>
      <w:proofErr w:type="spellEnd"/>
      <w:r w:rsidR="00C8527F" w:rsidRPr="003F35A6">
        <w:t xml:space="preserve"> and R. Jolly, </w:t>
      </w:r>
      <w:r w:rsidR="00C8527F" w:rsidRPr="003F35A6">
        <w:rPr>
          <w:i/>
          <w:iCs/>
        </w:rPr>
        <w:t>UN Voices: The Struggle for Development and Social Justice</w:t>
      </w:r>
      <w:r w:rsidR="00177427" w:rsidRPr="003F35A6">
        <w:t xml:space="preserve">, Bloomington 2005; </w:t>
      </w:r>
      <w:r w:rsidR="007F7616" w:rsidRPr="003F35A6">
        <w:t>P</w:t>
      </w:r>
      <w:r w:rsidR="00C2320D" w:rsidRPr="003F35A6">
        <w:t xml:space="preserve">. Kennedy, </w:t>
      </w:r>
      <w:r w:rsidR="00C2320D" w:rsidRPr="003F35A6">
        <w:rPr>
          <w:i/>
          <w:iCs/>
        </w:rPr>
        <w:t>The Parliament of Man: The United Nations and the Quest for World Government</w:t>
      </w:r>
      <w:r w:rsidR="00C2320D" w:rsidRPr="003F35A6">
        <w:t xml:space="preserve">, </w:t>
      </w:r>
      <w:r w:rsidR="00C2320D" w:rsidRPr="003F35A6">
        <w:lastRenderedPageBreak/>
        <w:t xml:space="preserve">London 2006; </w:t>
      </w:r>
      <w:r w:rsidR="00322503" w:rsidRPr="003F35A6">
        <w:t xml:space="preserve">S. Greenwood, </w:t>
      </w:r>
      <w:r w:rsidR="00322503" w:rsidRPr="003F35A6">
        <w:rPr>
          <w:i/>
          <w:iCs/>
        </w:rPr>
        <w:t>Titan at the Foreign Office: Gladwyn Jebb and the Shaping of the Modern World</w:t>
      </w:r>
      <w:r w:rsidR="00322503" w:rsidRPr="003F35A6">
        <w:t xml:space="preserve">, </w:t>
      </w:r>
      <w:r w:rsidR="00E17724" w:rsidRPr="003F35A6">
        <w:t xml:space="preserve">Leiden </w:t>
      </w:r>
      <w:r w:rsidR="00322503" w:rsidRPr="003F35A6">
        <w:t>2008</w:t>
      </w:r>
      <w:r w:rsidR="008774FA" w:rsidRPr="003F35A6">
        <w:t>;</w:t>
      </w:r>
      <w:r w:rsidR="007F7616" w:rsidRPr="003F35A6">
        <w:rPr>
          <w:lang w:val="en-US"/>
        </w:rPr>
        <w:t xml:space="preserve"> </w:t>
      </w:r>
      <w:r w:rsidR="008341D3" w:rsidRPr="003F35A6">
        <w:t xml:space="preserve">B. Urquhart, </w:t>
      </w:r>
      <w:r w:rsidR="00546A5A" w:rsidRPr="003F35A6">
        <w:t xml:space="preserve">‘Character Sketches: Gladwyn Jebb’, </w:t>
      </w:r>
      <w:r w:rsidR="00330FE3" w:rsidRPr="003F35A6">
        <w:t xml:space="preserve">available </w:t>
      </w:r>
      <w:r w:rsidR="00546A5A" w:rsidRPr="003F35A6">
        <w:t xml:space="preserve">at </w:t>
      </w:r>
      <w:hyperlink r:id="rId11" w:history="1">
        <w:r w:rsidR="00546A5A" w:rsidRPr="003F35A6">
          <w:rPr>
            <w:rStyle w:val="Hyperlink"/>
            <w:u w:val="none"/>
          </w:rPr>
          <w:t>https://news.un.org/en/spotlight/character-sketches-gladwyn-jebb-brian-urquhart</w:t>
        </w:r>
      </w:hyperlink>
      <w:r w:rsidR="00A66B31" w:rsidRPr="003F35A6">
        <w:t>;</w:t>
      </w:r>
      <w:r w:rsidR="007F7616" w:rsidRPr="003F35A6">
        <w:t xml:space="preserve"> </w:t>
      </w:r>
      <w:r w:rsidR="002F3CA2" w:rsidRPr="003F35A6">
        <w:t xml:space="preserve">L.S. Kaplan, </w:t>
      </w:r>
      <w:r w:rsidR="002F3CA2" w:rsidRPr="003F35A6">
        <w:rPr>
          <w:i/>
          <w:iCs/>
        </w:rPr>
        <w:t>NATO and the UN: A Peculiar Relationship</w:t>
      </w:r>
      <w:r w:rsidR="002F3CA2" w:rsidRPr="003F35A6">
        <w:t xml:space="preserve">, Columbia 2010; </w:t>
      </w:r>
      <w:r w:rsidR="007F7616" w:rsidRPr="003F35A6">
        <w:t xml:space="preserve">M. </w:t>
      </w:r>
      <w:proofErr w:type="spellStart"/>
      <w:r w:rsidR="007F7616" w:rsidRPr="003F35A6">
        <w:t>Mazower</w:t>
      </w:r>
      <w:proofErr w:type="spellEnd"/>
      <w:r w:rsidR="007F7616" w:rsidRPr="003F35A6">
        <w:t xml:space="preserve">, </w:t>
      </w:r>
      <w:r w:rsidR="007F7616" w:rsidRPr="003F35A6">
        <w:rPr>
          <w:i/>
          <w:iCs/>
        </w:rPr>
        <w:t>Governing the World: The History of an Idea</w:t>
      </w:r>
      <w:r w:rsidR="007F7616" w:rsidRPr="003F35A6">
        <w:t xml:space="preserve">, New York 2012; </w:t>
      </w:r>
      <w:r w:rsidR="001D0EB4" w:rsidRPr="003F35A6">
        <w:t xml:space="preserve">I. </w:t>
      </w:r>
      <w:proofErr w:type="spellStart"/>
      <w:r w:rsidR="001D0EB4" w:rsidRPr="003F35A6">
        <w:t>Buruma</w:t>
      </w:r>
      <w:proofErr w:type="spellEnd"/>
      <w:r w:rsidR="001D0EB4" w:rsidRPr="003F35A6">
        <w:t xml:space="preserve">, </w:t>
      </w:r>
      <w:r w:rsidR="001D0EB4" w:rsidRPr="003F35A6">
        <w:rPr>
          <w:i/>
          <w:iCs/>
        </w:rPr>
        <w:t>Year Zero: A History of 1945</w:t>
      </w:r>
      <w:r w:rsidR="001D0EB4" w:rsidRPr="003F35A6">
        <w:t xml:space="preserve">, London 2013; </w:t>
      </w:r>
      <w:r w:rsidR="000227DD" w:rsidRPr="003F35A6">
        <w:t>C. Goldsmith, ‘Gladwyn Jebb, 1954-60’ in R. Pastor-C</w:t>
      </w:r>
      <w:r w:rsidR="00A14DAE" w:rsidRPr="003F35A6">
        <w:t>a</w:t>
      </w:r>
      <w:r w:rsidR="000227DD" w:rsidRPr="003F35A6">
        <w:t xml:space="preserve">stro and J.W. Young (Eds), </w:t>
      </w:r>
      <w:r w:rsidR="000227DD" w:rsidRPr="003F35A6">
        <w:rPr>
          <w:i/>
          <w:iCs/>
        </w:rPr>
        <w:t>The Paris Embassy: British Ambassadors and Anglo-French Relations 1944-79</w:t>
      </w:r>
      <w:r w:rsidR="000227DD" w:rsidRPr="003F35A6">
        <w:t xml:space="preserve">, </w:t>
      </w:r>
      <w:proofErr w:type="spellStart"/>
      <w:r w:rsidR="000227DD" w:rsidRPr="003F35A6">
        <w:t>Houndmills</w:t>
      </w:r>
      <w:proofErr w:type="spellEnd"/>
      <w:r w:rsidR="000227DD" w:rsidRPr="003F35A6">
        <w:t xml:space="preserve"> 2013, 67-90;</w:t>
      </w:r>
      <w:r w:rsidR="007F7616" w:rsidRPr="003F35A6">
        <w:rPr>
          <w:lang w:val="en-US"/>
        </w:rPr>
        <w:t xml:space="preserve"> </w:t>
      </w:r>
      <w:r w:rsidR="005D0CE1" w:rsidRPr="003F35A6">
        <w:t xml:space="preserve">R. Lipsey, </w:t>
      </w:r>
      <w:r w:rsidR="005D0CE1" w:rsidRPr="003F35A6">
        <w:rPr>
          <w:i/>
          <w:iCs/>
        </w:rPr>
        <w:t>Hammarskjöld: A Life</w:t>
      </w:r>
      <w:r w:rsidR="005D0CE1" w:rsidRPr="003F35A6">
        <w:t xml:space="preserve">, Ann Arbor 2013; D. Macfadyen, M.D.V. Davies, M.N. Carr and J. Burley, </w:t>
      </w:r>
      <w:r w:rsidR="005D0CE1" w:rsidRPr="003F35A6">
        <w:rPr>
          <w:i/>
          <w:iCs/>
        </w:rPr>
        <w:t xml:space="preserve">Eric Drummond and </w:t>
      </w:r>
      <w:r w:rsidR="00D711D7" w:rsidRPr="003F35A6">
        <w:rPr>
          <w:i/>
          <w:iCs/>
        </w:rPr>
        <w:t>H</w:t>
      </w:r>
      <w:r w:rsidR="005D0CE1" w:rsidRPr="003F35A6">
        <w:rPr>
          <w:i/>
          <w:iCs/>
        </w:rPr>
        <w:t>is</w:t>
      </w:r>
      <w:r w:rsidR="00D711D7" w:rsidRPr="003F35A6">
        <w:rPr>
          <w:i/>
          <w:iCs/>
        </w:rPr>
        <w:t xml:space="preserve"> </w:t>
      </w:r>
      <w:r w:rsidR="005D0CE1" w:rsidRPr="003F35A6">
        <w:rPr>
          <w:i/>
          <w:iCs/>
        </w:rPr>
        <w:t>Legacies: The League of Nations and the Beginnings of Global</w:t>
      </w:r>
      <w:r w:rsidR="00D711D7" w:rsidRPr="003F35A6">
        <w:rPr>
          <w:i/>
          <w:iCs/>
        </w:rPr>
        <w:t xml:space="preserve"> </w:t>
      </w:r>
      <w:r w:rsidR="005D0CE1" w:rsidRPr="003F35A6">
        <w:rPr>
          <w:i/>
          <w:iCs/>
        </w:rPr>
        <w:t>Governance</w:t>
      </w:r>
      <w:r w:rsidR="005D0CE1" w:rsidRPr="003F35A6">
        <w:t xml:space="preserve">, </w:t>
      </w:r>
      <w:r w:rsidR="00D711D7" w:rsidRPr="003F35A6">
        <w:t xml:space="preserve">Cham 2019; </w:t>
      </w:r>
      <w:r w:rsidR="00A66B31" w:rsidRPr="003F35A6">
        <w:t xml:space="preserve">M. Moraes, </w:t>
      </w:r>
      <w:r w:rsidR="00A66B31" w:rsidRPr="003F35A6">
        <w:rPr>
          <w:i/>
          <w:iCs/>
        </w:rPr>
        <w:t>Internationalism as an Organisational Practice: The League of Nations Secretary-General, 1918-1946</w:t>
      </w:r>
      <w:r w:rsidR="00A66B31" w:rsidRPr="003F35A6">
        <w:t xml:space="preserve">, Oxford 2020 </w:t>
      </w:r>
      <w:r w:rsidR="00045BA0" w:rsidRPr="003F35A6">
        <w:t>(</w:t>
      </w:r>
      <w:r w:rsidR="00817669" w:rsidRPr="003F35A6">
        <w:t>dissertation</w:t>
      </w:r>
      <w:r w:rsidR="00A66B31" w:rsidRPr="003F35A6">
        <w:t xml:space="preserve"> St. Antony’s College</w:t>
      </w:r>
      <w:r w:rsidR="00045BA0" w:rsidRPr="003F35A6">
        <w:t>)</w:t>
      </w:r>
      <w:r w:rsidR="00A66B31" w:rsidRPr="003F35A6">
        <w:t>;</w:t>
      </w:r>
      <w:r w:rsidR="00045BA0" w:rsidRPr="003F35A6">
        <w:rPr>
          <w:lang w:val="en-US"/>
        </w:rPr>
        <w:t xml:space="preserve"> </w:t>
      </w:r>
      <w:r w:rsidR="002F3CA2" w:rsidRPr="003F35A6">
        <w:rPr>
          <w:lang w:val="en-US"/>
        </w:rPr>
        <w:t xml:space="preserve">B. Reinalda, </w:t>
      </w:r>
      <w:r w:rsidR="002F3CA2" w:rsidRPr="003F35A6">
        <w:rPr>
          <w:i/>
          <w:iCs/>
          <w:lang w:val="en-US"/>
        </w:rPr>
        <w:t>International Secretariats: Two Centuries of International Civil Servants and Secretariats</w:t>
      </w:r>
      <w:r w:rsidR="002F3CA2" w:rsidRPr="003F35A6">
        <w:rPr>
          <w:lang w:val="en-US"/>
        </w:rPr>
        <w:t xml:space="preserve">, London 2020; </w:t>
      </w:r>
      <w:r w:rsidR="00D711D7" w:rsidRPr="003F35A6">
        <w:t xml:space="preserve">D. Gorman, </w:t>
      </w:r>
      <w:r w:rsidR="00D711D7" w:rsidRPr="003F35A6">
        <w:rPr>
          <w:i/>
          <w:iCs/>
        </w:rPr>
        <w:t>Uniting Nations: Britons and Internationalism, 1945-1970</w:t>
      </w:r>
      <w:r w:rsidR="00D711D7" w:rsidRPr="003F35A6">
        <w:t xml:space="preserve">, Cambridge 2022; </w:t>
      </w:r>
      <w:r w:rsidR="009179E1" w:rsidRPr="003F35A6">
        <w:t>E.</w:t>
      </w:r>
      <w:r w:rsidR="006C5497" w:rsidRPr="003F35A6">
        <w:t>J.</w:t>
      </w:r>
      <w:r w:rsidR="009179E1" w:rsidRPr="003F35A6">
        <w:t xml:space="preserve"> Ravndal</w:t>
      </w:r>
      <w:r w:rsidR="006C5497" w:rsidRPr="003F35A6">
        <w:t xml:space="preserve">, </w:t>
      </w:r>
      <w:r w:rsidR="006C5497" w:rsidRPr="003F35A6">
        <w:rPr>
          <w:i/>
          <w:iCs/>
        </w:rPr>
        <w:t>In the Beginning: Secretary-General Trygve Lie and the Establishment of the United Nations</w:t>
      </w:r>
      <w:r w:rsidR="006C5497" w:rsidRPr="003F35A6">
        <w:t xml:space="preserve">, Bristol 2023; </w:t>
      </w:r>
      <w:r w:rsidR="00057CBD" w:rsidRPr="003F35A6">
        <w:t xml:space="preserve">G.D. Wasson, </w:t>
      </w:r>
      <w:r w:rsidR="00057CBD" w:rsidRPr="003F35A6">
        <w:rPr>
          <w:i/>
          <w:iCs/>
        </w:rPr>
        <w:t>‘Our Most Dear Enemies’: Franco-British Relations from 1956 to 1973</w:t>
      </w:r>
      <w:r w:rsidR="00057CBD" w:rsidRPr="003F35A6">
        <w:t>, Belfast 2023 (dissertation Queen’s University Belfast)</w:t>
      </w:r>
      <w:r w:rsidR="002F3CA2" w:rsidRPr="003F35A6">
        <w:t xml:space="preserve">; S. Rynning, </w:t>
      </w:r>
      <w:r w:rsidR="002F3CA2" w:rsidRPr="003F35A6">
        <w:rPr>
          <w:i/>
          <w:iCs/>
        </w:rPr>
        <w:t>NATO: From Cold War to Ukraine, a History of the World’s Most Powerful Alliance</w:t>
      </w:r>
      <w:r w:rsidR="002F3CA2" w:rsidRPr="003F35A6">
        <w:t>, New Haven 2024</w:t>
      </w:r>
      <w:r w:rsidR="003F35A6">
        <w:t xml:space="preserve"> (all websites accessed on 25 November 2024)</w:t>
      </w:r>
      <w:r w:rsidR="00057CBD" w:rsidRPr="003F35A6">
        <w:t>.</w:t>
      </w:r>
    </w:p>
    <w:p w14:paraId="6402D6FA" w14:textId="77777777" w:rsidR="003B5BC4" w:rsidRPr="003F35A6" w:rsidRDefault="003B5BC4" w:rsidP="00F56CFB">
      <w:pPr>
        <w:jc w:val="both"/>
      </w:pPr>
    </w:p>
    <w:p w14:paraId="7FE4B7BB" w14:textId="1B1B2768" w:rsidR="00CD4463" w:rsidRPr="003F35A6" w:rsidRDefault="00CD4463" w:rsidP="00F56CFB">
      <w:pPr>
        <w:jc w:val="both"/>
        <w:rPr>
          <w:b/>
          <w:bCs/>
        </w:rPr>
      </w:pPr>
      <w:r w:rsidRPr="003F35A6">
        <w:rPr>
          <w:b/>
          <w:bCs/>
        </w:rPr>
        <w:t>Bob Reinalda</w:t>
      </w:r>
    </w:p>
    <w:p w14:paraId="177D550D" w14:textId="77777777" w:rsidR="00CD4463" w:rsidRPr="003F35A6" w:rsidRDefault="00CD4463" w:rsidP="00F56CFB">
      <w:pPr>
        <w:jc w:val="both"/>
      </w:pPr>
    </w:p>
    <w:p w14:paraId="3FEF13C0" w14:textId="7BA53C83" w:rsidR="003B5BC4" w:rsidRPr="003F35A6" w:rsidRDefault="00CD4463" w:rsidP="00F56CFB">
      <w:pPr>
        <w:jc w:val="both"/>
      </w:pPr>
      <w:r w:rsidRPr="003F35A6">
        <w:rPr>
          <w:b/>
          <w:bCs/>
        </w:rPr>
        <w:t>Version</w:t>
      </w:r>
      <w:r w:rsidR="001854C7" w:rsidRPr="003F35A6">
        <w:rPr>
          <w:b/>
          <w:bCs/>
        </w:rPr>
        <w:t xml:space="preserve"> </w:t>
      </w:r>
      <w:r w:rsidR="00E02B73" w:rsidRPr="003F35A6">
        <w:rPr>
          <w:b/>
          <w:bCs/>
        </w:rPr>
        <w:t>1</w:t>
      </w:r>
      <w:r w:rsidR="00722C60" w:rsidRPr="003F35A6">
        <w:rPr>
          <w:b/>
          <w:bCs/>
        </w:rPr>
        <w:t>7</w:t>
      </w:r>
      <w:r w:rsidR="001854C7" w:rsidRPr="003F35A6">
        <w:rPr>
          <w:b/>
          <w:bCs/>
        </w:rPr>
        <w:t xml:space="preserve"> </w:t>
      </w:r>
      <w:r w:rsidR="00E02B73" w:rsidRPr="003F35A6">
        <w:rPr>
          <w:b/>
          <w:bCs/>
        </w:rPr>
        <w:t>Dec</w:t>
      </w:r>
      <w:r w:rsidR="005833FC" w:rsidRPr="003F35A6">
        <w:rPr>
          <w:b/>
          <w:bCs/>
        </w:rPr>
        <w:t>em</w:t>
      </w:r>
      <w:r w:rsidR="001854C7" w:rsidRPr="003F35A6">
        <w:rPr>
          <w:b/>
          <w:bCs/>
        </w:rPr>
        <w:t>ber 2024</w:t>
      </w:r>
    </w:p>
    <w:p w14:paraId="13C1BB09" w14:textId="77777777" w:rsidR="003341B1" w:rsidRPr="003F35A6" w:rsidRDefault="003341B1" w:rsidP="00F56CFB">
      <w:pPr>
        <w:jc w:val="both"/>
      </w:pPr>
    </w:p>
    <w:p w14:paraId="4395C0F4" w14:textId="77777777" w:rsidR="003341B1" w:rsidRPr="003F35A6" w:rsidRDefault="003341B1" w:rsidP="00F56CFB">
      <w:pPr>
        <w:jc w:val="both"/>
        <w:rPr>
          <w:b/>
        </w:rPr>
      </w:pPr>
      <w:r w:rsidRPr="003F35A6">
        <w:rPr>
          <w:b/>
        </w:rPr>
        <w:t xml:space="preserve">How To Cite This IO BIO Entry? </w:t>
      </w:r>
    </w:p>
    <w:p w14:paraId="63182815" w14:textId="6DFED15C" w:rsidR="003341B1" w:rsidRPr="003F35A6" w:rsidRDefault="003341B1" w:rsidP="00F56CFB">
      <w:pPr>
        <w:jc w:val="both"/>
      </w:pPr>
      <w:r w:rsidRPr="003F35A6">
        <w:t xml:space="preserve">Bob Reinalda, ‘Jebb, Hubert Miles Gladwyn’ in </w:t>
      </w:r>
      <w:r w:rsidRPr="003F35A6">
        <w:rPr>
          <w:i/>
        </w:rPr>
        <w:t>IO BIO, Biographical Dictionary of Secretaries-General of International Organizations</w:t>
      </w:r>
      <w:r w:rsidRPr="003F35A6">
        <w:t xml:space="preserve">, Edited by Bob Reinalda, Kent J. Kille and Jaci </w:t>
      </w:r>
      <w:r w:rsidR="003F35A6">
        <w:t xml:space="preserve">L. </w:t>
      </w:r>
      <w:r w:rsidRPr="003F35A6">
        <w:t xml:space="preserve">Eisenberg, </w:t>
      </w:r>
      <w:hyperlink r:id="rId12" w:history="1">
        <w:r w:rsidRPr="003F35A6">
          <w:rPr>
            <w:rStyle w:val="Hyperlink"/>
            <w:u w:val="none"/>
          </w:rPr>
          <w:t>www.ru.nl/fm/iobio</w:t>
        </w:r>
      </w:hyperlink>
      <w:r w:rsidRPr="003F35A6">
        <w:t>, Accessed DAY MONTH YEAR</w:t>
      </w:r>
    </w:p>
    <w:p w14:paraId="15A3AFA3" w14:textId="77777777" w:rsidR="003341B1" w:rsidRPr="003F35A6" w:rsidRDefault="003341B1" w:rsidP="00F56CFB">
      <w:pPr>
        <w:jc w:val="both"/>
      </w:pPr>
    </w:p>
    <w:sectPr w:rsidR="003341B1" w:rsidRPr="003F35A6" w:rsidSect="003F35A6">
      <w:headerReference w:type="even" r:id="rId13"/>
      <w:headerReference w:type="default" r:id="rId14"/>
      <w:footerReference w:type="default" r:id="rId15"/>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9E1612" w14:textId="77777777" w:rsidR="00353B37" w:rsidRDefault="00353B37" w:rsidP="00E752F5">
      <w:r>
        <w:separator/>
      </w:r>
    </w:p>
  </w:endnote>
  <w:endnote w:type="continuationSeparator" w:id="0">
    <w:p w14:paraId="07755D0C" w14:textId="77777777" w:rsidR="00353B37" w:rsidRDefault="00353B37" w:rsidP="00E7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8A48F" w14:textId="5CB51081" w:rsidR="003341B1" w:rsidRPr="003341B1" w:rsidRDefault="003341B1" w:rsidP="003341B1">
    <w:pPr>
      <w:pStyle w:val="Voettekst"/>
      <w:jc w:val="center"/>
      <w:rPr>
        <w:sz w:val="20"/>
      </w:rPr>
    </w:pPr>
    <w:r w:rsidRPr="003341B1">
      <w:rPr>
        <w:sz w:val="20"/>
        <w:szCs w:val="18"/>
      </w:rPr>
      <w:t xml:space="preserve">IO BIO, </w:t>
    </w:r>
    <w:r w:rsidRPr="003341B1">
      <w:rPr>
        <w:i/>
        <w:sz w:val="20"/>
        <w:szCs w:val="18"/>
      </w:rPr>
      <w:t>Biographical Dictionary of Secretaries-General of International Organizations</w:t>
    </w:r>
    <w:r w:rsidRPr="003341B1">
      <w:rPr>
        <w:sz w:val="20"/>
        <w:szCs w:val="18"/>
      </w:rPr>
      <w:t xml:space="preserve">, </w:t>
    </w:r>
    <w:hyperlink r:id="rId1" w:history="1">
      <w:r w:rsidRPr="003341B1">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D5E3E" w14:textId="77777777" w:rsidR="00353B37" w:rsidRDefault="00353B37" w:rsidP="00E752F5">
      <w:r>
        <w:separator/>
      </w:r>
    </w:p>
  </w:footnote>
  <w:footnote w:type="continuationSeparator" w:id="0">
    <w:p w14:paraId="6E413CF9" w14:textId="77777777" w:rsidR="00353B37" w:rsidRDefault="00353B37" w:rsidP="00E75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802146005"/>
      <w:docPartObj>
        <w:docPartGallery w:val="Page Numbers (Top of Page)"/>
        <w:docPartUnique/>
      </w:docPartObj>
    </w:sdtPr>
    <w:sdtContent>
      <w:p w14:paraId="19F52986" w14:textId="4AF20EC4" w:rsidR="00E752F5" w:rsidRDefault="00E752F5" w:rsidP="00D473B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3DB9524" w14:textId="77777777" w:rsidR="00E752F5" w:rsidRDefault="00E752F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52973658"/>
      <w:docPartObj>
        <w:docPartGallery w:val="Page Numbers (Top of Page)"/>
        <w:docPartUnique/>
      </w:docPartObj>
    </w:sdtPr>
    <w:sdtContent>
      <w:p w14:paraId="68FB2574" w14:textId="695FB4EB" w:rsidR="00E752F5" w:rsidRDefault="00E752F5" w:rsidP="00D473B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62E43CBE" w14:textId="77777777" w:rsidR="00E752F5" w:rsidRDefault="00E752F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225C2"/>
    <w:multiLevelType w:val="hybridMultilevel"/>
    <w:tmpl w:val="AA50715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4BC721D"/>
    <w:multiLevelType w:val="hybridMultilevel"/>
    <w:tmpl w:val="A3C4113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4025B8A"/>
    <w:multiLevelType w:val="hybridMultilevel"/>
    <w:tmpl w:val="58A07CF0"/>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4480861"/>
    <w:multiLevelType w:val="hybridMultilevel"/>
    <w:tmpl w:val="5A8049E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7EF186F"/>
    <w:multiLevelType w:val="hybridMultilevel"/>
    <w:tmpl w:val="22CAE03E"/>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3DC036A"/>
    <w:multiLevelType w:val="hybridMultilevel"/>
    <w:tmpl w:val="2DB61298"/>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49120DF"/>
    <w:multiLevelType w:val="hybridMultilevel"/>
    <w:tmpl w:val="6772E440"/>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755905941">
    <w:abstractNumId w:val="0"/>
  </w:num>
  <w:num w:numId="2" w16cid:durableId="1940941205">
    <w:abstractNumId w:val="1"/>
  </w:num>
  <w:num w:numId="3" w16cid:durableId="1766685517">
    <w:abstractNumId w:val="5"/>
  </w:num>
  <w:num w:numId="4" w16cid:durableId="1291088917">
    <w:abstractNumId w:val="4"/>
  </w:num>
  <w:num w:numId="5" w16cid:durableId="2119834402">
    <w:abstractNumId w:val="3"/>
  </w:num>
  <w:num w:numId="6" w16cid:durableId="447624766">
    <w:abstractNumId w:val="2"/>
  </w:num>
  <w:num w:numId="7" w16cid:durableId="128083682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C4"/>
    <w:rsid w:val="0000079C"/>
    <w:rsid w:val="00001FF5"/>
    <w:rsid w:val="0000614A"/>
    <w:rsid w:val="00006A1D"/>
    <w:rsid w:val="00011687"/>
    <w:rsid w:val="0001353E"/>
    <w:rsid w:val="00013CD1"/>
    <w:rsid w:val="00014055"/>
    <w:rsid w:val="000168CC"/>
    <w:rsid w:val="00016B9F"/>
    <w:rsid w:val="00017E0C"/>
    <w:rsid w:val="00020459"/>
    <w:rsid w:val="00021055"/>
    <w:rsid w:val="000227DD"/>
    <w:rsid w:val="00023C6E"/>
    <w:rsid w:val="00033DF2"/>
    <w:rsid w:val="000346B5"/>
    <w:rsid w:val="00035268"/>
    <w:rsid w:val="00035BD0"/>
    <w:rsid w:val="00037CD0"/>
    <w:rsid w:val="00040182"/>
    <w:rsid w:val="000424E2"/>
    <w:rsid w:val="000454FA"/>
    <w:rsid w:val="00045BA0"/>
    <w:rsid w:val="00045F23"/>
    <w:rsid w:val="00050AF3"/>
    <w:rsid w:val="000545FE"/>
    <w:rsid w:val="00055200"/>
    <w:rsid w:val="000557A5"/>
    <w:rsid w:val="00055C29"/>
    <w:rsid w:val="00055CF5"/>
    <w:rsid w:val="0005625C"/>
    <w:rsid w:val="00056E1B"/>
    <w:rsid w:val="00057BF9"/>
    <w:rsid w:val="00057CBD"/>
    <w:rsid w:val="00060A10"/>
    <w:rsid w:val="00062C67"/>
    <w:rsid w:val="00082482"/>
    <w:rsid w:val="00086836"/>
    <w:rsid w:val="000933F9"/>
    <w:rsid w:val="00095489"/>
    <w:rsid w:val="000A0D5F"/>
    <w:rsid w:val="000A5AAC"/>
    <w:rsid w:val="000A74CD"/>
    <w:rsid w:val="000A76E9"/>
    <w:rsid w:val="000B42E4"/>
    <w:rsid w:val="000B588E"/>
    <w:rsid w:val="000B5E81"/>
    <w:rsid w:val="000C0D64"/>
    <w:rsid w:val="000C4BED"/>
    <w:rsid w:val="000D0F2A"/>
    <w:rsid w:val="000D71F1"/>
    <w:rsid w:val="000D7B55"/>
    <w:rsid w:val="000E22B4"/>
    <w:rsid w:val="000E2A78"/>
    <w:rsid w:val="000E4B69"/>
    <w:rsid w:val="000E55BE"/>
    <w:rsid w:val="000E5A80"/>
    <w:rsid w:val="000F04BD"/>
    <w:rsid w:val="000F21DF"/>
    <w:rsid w:val="000F2596"/>
    <w:rsid w:val="000F2748"/>
    <w:rsid w:val="000F302F"/>
    <w:rsid w:val="000F3673"/>
    <w:rsid w:val="000F4E56"/>
    <w:rsid w:val="001024B9"/>
    <w:rsid w:val="001056E4"/>
    <w:rsid w:val="001126B4"/>
    <w:rsid w:val="0011357F"/>
    <w:rsid w:val="00114293"/>
    <w:rsid w:val="00114401"/>
    <w:rsid w:val="00114582"/>
    <w:rsid w:val="00114BC3"/>
    <w:rsid w:val="00117EA0"/>
    <w:rsid w:val="0012493C"/>
    <w:rsid w:val="001412A6"/>
    <w:rsid w:val="00143CF1"/>
    <w:rsid w:val="001522DD"/>
    <w:rsid w:val="001537E4"/>
    <w:rsid w:val="001557CA"/>
    <w:rsid w:val="0015766C"/>
    <w:rsid w:val="00161903"/>
    <w:rsid w:val="0016425E"/>
    <w:rsid w:val="00164D98"/>
    <w:rsid w:val="00166C65"/>
    <w:rsid w:val="0017230A"/>
    <w:rsid w:val="00173239"/>
    <w:rsid w:val="00173811"/>
    <w:rsid w:val="00173FED"/>
    <w:rsid w:val="00175F41"/>
    <w:rsid w:val="00176218"/>
    <w:rsid w:val="00176791"/>
    <w:rsid w:val="00177427"/>
    <w:rsid w:val="001824DF"/>
    <w:rsid w:val="001854C7"/>
    <w:rsid w:val="00186222"/>
    <w:rsid w:val="00191D47"/>
    <w:rsid w:val="00195740"/>
    <w:rsid w:val="00197C0A"/>
    <w:rsid w:val="001A2DD8"/>
    <w:rsid w:val="001A3F5B"/>
    <w:rsid w:val="001A484D"/>
    <w:rsid w:val="001A72EC"/>
    <w:rsid w:val="001B402D"/>
    <w:rsid w:val="001B4819"/>
    <w:rsid w:val="001C524A"/>
    <w:rsid w:val="001D0EB4"/>
    <w:rsid w:val="001D1E0B"/>
    <w:rsid w:val="001D48AF"/>
    <w:rsid w:val="001D6024"/>
    <w:rsid w:val="001D6299"/>
    <w:rsid w:val="001D7DF6"/>
    <w:rsid w:val="001E5B18"/>
    <w:rsid w:val="001E7C01"/>
    <w:rsid w:val="001E7F7A"/>
    <w:rsid w:val="001F023F"/>
    <w:rsid w:val="001F2D0B"/>
    <w:rsid w:val="001F471B"/>
    <w:rsid w:val="002010E5"/>
    <w:rsid w:val="00202237"/>
    <w:rsid w:val="002025A2"/>
    <w:rsid w:val="00203A59"/>
    <w:rsid w:val="00203CC6"/>
    <w:rsid w:val="00205B4D"/>
    <w:rsid w:val="002136EA"/>
    <w:rsid w:val="002178BC"/>
    <w:rsid w:val="0022160C"/>
    <w:rsid w:val="0022267C"/>
    <w:rsid w:val="00223EB6"/>
    <w:rsid w:val="00223FFF"/>
    <w:rsid w:val="00230FE9"/>
    <w:rsid w:val="00234B59"/>
    <w:rsid w:val="00234EBF"/>
    <w:rsid w:val="00242016"/>
    <w:rsid w:val="0024386E"/>
    <w:rsid w:val="00250AB5"/>
    <w:rsid w:val="00256470"/>
    <w:rsid w:val="002620EE"/>
    <w:rsid w:val="00263E64"/>
    <w:rsid w:val="0026552B"/>
    <w:rsid w:val="0026629F"/>
    <w:rsid w:val="00267745"/>
    <w:rsid w:val="0027727B"/>
    <w:rsid w:val="00277368"/>
    <w:rsid w:val="00282F4F"/>
    <w:rsid w:val="00286906"/>
    <w:rsid w:val="002872C3"/>
    <w:rsid w:val="002955F9"/>
    <w:rsid w:val="00295EC2"/>
    <w:rsid w:val="00297485"/>
    <w:rsid w:val="002974D2"/>
    <w:rsid w:val="002A2106"/>
    <w:rsid w:val="002A513D"/>
    <w:rsid w:val="002A5930"/>
    <w:rsid w:val="002B13EE"/>
    <w:rsid w:val="002B1EC3"/>
    <w:rsid w:val="002B23FA"/>
    <w:rsid w:val="002B4E28"/>
    <w:rsid w:val="002C185A"/>
    <w:rsid w:val="002C213A"/>
    <w:rsid w:val="002C2508"/>
    <w:rsid w:val="002C6354"/>
    <w:rsid w:val="002C6396"/>
    <w:rsid w:val="002D25B9"/>
    <w:rsid w:val="002D3704"/>
    <w:rsid w:val="002D4AAB"/>
    <w:rsid w:val="002D6E76"/>
    <w:rsid w:val="002E1375"/>
    <w:rsid w:val="002E1937"/>
    <w:rsid w:val="002E3BC3"/>
    <w:rsid w:val="002E580C"/>
    <w:rsid w:val="002E7792"/>
    <w:rsid w:val="002F0E7D"/>
    <w:rsid w:val="002F2C80"/>
    <w:rsid w:val="002F3585"/>
    <w:rsid w:val="002F3CA2"/>
    <w:rsid w:val="002F6204"/>
    <w:rsid w:val="00301056"/>
    <w:rsid w:val="00310FDA"/>
    <w:rsid w:val="00321429"/>
    <w:rsid w:val="00322503"/>
    <w:rsid w:val="003248F8"/>
    <w:rsid w:val="00325515"/>
    <w:rsid w:val="003261D6"/>
    <w:rsid w:val="00327F6D"/>
    <w:rsid w:val="00330FE3"/>
    <w:rsid w:val="0033210A"/>
    <w:rsid w:val="003341B1"/>
    <w:rsid w:val="0033516C"/>
    <w:rsid w:val="003448C7"/>
    <w:rsid w:val="0034548E"/>
    <w:rsid w:val="0034756E"/>
    <w:rsid w:val="00350386"/>
    <w:rsid w:val="00353B37"/>
    <w:rsid w:val="003553B4"/>
    <w:rsid w:val="00361117"/>
    <w:rsid w:val="00362446"/>
    <w:rsid w:val="00366C52"/>
    <w:rsid w:val="00374087"/>
    <w:rsid w:val="0038254D"/>
    <w:rsid w:val="003845C9"/>
    <w:rsid w:val="003861D3"/>
    <w:rsid w:val="00392CC2"/>
    <w:rsid w:val="00394B02"/>
    <w:rsid w:val="003A00CD"/>
    <w:rsid w:val="003B1B8F"/>
    <w:rsid w:val="003B27AD"/>
    <w:rsid w:val="003B5BC4"/>
    <w:rsid w:val="003B5DC8"/>
    <w:rsid w:val="003C07A1"/>
    <w:rsid w:val="003C2AAD"/>
    <w:rsid w:val="003C4FC8"/>
    <w:rsid w:val="003C6CBD"/>
    <w:rsid w:val="003C7D8A"/>
    <w:rsid w:val="003C7F17"/>
    <w:rsid w:val="003D5372"/>
    <w:rsid w:val="003E0C64"/>
    <w:rsid w:val="003E2767"/>
    <w:rsid w:val="003E3035"/>
    <w:rsid w:val="003E6E05"/>
    <w:rsid w:val="003F03FA"/>
    <w:rsid w:val="003F049F"/>
    <w:rsid w:val="003F2624"/>
    <w:rsid w:val="003F35A6"/>
    <w:rsid w:val="003F3CB8"/>
    <w:rsid w:val="003F5724"/>
    <w:rsid w:val="003F5F60"/>
    <w:rsid w:val="00402730"/>
    <w:rsid w:val="00407CF1"/>
    <w:rsid w:val="00410D01"/>
    <w:rsid w:val="004206EE"/>
    <w:rsid w:val="00420D6F"/>
    <w:rsid w:val="0042170C"/>
    <w:rsid w:val="00424761"/>
    <w:rsid w:val="00426B13"/>
    <w:rsid w:val="00430C00"/>
    <w:rsid w:val="004311A4"/>
    <w:rsid w:val="0043216B"/>
    <w:rsid w:val="004332B9"/>
    <w:rsid w:val="004333FA"/>
    <w:rsid w:val="0044283D"/>
    <w:rsid w:val="004439CF"/>
    <w:rsid w:val="00444FDE"/>
    <w:rsid w:val="004749B7"/>
    <w:rsid w:val="00477A8C"/>
    <w:rsid w:val="00482F3A"/>
    <w:rsid w:val="004855EF"/>
    <w:rsid w:val="004860CF"/>
    <w:rsid w:val="00490EFD"/>
    <w:rsid w:val="00491704"/>
    <w:rsid w:val="0049377A"/>
    <w:rsid w:val="00495BB7"/>
    <w:rsid w:val="004A3802"/>
    <w:rsid w:val="004A438A"/>
    <w:rsid w:val="004B40DA"/>
    <w:rsid w:val="004C038A"/>
    <w:rsid w:val="004C166B"/>
    <w:rsid w:val="004C3658"/>
    <w:rsid w:val="004C6C31"/>
    <w:rsid w:val="004D07B0"/>
    <w:rsid w:val="004D22E4"/>
    <w:rsid w:val="004D6511"/>
    <w:rsid w:val="004D74C0"/>
    <w:rsid w:val="004D75B5"/>
    <w:rsid w:val="004E1762"/>
    <w:rsid w:val="004E66C3"/>
    <w:rsid w:val="004E6BF7"/>
    <w:rsid w:val="004E765E"/>
    <w:rsid w:val="004E7BBA"/>
    <w:rsid w:val="004F0BFA"/>
    <w:rsid w:val="004F37EA"/>
    <w:rsid w:val="004F6C83"/>
    <w:rsid w:val="004F7145"/>
    <w:rsid w:val="005006E2"/>
    <w:rsid w:val="00501E16"/>
    <w:rsid w:val="005025B9"/>
    <w:rsid w:val="00520F37"/>
    <w:rsid w:val="005228F5"/>
    <w:rsid w:val="005230FD"/>
    <w:rsid w:val="005248B2"/>
    <w:rsid w:val="0052603A"/>
    <w:rsid w:val="005301FA"/>
    <w:rsid w:val="0053653D"/>
    <w:rsid w:val="0053750C"/>
    <w:rsid w:val="005416CD"/>
    <w:rsid w:val="005456B7"/>
    <w:rsid w:val="005466A5"/>
    <w:rsid w:val="00546A5A"/>
    <w:rsid w:val="005503A3"/>
    <w:rsid w:val="005553A8"/>
    <w:rsid w:val="00555D6C"/>
    <w:rsid w:val="00560489"/>
    <w:rsid w:val="005606FF"/>
    <w:rsid w:val="00564C7B"/>
    <w:rsid w:val="00567E77"/>
    <w:rsid w:val="0057051A"/>
    <w:rsid w:val="00572E20"/>
    <w:rsid w:val="00572E8D"/>
    <w:rsid w:val="00574494"/>
    <w:rsid w:val="0057461D"/>
    <w:rsid w:val="00574F07"/>
    <w:rsid w:val="00581F02"/>
    <w:rsid w:val="00582848"/>
    <w:rsid w:val="005828BE"/>
    <w:rsid w:val="00582C21"/>
    <w:rsid w:val="005833FC"/>
    <w:rsid w:val="00584D44"/>
    <w:rsid w:val="0058567F"/>
    <w:rsid w:val="00590E85"/>
    <w:rsid w:val="00591F32"/>
    <w:rsid w:val="00592540"/>
    <w:rsid w:val="0059670A"/>
    <w:rsid w:val="00597C6A"/>
    <w:rsid w:val="00597DDF"/>
    <w:rsid w:val="005A1D72"/>
    <w:rsid w:val="005A4081"/>
    <w:rsid w:val="005A4E99"/>
    <w:rsid w:val="005A72DD"/>
    <w:rsid w:val="005B07AB"/>
    <w:rsid w:val="005B1F99"/>
    <w:rsid w:val="005B4AFC"/>
    <w:rsid w:val="005B77E7"/>
    <w:rsid w:val="005C159A"/>
    <w:rsid w:val="005C15B0"/>
    <w:rsid w:val="005C2A50"/>
    <w:rsid w:val="005C3807"/>
    <w:rsid w:val="005C4491"/>
    <w:rsid w:val="005C73D1"/>
    <w:rsid w:val="005D0CE1"/>
    <w:rsid w:val="005D4241"/>
    <w:rsid w:val="005D44B9"/>
    <w:rsid w:val="005E2FC9"/>
    <w:rsid w:val="005E3136"/>
    <w:rsid w:val="005E57D9"/>
    <w:rsid w:val="005E7688"/>
    <w:rsid w:val="005F1DF6"/>
    <w:rsid w:val="005F3476"/>
    <w:rsid w:val="005F70DB"/>
    <w:rsid w:val="00602416"/>
    <w:rsid w:val="006055D2"/>
    <w:rsid w:val="00605891"/>
    <w:rsid w:val="006069EF"/>
    <w:rsid w:val="0061370A"/>
    <w:rsid w:val="00614B57"/>
    <w:rsid w:val="006179F7"/>
    <w:rsid w:val="0062026E"/>
    <w:rsid w:val="00620FE9"/>
    <w:rsid w:val="00622BBB"/>
    <w:rsid w:val="00623B5E"/>
    <w:rsid w:val="00624FAA"/>
    <w:rsid w:val="006278A5"/>
    <w:rsid w:val="00631495"/>
    <w:rsid w:val="0063306D"/>
    <w:rsid w:val="00635B16"/>
    <w:rsid w:val="0064492F"/>
    <w:rsid w:val="00645FEF"/>
    <w:rsid w:val="00647AB5"/>
    <w:rsid w:val="006503D1"/>
    <w:rsid w:val="00653915"/>
    <w:rsid w:val="00654255"/>
    <w:rsid w:val="00655E00"/>
    <w:rsid w:val="00660595"/>
    <w:rsid w:val="006657FD"/>
    <w:rsid w:val="0066733C"/>
    <w:rsid w:val="00672DF6"/>
    <w:rsid w:val="00673DE0"/>
    <w:rsid w:val="00674069"/>
    <w:rsid w:val="00683000"/>
    <w:rsid w:val="00683084"/>
    <w:rsid w:val="006837BE"/>
    <w:rsid w:val="006867F3"/>
    <w:rsid w:val="00687136"/>
    <w:rsid w:val="00687C43"/>
    <w:rsid w:val="00691580"/>
    <w:rsid w:val="00692268"/>
    <w:rsid w:val="00695A59"/>
    <w:rsid w:val="006A1796"/>
    <w:rsid w:val="006A2448"/>
    <w:rsid w:val="006A2BCF"/>
    <w:rsid w:val="006B0ED5"/>
    <w:rsid w:val="006B203C"/>
    <w:rsid w:val="006B2BCB"/>
    <w:rsid w:val="006B6394"/>
    <w:rsid w:val="006B7F97"/>
    <w:rsid w:val="006C3603"/>
    <w:rsid w:val="006C4C4A"/>
    <w:rsid w:val="006C5488"/>
    <w:rsid w:val="006C5497"/>
    <w:rsid w:val="006D0B95"/>
    <w:rsid w:val="006D6EC1"/>
    <w:rsid w:val="006F13B3"/>
    <w:rsid w:val="006F417B"/>
    <w:rsid w:val="006F7230"/>
    <w:rsid w:val="00701137"/>
    <w:rsid w:val="00703800"/>
    <w:rsid w:val="00704983"/>
    <w:rsid w:val="00704AC0"/>
    <w:rsid w:val="00712108"/>
    <w:rsid w:val="00714B0D"/>
    <w:rsid w:val="007161D7"/>
    <w:rsid w:val="00720349"/>
    <w:rsid w:val="00722C60"/>
    <w:rsid w:val="00727BF9"/>
    <w:rsid w:val="00733465"/>
    <w:rsid w:val="0073631D"/>
    <w:rsid w:val="00740FA0"/>
    <w:rsid w:val="0074353A"/>
    <w:rsid w:val="00743A58"/>
    <w:rsid w:val="007446A9"/>
    <w:rsid w:val="007468AA"/>
    <w:rsid w:val="00755A64"/>
    <w:rsid w:val="007563E0"/>
    <w:rsid w:val="00764AD8"/>
    <w:rsid w:val="007762CF"/>
    <w:rsid w:val="00780CCA"/>
    <w:rsid w:val="007814C4"/>
    <w:rsid w:val="0078322A"/>
    <w:rsid w:val="00790157"/>
    <w:rsid w:val="00797B0E"/>
    <w:rsid w:val="007A3D84"/>
    <w:rsid w:val="007A44C7"/>
    <w:rsid w:val="007B3B5B"/>
    <w:rsid w:val="007B72C1"/>
    <w:rsid w:val="007C5276"/>
    <w:rsid w:val="007C5E1E"/>
    <w:rsid w:val="007D0F46"/>
    <w:rsid w:val="007D6FBC"/>
    <w:rsid w:val="007E10E5"/>
    <w:rsid w:val="007E1ADD"/>
    <w:rsid w:val="007E22C8"/>
    <w:rsid w:val="007E44E5"/>
    <w:rsid w:val="007E56EF"/>
    <w:rsid w:val="007E61AE"/>
    <w:rsid w:val="007E7E94"/>
    <w:rsid w:val="007F072C"/>
    <w:rsid w:val="007F377B"/>
    <w:rsid w:val="007F38A5"/>
    <w:rsid w:val="007F7616"/>
    <w:rsid w:val="007F7959"/>
    <w:rsid w:val="00802C0A"/>
    <w:rsid w:val="008041BF"/>
    <w:rsid w:val="0080640D"/>
    <w:rsid w:val="00812705"/>
    <w:rsid w:val="00812A2F"/>
    <w:rsid w:val="0081696C"/>
    <w:rsid w:val="00817669"/>
    <w:rsid w:val="0082202D"/>
    <w:rsid w:val="00822DAB"/>
    <w:rsid w:val="00830755"/>
    <w:rsid w:val="0083124C"/>
    <w:rsid w:val="008318B8"/>
    <w:rsid w:val="008341D3"/>
    <w:rsid w:val="00844195"/>
    <w:rsid w:val="00844FD2"/>
    <w:rsid w:val="00851000"/>
    <w:rsid w:val="008525D9"/>
    <w:rsid w:val="00852985"/>
    <w:rsid w:val="008577D9"/>
    <w:rsid w:val="00857EF3"/>
    <w:rsid w:val="00861274"/>
    <w:rsid w:val="00862821"/>
    <w:rsid w:val="0086600D"/>
    <w:rsid w:val="00866416"/>
    <w:rsid w:val="00866AC2"/>
    <w:rsid w:val="008670C1"/>
    <w:rsid w:val="00870B23"/>
    <w:rsid w:val="008718C6"/>
    <w:rsid w:val="00872AEC"/>
    <w:rsid w:val="00876E2A"/>
    <w:rsid w:val="008774FA"/>
    <w:rsid w:val="00877C0E"/>
    <w:rsid w:val="008852D3"/>
    <w:rsid w:val="00887807"/>
    <w:rsid w:val="0089166C"/>
    <w:rsid w:val="00891E66"/>
    <w:rsid w:val="008A20B9"/>
    <w:rsid w:val="008A2D9E"/>
    <w:rsid w:val="008A3178"/>
    <w:rsid w:val="008A6932"/>
    <w:rsid w:val="008B1E60"/>
    <w:rsid w:val="008B24B2"/>
    <w:rsid w:val="008B3093"/>
    <w:rsid w:val="008B6A84"/>
    <w:rsid w:val="008B6E7B"/>
    <w:rsid w:val="008B7885"/>
    <w:rsid w:val="008C0CB7"/>
    <w:rsid w:val="008C402E"/>
    <w:rsid w:val="008D4F2D"/>
    <w:rsid w:val="008D6DB8"/>
    <w:rsid w:val="008E1D96"/>
    <w:rsid w:val="008E31B8"/>
    <w:rsid w:val="008E40CF"/>
    <w:rsid w:val="008E6530"/>
    <w:rsid w:val="008E6BA2"/>
    <w:rsid w:val="008E7C6D"/>
    <w:rsid w:val="008F0D8E"/>
    <w:rsid w:val="0090680C"/>
    <w:rsid w:val="00910648"/>
    <w:rsid w:val="00912532"/>
    <w:rsid w:val="0091645E"/>
    <w:rsid w:val="0091675C"/>
    <w:rsid w:val="00916CB2"/>
    <w:rsid w:val="009179E1"/>
    <w:rsid w:val="009244C9"/>
    <w:rsid w:val="009256B3"/>
    <w:rsid w:val="0092574B"/>
    <w:rsid w:val="00925C86"/>
    <w:rsid w:val="00930E49"/>
    <w:rsid w:val="0093257A"/>
    <w:rsid w:val="00932736"/>
    <w:rsid w:val="0093305E"/>
    <w:rsid w:val="00935E5F"/>
    <w:rsid w:val="00937DF6"/>
    <w:rsid w:val="0094203A"/>
    <w:rsid w:val="00942278"/>
    <w:rsid w:val="00942C20"/>
    <w:rsid w:val="00943634"/>
    <w:rsid w:val="00952F8B"/>
    <w:rsid w:val="009530C5"/>
    <w:rsid w:val="00954B3C"/>
    <w:rsid w:val="00960E4E"/>
    <w:rsid w:val="009628DC"/>
    <w:rsid w:val="00962BF1"/>
    <w:rsid w:val="00964C61"/>
    <w:rsid w:val="009663D9"/>
    <w:rsid w:val="00966FE1"/>
    <w:rsid w:val="009716DD"/>
    <w:rsid w:val="00975164"/>
    <w:rsid w:val="00975D5F"/>
    <w:rsid w:val="0097658E"/>
    <w:rsid w:val="00977297"/>
    <w:rsid w:val="0098006F"/>
    <w:rsid w:val="0098176C"/>
    <w:rsid w:val="009855F0"/>
    <w:rsid w:val="00995EEA"/>
    <w:rsid w:val="009A1C01"/>
    <w:rsid w:val="009B3D5A"/>
    <w:rsid w:val="009B76BC"/>
    <w:rsid w:val="009B7CE8"/>
    <w:rsid w:val="009B7D93"/>
    <w:rsid w:val="009C3C57"/>
    <w:rsid w:val="009C3E77"/>
    <w:rsid w:val="009C4247"/>
    <w:rsid w:val="009D0121"/>
    <w:rsid w:val="009D19A2"/>
    <w:rsid w:val="009D4DF6"/>
    <w:rsid w:val="009D52BA"/>
    <w:rsid w:val="009F35FC"/>
    <w:rsid w:val="009F38BD"/>
    <w:rsid w:val="009F5663"/>
    <w:rsid w:val="009F692B"/>
    <w:rsid w:val="009F70BF"/>
    <w:rsid w:val="009F768F"/>
    <w:rsid w:val="00A06EB0"/>
    <w:rsid w:val="00A07D4F"/>
    <w:rsid w:val="00A10872"/>
    <w:rsid w:val="00A12A69"/>
    <w:rsid w:val="00A13ABE"/>
    <w:rsid w:val="00A14920"/>
    <w:rsid w:val="00A14DAE"/>
    <w:rsid w:val="00A164E5"/>
    <w:rsid w:val="00A23BAC"/>
    <w:rsid w:val="00A257E3"/>
    <w:rsid w:val="00A407D0"/>
    <w:rsid w:val="00A40E30"/>
    <w:rsid w:val="00A465FB"/>
    <w:rsid w:val="00A508BF"/>
    <w:rsid w:val="00A55757"/>
    <w:rsid w:val="00A60966"/>
    <w:rsid w:val="00A6105F"/>
    <w:rsid w:val="00A66B31"/>
    <w:rsid w:val="00A729A7"/>
    <w:rsid w:val="00A7772F"/>
    <w:rsid w:val="00A80F52"/>
    <w:rsid w:val="00A81FB6"/>
    <w:rsid w:val="00A85EF6"/>
    <w:rsid w:val="00A86F71"/>
    <w:rsid w:val="00A917D1"/>
    <w:rsid w:val="00A918E4"/>
    <w:rsid w:val="00AA27D4"/>
    <w:rsid w:val="00AA282F"/>
    <w:rsid w:val="00AA3338"/>
    <w:rsid w:val="00AA61B3"/>
    <w:rsid w:val="00AA7C5E"/>
    <w:rsid w:val="00AB2DA4"/>
    <w:rsid w:val="00AB4E82"/>
    <w:rsid w:val="00AB5C18"/>
    <w:rsid w:val="00AB7269"/>
    <w:rsid w:val="00AC2DF9"/>
    <w:rsid w:val="00AC2F4F"/>
    <w:rsid w:val="00AC4DAD"/>
    <w:rsid w:val="00AC6C38"/>
    <w:rsid w:val="00AD0362"/>
    <w:rsid w:val="00AD0388"/>
    <w:rsid w:val="00AD1714"/>
    <w:rsid w:val="00AD3C41"/>
    <w:rsid w:val="00AD560E"/>
    <w:rsid w:val="00AD6719"/>
    <w:rsid w:val="00AE0565"/>
    <w:rsid w:val="00AE0AE0"/>
    <w:rsid w:val="00AE167F"/>
    <w:rsid w:val="00AE178D"/>
    <w:rsid w:val="00AE1DC0"/>
    <w:rsid w:val="00AE31B5"/>
    <w:rsid w:val="00AE6C72"/>
    <w:rsid w:val="00AE73AB"/>
    <w:rsid w:val="00AF1E27"/>
    <w:rsid w:val="00AF4F0F"/>
    <w:rsid w:val="00B13B1C"/>
    <w:rsid w:val="00B13BA1"/>
    <w:rsid w:val="00B15FD1"/>
    <w:rsid w:val="00B17511"/>
    <w:rsid w:val="00B20E7B"/>
    <w:rsid w:val="00B212CD"/>
    <w:rsid w:val="00B21F0C"/>
    <w:rsid w:val="00B24B1C"/>
    <w:rsid w:val="00B26146"/>
    <w:rsid w:val="00B308E8"/>
    <w:rsid w:val="00B32B50"/>
    <w:rsid w:val="00B34DED"/>
    <w:rsid w:val="00B35547"/>
    <w:rsid w:val="00B40881"/>
    <w:rsid w:val="00B42757"/>
    <w:rsid w:val="00B474E7"/>
    <w:rsid w:val="00B53721"/>
    <w:rsid w:val="00B562E9"/>
    <w:rsid w:val="00B579BB"/>
    <w:rsid w:val="00B57B07"/>
    <w:rsid w:val="00B57EE4"/>
    <w:rsid w:val="00B62101"/>
    <w:rsid w:val="00B62386"/>
    <w:rsid w:val="00B65B6A"/>
    <w:rsid w:val="00B674B3"/>
    <w:rsid w:val="00B71483"/>
    <w:rsid w:val="00B71490"/>
    <w:rsid w:val="00B74365"/>
    <w:rsid w:val="00B76478"/>
    <w:rsid w:val="00B76C82"/>
    <w:rsid w:val="00B811CC"/>
    <w:rsid w:val="00B8131F"/>
    <w:rsid w:val="00B82437"/>
    <w:rsid w:val="00B82DB8"/>
    <w:rsid w:val="00B838C0"/>
    <w:rsid w:val="00B87010"/>
    <w:rsid w:val="00B934EF"/>
    <w:rsid w:val="00BA036D"/>
    <w:rsid w:val="00BA06BF"/>
    <w:rsid w:val="00BA4F46"/>
    <w:rsid w:val="00BA5528"/>
    <w:rsid w:val="00BB064A"/>
    <w:rsid w:val="00BB0F11"/>
    <w:rsid w:val="00BB325D"/>
    <w:rsid w:val="00BB4526"/>
    <w:rsid w:val="00BB758D"/>
    <w:rsid w:val="00BB7894"/>
    <w:rsid w:val="00BC0F74"/>
    <w:rsid w:val="00BC118D"/>
    <w:rsid w:val="00BC5A45"/>
    <w:rsid w:val="00BD33A4"/>
    <w:rsid w:val="00BE090A"/>
    <w:rsid w:val="00BE7B2C"/>
    <w:rsid w:val="00BF0537"/>
    <w:rsid w:val="00BF0A4B"/>
    <w:rsid w:val="00BF0FFB"/>
    <w:rsid w:val="00BF2794"/>
    <w:rsid w:val="00BF65EB"/>
    <w:rsid w:val="00BF6FBE"/>
    <w:rsid w:val="00BF78DF"/>
    <w:rsid w:val="00C01E30"/>
    <w:rsid w:val="00C10B43"/>
    <w:rsid w:val="00C1220F"/>
    <w:rsid w:val="00C1351B"/>
    <w:rsid w:val="00C15FFC"/>
    <w:rsid w:val="00C17B73"/>
    <w:rsid w:val="00C2320D"/>
    <w:rsid w:val="00C330ED"/>
    <w:rsid w:val="00C35434"/>
    <w:rsid w:val="00C42195"/>
    <w:rsid w:val="00C4530D"/>
    <w:rsid w:val="00C458E5"/>
    <w:rsid w:val="00C468E1"/>
    <w:rsid w:val="00C46BB5"/>
    <w:rsid w:val="00C4791C"/>
    <w:rsid w:val="00C506E9"/>
    <w:rsid w:val="00C601C2"/>
    <w:rsid w:val="00C6263A"/>
    <w:rsid w:val="00C6349C"/>
    <w:rsid w:val="00C636BC"/>
    <w:rsid w:val="00C64EEC"/>
    <w:rsid w:val="00C73FAF"/>
    <w:rsid w:val="00C74FEA"/>
    <w:rsid w:val="00C7691A"/>
    <w:rsid w:val="00C77B26"/>
    <w:rsid w:val="00C80540"/>
    <w:rsid w:val="00C82431"/>
    <w:rsid w:val="00C8527F"/>
    <w:rsid w:val="00C8640F"/>
    <w:rsid w:val="00C9125A"/>
    <w:rsid w:val="00C93133"/>
    <w:rsid w:val="00C95D11"/>
    <w:rsid w:val="00C95D19"/>
    <w:rsid w:val="00C95E6F"/>
    <w:rsid w:val="00C97B65"/>
    <w:rsid w:val="00C97C5A"/>
    <w:rsid w:val="00CA04AD"/>
    <w:rsid w:val="00CA1DA2"/>
    <w:rsid w:val="00CA3AA5"/>
    <w:rsid w:val="00CA53C4"/>
    <w:rsid w:val="00CA7620"/>
    <w:rsid w:val="00CB2018"/>
    <w:rsid w:val="00CB2A45"/>
    <w:rsid w:val="00CB3B5D"/>
    <w:rsid w:val="00CB47EF"/>
    <w:rsid w:val="00CB7598"/>
    <w:rsid w:val="00CC04F8"/>
    <w:rsid w:val="00CC1E29"/>
    <w:rsid w:val="00CC577C"/>
    <w:rsid w:val="00CC7EAE"/>
    <w:rsid w:val="00CD077C"/>
    <w:rsid w:val="00CD1272"/>
    <w:rsid w:val="00CD4463"/>
    <w:rsid w:val="00CE1BD6"/>
    <w:rsid w:val="00CE5229"/>
    <w:rsid w:val="00CF4EA2"/>
    <w:rsid w:val="00CF52F1"/>
    <w:rsid w:val="00CF741A"/>
    <w:rsid w:val="00D0495E"/>
    <w:rsid w:val="00D05E98"/>
    <w:rsid w:val="00D063FF"/>
    <w:rsid w:val="00D06407"/>
    <w:rsid w:val="00D143ED"/>
    <w:rsid w:val="00D15446"/>
    <w:rsid w:val="00D232EB"/>
    <w:rsid w:val="00D24C13"/>
    <w:rsid w:val="00D317B7"/>
    <w:rsid w:val="00D34780"/>
    <w:rsid w:val="00D3490F"/>
    <w:rsid w:val="00D35E8C"/>
    <w:rsid w:val="00D36660"/>
    <w:rsid w:val="00D36B6A"/>
    <w:rsid w:val="00D37A74"/>
    <w:rsid w:val="00D46548"/>
    <w:rsid w:val="00D47C12"/>
    <w:rsid w:val="00D50949"/>
    <w:rsid w:val="00D57BA1"/>
    <w:rsid w:val="00D57C7D"/>
    <w:rsid w:val="00D612C0"/>
    <w:rsid w:val="00D668DA"/>
    <w:rsid w:val="00D7032A"/>
    <w:rsid w:val="00D707DF"/>
    <w:rsid w:val="00D711D7"/>
    <w:rsid w:val="00D723BF"/>
    <w:rsid w:val="00D7405C"/>
    <w:rsid w:val="00D77DEB"/>
    <w:rsid w:val="00D85BD9"/>
    <w:rsid w:val="00D9205B"/>
    <w:rsid w:val="00D92F90"/>
    <w:rsid w:val="00D953F8"/>
    <w:rsid w:val="00DA1C0B"/>
    <w:rsid w:val="00DA2056"/>
    <w:rsid w:val="00DB06A5"/>
    <w:rsid w:val="00DB2004"/>
    <w:rsid w:val="00DB3153"/>
    <w:rsid w:val="00DB3B38"/>
    <w:rsid w:val="00DB4B68"/>
    <w:rsid w:val="00DC0539"/>
    <w:rsid w:val="00DC150B"/>
    <w:rsid w:val="00DC1DB9"/>
    <w:rsid w:val="00DC3A0A"/>
    <w:rsid w:val="00DC50E9"/>
    <w:rsid w:val="00DC683F"/>
    <w:rsid w:val="00DC7373"/>
    <w:rsid w:val="00DC75A5"/>
    <w:rsid w:val="00DD2D9D"/>
    <w:rsid w:val="00DD39E4"/>
    <w:rsid w:val="00DD4517"/>
    <w:rsid w:val="00DE4241"/>
    <w:rsid w:val="00DE7428"/>
    <w:rsid w:val="00DE7A28"/>
    <w:rsid w:val="00DF4C60"/>
    <w:rsid w:val="00DF7175"/>
    <w:rsid w:val="00E02B73"/>
    <w:rsid w:val="00E02BA2"/>
    <w:rsid w:val="00E02E6E"/>
    <w:rsid w:val="00E04014"/>
    <w:rsid w:val="00E0478C"/>
    <w:rsid w:val="00E106E1"/>
    <w:rsid w:val="00E11801"/>
    <w:rsid w:val="00E17716"/>
    <w:rsid w:val="00E17724"/>
    <w:rsid w:val="00E22994"/>
    <w:rsid w:val="00E23BA1"/>
    <w:rsid w:val="00E24BE7"/>
    <w:rsid w:val="00E26C7F"/>
    <w:rsid w:val="00E26F9E"/>
    <w:rsid w:val="00E3001E"/>
    <w:rsid w:val="00E304EE"/>
    <w:rsid w:val="00E34D8A"/>
    <w:rsid w:val="00E4198E"/>
    <w:rsid w:val="00E461F7"/>
    <w:rsid w:val="00E536ED"/>
    <w:rsid w:val="00E5630A"/>
    <w:rsid w:val="00E60CE8"/>
    <w:rsid w:val="00E61535"/>
    <w:rsid w:val="00E663FA"/>
    <w:rsid w:val="00E71450"/>
    <w:rsid w:val="00E72530"/>
    <w:rsid w:val="00E752F5"/>
    <w:rsid w:val="00E77AAC"/>
    <w:rsid w:val="00E811E1"/>
    <w:rsid w:val="00E86C68"/>
    <w:rsid w:val="00EA04F3"/>
    <w:rsid w:val="00EA18E1"/>
    <w:rsid w:val="00EA485B"/>
    <w:rsid w:val="00EB0744"/>
    <w:rsid w:val="00EB2F20"/>
    <w:rsid w:val="00EB3A5B"/>
    <w:rsid w:val="00EB6BA4"/>
    <w:rsid w:val="00EC2293"/>
    <w:rsid w:val="00EC25C0"/>
    <w:rsid w:val="00EC356B"/>
    <w:rsid w:val="00EC6382"/>
    <w:rsid w:val="00EC6F55"/>
    <w:rsid w:val="00ED044B"/>
    <w:rsid w:val="00EE444F"/>
    <w:rsid w:val="00EF52E6"/>
    <w:rsid w:val="00EF6940"/>
    <w:rsid w:val="00F00AF3"/>
    <w:rsid w:val="00F173B0"/>
    <w:rsid w:val="00F17BC0"/>
    <w:rsid w:val="00F20B32"/>
    <w:rsid w:val="00F21213"/>
    <w:rsid w:val="00F21493"/>
    <w:rsid w:val="00F224C6"/>
    <w:rsid w:val="00F25244"/>
    <w:rsid w:val="00F35EEC"/>
    <w:rsid w:val="00F37237"/>
    <w:rsid w:val="00F3769F"/>
    <w:rsid w:val="00F37CC6"/>
    <w:rsid w:val="00F411D4"/>
    <w:rsid w:val="00F42BB5"/>
    <w:rsid w:val="00F518CA"/>
    <w:rsid w:val="00F5419C"/>
    <w:rsid w:val="00F5523C"/>
    <w:rsid w:val="00F55F54"/>
    <w:rsid w:val="00F56CFB"/>
    <w:rsid w:val="00F600D9"/>
    <w:rsid w:val="00F610D4"/>
    <w:rsid w:val="00F6177A"/>
    <w:rsid w:val="00F63278"/>
    <w:rsid w:val="00F63DCA"/>
    <w:rsid w:val="00F67376"/>
    <w:rsid w:val="00F70C07"/>
    <w:rsid w:val="00F732F6"/>
    <w:rsid w:val="00F806B4"/>
    <w:rsid w:val="00F862FB"/>
    <w:rsid w:val="00F8671D"/>
    <w:rsid w:val="00F86CA5"/>
    <w:rsid w:val="00F8773B"/>
    <w:rsid w:val="00F90C6B"/>
    <w:rsid w:val="00F94357"/>
    <w:rsid w:val="00F96408"/>
    <w:rsid w:val="00F974C2"/>
    <w:rsid w:val="00FA0875"/>
    <w:rsid w:val="00FA2C11"/>
    <w:rsid w:val="00FA30C2"/>
    <w:rsid w:val="00FA4CCC"/>
    <w:rsid w:val="00FA7D39"/>
    <w:rsid w:val="00FB0116"/>
    <w:rsid w:val="00FB3C6E"/>
    <w:rsid w:val="00FB6A30"/>
    <w:rsid w:val="00FC18C3"/>
    <w:rsid w:val="00FC2851"/>
    <w:rsid w:val="00FD1EBF"/>
    <w:rsid w:val="00FD2FAD"/>
    <w:rsid w:val="00FD4E67"/>
    <w:rsid w:val="00FD5521"/>
    <w:rsid w:val="00FE2E40"/>
    <w:rsid w:val="00FE30EA"/>
    <w:rsid w:val="00FE648B"/>
    <w:rsid w:val="00FE777C"/>
    <w:rsid w:val="00FF0E3E"/>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05AE572"/>
  <w14:defaultImageDpi w14:val="32767"/>
  <w15:chartTrackingRefBased/>
  <w15:docId w15:val="{B8BEAC95-1FF4-C448-A43A-269F21F1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3B5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B5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B5BC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B5B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3B5BC4"/>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3B5BC4"/>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3B5BC4"/>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3B5BC4"/>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3B5BC4"/>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5BC4"/>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3B5BC4"/>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3B5BC4"/>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3B5BC4"/>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3B5BC4"/>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3B5BC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B5BC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B5BC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B5BC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B5BC4"/>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5BC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B5B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5BC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B5BC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B5BC4"/>
    <w:rPr>
      <w:rFonts w:ascii="Times New Roman" w:hAnsi="Times New Roman"/>
      <w:i/>
      <w:iCs/>
      <w:color w:val="404040" w:themeColor="text1" w:themeTint="BF"/>
      <w:lang w:val="en-GB"/>
    </w:rPr>
  </w:style>
  <w:style w:type="paragraph" w:styleId="Lijstalinea">
    <w:name w:val="List Paragraph"/>
    <w:basedOn w:val="Standaard"/>
    <w:uiPriority w:val="34"/>
    <w:qFormat/>
    <w:rsid w:val="003B5BC4"/>
    <w:pPr>
      <w:ind w:left="720"/>
      <w:contextualSpacing/>
    </w:pPr>
  </w:style>
  <w:style w:type="character" w:styleId="Intensievebenadrukking">
    <w:name w:val="Intense Emphasis"/>
    <w:basedOn w:val="Standaardalinea-lettertype"/>
    <w:uiPriority w:val="21"/>
    <w:qFormat/>
    <w:rsid w:val="003B5BC4"/>
    <w:rPr>
      <w:i/>
      <w:iCs/>
      <w:color w:val="2F5496" w:themeColor="accent1" w:themeShade="BF"/>
    </w:rPr>
  </w:style>
  <w:style w:type="paragraph" w:styleId="Duidelijkcitaat">
    <w:name w:val="Intense Quote"/>
    <w:basedOn w:val="Standaard"/>
    <w:next w:val="Standaard"/>
    <w:link w:val="DuidelijkcitaatChar"/>
    <w:uiPriority w:val="30"/>
    <w:qFormat/>
    <w:rsid w:val="003B5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B5BC4"/>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3B5BC4"/>
    <w:rPr>
      <w:b/>
      <w:bCs/>
      <w:smallCaps/>
      <w:color w:val="2F5496" w:themeColor="accent1" w:themeShade="BF"/>
      <w:spacing w:val="5"/>
    </w:rPr>
  </w:style>
  <w:style w:type="character" w:styleId="Hyperlink">
    <w:name w:val="Hyperlink"/>
    <w:basedOn w:val="Standaardalinea-lettertype"/>
    <w:uiPriority w:val="99"/>
    <w:unhideWhenUsed/>
    <w:rsid w:val="00E752F5"/>
    <w:rPr>
      <w:color w:val="0563C1" w:themeColor="hyperlink"/>
      <w:u w:val="single"/>
    </w:rPr>
  </w:style>
  <w:style w:type="character" w:styleId="Onopgelostemelding">
    <w:name w:val="Unresolved Mention"/>
    <w:basedOn w:val="Standaardalinea-lettertype"/>
    <w:uiPriority w:val="99"/>
    <w:rsid w:val="00E752F5"/>
    <w:rPr>
      <w:color w:val="605E5C"/>
      <w:shd w:val="clear" w:color="auto" w:fill="E1DFDD"/>
    </w:rPr>
  </w:style>
  <w:style w:type="paragraph" w:styleId="Koptekst">
    <w:name w:val="header"/>
    <w:basedOn w:val="Standaard"/>
    <w:link w:val="KoptekstChar"/>
    <w:uiPriority w:val="99"/>
    <w:unhideWhenUsed/>
    <w:rsid w:val="00E752F5"/>
    <w:pPr>
      <w:tabs>
        <w:tab w:val="center" w:pos="4536"/>
        <w:tab w:val="right" w:pos="9072"/>
      </w:tabs>
    </w:pPr>
  </w:style>
  <w:style w:type="character" w:customStyle="1" w:styleId="KoptekstChar">
    <w:name w:val="Koptekst Char"/>
    <w:basedOn w:val="Standaardalinea-lettertype"/>
    <w:link w:val="Koptekst"/>
    <w:uiPriority w:val="99"/>
    <w:rsid w:val="00E752F5"/>
    <w:rPr>
      <w:rFonts w:ascii="Times New Roman" w:hAnsi="Times New Roman"/>
      <w:lang w:val="en-GB"/>
    </w:rPr>
  </w:style>
  <w:style w:type="character" w:styleId="Paginanummer">
    <w:name w:val="page number"/>
    <w:basedOn w:val="Standaardalinea-lettertype"/>
    <w:uiPriority w:val="99"/>
    <w:semiHidden/>
    <w:unhideWhenUsed/>
    <w:rsid w:val="00E752F5"/>
  </w:style>
  <w:style w:type="paragraph" w:styleId="Revisie">
    <w:name w:val="Revision"/>
    <w:hidden/>
    <w:uiPriority w:val="99"/>
    <w:semiHidden/>
    <w:rsid w:val="00FA7D39"/>
    <w:rPr>
      <w:rFonts w:ascii="Times New Roman" w:hAnsi="Times New Roman"/>
      <w:lang w:val="en-GB"/>
    </w:rPr>
  </w:style>
  <w:style w:type="character" w:styleId="Verwijzingopmerking">
    <w:name w:val="annotation reference"/>
    <w:basedOn w:val="Standaardalinea-lettertype"/>
    <w:uiPriority w:val="99"/>
    <w:semiHidden/>
    <w:unhideWhenUsed/>
    <w:rsid w:val="005B07AB"/>
    <w:rPr>
      <w:sz w:val="16"/>
      <w:szCs w:val="16"/>
    </w:rPr>
  </w:style>
  <w:style w:type="paragraph" w:styleId="Tekstopmerking">
    <w:name w:val="annotation text"/>
    <w:basedOn w:val="Standaard"/>
    <w:link w:val="TekstopmerkingChar"/>
    <w:uiPriority w:val="99"/>
    <w:semiHidden/>
    <w:unhideWhenUsed/>
    <w:rsid w:val="005B07AB"/>
    <w:rPr>
      <w:sz w:val="20"/>
      <w:szCs w:val="20"/>
    </w:rPr>
  </w:style>
  <w:style w:type="character" w:customStyle="1" w:styleId="TekstopmerkingChar">
    <w:name w:val="Tekst opmerking Char"/>
    <w:basedOn w:val="Standaardalinea-lettertype"/>
    <w:link w:val="Tekstopmerking"/>
    <w:uiPriority w:val="99"/>
    <w:semiHidden/>
    <w:rsid w:val="005B07AB"/>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5B07AB"/>
    <w:rPr>
      <w:b/>
      <w:bCs/>
    </w:rPr>
  </w:style>
  <w:style w:type="character" w:customStyle="1" w:styleId="OnderwerpvanopmerkingChar">
    <w:name w:val="Onderwerp van opmerking Char"/>
    <w:basedOn w:val="TekstopmerkingChar"/>
    <w:link w:val="Onderwerpvanopmerking"/>
    <w:uiPriority w:val="99"/>
    <w:semiHidden/>
    <w:rsid w:val="005B07AB"/>
    <w:rPr>
      <w:rFonts w:ascii="Times New Roman" w:hAnsi="Times New Roman"/>
      <w:b/>
      <w:bCs/>
      <w:sz w:val="20"/>
      <w:szCs w:val="20"/>
      <w:lang w:val="en-GB"/>
    </w:rPr>
  </w:style>
  <w:style w:type="paragraph" w:styleId="Voettekst">
    <w:name w:val="footer"/>
    <w:basedOn w:val="Standaard"/>
    <w:link w:val="VoettekstChar"/>
    <w:uiPriority w:val="99"/>
    <w:unhideWhenUsed/>
    <w:rsid w:val="003341B1"/>
    <w:pPr>
      <w:tabs>
        <w:tab w:val="center" w:pos="4536"/>
        <w:tab w:val="right" w:pos="9072"/>
      </w:tabs>
    </w:pPr>
  </w:style>
  <w:style w:type="character" w:customStyle="1" w:styleId="VoettekstChar">
    <w:name w:val="Voettekst Char"/>
    <w:basedOn w:val="Standaardalinea-lettertype"/>
    <w:link w:val="Voettekst"/>
    <w:uiPriority w:val="99"/>
    <w:rsid w:val="003341B1"/>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s.un.org/en/spotlight/character-sketches-gladwyn-jebb-brian-urquhar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093/ref:odnb/63251" TargetMode="External"/><Relationship Id="rId4" Type="http://schemas.openxmlformats.org/officeDocument/2006/relationships/settings" Target="settings.xml"/><Relationship Id="rId9" Type="http://schemas.openxmlformats.org/officeDocument/2006/relationships/hyperlink" Target="https://digitallibrary.un.org/record/468080?v=pdf"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33D87-66F8-C44B-B92D-DAA1D36F0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4170</Words>
  <Characters>22939</Characters>
  <Application>Microsoft Office Word</Application>
  <DocSecurity>0</DocSecurity>
  <Lines>191</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cp:revision>
  <cp:lastPrinted>2025-03-18T10:19:00Z</cp:lastPrinted>
  <dcterms:created xsi:type="dcterms:W3CDTF">2025-03-18T10:20:00Z</dcterms:created>
  <dcterms:modified xsi:type="dcterms:W3CDTF">2026-08-04T09:11:00Z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2024-11-10T13:13:14Z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c86bacd2-fbd5-4c05-87f2-ba0d63001982</vt:lpwstr>
  </property>
  <property fmtid="{D5CDD505-2E9C-101B-9397-08002B2CF9AE}" pid="8" name="MSIP_Label_b86e8d42-b9a6-4554-b0cc-98af32c6b0e9_ContentBits">
    <vt:lpwstr>0</vt:lpwstr>
  </property>
</Properties>
</file>