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8A4D" w14:textId="30571F49" w:rsidR="00000000" w:rsidRPr="00DA4787" w:rsidRDefault="00681C1D" w:rsidP="00D8696C">
      <w:pPr>
        <w:jc w:val="both"/>
        <w:rPr>
          <w:b/>
          <w:bCs/>
        </w:rPr>
      </w:pPr>
      <w:r w:rsidRPr="00DA4787">
        <w:rPr>
          <w:b/>
          <w:bCs/>
        </w:rPr>
        <w:t>VAN DER STOEL</w:t>
      </w:r>
      <w:r w:rsidR="00471E2D" w:rsidRPr="00DA4787">
        <w:rPr>
          <w:b/>
          <w:bCs/>
        </w:rPr>
        <w:t xml:space="preserve">, </w:t>
      </w:r>
      <w:proofErr w:type="spellStart"/>
      <w:r w:rsidR="00471E2D" w:rsidRPr="00DA4787">
        <w:rPr>
          <w:b/>
          <w:bCs/>
        </w:rPr>
        <w:t>Maximilianus</w:t>
      </w:r>
      <w:proofErr w:type="spellEnd"/>
      <w:r w:rsidR="00471E2D" w:rsidRPr="00DA4787">
        <w:rPr>
          <w:b/>
          <w:bCs/>
        </w:rPr>
        <w:t xml:space="preserve"> (</w:t>
      </w:r>
      <w:r w:rsidR="00E63096" w:rsidRPr="00DA4787">
        <w:rPr>
          <w:b/>
          <w:bCs/>
        </w:rPr>
        <w:t xml:space="preserve">known as </w:t>
      </w:r>
      <w:r w:rsidR="00471E2D" w:rsidRPr="00DA4787">
        <w:rPr>
          <w:b/>
          <w:bCs/>
        </w:rPr>
        <w:t xml:space="preserve">Max), Dutch politician and first High </w:t>
      </w:r>
      <w:r w:rsidR="00A2253E" w:rsidRPr="00DA4787">
        <w:rPr>
          <w:b/>
          <w:bCs/>
        </w:rPr>
        <w:t>Commissioner</w:t>
      </w:r>
      <w:r w:rsidR="00471E2D" w:rsidRPr="00DA4787">
        <w:rPr>
          <w:b/>
          <w:bCs/>
        </w:rPr>
        <w:t xml:space="preserve"> on National Minorities of the </w:t>
      </w:r>
      <w:r w:rsidR="00666C96" w:rsidRPr="00DA4787">
        <w:rPr>
          <w:b/>
          <w:bCs/>
        </w:rPr>
        <w:t xml:space="preserve">Conference on Security and Cooperation in Europe (CSCE) and the </w:t>
      </w:r>
      <w:r w:rsidR="00471E2D" w:rsidRPr="00DA4787">
        <w:rPr>
          <w:b/>
          <w:bCs/>
        </w:rPr>
        <w:t>Organization for Security and Cooperation in Europe (OSCE) 199</w:t>
      </w:r>
      <w:r w:rsidR="00666C96" w:rsidRPr="00DA4787">
        <w:rPr>
          <w:b/>
          <w:bCs/>
        </w:rPr>
        <w:t>3</w:t>
      </w:r>
      <w:r w:rsidR="00471E2D" w:rsidRPr="00DA4787">
        <w:rPr>
          <w:b/>
          <w:bCs/>
        </w:rPr>
        <w:t xml:space="preserve">-2001, was born </w:t>
      </w:r>
      <w:r w:rsidR="00A2253E" w:rsidRPr="00DA4787">
        <w:rPr>
          <w:b/>
          <w:bCs/>
        </w:rPr>
        <w:t xml:space="preserve">3 August 1924 in </w:t>
      </w:r>
      <w:proofErr w:type="spellStart"/>
      <w:r w:rsidR="00A2253E" w:rsidRPr="00DA4787">
        <w:rPr>
          <w:b/>
          <w:bCs/>
        </w:rPr>
        <w:t>Voorschoten</w:t>
      </w:r>
      <w:proofErr w:type="spellEnd"/>
      <w:r w:rsidR="00A2253E" w:rsidRPr="00DA4787">
        <w:rPr>
          <w:b/>
          <w:bCs/>
        </w:rPr>
        <w:t xml:space="preserve">, </w:t>
      </w:r>
      <w:r w:rsidR="003B34CC" w:rsidRPr="00DA4787">
        <w:rPr>
          <w:b/>
          <w:bCs/>
        </w:rPr>
        <w:t>t</w:t>
      </w:r>
      <w:r w:rsidR="00A2253E" w:rsidRPr="00DA4787">
        <w:rPr>
          <w:b/>
          <w:bCs/>
        </w:rPr>
        <w:t xml:space="preserve">he Netherlands and passed away 23 April 2011 in The Hague, </w:t>
      </w:r>
      <w:r w:rsidR="003B34CC" w:rsidRPr="00DA4787">
        <w:rPr>
          <w:b/>
          <w:bCs/>
        </w:rPr>
        <w:t>t</w:t>
      </w:r>
      <w:r w:rsidR="00A2253E" w:rsidRPr="00DA4787">
        <w:rPr>
          <w:b/>
          <w:bCs/>
        </w:rPr>
        <w:t xml:space="preserve">he Netherlands. </w:t>
      </w:r>
      <w:r w:rsidR="00A2253E" w:rsidRPr="00DA4787">
        <w:rPr>
          <w:b/>
          <w:bCs/>
          <w:lang w:val="en-US"/>
        </w:rPr>
        <w:t xml:space="preserve">He was the son of Martinus van der Stoel, general </w:t>
      </w:r>
      <w:r w:rsidR="00607E61" w:rsidRPr="00DA4787">
        <w:rPr>
          <w:b/>
          <w:bCs/>
          <w:lang w:val="en-US"/>
        </w:rPr>
        <w:t xml:space="preserve">medical </w:t>
      </w:r>
      <w:r w:rsidR="00A2253E" w:rsidRPr="00DA4787">
        <w:rPr>
          <w:b/>
          <w:bCs/>
          <w:lang w:val="en-US"/>
        </w:rPr>
        <w:t xml:space="preserve">practitioner, and Anneke Anna </w:t>
      </w:r>
      <w:proofErr w:type="spellStart"/>
      <w:r w:rsidR="00A2253E" w:rsidRPr="00DA4787">
        <w:rPr>
          <w:b/>
          <w:bCs/>
          <w:lang w:val="en-US"/>
        </w:rPr>
        <w:t>Hendrika</w:t>
      </w:r>
      <w:proofErr w:type="spellEnd"/>
      <w:r w:rsidR="00A2253E" w:rsidRPr="00DA4787">
        <w:rPr>
          <w:b/>
          <w:bCs/>
          <w:lang w:val="en-US"/>
        </w:rPr>
        <w:t xml:space="preserve"> </w:t>
      </w:r>
      <w:proofErr w:type="spellStart"/>
      <w:r w:rsidR="00A2253E" w:rsidRPr="00DA4787">
        <w:rPr>
          <w:b/>
          <w:bCs/>
          <w:lang w:val="en-US"/>
        </w:rPr>
        <w:t>Veldhuizen</w:t>
      </w:r>
      <w:proofErr w:type="spellEnd"/>
      <w:r w:rsidR="00A2253E" w:rsidRPr="00DA4787">
        <w:rPr>
          <w:b/>
          <w:bCs/>
          <w:lang w:val="en-US"/>
        </w:rPr>
        <w:t xml:space="preserve"> van </w:t>
      </w:r>
      <w:proofErr w:type="spellStart"/>
      <w:r w:rsidR="00A2253E" w:rsidRPr="00DA4787">
        <w:rPr>
          <w:b/>
          <w:bCs/>
          <w:lang w:val="en-US"/>
        </w:rPr>
        <w:t>Zanten</w:t>
      </w:r>
      <w:proofErr w:type="spellEnd"/>
      <w:r w:rsidR="00A2253E" w:rsidRPr="00DA4787">
        <w:rPr>
          <w:b/>
          <w:bCs/>
          <w:lang w:val="en-US"/>
        </w:rPr>
        <w:t xml:space="preserve">. </w:t>
      </w:r>
      <w:r w:rsidR="00A2253E" w:rsidRPr="00DA4787">
        <w:rPr>
          <w:b/>
          <w:bCs/>
        </w:rPr>
        <w:t>On 11 July 19</w:t>
      </w:r>
      <w:r w:rsidR="001827A5" w:rsidRPr="00DA4787">
        <w:rPr>
          <w:b/>
          <w:bCs/>
        </w:rPr>
        <w:t>5</w:t>
      </w:r>
      <w:r w:rsidR="00A2253E" w:rsidRPr="00DA4787">
        <w:rPr>
          <w:b/>
          <w:bCs/>
        </w:rPr>
        <w:t xml:space="preserve">3 he married Maria Johanna </w:t>
      </w:r>
      <w:proofErr w:type="spellStart"/>
      <w:r w:rsidR="00A2253E" w:rsidRPr="00DA4787">
        <w:rPr>
          <w:b/>
          <w:bCs/>
        </w:rPr>
        <w:t>A</w:t>
      </w:r>
      <w:r w:rsidR="001827A5" w:rsidRPr="00DA4787">
        <w:rPr>
          <w:b/>
          <w:bCs/>
        </w:rPr>
        <w:t>r</w:t>
      </w:r>
      <w:r w:rsidR="00A2253E" w:rsidRPr="00DA4787">
        <w:rPr>
          <w:b/>
          <w:bCs/>
        </w:rPr>
        <w:t>itia</w:t>
      </w:r>
      <w:proofErr w:type="spellEnd"/>
      <w:r w:rsidR="00A2253E" w:rsidRPr="00DA4787">
        <w:rPr>
          <w:b/>
          <w:bCs/>
        </w:rPr>
        <w:t xml:space="preserve"> de Kanter, with whom he had four daughters and one son. Th</w:t>
      </w:r>
      <w:r w:rsidR="001827A5" w:rsidRPr="00DA4787">
        <w:rPr>
          <w:b/>
          <w:bCs/>
        </w:rPr>
        <w:t>e</w:t>
      </w:r>
      <w:r w:rsidR="00A2253E" w:rsidRPr="00DA4787">
        <w:rPr>
          <w:b/>
          <w:bCs/>
        </w:rPr>
        <w:t xml:space="preserve"> marriage was dissolved 14 February 1979.</w:t>
      </w:r>
    </w:p>
    <w:p w14:paraId="610C0F44" w14:textId="32D0DC07" w:rsidR="00A2253E" w:rsidRPr="00DA4787" w:rsidRDefault="00A2253E" w:rsidP="00D8696C">
      <w:pPr>
        <w:jc w:val="both"/>
      </w:pPr>
    </w:p>
    <w:p w14:paraId="2DC292E7" w14:textId="05EB7759" w:rsidR="00A2253E" w:rsidRPr="00DA4787" w:rsidRDefault="00131FF7" w:rsidP="00D8696C">
      <w:pPr>
        <w:jc w:val="both"/>
      </w:pPr>
      <w:r w:rsidRPr="00DA4787">
        <w:fldChar w:fldCharType="begin"/>
      </w:r>
      <w:r w:rsidRPr="00DA4787">
        <w:instrText xml:space="preserve"> INCLUDEPICTURE "/Users/bobreinalda/Library/Group Containers/UBF8T346G9.ms/WebArchiveCopyPasteTempFiles/com.microsoft.Word/104259.jpg?1517406099" \* MERGEFORMATINET </w:instrText>
      </w:r>
      <w:r w:rsidRPr="00DA4787">
        <w:fldChar w:fldCharType="separate"/>
      </w:r>
      <w:r w:rsidRPr="00DA4787">
        <w:rPr>
          <w:noProof/>
        </w:rPr>
        <w:drawing>
          <wp:inline distT="0" distB="0" distL="0" distR="0" wp14:anchorId="5A1D7A75" wp14:editId="37EFCF2B">
            <wp:extent cx="1816100" cy="2095500"/>
            <wp:effectExtent l="0" t="0" r="0" b="0"/>
            <wp:docPr id="2" name="Afbeelding 2" descr="Afbeelding met Menselijk gezicht, person, kleding, persoo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 descr="Afbeelding met Menselijk gezicht, person, kleding, persoon&#10;&#10;Automatisch gegenereerde beschrijvi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10" t="22794" r="21244" b="28676"/>
                    <a:stretch/>
                  </pic:blipFill>
                  <pic:spPr bwMode="auto">
                    <a:xfrm>
                      <a:off x="0" y="0"/>
                      <a:ext cx="18161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A4787">
        <w:fldChar w:fldCharType="end"/>
      </w:r>
    </w:p>
    <w:p w14:paraId="16440FD3" w14:textId="1195D934" w:rsidR="008B32D6" w:rsidRPr="00DA4787" w:rsidRDefault="008B32D6" w:rsidP="00D8696C">
      <w:pPr>
        <w:jc w:val="both"/>
      </w:pPr>
      <w:r w:rsidRPr="00DA4787">
        <w:t xml:space="preserve">Source: </w:t>
      </w:r>
      <w:hyperlink r:id="rId8" w:history="1">
        <w:r w:rsidR="00131FF7" w:rsidRPr="00DA4787">
          <w:rPr>
            <w:rStyle w:val="Hyperlink"/>
            <w:u w:val="none"/>
          </w:rPr>
          <w:t>www.osce.org/hcnm/104260</w:t>
        </w:r>
      </w:hyperlink>
    </w:p>
    <w:p w14:paraId="38E2EDA3" w14:textId="6B7EC713" w:rsidR="008B32D6" w:rsidRPr="00DA4787" w:rsidRDefault="008B32D6" w:rsidP="00D8696C">
      <w:pPr>
        <w:jc w:val="both"/>
      </w:pPr>
    </w:p>
    <w:p w14:paraId="6E1A7933" w14:textId="087AED02" w:rsidR="00FF241A" w:rsidRPr="00DA4787" w:rsidRDefault="00D223F4" w:rsidP="00D8696C">
      <w:pPr>
        <w:jc w:val="both"/>
      </w:pPr>
      <w:r w:rsidRPr="00DA4787">
        <w:t xml:space="preserve">Van der Stoel grew up </w:t>
      </w:r>
      <w:r w:rsidR="00AA585E" w:rsidRPr="00DA4787">
        <w:t xml:space="preserve">as the only child </w:t>
      </w:r>
      <w:r w:rsidRPr="00DA4787">
        <w:t>in a non-religious family</w:t>
      </w:r>
      <w:r w:rsidR="00797D7D" w:rsidRPr="00DA4787">
        <w:t xml:space="preserve"> and became politically interested at a young age</w:t>
      </w:r>
      <w:r w:rsidR="002976FC" w:rsidRPr="00DA4787">
        <w:t>,</w:t>
      </w:r>
      <w:r w:rsidR="00BE58D5" w:rsidRPr="00DA4787">
        <w:t xml:space="preserve"> </w:t>
      </w:r>
      <w:r w:rsidR="003761F6" w:rsidRPr="00DA4787">
        <w:t xml:space="preserve">when he started to </w:t>
      </w:r>
      <w:r w:rsidR="00BE58D5" w:rsidRPr="00DA4787">
        <w:t xml:space="preserve">follow developments in national-socialist Germany </w:t>
      </w:r>
      <w:r w:rsidR="009F421F" w:rsidRPr="00DA4787">
        <w:t xml:space="preserve">(Marinus van der Lubbe, who set fire to the Reichstag in Berlin, was a patient of his father) </w:t>
      </w:r>
      <w:r w:rsidR="00BE58D5" w:rsidRPr="00DA4787">
        <w:t xml:space="preserve">and </w:t>
      </w:r>
      <w:r w:rsidR="009F421F" w:rsidRPr="00DA4787">
        <w:t xml:space="preserve">in </w:t>
      </w:r>
      <w:r w:rsidR="00BE58D5" w:rsidRPr="00DA4787">
        <w:t xml:space="preserve">fascist </w:t>
      </w:r>
      <w:r w:rsidR="00F12CA3" w:rsidRPr="00DA4787">
        <w:t>Italy. Van der Stoel</w:t>
      </w:r>
      <w:r w:rsidR="00797D7D" w:rsidRPr="00DA4787">
        <w:t xml:space="preserve"> attended grammar school </w:t>
      </w:r>
      <w:r w:rsidR="007C2614" w:rsidRPr="00DA4787">
        <w:t xml:space="preserve">in Leiden </w:t>
      </w:r>
      <w:r w:rsidR="00797D7D" w:rsidRPr="00DA4787">
        <w:t>(1936-1942)</w:t>
      </w:r>
      <w:r w:rsidR="00AD1AB3" w:rsidRPr="00DA4787">
        <w:t xml:space="preserve"> and</w:t>
      </w:r>
      <w:r w:rsidR="00BE58D5" w:rsidRPr="00DA4787">
        <w:t xml:space="preserve"> detested the </w:t>
      </w:r>
      <w:r w:rsidR="00607E61" w:rsidRPr="00DA4787">
        <w:t xml:space="preserve">1940 </w:t>
      </w:r>
      <w:r w:rsidR="00BE58D5" w:rsidRPr="00DA4787">
        <w:t xml:space="preserve">German occupation of </w:t>
      </w:r>
      <w:r w:rsidR="00F12CA3" w:rsidRPr="00DA4787">
        <w:t>his country</w:t>
      </w:r>
      <w:r w:rsidR="00AD1AB3" w:rsidRPr="00DA4787">
        <w:t>.</w:t>
      </w:r>
      <w:r w:rsidR="00797D7D" w:rsidRPr="00DA4787">
        <w:t xml:space="preserve"> </w:t>
      </w:r>
      <w:r w:rsidR="004D01EA" w:rsidRPr="00DA4787">
        <w:t xml:space="preserve">In early 1943 </w:t>
      </w:r>
      <w:r w:rsidR="003572E1" w:rsidRPr="00DA4787">
        <w:t>the Germans execut</w:t>
      </w:r>
      <w:r w:rsidR="00F328F3" w:rsidRPr="00DA4787">
        <w:t>ed</w:t>
      </w:r>
      <w:r w:rsidR="003572E1" w:rsidRPr="00DA4787">
        <w:t xml:space="preserve"> the head of his primary school</w:t>
      </w:r>
      <w:r w:rsidR="00AD1AB3" w:rsidRPr="00DA4787">
        <w:t xml:space="preserve"> and</w:t>
      </w:r>
      <w:r w:rsidR="003572E1" w:rsidRPr="00DA4787">
        <w:t xml:space="preserve"> </w:t>
      </w:r>
      <w:r w:rsidR="00AD1AB3" w:rsidRPr="00DA4787">
        <w:t>the</w:t>
      </w:r>
      <w:r w:rsidR="003572E1" w:rsidRPr="00DA4787">
        <w:t xml:space="preserve"> vice-principal </w:t>
      </w:r>
      <w:r w:rsidR="00AD1AB3" w:rsidRPr="00DA4787">
        <w:t>of his grammar school</w:t>
      </w:r>
      <w:r w:rsidR="003572E1" w:rsidRPr="00DA4787">
        <w:t xml:space="preserve"> </w:t>
      </w:r>
      <w:r w:rsidR="00AD1AB3" w:rsidRPr="00DA4787">
        <w:t>in reprisal for an attack by the resistance</w:t>
      </w:r>
      <w:r w:rsidR="004D01EA" w:rsidRPr="00DA4787">
        <w:t xml:space="preserve"> movement</w:t>
      </w:r>
      <w:r w:rsidR="00AD1AB3" w:rsidRPr="00DA4787">
        <w:t>. Thanks to his father he</w:t>
      </w:r>
      <w:r w:rsidR="00797D7D" w:rsidRPr="00DA4787">
        <w:t xml:space="preserve"> </w:t>
      </w:r>
      <w:r w:rsidR="00D8055C" w:rsidRPr="00DA4787">
        <w:t>worked as</w:t>
      </w:r>
      <w:r w:rsidR="00797D7D" w:rsidRPr="00DA4787">
        <w:t xml:space="preserve"> a volunteer </w:t>
      </w:r>
      <w:r w:rsidR="00AD1AB3" w:rsidRPr="00DA4787">
        <w:t>(</w:t>
      </w:r>
      <w:r w:rsidR="00342612" w:rsidRPr="00DA4787">
        <w:t>listed as</w:t>
      </w:r>
      <w:r w:rsidR="007F2CFF" w:rsidRPr="00DA4787">
        <w:t xml:space="preserve"> </w:t>
      </w:r>
      <w:r w:rsidR="00AD1AB3" w:rsidRPr="00DA4787">
        <w:t>one year younger than in real</w:t>
      </w:r>
      <w:r w:rsidR="00881927" w:rsidRPr="00DA4787">
        <w:t xml:space="preserve"> life</w:t>
      </w:r>
      <w:r w:rsidR="00342612" w:rsidRPr="00DA4787">
        <w:t xml:space="preserve"> to qualify since this position prevented him from being forced to work in Nazi Germany</w:t>
      </w:r>
      <w:r w:rsidR="00AD1AB3" w:rsidRPr="00DA4787">
        <w:t xml:space="preserve">) </w:t>
      </w:r>
      <w:r w:rsidR="00797D7D" w:rsidRPr="00DA4787">
        <w:t xml:space="preserve">at the municipal secretariat of his </w:t>
      </w:r>
      <w:r w:rsidR="007768BB" w:rsidRPr="00DA4787">
        <w:t>birthplace</w:t>
      </w:r>
      <w:r w:rsidR="00797D7D" w:rsidRPr="00DA4787">
        <w:t xml:space="preserve"> </w:t>
      </w:r>
      <w:proofErr w:type="spellStart"/>
      <w:r w:rsidR="00797D7D" w:rsidRPr="00DA4787">
        <w:t>Voorschoten</w:t>
      </w:r>
      <w:proofErr w:type="spellEnd"/>
      <w:r w:rsidR="00342612" w:rsidRPr="00DA4787">
        <w:t>,</w:t>
      </w:r>
      <w:r w:rsidR="000C6ED7" w:rsidRPr="00DA4787">
        <w:t xml:space="preserve"> </w:t>
      </w:r>
      <w:r w:rsidR="00342612" w:rsidRPr="00DA4787">
        <w:t xml:space="preserve">which </w:t>
      </w:r>
      <w:r w:rsidR="007768BB" w:rsidRPr="00DA4787">
        <w:t>allowed him to secretly listen to BBC</w:t>
      </w:r>
      <w:r w:rsidR="007B1741" w:rsidRPr="00DA4787">
        <w:t xml:space="preserve"> broadcast</w:t>
      </w:r>
      <w:r w:rsidR="007C2614" w:rsidRPr="00DA4787">
        <w:t>s</w:t>
      </w:r>
      <w:r w:rsidR="00E95A69" w:rsidRPr="00DA4787">
        <w:t xml:space="preserve"> from London</w:t>
      </w:r>
      <w:r w:rsidR="007768BB" w:rsidRPr="00DA4787">
        <w:t xml:space="preserve">. </w:t>
      </w:r>
      <w:r w:rsidR="00881927" w:rsidRPr="00DA4787">
        <w:t>H</w:t>
      </w:r>
      <w:r w:rsidR="001076E5" w:rsidRPr="00DA4787">
        <w:t xml:space="preserve">e was shocked </w:t>
      </w:r>
      <w:r w:rsidR="00D8055C" w:rsidRPr="00DA4787">
        <w:t>to learn</w:t>
      </w:r>
      <w:r w:rsidR="001076E5" w:rsidRPr="00DA4787">
        <w:t xml:space="preserve"> that Soviet troops in Poland </w:t>
      </w:r>
      <w:r w:rsidR="004D01EA" w:rsidRPr="00DA4787">
        <w:t>ha</w:t>
      </w:r>
      <w:r w:rsidR="001076E5" w:rsidRPr="00DA4787">
        <w:t xml:space="preserve">d not </w:t>
      </w:r>
      <w:r w:rsidR="00F12CA3" w:rsidRPr="00DA4787">
        <w:t>help</w:t>
      </w:r>
      <w:r w:rsidR="004D01EA" w:rsidRPr="00DA4787">
        <w:t>ed</w:t>
      </w:r>
      <w:r w:rsidR="001076E5" w:rsidRPr="00DA4787">
        <w:t xml:space="preserve"> the population of Warsaw when </w:t>
      </w:r>
      <w:r w:rsidR="00342612" w:rsidRPr="00DA4787">
        <w:t>they</w:t>
      </w:r>
      <w:r w:rsidR="001076E5" w:rsidRPr="00DA4787">
        <w:t xml:space="preserve"> revolted</w:t>
      </w:r>
      <w:r w:rsidR="00F12CA3" w:rsidRPr="00DA4787">
        <w:t xml:space="preserve"> against the Germans</w:t>
      </w:r>
      <w:r w:rsidR="00E63096" w:rsidRPr="00DA4787">
        <w:t xml:space="preserve"> in 1944</w:t>
      </w:r>
      <w:r w:rsidR="001076E5" w:rsidRPr="00DA4787">
        <w:t xml:space="preserve">. </w:t>
      </w:r>
      <w:r w:rsidR="0031232D" w:rsidRPr="00DA4787">
        <w:t xml:space="preserve">He interpreted for the </w:t>
      </w:r>
      <w:r w:rsidR="007B1741" w:rsidRPr="00DA4787">
        <w:t xml:space="preserve">Canadian troops </w:t>
      </w:r>
      <w:r w:rsidR="0031232D" w:rsidRPr="00DA4787">
        <w:t xml:space="preserve">that </w:t>
      </w:r>
      <w:r w:rsidR="007B1741" w:rsidRPr="00DA4787">
        <w:t xml:space="preserve">liberated </w:t>
      </w:r>
      <w:r w:rsidR="004E2472" w:rsidRPr="00DA4787">
        <w:t>his part of the country</w:t>
      </w:r>
      <w:r w:rsidR="007B1741" w:rsidRPr="00DA4787">
        <w:t xml:space="preserve"> in </w:t>
      </w:r>
      <w:r w:rsidR="00283579" w:rsidRPr="00DA4787">
        <w:t xml:space="preserve">May </w:t>
      </w:r>
      <w:r w:rsidR="007B1741" w:rsidRPr="00DA4787">
        <w:t>1945</w:t>
      </w:r>
      <w:r w:rsidR="00706FDB" w:rsidRPr="00DA4787">
        <w:t xml:space="preserve"> and </w:t>
      </w:r>
      <w:r w:rsidR="005A50E2" w:rsidRPr="00DA4787">
        <w:t>started</w:t>
      </w:r>
      <w:r w:rsidR="007B1741" w:rsidRPr="00DA4787">
        <w:t xml:space="preserve"> his study of Dutch law </w:t>
      </w:r>
      <w:r w:rsidR="007C2614" w:rsidRPr="00DA4787">
        <w:t xml:space="preserve">and sociology </w:t>
      </w:r>
      <w:r w:rsidR="007B1741" w:rsidRPr="00DA4787">
        <w:t>at Leiden University</w:t>
      </w:r>
      <w:r w:rsidR="007C2614" w:rsidRPr="00DA4787">
        <w:t xml:space="preserve"> (1945-1953). In 1946 he became a member of the </w:t>
      </w:r>
      <w:r w:rsidR="00E95A69" w:rsidRPr="00DA4787">
        <w:t>newly founded</w:t>
      </w:r>
      <w:r w:rsidR="007C2614" w:rsidRPr="00DA4787">
        <w:t xml:space="preserve"> Labour Party</w:t>
      </w:r>
      <w:r w:rsidR="00686BC4" w:rsidRPr="00DA4787">
        <w:t xml:space="preserve"> and</w:t>
      </w:r>
      <w:r w:rsidR="00323CBC" w:rsidRPr="00DA4787">
        <w:t xml:space="preserve"> the social-democratic student association Politeia</w:t>
      </w:r>
      <w:r w:rsidR="00B844AC" w:rsidRPr="00DA4787">
        <w:t xml:space="preserve">, through which he </w:t>
      </w:r>
      <w:r w:rsidR="009F421F" w:rsidRPr="00DA4787">
        <w:t>encountered</w:t>
      </w:r>
      <w:r w:rsidR="00AA585E" w:rsidRPr="00DA4787">
        <w:t xml:space="preserve"> other socialist student associations in Europe</w:t>
      </w:r>
      <w:r w:rsidR="00323CBC" w:rsidRPr="00DA4787">
        <w:t>. B</w:t>
      </w:r>
      <w:r w:rsidR="00686BC4" w:rsidRPr="00DA4787">
        <w:t>etween 1953</w:t>
      </w:r>
      <w:r w:rsidR="00300E80" w:rsidRPr="00DA4787">
        <w:t>, the year he married,</w:t>
      </w:r>
      <w:r w:rsidR="00686BC4" w:rsidRPr="00DA4787">
        <w:t xml:space="preserve"> and 1958 </w:t>
      </w:r>
      <w:r w:rsidR="005A50E2" w:rsidRPr="00DA4787">
        <w:t xml:space="preserve">he </w:t>
      </w:r>
      <w:r w:rsidR="00686BC4" w:rsidRPr="00DA4787">
        <w:t>worked as a staff member at the party’s scientific bureau</w:t>
      </w:r>
      <w:r w:rsidR="003B34CC" w:rsidRPr="00DA4787">
        <w:t xml:space="preserve"> and headed</w:t>
      </w:r>
      <w:r w:rsidR="00686BC4" w:rsidRPr="00DA4787">
        <w:t xml:space="preserve"> </w:t>
      </w:r>
      <w:r w:rsidR="005A50E2" w:rsidRPr="00DA4787">
        <w:t>its institute for international relations research between 1957 and 1965</w:t>
      </w:r>
      <w:r w:rsidR="002C54F8" w:rsidRPr="00DA4787">
        <w:t xml:space="preserve">. When Alfred Mozer became chief of staff for </w:t>
      </w:r>
      <w:proofErr w:type="spellStart"/>
      <w:r w:rsidR="002C54F8" w:rsidRPr="00DA4787">
        <w:t>Sicco</w:t>
      </w:r>
      <w:proofErr w:type="spellEnd"/>
      <w:r w:rsidR="002C54F8" w:rsidRPr="00DA4787">
        <w:t xml:space="preserve"> </w:t>
      </w:r>
      <w:proofErr w:type="spellStart"/>
      <w:r w:rsidR="002C54F8" w:rsidRPr="00DA4787">
        <w:t>Mansholt</w:t>
      </w:r>
      <w:proofErr w:type="spellEnd"/>
      <w:r w:rsidR="002C54F8" w:rsidRPr="00DA4787">
        <w:t xml:space="preserve"> at the European Commission</w:t>
      </w:r>
      <w:r w:rsidR="00BB0473" w:rsidRPr="00DA4787">
        <w:t xml:space="preserve"> in 1958</w:t>
      </w:r>
      <w:r w:rsidR="002C54F8" w:rsidRPr="00DA4787">
        <w:t>,</w:t>
      </w:r>
      <w:r w:rsidR="005A50E2" w:rsidRPr="00DA4787">
        <w:t xml:space="preserve"> </w:t>
      </w:r>
      <w:r w:rsidR="002C54F8" w:rsidRPr="00DA4787">
        <w:t xml:space="preserve">Van der Stoel </w:t>
      </w:r>
      <w:r w:rsidR="00BB0473" w:rsidRPr="00DA4787">
        <w:t>succeeded Mozer</w:t>
      </w:r>
      <w:r w:rsidR="005A50E2" w:rsidRPr="00DA4787">
        <w:t xml:space="preserve"> as the party’s international secretary</w:t>
      </w:r>
      <w:r w:rsidR="00BB0473" w:rsidRPr="00DA4787">
        <w:t>. H</w:t>
      </w:r>
      <w:r w:rsidR="00EB1186" w:rsidRPr="00DA4787">
        <w:t xml:space="preserve">is public career </w:t>
      </w:r>
      <w:r w:rsidR="003761F6" w:rsidRPr="00DA4787">
        <w:t>began</w:t>
      </w:r>
      <w:r w:rsidR="00EB1186" w:rsidRPr="00DA4787">
        <w:t xml:space="preserve"> when h</w:t>
      </w:r>
      <w:r w:rsidR="00BB0473" w:rsidRPr="00DA4787">
        <w:t>e was elected as a Member of the Senate</w:t>
      </w:r>
      <w:r w:rsidR="00EB1186" w:rsidRPr="00DA4787">
        <w:t xml:space="preserve"> (1960-1963)</w:t>
      </w:r>
      <w:r w:rsidR="00BB0473" w:rsidRPr="00DA4787">
        <w:t xml:space="preserve">, where he </w:t>
      </w:r>
      <w:r w:rsidR="00EB1186" w:rsidRPr="00DA4787">
        <w:t>became</w:t>
      </w:r>
      <w:r w:rsidR="00BB0473" w:rsidRPr="00DA4787">
        <w:t xml:space="preserve"> spokesperson for foreign affairs</w:t>
      </w:r>
      <w:r w:rsidR="00EB1186" w:rsidRPr="00DA4787">
        <w:t>,</w:t>
      </w:r>
      <w:r w:rsidR="00BB0473" w:rsidRPr="00DA4787">
        <w:t xml:space="preserve"> and a Member of the House of Representatives </w:t>
      </w:r>
      <w:r w:rsidR="00E63096" w:rsidRPr="00DA4787">
        <w:t xml:space="preserve">for the first time </w:t>
      </w:r>
      <w:r w:rsidR="00BB0473" w:rsidRPr="00DA4787">
        <w:t>(1963-1965</w:t>
      </w:r>
      <w:r w:rsidR="00323CBC" w:rsidRPr="00DA4787">
        <w:t>).</w:t>
      </w:r>
    </w:p>
    <w:p w14:paraId="1DEF99D9" w14:textId="54EEB9DE" w:rsidR="006139CF" w:rsidRPr="00DA4787" w:rsidRDefault="00FF461D" w:rsidP="00D8696C">
      <w:pPr>
        <w:ind w:firstLine="708"/>
        <w:jc w:val="both"/>
      </w:pPr>
      <w:r w:rsidRPr="00DA4787">
        <w:t xml:space="preserve">In July 1965 </w:t>
      </w:r>
      <w:r w:rsidR="00E63096" w:rsidRPr="00DA4787">
        <w:t>Van der Stoel</w:t>
      </w:r>
      <w:r w:rsidRPr="00DA4787">
        <w:t xml:space="preserve"> was appointed State Secretary for Foreign Affairs, in charge of </w:t>
      </w:r>
      <w:r w:rsidR="00607E61" w:rsidRPr="00DA4787">
        <w:t xml:space="preserve">Dutch </w:t>
      </w:r>
      <w:r w:rsidRPr="00DA4787">
        <w:t xml:space="preserve">relations with the United Nations (UN) and </w:t>
      </w:r>
      <w:r w:rsidR="00607E61" w:rsidRPr="00DA4787">
        <w:t>the organization’s</w:t>
      </w:r>
      <w:r w:rsidRPr="00DA4787">
        <w:t xml:space="preserve"> specialized agencies</w:t>
      </w:r>
      <w:r w:rsidR="00802A30" w:rsidRPr="00DA4787">
        <w:t>.</w:t>
      </w:r>
      <w:r w:rsidR="00327AE1" w:rsidRPr="00DA4787">
        <w:t xml:space="preserve"> </w:t>
      </w:r>
      <w:r w:rsidR="00FF241A" w:rsidRPr="00DA4787">
        <w:t>H</w:t>
      </w:r>
      <w:r w:rsidR="00802A30" w:rsidRPr="00DA4787">
        <w:t>e</w:t>
      </w:r>
      <w:r w:rsidR="00327AE1" w:rsidRPr="00DA4787">
        <w:t xml:space="preserve"> </w:t>
      </w:r>
      <w:r w:rsidR="00BE22C7" w:rsidRPr="00DA4787">
        <w:t>handled</w:t>
      </w:r>
      <w:r w:rsidR="00327AE1" w:rsidRPr="00DA4787">
        <w:t xml:space="preserve"> the proposed treaty on non-proliferation of nuclear weapons</w:t>
      </w:r>
      <w:r w:rsidR="00FF241A" w:rsidRPr="00DA4787">
        <w:t xml:space="preserve"> </w:t>
      </w:r>
      <w:r w:rsidR="00B75721" w:rsidRPr="00DA4787">
        <w:t>and</w:t>
      </w:r>
      <w:r w:rsidR="00404D72" w:rsidRPr="00DA4787">
        <w:t xml:space="preserve"> </w:t>
      </w:r>
      <w:r w:rsidR="002331BB" w:rsidRPr="00DA4787">
        <w:t xml:space="preserve">at home </w:t>
      </w:r>
      <w:r w:rsidR="00327AE1" w:rsidRPr="00DA4787">
        <w:t xml:space="preserve">defended the proposal to have the military headquarters of American troops of the North Atlantic Treaty Organization (NATO) </w:t>
      </w:r>
      <w:r w:rsidR="008E248B" w:rsidRPr="00DA4787">
        <w:t xml:space="preserve">located </w:t>
      </w:r>
      <w:r w:rsidR="00327AE1" w:rsidRPr="00DA4787">
        <w:t xml:space="preserve">in </w:t>
      </w:r>
      <w:r w:rsidR="00B75721" w:rsidRPr="00DA4787">
        <w:t>t</w:t>
      </w:r>
      <w:r w:rsidR="00327AE1" w:rsidRPr="00DA4787">
        <w:t>he Netherlands</w:t>
      </w:r>
      <w:r w:rsidR="00B96682" w:rsidRPr="00DA4787">
        <w:t xml:space="preserve">. His cooperation with Foreign Minister </w:t>
      </w:r>
      <w:r w:rsidR="00B96682" w:rsidRPr="00DA4787">
        <w:lastRenderedPageBreak/>
        <w:t>Joseph Luns was good, although they differed in opinion on decolonization and development aid</w:t>
      </w:r>
      <w:r w:rsidR="00B75721" w:rsidRPr="00DA4787">
        <w:t>. I</w:t>
      </w:r>
      <w:r w:rsidR="00EC403C" w:rsidRPr="00DA4787">
        <w:t xml:space="preserve">n </w:t>
      </w:r>
      <w:r w:rsidR="00404D72" w:rsidRPr="00DA4787">
        <w:t xml:space="preserve">a </w:t>
      </w:r>
      <w:r w:rsidR="00EC403C" w:rsidRPr="00DA4787">
        <w:t xml:space="preserve">1961 </w:t>
      </w:r>
      <w:r w:rsidR="00404D72" w:rsidRPr="00DA4787">
        <w:t xml:space="preserve">report for his party </w:t>
      </w:r>
      <w:r w:rsidR="00EC403C" w:rsidRPr="00DA4787">
        <w:t xml:space="preserve">Van der Stoel had </w:t>
      </w:r>
      <w:r w:rsidR="00404D72" w:rsidRPr="00DA4787">
        <w:t>argued</w:t>
      </w:r>
      <w:r w:rsidR="00881927" w:rsidRPr="00DA4787">
        <w:t>, unlike Luns,</w:t>
      </w:r>
      <w:r w:rsidR="00404D72" w:rsidRPr="00DA4787">
        <w:t xml:space="preserve"> in</w:t>
      </w:r>
      <w:r w:rsidR="00EC403C" w:rsidRPr="00DA4787">
        <w:t xml:space="preserve"> </w:t>
      </w:r>
      <w:r w:rsidR="00404D72" w:rsidRPr="00DA4787">
        <w:t>favour of</w:t>
      </w:r>
      <w:r w:rsidR="00EC403C" w:rsidRPr="00DA4787">
        <w:t xml:space="preserve"> </w:t>
      </w:r>
      <w:r w:rsidR="00404D72" w:rsidRPr="00DA4787">
        <w:t>transferring</w:t>
      </w:r>
      <w:r w:rsidR="00EC403C" w:rsidRPr="00DA4787">
        <w:t xml:space="preserve"> the political future of </w:t>
      </w:r>
      <w:r w:rsidR="00404D72" w:rsidRPr="00DA4787">
        <w:t xml:space="preserve">Dutch </w:t>
      </w:r>
      <w:r w:rsidR="00EC403C" w:rsidRPr="00DA4787">
        <w:t>New Guinea to the UN</w:t>
      </w:r>
      <w:r w:rsidR="00B96682" w:rsidRPr="00DA4787">
        <w:t>.</w:t>
      </w:r>
      <w:r w:rsidR="00300E80" w:rsidRPr="00DA4787">
        <w:t xml:space="preserve"> Due to a major political crisis the cabinet fell in November 196</w:t>
      </w:r>
      <w:r w:rsidR="00802A30" w:rsidRPr="00DA4787">
        <w:t>6.</w:t>
      </w:r>
      <w:r w:rsidR="00390298" w:rsidRPr="00DA4787">
        <w:t xml:space="preserve"> In</w:t>
      </w:r>
      <w:r w:rsidR="00300E80" w:rsidRPr="00DA4787">
        <w:t xml:space="preserve"> February 1967 Van der Stoel was elected </w:t>
      </w:r>
      <w:r w:rsidR="00010C92" w:rsidRPr="00DA4787">
        <w:t xml:space="preserve">for the second time </w:t>
      </w:r>
      <w:r w:rsidR="005D240C" w:rsidRPr="00DA4787">
        <w:t>as a Member of</w:t>
      </w:r>
      <w:r w:rsidR="00300E80" w:rsidRPr="00DA4787">
        <w:t xml:space="preserve"> the House of Representatives</w:t>
      </w:r>
      <w:r w:rsidR="00390298" w:rsidRPr="00DA4787">
        <w:t>, where he became spokesperson for foreign affairs.</w:t>
      </w:r>
      <w:r w:rsidR="00FF241A" w:rsidRPr="00DA4787">
        <w:t xml:space="preserve"> </w:t>
      </w:r>
      <w:r w:rsidR="009E17C9" w:rsidRPr="00DA4787">
        <w:t xml:space="preserve">The </w:t>
      </w:r>
      <w:r w:rsidR="00F56083" w:rsidRPr="00DA4787">
        <w:t xml:space="preserve">influential New Left group within the Labour Party </w:t>
      </w:r>
      <w:r w:rsidR="009E17C9" w:rsidRPr="00DA4787">
        <w:t xml:space="preserve">regarded him as ‘right wing’, given his pro-Atlantic stance, his </w:t>
      </w:r>
      <w:r w:rsidR="00596136" w:rsidRPr="00DA4787">
        <w:t xml:space="preserve">continued </w:t>
      </w:r>
      <w:r w:rsidR="009E17C9" w:rsidRPr="00DA4787">
        <w:t>support of NATO membership</w:t>
      </w:r>
      <w:r w:rsidR="009302D0" w:rsidRPr="00DA4787">
        <w:t xml:space="preserve"> (given the dictatorships in Greece and Portugal</w:t>
      </w:r>
      <w:r w:rsidR="003572E1" w:rsidRPr="00DA4787">
        <w:t xml:space="preserve">, which he also </w:t>
      </w:r>
      <w:r w:rsidR="00B844AC" w:rsidRPr="00DA4787">
        <w:t>condemned</w:t>
      </w:r>
      <w:r w:rsidR="003572E1" w:rsidRPr="00DA4787">
        <w:t>,</w:t>
      </w:r>
      <w:r w:rsidR="009302D0" w:rsidRPr="00DA4787">
        <w:t xml:space="preserve"> New Left proposed leaving NATO)</w:t>
      </w:r>
      <w:r w:rsidR="009E17C9" w:rsidRPr="00DA4787">
        <w:t xml:space="preserve">, his rejection of anti-American </w:t>
      </w:r>
      <w:r w:rsidR="00DF6895" w:rsidRPr="00DA4787">
        <w:t xml:space="preserve">sentiments </w:t>
      </w:r>
      <w:r w:rsidR="009E17C9" w:rsidRPr="00DA4787">
        <w:t xml:space="preserve">regarding the Vietnam War </w:t>
      </w:r>
      <w:r w:rsidR="00E85FB1" w:rsidRPr="00DA4787">
        <w:t>(</w:t>
      </w:r>
      <w:r w:rsidR="009E17C9" w:rsidRPr="00DA4787">
        <w:t xml:space="preserve">which he </w:t>
      </w:r>
      <w:r w:rsidR="00DF6895" w:rsidRPr="00DA4787">
        <w:t xml:space="preserve">however </w:t>
      </w:r>
      <w:r w:rsidR="00BE22C7" w:rsidRPr="00DA4787">
        <w:t>was</w:t>
      </w:r>
      <w:r w:rsidR="009E17C9" w:rsidRPr="00DA4787">
        <w:t xml:space="preserve"> </w:t>
      </w:r>
      <w:r w:rsidR="00636E5F" w:rsidRPr="00DA4787">
        <w:t xml:space="preserve">more </w:t>
      </w:r>
      <w:r w:rsidR="009E17C9" w:rsidRPr="00DA4787">
        <w:t>critical</w:t>
      </w:r>
      <w:r w:rsidR="00BE22C7" w:rsidRPr="00DA4787">
        <w:t xml:space="preserve"> of</w:t>
      </w:r>
      <w:r w:rsidR="00636E5F" w:rsidRPr="00DA4787">
        <w:t xml:space="preserve"> than </w:t>
      </w:r>
      <w:r w:rsidR="003B34CC" w:rsidRPr="00DA4787">
        <w:t xml:space="preserve">Minister </w:t>
      </w:r>
      <w:r w:rsidR="00636E5F" w:rsidRPr="00DA4787">
        <w:t>Luns</w:t>
      </w:r>
      <w:r w:rsidR="00E85FB1" w:rsidRPr="00DA4787">
        <w:t>)</w:t>
      </w:r>
      <w:r w:rsidR="009E17C9" w:rsidRPr="00DA4787">
        <w:t xml:space="preserve"> and his unwillingness to </w:t>
      </w:r>
      <w:r w:rsidR="00636E5F" w:rsidRPr="00DA4787">
        <w:t>unilaterally</w:t>
      </w:r>
      <w:r w:rsidR="009E17C9" w:rsidRPr="00DA4787">
        <w:t xml:space="preserve"> recognize the German Democratic Republi</w:t>
      </w:r>
      <w:r w:rsidR="00E85FB1" w:rsidRPr="00DA4787">
        <w:t>c</w:t>
      </w:r>
      <w:r w:rsidR="009302D0" w:rsidRPr="00DA4787">
        <w:t xml:space="preserve"> </w:t>
      </w:r>
      <w:r w:rsidR="00E85FB1" w:rsidRPr="00DA4787">
        <w:t>(</w:t>
      </w:r>
      <w:r w:rsidR="009302D0" w:rsidRPr="00DA4787">
        <w:t>as proposed by New Left</w:t>
      </w:r>
      <w:r w:rsidR="00E85FB1" w:rsidRPr="00DA4787">
        <w:t>)</w:t>
      </w:r>
      <w:r w:rsidR="009E17C9" w:rsidRPr="00DA4787">
        <w:t>.</w:t>
      </w:r>
    </w:p>
    <w:p w14:paraId="79A817D0" w14:textId="07C241F9" w:rsidR="00131FF7" w:rsidRPr="00DA4787" w:rsidRDefault="00397D45" w:rsidP="00D8696C">
      <w:pPr>
        <w:ind w:firstLine="708"/>
        <w:jc w:val="both"/>
      </w:pPr>
      <w:r w:rsidRPr="00DA4787">
        <w:t xml:space="preserve">As a </w:t>
      </w:r>
      <w:r w:rsidR="0026102F" w:rsidRPr="00DA4787">
        <w:t xml:space="preserve">Dutch </w:t>
      </w:r>
      <w:r w:rsidRPr="00DA4787">
        <w:t xml:space="preserve">parliamentarian Van der Stoel </w:t>
      </w:r>
      <w:r w:rsidR="004A3C15" w:rsidRPr="00DA4787">
        <w:t xml:space="preserve">widened his international contacts as he </w:t>
      </w:r>
      <w:r w:rsidR="0006730F" w:rsidRPr="00DA4787">
        <w:t xml:space="preserve">also </w:t>
      </w:r>
      <w:r w:rsidRPr="00DA4787">
        <w:t xml:space="preserve">became a </w:t>
      </w:r>
      <w:r w:rsidR="004A3C15" w:rsidRPr="00DA4787">
        <w:t>M</w:t>
      </w:r>
      <w:r w:rsidRPr="00DA4787">
        <w:t xml:space="preserve">ember of the </w:t>
      </w:r>
      <w:r w:rsidR="0026102F" w:rsidRPr="00DA4787">
        <w:t xml:space="preserve">Parliamentary Assembly of the Council of Europe </w:t>
      </w:r>
      <w:r w:rsidR="0034798F" w:rsidRPr="00DA4787">
        <w:t>(</w:t>
      </w:r>
      <w:r w:rsidR="009A254F" w:rsidRPr="00DA4787">
        <w:t xml:space="preserve">where </w:t>
      </w:r>
      <w:r w:rsidR="0034798F" w:rsidRPr="00DA4787">
        <w:t xml:space="preserve">his </w:t>
      </w:r>
      <w:r w:rsidR="004A3C15" w:rsidRPr="00DA4787">
        <w:t>father-in-law</w:t>
      </w:r>
      <w:r w:rsidR="0034798F" w:rsidRPr="00DA4787">
        <w:t xml:space="preserve"> was </w:t>
      </w:r>
      <w:r w:rsidR="004A3C15" w:rsidRPr="00DA4787">
        <w:t>D</w:t>
      </w:r>
      <w:r w:rsidR="009A254F" w:rsidRPr="00DA4787">
        <w:t xml:space="preserve">irector of </w:t>
      </w:r>
      <w:r w:rsidR="004A3C15" w:rsidRPr="00DA4787">
        <w:t>L</w:t>
      </w:r>
      <w:r w:rsidR="009A254F" w:rsidRPr="00DA4787">
        <w:t xml:space="preserve">egal </w:t>
      </w:r>
      <w:r w:rsidR="004A3C15" w:rsidRPr="00DA4787">
        <w:t>A</w:t>
      </w:r>
      <w:r w:rsidR="009A254F" w:rsidRPr="00DA4787">
        <w:t>ffairs)</w:t>
      </w:r>
      <w:r w:rsidR="0034798F" w:rsidRPr="00DA4787">
        <w:t xml:space="preserve"> </w:t>
      </w:r>
      <w:r w:rsidR="0026102F" w:rsidRPr="00DA4787">
        <w:t>and the Assembly of the Western European Union (</w:t>
      </w:r>
      <w:r w:rsidR="004A3C15" w:rsidRPr="00DA4787">
        <w:t xml:space="preserve">both between </w:t>
      </w:r>
      <w:r w:rsidR="0026102F" w:rsidRPr="00DA4787">
        <w:t>May 1968</w:t>
      </w:r>
      <w:r w:rsidR="004A3C15" w:rsidRPr="00DA4787">
        <w:t xml:space="preserve"> and </w:t>
      </w:r>
      <w:r w:rsidR="0026102F" w:rsidRPr="00DA4787">
        <w:t>May 1973), the Parliamentary Assembly of NATO (May 1969</w:t>
      </w:r>
      <w:r w:rsidR="009A254F" w:rsidRPr="00DA4787">
        <w:t>-</w:t>
      </w:r>
      <w:r w:rsidR="0026102F" w:rsidRPr="00DA4787">
        <w:t xml:space="preserve">May 1973) and </w:t>
      </w:r>
      <w:r w:rsidR="004A3C15" w:rsidRPr="00DA4787">
        <w:t>the</w:t>
      </w:r>
      <w:r w:rsidR="0034798F" w:rsidRPr="00DA4787">
        <w:t xml:space="preserve"> European Parliament </w:t>
      </w:r>
      <w:r w:rsidR="004A3C15" w:rsidRPr="00DA4787">
        <w:t xml:space="preserve">of the European Communities </w:t>
      </w:r>
      <w:r w:rsidR="0034798F" w:rsidRPr="00DA4787">
        <w:t>(September 1971</w:t>
      </w:r>
      <w:r w:rsidR="009A254F" w:rsidRPr="00DA4787">
        <w:t>-</w:t>
      </w:r>
      <w:r w:rsidR="0034798F" w:rsidRPr="00DA4787">
        <w:t>May 1973).</w:t>
      </w:r>
      <w:r w:rsidR="009302D0" w:rsidRPr="00DA4787">
        <w:t xml:space="preserve"> After a military junta overthr</w:t>
      </w:r>
      <w:r w:rsidR="00342612" w:rsidRPr="00DA4787">
        <w:t>ew</w:t>
      </w:r>
      <w:r w:rsidR="009302D0" w:rsidRPr="00DA4787">
        <w:t xml:space="preserve"> the democratic regime in Greece in 1967</w:t>
      </w:r>
      <w:r w:rsidR="0039533E" w:rsidRPr="00DA4787">
        <w:t xml:space="preserve">, the Council of Europe appointed </w:t>
      </w:r>
      <w:r w:rsidR="00FB0672" w:rsidRPr="00DA4787">
        <w:t xml:space="preserve">Van der Stoel </w:t>
      </w:r>
      <w:r w:rsidR="0039533E" w:rsidRPr="00DA4787">
        <w:t>Rapporteur</w:t>
      </w:r>
      <w:r w:rsidR="00EB1C43" w:rsidRPr="00DA4787">
        <w:t xml:space="preserve"> for </w:t>
      </w:r>
      <w:r w:rsidR="00E85FB1" w:rsidRPr="00DA4787">
        <w:t>this country</w:t>
      </w:r>
      <w:r w:rsidR="0039533E" w:rsidRPr="00DA4787">
        <w:t xml:space="preserve">. </w:t>
      </w:r>
      <w:r w:rsidR="00DF6895" w:rsidRPr="00DA4787">
        <w:t>He</w:t>
      </w:r>
      <w:r w:rsidR="00E85FB1" w:rsidRPr="00DA4787">
        <w:t xml:space="preserve"> </w:t>
      </w:r>
      <w:r w:rsidR="0039533E" w:rsidRPr="00DA4787">
        <w:t xml:space="preserve">presented regular </w:t>
      </w:r>
      <w:r w:rsidR="00FB0672" w:rsidRPr="00DA4787">
        <w:t>and well</w:t>
      </w:r>
      <w:r w:rsidR="00DF6895" w:rsidRPr="00DA4787">
        <w:t>-</w:t>
      </w:r>
      <w:r w:rsidR="00F56083" w:rsidRPr="00DA4787">
        <w:t>suppor</w:t>
      </w:r>
      <w:r w:rsidR="00FB0672" w:rsidRPr="00DA4787">
        <w:t xml:space="preserve">ted </w:t>
      </w:r>
      <w:r w:rsidR="0039533E" w:rsidRPr="00DA4787">
        <w:t xml:space="preserve">reports to the Parliamentary Assembly, </w:t>
      </w:r>
      <w:r w:rsidR="00B73093" w:rsidRPr="00DA4787">
        <w:t>based on</w:t>
      </w:r>
      <w:r w:rsidR="0039533E" w:rsidRPr="00DA4787">
        <w:t xml:space="preserve"> visits and </w:t>
      </w:r>
      <w:r w:rsidR="00FB0672" w:rsidRPr="00DA4787">
        <w:t xml:space="preserve">serious </w:t>
      </w:r>
      <w:r w:rsidR="0039533E" w:rsidRPr="00DA4787">
        <w:t>inquiries</w:t>
      </w:r>
      <w:r w:rsidR="00636E5F" w:rsidRPr="00DA4787">
        <w:t xml:space="preserve"> in which he demonstrated </w:t>
      </w:r>
      <w:r w:rsidR="00F56083" w:rsidRPr="00DA4787">
        <w:t xml:space="preserve">that </w:t>
      </w:r>
      <w:r w:rsidR="00636E5F" w:rsidRPr="00DA4787">
        <w:t>torture</w:t>
      </w:r>
      <w:r w:rsidR="002F6316" w:rsidRPr="00DA4787">
        <w:t xml:space="preserve"> had taken place</w:t>
      </w:r>
      <w:r w:rsidR="0039533E" w:rsidRPr="00DA4787">
        <w:t xml:space="preserve">. Heated debates </w:t>
      </w:r>
      <w:r w:rsidR="00737473" w:rsidRPr="00DA4787">
        <w:t xml:space="preserve">in the Assembly </w:t>
      </w:r>
      <w:r w:rsidR="0039533E" w:rsidRPr="00DA4787">
        <w:t>resulted in the withdrawal</w:t>
      </w:r>
      <w:r w:rsidR="00596136" w:rsidRPr="00DA4787">
        <w:t xml:space="preserve">, or </w:t>
      </w:r>
      <w:r w:rsidR="00FA291C" w:rsidRPr="00DA4787">
        <w:t xml:space="preserve">according to the </w:t>
      </w:r>
      <w:r w:rsidR="00636E5F" w:rsidRPr="00DA4787">
        <w:t xml:space="preserve">Council’s </w:t>
      </w:r>
      <w:r w:rsidR="00FA291C" w:rsidRPr="00DA4787">
        <w:t xml:space="preserve">Committee of Ministers a </w:t>
      </w:r>
      <w:r w:rsidR="00596136" w:rsidRPr="00DA4787">
        <w:t>de facto suspension</w:t>
      </w:r>
      <w:r w:rsidR="003572E1" w:rsidRPr="00DA4787">
        <w:t>,</w:t>
      </w:r>
      <w:r w:rsidR="0039533E" w:rsidRPr="00DA4787">
        <w:t xml:space="preserve"> of Greece from the organization</w:t>
      </w:r>
      <w:r w:rsidR="00FA291C" w:rsidRPr="00DA4787">
        <w:t>. This lasted</w:t>
      </w:r>
      <w:r w:rsidR="00596136" w:rsidRPr="00DA4787">
        <w:t xml:space="preserve"> until the fall of the dictatorship in 1974 and </w:t>
      </w:r>
      <w:r w:rsidR="00FA291C" w:rsidRPr="00DA4787">
        <w:t xml:space="preserve">Greece’s </w:t>
      </w:r>
      <w:r w:rsidR="00596136" w:rsidRPr="00DA4787">
        <w:t xml:space="preserve">readmittance to the Council of Europe. </w:t>
      </w:r>
      <w:r w:rsidR="00FA291C" w:rsidRPr="00DA4787">
        <w:t xml:space="preserve">As part of the widely felt </w:t>
      </w:r>
      <w:r w:rsidR="00A520EA" w:rsidRPr="00DA4787">
        <w:t xml:space="preserve">Greek </w:t>
      </w:r>
      <w:r w:rsidR="00FA291C" w:rsidRPr="00DA4787">
        <w:t>gratitude Van der Stoel had a street i</w:t>
      </w:r>
      <w:r w:rsidR="00596136" w:rsidRPr="00DA4787">
        <w:t>n Athens named after</w:t>
      </w:r>
      <w:r w:rsidR="00FA291C" w:rsidRPr="00DA4787">
        <w:t xml:space="preserve"> him</w:t>
      </w:r>
      <w:r w:rsidR="00596136" w:rsidRPr="00DA4787">
        <w:t>.</w:t>
      </w:r>
    </w:p>
    <w:p w14:paraId="7124ADF5" w14:textId="4269B29E" w:rsidR="004D6D3E" w:rsidRPr="00DA4787" w:rsidRDefault="00D0033D" w:rsidP="00D8696C">
      <w:pPr>
        <w:ind w:firstLine="708"/>
        <w:jc w:val="both"/>
      </w:pPr>
      <w:r w:rsidRPr="00DA4787">
        <w:t xml:space="preserve">Although New Left did not fully support </w:t>
      </w:r>
      <w:r w:rsidR="002331BB" w:rsidRPr="00DA4787">
        <w:t>th</w:t>
      </w:r>
      <w:r w:rsidR="006A688E" w:rsidRPr="00DA4787">
        <w:t>e appointment</w:t>
      </w:r>
      <w:r w:rsidRPr="00DA4787">
        <w:t xml:space="preserve">, Van der Stoel </w:t>
      </w:r>
      <w:r w:rsidR="00B4087D" w:rsidRPr="00DA4787">
        <w:t xml:space="preserve">was </w:t>
      </w:r>
      <w:r w:rsidR="006A688E" w:rsidRPr="00DA4787">
        <w:t>selected to be</w:t>
      </w:r>
      <w:r w:rsidR="00B4087D" w:rsidRPr="00DA4787">
        <w:t xml:space="preserve"> Minister of Foreign Affairs in the left</w:t>
      </w:r>
      <w:r w:rsidR="00BD4D52" w:rsidRPr="00DA4787">
        <w:t>-</w:t>
      </w:r>
      <w:r w:rsidR="00953164" w:rsidRPr="00DA4787">
        <w:t>leaning</w:t>
      </w:r>
      <w:r w:rsidR="00B4087D" w:rsidRPr="00DA4787">
        <w:t xml:space="preserve"> government led by Joop den </w:t>
      </w:r>
      <w:proofErr w:type="spellStart"/>
      <w:r w:rsidR="00B4087D" w:rsidRPr="00DA4787">
        <w:t>Uyl</w:t>
      </w:r>
      <w:proofErr w:type="spellEnd"/>
      <w:r w:rsidRPr="00DA4787">
        <w:t xml:space="preserve"> in May 1973</w:t>
      </w:r>
      <w:r w:rsidR="00B4087D" w:rsidRPr="00DA4787">
        <w:t>.</w:t>
      </w:r>
      <w:r w:rsidRPr="00DA4787">
        <w:t xml:space="preserve"> </w:t>
      </w:r>
      <w:r w:rsidR="00657EA1" w:rsidRPr="00DA4787">
        <w:t xml:space="preserve">After the military coup in Chile </w:t>
      </w:r>
      <w:r w:rsidRPr="00DA4787">
        <w:t>in September</w:t>
      </w:r>
      <w:r w:rsidR="00657EA1" w:rsidRPr="00DA4787">
        <w:t xml:space="preserve"> </w:t>
      </w:r>
      <w:r w:rsidR="00B03FF8" w:rsidRPr="00DA4787">
        <w:t xml:space="preserve">Van der Stoel </w:t>
      </w:r>
      <w:r w:rsidRPr="00DA4787">
        <w:t>arrang</w:t>
      </w:r>
      <w:r w:rsidR="004C1305" w:rsidRPr="00DA4787">
        <w:t>ed</w:t>
      </w:r>
      <w:r w:rsidR="00A520EA" w:rsidRPr="00DA4787">
        <w:t xml:space="preserve"> </w:t>
      </w:r>
      <w:r w:rsidR="002F6316" w:rsidRPr="00DA4787">
        <w:t xml:space="preserve">for </w:t>
      </w:r>
      <w:r w:rsidR="00A520EA" w:rsidRPr="00DA4787">
        <w:t xml:space="preserve">the admission of </w:t>
      </w:r>
      <w:r w:rsidR="002F6316" w:rsidRPr="00DA4787">
        <w:t xml:space="preserve">a generous number of </w:t>
      </w:r>
      <w:r w:rsidR="00A520EA" w:rsidRPr="00DA4787">
        <w:t>Chilean refugees into the Netherlands</w:t>
      </w:r>
      <w:r w:rsidR="000B2766" w:rsidRPr="00DA4787">
        <w:t>.</w:t>
      </w:r>
      <w:r w:rsidR="004C1305" w:rsidRPr="00DA4787">
        <w:t xml:space="preserve"> </w:t>
      </w:r>
      <w:r w:rsidR="00A726E7" w:rsidRPr="00DA4787">
        <w:t>During the Yom Kippur War of 1973 the Netherlands supported Israel (</w:t>
      </w:r>
      <w:r w:rsidR="00247FE4" w:rsidRPr="00DA4787">
        <w:t xml:space="preserve">Minister of </w:t>
      </w:r>
      <w:r w:rsidR="00A726E7" w:rsidRPr="00DA4787">
        <w:t>Defen</w:t>
      </w:r>
      <w:r w:rsidR="001C4736" w:rsidRPr="00DA4787">
        <w:t>c</w:t>
      </w:r>
      <w:r w:rsidR="00A726E7" w:rsidRPr="00DA4787">
        <w:t xml:space="preserve">e Henk </w:t>
      </w:r>
      <w:proofErr w:type="spellStart"/>
      <w:r w:rsidR="00A726E7" w:rsidRPr="00DA4787">
        <w:t>Vredeling</w:t>
      </w:r>
      <w:proofErr w:type="spellEnd"/>
      <w:r w:rsidR="00A726E7" w:rsidRPr="00DA4787">
        <w:t xml:space="preserve"> even </w:t>
      </w:r>
      <w:r w:rsidR="00247FE4" w:rsidRPr="00DA4787">
        <w:t>supplied</w:t>
      </w:r>
      <w:r w:rsidR="00A726E7" w:rsidRPr="00DA4787">
        <w:t xml:space="preserve"> weapons</w:t>
      </w:r>
      <w:r w:rsidR="00247FE4" w:rsidRPr="00DA4787">
        <w:t>, without informing Van der Stoel</w:t>
      </w:r>
      <w:r w:rsidR="00A726E7" w:rsidRPr="00DA4787">
        <w:t xml:space="preserve">), resulting in </w:t>
      </w:r>
      <w:r w:rsidR="00EF2A4B" w:rsidRPr="00DA4787">
        <w:t>an</w:t>
      </w:r>
      <w:r w:rsidR="00A726E7" w:rsidRPr="00DA4787">
        <w:t xml:space="preserve"> oil boycott by the Organization of </w:t>
      </w:r>
      <w:r w:rsidR="001C3276" w:rsidRPr="00DA4787">
        <w:t>Arab Petroleum</w:t>
      </w:r>
      <w:r w:rsidR="00A726E7" w:rsidRPr="00DA4787">
        <w:t xml:space="preserve"> Exporting Countries</w:t>
      </w:r>
      <w:r w:rsidR="00EB157E" w:rsidRPr="00DA4787">
        <w:t xml:space="preserve"> against </w:t>
      </w:r>
      <w:r w:rsidR="00930C14" w:rsidRPr="00DA4787">
        <w:t>several</w:t>
      </w:r>
      <w:r w:rsidR="00EB157E" w:rsidRPr="00DA4787">
        <w:t xml:space="preserve"> countr</w:t>
      </w:r>
      <w:r w:rsidR="00930C14" w:rsidRPr="00DA4787">
        <w:t>ies</w:t>
      </w:r>
      <w:r w:rsidR="00E64E95" w:rsidRPr="00DA4787">
        <w:t>. T</w:t>
      </w:r>
      <w:r w:rsidR="00247FE4" w:rsidRPr="00DA4787">
        <w:t xml:space="preserve">his did not deter Van der Stoel from working to improve relations with the Arab countries at the UN </w:t>
      </w:r>
      <w:r w:rsidR="008A5B6D" w:rsidRPr="00DA4787">
        <w:t>S</w:t>
      </w:r>
      <w:r w:rsidR="00247FE4" w:rsidRPr="00DA4787">
        <w:t xml:space="preserve">pecial </w:t>
      </w:r>
      <w:r w:rsidR="008A5B6D" w:rsidRPr="00DA4787">
        <w:t>S</w:t>
      </w:r>
      <w:r w:rsidR="00247FE4" w:rsidRPr="00DA4787">
        <w:t xml:space="preserve">ession of the General Assembly on </w:t>
      </w:r>
      <w:r w:rsidR="008A5B6D" w:rsidRPr="00DA4787">
        <w:t>R</w:t>
      </w:r>
      <w:r w:rsidR="00247FE4" w:rsidRPr="00DA4787">
        <w:t xml:space="preserve">aw </w:t>
      </w:r>
      <w:r w:rsidR="008A5B6D" w:rsidRPr="00DA4787">
        <w:t>M</w:t>
      </w:r>
      <w:r w:rsidR="00247FE4" w:rsidRPr="00DA4787">
        <w:t xml:space="preserve">aterials and </w:t>
      </w:r>
      <w:r w:rsidR="008A5B6D" w:rsidRPr="00DA4787">
        <w:t>D</w:t>
      </w:r>
      <w:r w:rsidR="00247FE4" w:rsidRPr="00DA4787">
        <w:t>evelopment in April 1974.</w:t>
      </w:r>
      <w:r w:rsidR="0038679C" w:rsidRPr="00DA4787">
        <w:t xml:space="preserve"> After the Carnation Revolution</w:t>
      </w:r>
      <w:r w:rsidR="00432809" w:rsidRPr="00DA4787">
        <w:t>, which overthrew the authoritarian regime</w:t>
      </w:r>
      <w:r w:rsidR="0038679C" w:rsidRPr="00DA4787">
        <w:t xml:space="preserve"> in Portugal on 25 April</w:t>
      </w:r>
      <w:r w:rsidR="00432809" w:rsidRPr="00DA4787">
        <w:t>,</w:t>
      </w:r>
      <w:r w:rsidR="0038679C" w:rsidRPr="00DA4787">
        <w:t xml:space="preserve"> the Dutch government supported the </w:t>
      </w:r>
      <w:r w:rsidR="00CB426D" w:rsidRPr="00DA4787">
        <w:t>democratic</w:t>
      </w:r>
      <w:r w:rsidR="0038679C" w:rsidRPr="00DA4787">
        <w:t xml:space="preserve"> government led by </w:t>
      </w:r>
      <w:r w:rsidR="00CE506F" w:rsidRPr="00DA4787">
        <w:t xml:space="preserve">social-democrat </w:t>
      </w:r>
      <w:r w:rsidR="0038679C" w:rsidRPr="00DA4787">
        <w:t>M</w:t>
      </w:r>
      <w:r w:rsidR="00CB426D" w:rsidRPr="00DA4787">
        <w:t>á</w:t>
      </w:r>
      <w:r w:rsidR="0038679C" w:rsidRPr="00DA4787">
        <w:t xml:space="preserve">rio Soares, who visited The Hague </w:t>
      </w:r>
      <w:r w:rsidR="00432809" w:rsidRPr="00DA4787">
        <w:t>on 4</w:t>
      </w:r>
      <w:r w:rsidR="0038679C" w:rsidRPr="00DA4787">
        <w:t xml:space="preserve"> May.</w:t>
      </w:r>
      <w:r w:rsidR="00432809" w:rsidRPr="00DA4787">
        <w:t xml:space="preserve"> </w:t>
      </w:r>
      <w:r w:rsidR="00284CDC" w:rsidRPr="00DA4787">
        <w:t xml:space="preserve">Relations </w:t>
      </w:r>
      <w:r w:rsidR="00E971D9" w:rsidRPr="00DA4787">
        <w:t>between Van der Stoel and</w:t>
      </w:r>
      <w:r w:rsidR="00284CDC" w:rsidRPr="00DA4787">
        <w:t xml:space="preserve"> </w:t>
      </w:r>
      <w:r w:rsidR="00E971D9" w:rsidRPr="00DA4787">
        <w:t>left-wing</w:t>
      </w:r>
      <w:r w:rsidR="00284CDC" w:rsidRPr="00DA4787">
        <w:t xml:space="preserve"> Minister for Development Cooperation Jan Pronk were tense. They agreed on the relevance of international organizations and </w:t>
      </w:r>
      <w:r w:rsidR="00930C14" w:rsidRPr="00DA4787">
        <w:t xml:space="preserve">the </w:t>
      </w:r>
      <w:r w:rsidR="00284CDC" w:rsidRPr="00DA4787">
        <w:t>promoti</w:t>
      </w:r>
      <w:r w:rsidR="00930C14" w:rsidRPr="00DA4787">
        <w:t>on of</w:t>
      </w:r>
      <w:r w:rsidR="00284CDC" w:rsidRPr="00DA4787">
        <w:t xml:space="preserve"> human rights in the South but had different </w:t>
      </w:r>
      <w:r w:rsidR="00E971D9" w:rsidRPr="00DA4787">
        <w:t xml:space="preserve">work </w:t>
      </w:r>
      <w:r w:rsidR="00284CDC" w:rsidRPr="00DA4787">
        <w:t xml:space="preserve">styles. While Pronk openly exerted pressure on regimes that violated human rights, </w:t>
      </w:r>
      <w:r w:rsidR="00EF2A4B" w:rsidRPr="00DA4787">
        <w:t xml:space="preserve">the more </w:t>
      </w:r>
      <w:r w:rsidR="00E971D9" w:rsidRPr="00DA4787">
        <w:t xml:space="preserve">cautious </w:t>
      </w:r>
      <w:r w:rsidR="00284CDC" w:rsidRPr="00DA4787">
        <w:t xml:space="preserve">Van der Stoel </w:t>
      </w:r>
      <w:r w:rsidR="00E971D9" w:rsidRPr="00DA4787">
        <w:t>preferred</w:t>
      </w:r>
      <w:r w:rsidR="00284CDC" w:rsidRPr="00DA4787">
        <w:t xml:space="preserve"> quiet diplomacy</w:t>
      </w:r>
      <w:r w:rsidR="00E971D9" w:rsidRPr="00DA4787">
        <w:t>.</w:t>
      </w:r>
    </w:p>
    <w:p w14:paraId="04A9ECA6" w14:textId="4BB70D49" w:rsidR="00076AA5" w:rsidRPr="00DA4787" w:rsidRDefault="00360355" w:rsidP="00D8696C">
      <w:pPr>
        <w:pStyle w:val="Kop1"/>
        <w:spacing w:before="0" w:beforeAutospacing="0" w:after="0" w:afterAutospacing="0"/>
        <w:ind w:firstLine="708"/>
        <w:jc w:val="both"/>
        <w:rPr>
          <w:b w:val="0"/>
          <w:bCs w:val="0"/>
          <w:sz w:val="24"/>
          <w:szCs w:val="24"/>
          <w:lang w:val="en-GB"/>
        </w:rPr>
      </w:pPr>
      <w:r w:rsidRPr="00DA4787">
        <w:rPr>
          <w:b w:val="0"/>
          <w:bCs w:val="0"/>
          <w:sz w:val="24"/>
          <w:szCs w:val="24"/>
          <w:lang w:val="en-GB"/>
        </w:rPr>
        <w:t xml:space="preserve">NATO remained the cornerstone of Van der Stoel’s foreign policy in East-West </w:t>
      </w:r>
      <w:r w:rsidR="00CB426D" w:rsidRPr="00DA4787">
        <w:rPr>
          <w:b w:val="0"/>
          <w:bCs w:val="0"/>
          <w:sz w:val="24"/>
          <w:szCs w:val="24"/>
          <w:lang w:val="en-GB"/>
        </w:rPr>
        <w:t>relations</w:t>
      </w:r>
      <w:r w:rsidR="004D6D3E" w:rsidRPr="00DA4787">
        <w:rPr>
          <w:b w:val="0"/>
          <w:bCs w:val="0"/>
          <w:sz w:val="24"/>
          <w:szCs w:val="24"/>
          <w:lang w:val="en-GB"/>
        </w:rPr>
        <w:t xml:space="preserve">. </w:t>
      </w:r>
      <w:r w:rsidR="00CC57F1" w:rsidRPr="00DA4787">
        <w:rPr>
          <w:b w:val="0"/>
          <w:bCs w:val="0"/>
          <w:sz w:val="24"/>
          <w:szCs w:val="24"/>
          <w:lang w:val="en-GB"/>
        </w:rPr>
        <w:t>To</w:t>
      </w:r>
      <w:r w:rsidR="00D11B86" w:rsidRPr="00DA4787">
        <w:rPr>
          <w:b w:val="0"/>
          <w:bCs w:val="0"/>
          <w:sz w:val="24"/>
          <w:szCs w:val="24"/>
          <w:lang w:val="en-GB"/>
        </w:rPr>
        <w:t xml:space="preserve"> reco</w:t>
      </w:r>
      <w:r w:rsidR="007114F1" w:rsidRPr="00DA4787">
        <w:rPr>
          <w:b w:val="0"/>
          <w:bCs w:val="0"/>
          <w:sz w:val="24"/>
          <w:szCs w:val="24"/>
          <w:lang w:val="en-GB"/>
        </w:rPr>
        <w:t>ncile the two wings in his party,</w:t>
      </w:r>
      <w:r w:rsidRPr="00DA4787">
        <w:rPr>
          <w:b w:val="0"/>
          <w:bCs w:val="0"/>
          <w:sz w:val="24"/>
          <w:szCs w:val="24"/>
          <w:lang w:val="en-GB"/>
        </w:rPr>
        <w:t xml:space="preserve"> he </w:t>
      </w:r>
      <w:r w:rsidR="007114F1" w:rsidRPr="00DA4787">
        <w:rPr>
          <w:b w:val="0"/>
          <w:bCs w:val="0"/>
          <w:sz w:val="24"/>
          <w:szCs w:val="24"/>
          <w:lang w:val="en-GB"/>
        </w:rPr>
        <w:t>was</w:t>
      </w:r>
      <w:r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7114F1" w:rsidRPr="00DA4787">
        <w:rPr>
          <w:b w:val="0"/>
          <w:bCs w:val="0"/>
          <w:sz w:val="24"/>
          <w:szCs w:val="24"/>
          <w:lang w:val="en-GB"/>
        </w:rPr>
        <w:t xml:space="preserve">both </w:t>
      </w:r>
      <w:r w:rsidRPr="00DA4787">
        <w:rPr>
          <w:b w:val="0"/>
          <w:bCs w:val="0"/>
          <w:sz w:val="24"/>
          <w:szCs w:val="24"/>
          <w:lang w:val="en-GB"/>
        </w:rPr>
        <w:t xml:space="preserve">a </w:t>
      </w:r>
      <w:r w:rsidR="007114F1" w:rsidRPr="00DA4787">
        <w:rPr>
          <w:b w:val="0"/>
          <w:bCs w:val="0"/>
          <w:sz w:val="24"/>
          <w:szCs w:val="24"/>
          <w:lang w:val="en-GB"/>
        </w:rPr>
        <w:t xml:space="preserve">loyal and </w:t>
      </w:r>
      <w:r w:rsidRPr="00DA4787">
        <w:rPr>
          <w:b w:val="0"/>
          <w:bCs w:val="0"/>
          <w:sz w:val="24"/>
          <w:szCs w:val="24"/>
          <w:lang w:val="en-GB"/>
        </w:rPr>
        <w:t>critical ally</w:t>
      </w:r>
      <w:r w:rsidR="007B596C" w:rsidRPr="00DA4787">
        <w:rPr>
          <w:b w:val="0"/>
          <w:bCs w:val="0"/>
          <w:sz w:val="24"/>
          <w:szCs w:val="24"/>
          <w:lang w:val="en-GB"/>
        </w:rPr>
        <w:t xml:space="preserve"> within NATO</w:t>
      </w:r>
      <w:r w:rsidR="00CB426D" w:rsidRPr="00DA4787">
        <w:rPr>
          <w:b w:val="0"/>
          <w:bCs w:val="0"/>
          <w:sz w:val="24"/>
          <w:szCs w:val="24"/>
          <w:lang w:val="en-GB"/>
        </w:rPr>
        <w:t>.</w:t>
      </w:r>
      <w:r w:rsidR="00216C78" w:rsidRPr="00DA4787">
        <w:rPr>
          <w:b w:val="0"/>
          <w:bCs w:val="0"/>
          <w:sz w:val="24"/>
          <w:szCs w:val="24"/>
          <w:lang w:val="en-GB"/>
        </w:rPr>
        <w:t xml:space="preserve"> He </w:t>
      </w:r>
      <w:r w:rsidR="007114F1" w:rsidRPr="00DA4787">
        <w:rPr>
          <w:b w:val="0"/>
          <w:bCs w:val="0"/>
          <w:sz w:val="24"/>
          <w:szCs w:val="24"/>
          <w:lang w:val="en-GB"/>
        </w:rPr>
        <w:t>developed relations with</w:t>
      </w:r>
      <w:r w:rsidR="00216C78" w:rsidRPr="00DA4787">
        <w:rPr>
          <w:b w:val="0"/>
          <w:bCs w:val="0"/>
          <w:sz w:val="24"/>
          <w:szCs w:val="24"/>
          <w:lang w:val="en-GB"/>
        </w:rPr>
        <w:t xml:space="preserve"> the Soviet Union and China and, in 1975, published, together with State Secretary for Foreign Affairs Peter </w:t>
      </w:r>
      <w:proofErr w:type="spellStart"/>
      <w:r w:rsidR="00216C78" w:rsidRPr="00DA4787">
        <w:rPr>
          <w:b w:val="0"/>
          <w:bCs w:val="0"/>
          <w:sz w:val="24"/>
          <w:szCs w:val="24"/>
          <w:lang w:val="en-GB"/>
        </w:rPr>
        <w:t>Kooijmans</w:t>
      </w:r>
      <w:proofErr w:type="spellEnd"/>
      <w:r w:rsidR="00216C78" w:rsidRPr="00DA4787">
        <w:rPr>
          <w:b w:val="0"/>
          <w:bCs w:val="0"/>
          <w:sz w:val="24"/>
          <w:szCs w:val="24"/>
          <w:lang w:val="en-GB"/>
        </w:rPr>
        <w:t xml:space="preserve">, a </w:t>
      </w:r>
      <w:r w:rsidR="004D6D3E" w:rsidRPr="00DA4787">
        <w:rPr>
          <w:b w:val="0"/>
          <w:bCs w:val="0"/>
          <w:sz w:val="24"/>
          <w:szCs w:val="24"/>
          <w:lang w:val="en-GB"/>
        </w:rPr>
        <w:t>report</w:t>
      </w:r>
      <w:r w:rsidR="00216C78" w:rsidRPr="00DA4787">
        <w:rPr>
          <w:b w:val="0"/>
          <w:bCs w:val="0"/>
          <w:sz w:val="24"/>
          <w:szCs w:val="24"/>
          <w:lang w:val="en-GB"/>
        </w:rPr>
        <w:t xml:space="preserve"> on disarmament and security that favoured </w:t>
      </w:r>
      <w:r w:rsidR="000449D1" w:rsidRPr="00DA4787">
        <w:rPr>
          <w:b w:val="0"/>
          <w:bCs w:val="0"/>
          <w:sz w:val="24"/>
          <w:szCs w:val="24"/>
          <w:lang w:val="en-GB"/>
        </w:rPr>
        <w:t xml:space="preserve">both </w:t>
      </w:r>
      <w:r w:rsidR="007114F1" w:rsidRPr="00DA4787">
        <w:rPr>
          <w:b w:val="0"/>
          <w:bCs w:val="0"/>
          <w:sz w:val="24"/>
          <w:szCs w:val="24"/>
          <w:lang w:val="en-GB"/>
        </w:rPr>
        <w:t xml:space="preserve">arms </w:t>
      </w:r>
      <w:r w:rsidR="000449D1" w:rsidRPr="00DA4787">
        <w:rPr>
          <w:b w:val="0"/>
          <w:bCs w:val="0"/>
          <w:sz w:val="24"/>
          <w:szCs w:val="24"/>
          <w:lang w:val="en-GB"/>
        </w:rPr>
        <w:t xml:space="preserve">control and </w:t>
      </w:r>
      <w:r w:rsidR="007114F1" w:rsidRPr="00DA4787">
        <w:rPr>
          <w:b w:val="0"/>
          <w:bCs w:val="0"/>
          <w:sz w:val="24"/>
          <w:szCs w:val="24"/>
          <w:lang w:val="en-GB"/>
        </w:rPr>
        <w:t>redu</w:t>
      </w:r>
      <w:r w:rsidR="000449D1" w:rsidRPr="00DA4787">
        <w:rPr>
          <w:b w:val="0"/>
          <w:bCs w:val="0"/>
          <w:sz w:val="24"/>
          <w:szCs w:val="24"/>
          <w:lang w:val="en-GB"/>
        </w:rPr>
        <w:t>ction</w:t>
      </w:r>
      <w:r w:rsidR="00AB3A14" w:rsidRPr="00DA4787">
        <w:rPr>
          <w:b w:val="0"/>
          <w:bCs w:val="0"/>
          <w:sz w:val="24"/>
          <w:szCs w:val="24"/>
          <w:lang w:val="en-GB"/>
        </w:rPr>
        <w:t>.</w:t>
      </w:r>
      <w:r w:rsidR="00E64E95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463A89" w:rsidRPr="00DA4787">
        <w:rPr>
          <w:b w:val="0"/>
          <w:bCs w:val="0"/>
          <w:sz w:val="24"/>
          <w:szCs w:val="24"/>
          <w:lang w:val="en-GB"/>
        </w:rPr>
        <w:t>D</w:t>
      </w:r>
      <w:r w:rsidR="004D6D3E" w:rsidRPr="00DA4787">
        <w:rPr>
          <w:b w:val="0"/>
          <w:bCs w:val="0"/>
          <w:sz w:val="24"/>
          <w:szCs w:val="24"/>
          <w:lang w:val="en-GB"/>
        </w:rPr>
        <w:t>é</w:t>
      </w:r>
      <w:r w:rsidR="00C5076E" w:rsidRPr="00DA4787">
        <w:rPr>
          <w:b w:val="0"/>
          <w:bCs w:val="0"/>
          <w:sz w:val="24"/>
          <w:szCs w:val="24"/>
          <w:lang w:val="en-GB"/>
        </w:rPr>
        <w:t>tente between East and West was promoted by the Conference on Security and Cooperation in Europe (CSCE), which started with a meeting of foreign ministers in Helsinki</w:t>
      </w:r>
      <w:r w:rsidR="004D6D3E" w:rsidRPr="00DA4787">
        <w:rPr>
          <w:b w:val="0"/>
          <w:bCs w:val="0"/>
          <w:sz w:val="24"/>
          <w:szCs w:val="24"/>
          <w:lang w:val="en-GB"/>
        </w:rPr>
        <w:t xml:space="preserve"> in 1973,</w:t>
      </w:r>
      <w:r w:rsidR="00C5076E" w:rsidRPr="00DA4787">
        <w:rPr>
          <w:b w:val="0"/>
          <w:bCs w:val="0"/>
          <w:sz w:val="24"/>
          <w:szCs w:val="24"/>
          <w:lang w:val="en-GB"/>
        </w:rPr>
        <w:t xml:space="preserve"> followed by </w:t>
      </w:r>
      <w:r w:rsidR="003E65AE" w:rsidRPr="00DA4787">
        <w:rPr>
          <w:b w:val="0"/>
          <w:bCs w:val="0"/>
          <w:sz w:val="24"/>
          <w:szCs w:val="24"/>
          <w:lang w:val="en-GB"/>
        </w:rPr>
        <w:t xml:space="preserve">two years of </w:t>
      </w:r>
      <w:r w:rsidR="00C5076E" w:rsidRPr="00DA4787">
        <w:rPr>
          <w:b w:val="0"/>
          <w:bCs w:val="0"/>
          <w:sz w:val="24"/>
          <w:szCs w:val="24"/>
          <w:lang w:val="en-GB"/>
        </w:rPr>
        <w:t xml:space="preserve">negotiations in Geneva </w:t>
      </w:r>
      <w:r w:rsidR="004D6D3E" w:rsidRPr="00DA4787">
        <w:rPr>
          <w:b w:val="0"/>
          <w:bCs w:val="0"/>
          <w:sz w:val="24"/>
          <w:szCs w:val="24"/>
          <w:lang w:val="en-GB"/>
        </w:rPr>
        <w:t xml:space="preserve">and the Helsinki Final Act of </w:t>
      </w:r>
      <w:r w:rsidR="00C5076E" w:rsidRPr="00DA4787">
        <w:rPr>
          <w:b w:val="0"/>
          <w:bCs w:val="0"/>
          <w:sz w:val="24"/>
          <w:szCs w:val="24"/>
          <w:lang w:val="en-GB"/>
        </w:rPr>
        <w:t>1975. Van der Stoel</w:t>
      </w:r>
      <w:r w:rsidR="004D6D3E" w:rsidRPr="00DA4787">
        <w:rPr>
          <w:b w:val="0"/>
          <w:bCs w:val="0"/>
          <w:sz w:val="24"/>
          <w:szCs w:val="24"/>
          <w:lang w:val="en-GB"/>
        </w:rPr>
        <w:t xml:space="preserve">, who </w:t>
      </w:r>
      <w:r w:rsidR="003E65AE" w:rsidRPr="00DA4787">
        <w:rPr>
          <w:b w:val="0"/>
          <w:bCs w:val="0"/>
          <w:sz w:val="24"/>
          <w:szCs w:val="24"/>
          <w:lang w:val="en-GB"/>
        </w:rPr>
        <w:t>contributed to</w:t>
      </w:r>
      <w:r w:rsidR="004D6D3E" w:rsidRPr="00DA4787">
        <w:rPr>
          <w:b w:val="0"/>
          <w:bCs w:val="0"/>
          <w:sz w:val="24"/>
          <w:szCs w:val="24"/>
          <w:lang w:val="en-GB"/>
        </w:rPr>
        <w:t xml:space="preserve"> making human rights one of the purposes of Dutch foreign policy,</w:t>
      </w:r>
      <w:r w:rsidR="00C5076E" w:rsidRPr="00DA4787">
        <w:rPr>
          <w:b w:val="0"/>
          <w:bCs w:val="0"/>
          <w:sz w:val="24"/>
          <w:szCs w:val="24"/>
          <w:lang w:val="en-GB"/>
        </w:rPr>
        <w:t xml:space="preserve"> focused on discussing both international relations and human rights</w:t>
      </w:r>
      <w:r w:rsidR="003E5E9C" w:rsidRPr="00DA4787">
        <w:rPr>
          <w:b w:val="0"/>
          <w:bCs w:val="0"/>
          <w:sz w:val="24"/>
          <w:szCs w:val="24"/>
          <w:lang w:val="en-GB"/>
        </w:rPr>
        <w:t xml:space="preserve"> within the CSCE</w:t>
      </w:r>
      <w:r w:rsidR="00463A89" w:rsidRPr="00DA4787">
        <w:rPr>
          <w:b w:val="0"/>
          <w:bCs w:val="0"/>
          <w:sz w:val="24"/>
          <w:szCs w:val="24"/>
          <w:lang w:val="en-GB"/>
        </w:rPr>
        <w:t xml:space="preserve">. Apart from </w:t>
      </w:r>
      <w:r w:rsidR="00FF1A58" w:rsidRPr="00DA4787">
        <w:rPr>
          <w:b w:val="0"/>
          <w:bCs w:val="0"/>
          <w:sz w:val="24"/>
          <w:szCs w:val="24"/>
          <w:lang w:val="en-GB"/>
        </w:rPr>
        <w:t>security</w:t>
      </w:r>
      <w:r w:rsidR="00463A89" w:rsidRPr="00DA4787">
        <w:rPr>
          <w:b w:val="0"/>
          <w:bCs w:val="0"/>
          <w:sz w:val="24"/>
          <w:szCs w:val="24"/>
          <w:lang w:val="en-GB"/>
        </w:rPr>
        <w:t xml:space="preserve"> and economic cooperation </w:t>
      </w:r>
      <w:r w:rsidR="00463A89" w:rsidRPr="00DA4787">
        <w:rPr>
          <w:b w:val="0"/>
          <w:bCs w:val="0"/>
          <w:sz w:val="24"/>
          <w:szCs w:val="24"/>
          <w:lang w:val="en-GB"/>
        </w:rPr>
        <w:lastRenderedPageBreak/>
        <w:t xml:space="preserve">the Final Act agreed </w:t>
      </w:r>
      <w:r w:rsidR="00D11B86" w:rsidRPr="00DA4787">
        <w:rPr>
          <w:b w:val="0"/>
          <w:bCs w:val="0"/>
          <w:sz w:val="24"/>
          <w:szCs w:val="24"/>
          <w:lang w:val="en-GB"/>
        </w:rPr>
        <w:t>o</w:t>
      </w:r>
      <w:r w:rsidR="00463A89" w:rsidRPr="00DA4787">
        <w:rPr>
          <w:b w:val="0"/>
          <w:bCs w:val="0"/>
          <w:sz w:val="24"/>
          <w:szCs w:val="24"/>
          <w:lang w:val="en-GB"/>
        </w:rPr>
        <w:t xml:space="preserve">n a third section </w:t>
      </w:r>
      <w:r w:rsidR="00F922EF" w:rsidRPr="00DA4787">
        <w:rPr>
          <w:b w:val="0"/>
          <w:bCs w:val="0"/>
          <w:sz w:val="24"/>
          <w:szCs w:val="24"/>
          <w:lang w:val="en-GB"/>
        </w:rPr>
        <w:t xml:space="preserve">(‘basket’) </w:t>
      </w:r>
      <w:r w:rsidR="003E65AE" w:rsidRPr="00DA4787">
        <w:rPr>
          <w:b w:val="0"/>
          <w:bCs w:val="0"/>
          <w:sz w:val="24"/>
          <w:szCs w:val="24"/>
          <w:lang w:val="en-GB"/>
        </w:rPr>
        <w:t>on</w:t>
      </w:r>
      <w:r w:rsidR="00463A89" w:rsidRPr="00DA4787">
        <w:rPr>
          <w:b w:val="0"/>
          <w:bCs w:val="0"/>
          <w:sz w:val="24"/>
          <w:szCs w:val="24"/>
          <w:lang w:val="en-GB"/>
        </w:rPr>
        <w:t xml:space="preserve"> cooperation in human</w:t>
      </w:r>
      <w:r w:rsidR="00FF1A58" w:rsidRPr="00DA4787">
        <w:rPr>
          <w:b w:val="0"/>
          <w:bCs w:val="0"/>
          <w:sz w:val="24"/>
          <w:szCs w:val="24"/>
          <w:lang w:val="en-GB"/>
        </w:rPr>
        <w:t>itarian and other</w:t>
      </w:r>
      <w:r w:rsidR="00463A89" w:rsidRPr="00DA4787">
        <w:rPr>
          <w:b w:val="0"/>
          <w:bCs w:val="0"/>
          <w:sz w:val="24"/>
          <w:szCs w:val="24"/>
          <w:lang w:val="en-GB"/>
        </w:rPr>
        <w:t xml:space="preserve"> field</w:t>
      </w:r>
      <w:r w:rsidR="00FF1A58" w:rsidRPr="00DA4787">
        <w:rPr>
          <w:b w:val="0"/>
          <w:bCs w:val="0"/>
          <w:sz w:val="24"/>
          <w:szCs w:val="24"/>
          <w:lang w:val="en-GB"/>
        </w:rPr>
        <w:t>s</w:t>
      </w:r>
      <w:r w:rsidR="00463A89" w:rsidRPr="00DA4787">
        <w:rPr>
          <w:b w:val="0"/>
          <w:bCs w:val="0"/>
          <w:sz w:val="24"/>
          <w:szCs w:val="24"/>
          <w:lang w:val="en-GB"/>
        </w:rPr>
        <w:t>, which included</w:t>
      </w:r>
      <w:r w:rsidR="003E65AE" w:rsidRPr="00DA4787">
        <w:rPr>
          <w:b w:val="0"/>
          <w:bCs w:val="0"/>
          <w:sz w:val="24"/>
          <w:szCs w:val="24"/>
          <w:lang w:val="en-GB"/>
        </w:rPr>
        <w:t>, as</w:t>
      </w:r>
      <w:r w:rsidR="00463A89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3E65AE" w:rsidRPr="00DA4787">
        <w:rPr>
          <w:b w:val="0"/>
          <w:bCs w:val="0"/>
          <w:sz w:val="24"/>
          <w:szCs w:val="24"/>
          <w:lang w:val="en-GB"/>
        </w:rPr>
        <w:t xml:space="preserve">fostered by Van der Stoel, </w:t>
      </w:r>
      <w:r w:rsidR="00463A89" w:rsidRPr="00DA4787">
        <w:rPr>
          <w:b w:val="0"/>
          <w:bCs w:val="0"/>
          <w:sz w:val="24"/>
          <w:szCs w:val="24"/>
          <w:lang w:val="en-GB"/>
        </w:rPr>
        <w:t xml:space="preserve">human </w:t>
      </w:r>
      <w:r w:rsidR="00FF1A58" w:rsidRPr="00DA4787">
        <w:rPr>
          <w:b w:val="0"/>
          <w:bCs w:val="0"/>
          <w:sz w:val="24"/>
          <w:szCs w:val="24"/>
          <w:lang w:val="en-GB"/>
        </w:rPr>
        <w:t>contacts</w:t>
      </w:r>
      <w:r w:rsidR="00463A89" w:rsidRPr="00DA4787">
        <w:rPr>
          <w:b w:val="0"/>
          <w:bCs w:val="0"/>
          <w:sz w:val="24"/>
          <w:szCs w:val="24"/>
          <w:lang w:val="en-GB"/>
        </w:rPr>
        <w:t xml:space="preserve"> and the exchange of information between East and West</w:t>
      </w:r>
      <w:r w:rsidR="00FF1A58" w:rsidRPr="00DA4787">
        <w:rPr>
          <w:b w:val="0"/>
          <w:bCs w:val="0"/>
          <w:sz w:val="24"/>
          <w:szCs w:val="24"/>
          <w:lang w:val="en-GB"/>
        </w:rPr>
        <w:t>.</w:t>
      </w:r>
      <w:r w:rsidR="0038278D" w:rsidRPr="00DA4787">
        <w:rPr>
          <w:b w:val="0"/>
          <w:bCs w:val="0"/>
          <w:sz w:val="24"/>
          <w:szCs w:val="24"/>
          <w:lang w:val="en-GB"/>
        </w:rPr>
        <w:t xml:space="preserve"> His persistence</w:t>
      </w:r>
      <w:r w:rsidR="00F922EF" w:rsidRPr="00DA4787">
        <w:rPr>
          <w:b w:val="0"/>
          <w:bCs w:val="0"/>
          <w:sz w:val="24"/>
          <w:szCs w:val="24"/>
          <w:lang w:val="en-GB"/>
        </w:rPr>
        <w:t xml:space="preserve"> (even Western states did not support him for a long time)</w:t>
      </w:r>
      <w:r w:rsidR="0038278D" w:rsidRPr="00DA4787">
        <w:rPr>
          <w:b w:val="0"/>
          <w:bCs w:val="0"/>
          <w:sz w:val="24"/>
          <w:szCs w:val="24"/>
          <w:lang w:val="en-GB"/>
        </w:rPr>
        <w:t xml:space="preserve"> led to Principle VIII (self-determination) being formulated in such a way that human rights activists ‘felt empowered to claim the right to participate in the decision making of their governments’ (Lamberti 2012: 56). </w:t>
      </w:r>
      <w:r w:rsidR="007B596C" w:rsidRPr="00DA4787">
        <w:rPr>
          <w:b w:val="0"/>
          <w:bCs w:val="0"/>
          <w:sz w:val="24"/>
          <w:szCs w:val="24"/>
          <w:lang w:val="en-GB"/>
        </w:rPr>
        <w:t xml:space="preserve">When </w:t>
      </w:r>
      <w:r w:rsidR="0038278D" w:rsidRPr="00DA4787">
        <w:rPr>
          <w:b w:val="0"/>
          <w:bCs w:val="0"/>
          <w:sz w:val="24"/>
          <w:szCs w:val="24"/>
          <w:lang w:val="en-GB"/>
        </w:rPr>
        <w:t>Van der Stoel</w:t>
      </w:r>
      <w:r w:rsidR="007B596C" w:rsidRPr="00DA4787">
        <w:rPr>
          <w:b w:val="0"/>
          <w:bCs w:val="0"/>
          <w:sz w:val="24"/>
          <w:szCs w:val="24"/>
          <w:lang w:val="en-GB"/>
        </w:rPr>
        <w:t xml:space="preserve"> visited Czechoslovakia in 1977</w:t>
      </w:r>
      <w:r w:rsidR="00D11443" w:rsidRPr="00DA4787">
        <w:rPr>
          <w:b w:val="0"/>
          <w:bCs w:val="0"/>
          <w:sz w:val="24"/>
          <w:szCs w:val="24"/>
          <w:lang w:val="en-GB"/>
        </w:rPr>
        <w:t>, he made it a condition that he could bring anyone he wanted (in this case a journalist who was denied visa</w:t>
      </w:r>
      <w:r w:rsidR="00930C14" w:rsidRPr="00DA4787">
        <w:rPr>
          <w:b w:val="0"/>
          <w:bCs w:val="0"/>
          <w:sz w:val="24"/>
          <w:szCs w:val="24"/>
          <w:lang w:val="en-GB"/>
        </w:rPr>
        <w:t>s</w:t>
      </w:r>
      <w:r w:rsidR="00D11443" w:rsidRPr="00DA4787">
        <w:rPr>
          <w:b w:val="0"/>
          <w:bCs w:val="0"/>
          <w:sz w:val="24"/>
          <w:szCs w:val="24"/>
          <w:lang w:val="en-GB"/>
        </w:rPr>
        <w:t xml:space="preserve">) and could discuss any topic. When Jan </w:t>
      </w:r>
      <w:proofErr w:type="spellStart"/>
      <w:r w:rsidR="00D11443" w:rsidRPr="00DA4787">
        <w:rPr>
          <w:b w:val="0"/>
          <w:bCs w:val="0"/>
          <w:sz w:val="24"/>
          <w:szCs w:val="24"/>
          <w:lang w:val="en-GB"/>
        </w:rPr>
        <w:t>Pato</w:t>
      </w:r>
      <w:r w:rsidR="00FD1124" w:rsidRPr="00DA4787">
        <w:rPr>
          <w:b w:val="0"/>
          <w:bCs w:val="0"/>
          <w:color w:val="202122"/>
          <w:sz w:val="24"/>
          <w:szCs w:val="24"/>
          <w:shd w:val="clear" w:color="auto" w:fill="FFFFFF"/>
          <w:lang w:val="en-GB"/>
        </w:rPr>
        <w:t>č</w:t>
      </w:r>
      <w:r w:rsidR="00D11443" w:rsidRPr="00DA4787">
        <w:rPr>
          <w:b w:val="0"/>
          <w:bCs w:val="0"/>
          <w:sz w:val="24"/>
          <w:szCs w:val="24"/>
          <w:lang w:val="en-GB"/>
        </w:rPr>
        <w:t>ka</w:t>
      </w:r>
      <w:proofErr w:type="spellEnd"/>
      <w:r w:rsidR="00D11443" w:rsidRPr="00DA4787">
        <w:rPr>
          <w:b w:val="0"/>
          <w:bCs w:val="0"/>
          <w:sz w:val="24"/>
          <w:szCs w:val="24"/>
          <w:lang w:val="en-GB"/>
        </w:rPr>
        <w:t xml:space="preserve">, </w:t>
      </w:r>
      <w:r w:rsidR="00611CD5" w:rsidRPr="00DA4787">
        <w:rPr>
          <w:b w:val="0"/>
          <w:bCs w:val="0"/>
          <w:sz w:val="24"/>
          <w:szCs w:val="24"/>
          <w:lang w:val="en-GB"/>
        </w:rPr>
        <w:t>co-</w:t>
      </w:r>
      <w:r w:rsidR="00E00E2C" w:rsidRPr="00DA4787">
        <w:rPr>
          <w:b w:val="0"/>
          <w:bCs w:val="0"/>
          <w:sz w:val="24"/>
          <w:szCs w:val="24"/>
          <w:lang w:val="en-GB"/>
        </w:rPr>
        <w:t xml:space="preserve">author of </w:t>
      </w:r>
      <w:r w:rsidR="00E00E2C" w:rsidRPr="00DA4787">
        <w:rPr>
          <w:b w:val="0"/>
          <w:bCs w:val="0"/>
          <w:i/>
          <w:iCs/>
          <w:sz w:val="24"/>
          <w:szCs w:val="24"/>
          <w:lang w:val="en-GB"/>
        </w:rPr>
        <w:t>Charter 77</w:t>
      </w:r>
      <w:r w:rsidR="00E00E2C" w:rsidRPr="00DA4787">
        <w:rPr>
          <w:b w:val="0"/>
          <w:bCs w:val="0"/>
          <w:sz w:val="24"/>
          <w:szCs w:val="24"/>
          <w:lang w:val="en-GB"/>
        </w:rPr>
        <w:t xml:space="preserve"> (</w:t>
      </w:r>
      <w:r w:rsidR="00D11443" w:rsidRPr="00DA4787">
        <w:rPr>
          <w:b w:val="0"/>
          <w:bCs w:val="0"/>
          <w:sz w:val="24"/>
          <w:szCs w:val="24"/>
          <w:lang w:val="en-GB"/>
        </w:rPr>
        <w:t xml:space="preserve">with </w:t>
      </w:r>
      <w:proofErr w:type="spellStart"/>
      <w:r w:rsidR="00D11443" w:rsidRPr="00DA4787">
        <w:rPr>
          <w:b w:val="0"/>
          <w:bCs w:val="0"/>
          <w:sz w:val="24"/>
          <w:szCs w:val="24"/>
          <w:lang w:val="en-GB"/>
        </w:rPr>
        <w:t>Ji</w:t>
      </w:r>
      <w:r w:rsidR="005D54B5" w:rsidRPr="00DA4787">
        <w:rPr>
          <w:b w:val="0"/>
          <w:bCs w:val="0"/>
          <w:color w:val="000000"/>
          <w:sz w:val="24"/>
          <w:szCs w:val="24"/>
          <w:lang w:val="en-GB"/>
        </w:rPr>
        <w:t>ř</w:t>
      </w:r>
      <w:r w:rsidR="00D11443" w:rsidRPr="00DA4787">
        <w:rPr>
          <w:b w:val="0"/>
          <w:bCs w:val="0"/>
          <w:sz w:val="24"/>
          <w:szCs w:val="24"/>
          <w:lang w:val="en-GB"/>
        </w:rPr>
        <w:t>i</w:t>
      </w:r>
      <w:proofErr w:type="spellEnd"/>
      <w:r w:rsidR="00D11443" w:rsidRPr="00DA4787">
        <w:rPr>
          <w:b w:val="0"/>
          <w:bCs w:val="0"/>
          <w:sz w:val="24"/>
          <w:szCs w:val="24"/>
          <w:lang w:val="en-GB"/>
        </w:rPr>
        <w:t xml:space="preserve"> </w:t>
      </w:r>
      <w:proofErr w:type="spellStart"/>
      <w:r w:rsidR="00D11443" w:rsidRPr="00DA4787">
        <w:rPr>
          <w:b w:val="0"/>
          <w:bCs w:val="0"/>
          <w:sz w:val="24"/>
          <w:szCs w:val="24"/>
          <w:lang w:val="en-GB"/>
        </w:rPr>
        <w:t>Hájek</w:t>
      </w:r>
      <w:proofErr w:type="spellEnd"/>
      <w:r w:rsidR="00CC57F1" w:rsidRPr="00DA4787">
        <w:rPr>
          <w:b w:val="0"/>
          <w:bCs w:val="0"/>
          <w:sz w:val="24"/>
          <w:szCs w:val="24"/>
          <w:lang w:val="en-GB"/>
        </w:rPr>
        <w:t>,</w:t>
      </w:r>
      <w:r w:rsidR="00D11443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D37D6B" w:rsidRPr="00DA4787">
        <w:rPr>
          <w:b w:val="0"/>
          <w:bCs w:val="0"/>
          <w:sz w:val="24"/>
          <w:szCs w:val="24"/>
          <w:lang w:val="en-GB"/>
        </w:rPr>
        <w:t xml:space="preserve">Václav Havel </w:t>
      </w:r>
      <w:r w:rsidR="00CC57F1" w:rsidRPr="00DA4787">
        <w:rPr>
          <w:b w:val="0"/>
          <w:bCs w:val="0"/>
          <w:sz w:val="24"/>
          <w:szCs w:val="24"/>
          <w:lang w:val="en-GB"/>
        </w:rPr>
        <w:t>and others</w:t>
      </w:r>
      <w:r w:rsidR="00E00E2C" w:rsidRPr="00DA4787">
        <w:rPr>
          <w:b w:val="0"/>
          <w:bCs w:val="0"/>
          <w:sz w:val="24"/>
          <w:szCs w:val="24"/>
          <w:lang w:val="en-GB"/>
        </w:rPr>
        <w:t>)</w:t>
      </w:r>
      <w:r w:rsidR="005D54B5" w:rsidRPr="00DA4787">
        <w:rPr>
          <w:b w:val="0"/>
          <w:bCs w:val="0"/>
          <w:sz w:val="24"/>
          <w:szCs w:val="24"/>
          <w:lang w:val="en-GB"/>
        </w:rPr>
        <w:t>, contacted him</w:t>
      </w:r>
      <w:r w:rsidR="00FD1124" w:rsidRPr="00DA4787">
        <w:rPr>
          <w:b w:val="0"/>
          <w:bCs w:val="0"/>
          <w:sz w:val="24"/>
          <w:szCs w:val="24"/>
          <w:lang w:val="en-GB"/>
        </w:rPr>
        <w:t xml:space="preserve"> through the journalist</w:t>
      </w:r>
      <w:r w:rsidR="005D54B5" w:rsidRPr="00DA4787">
        <w:rPr>
          <w:b w:val="0"/>
          <w:bCs w:val="0"/>
          <w:sz w:val="24"/>
          <w:szCs w:val="24"/>
          <w:lang w:val="en-GB"/>
        </w:rPr>
        <w:t xml:space="preserve">, they met at his hotel. </w:t>
      </w:r>
      <w:r w:rsidR="00D11B86" w:rsidRPr="00DA4787">
        <w:rPr>
          <w:b w:val="0"/>
          <w:bCs w:val="0"/>
          <w:sz w:val="24"/>
          <w:szCs w:val="24"/>
          <w:lang w:val="en-GB"/>
        </w:rPr>
        <w:t>The get-together</w:t>
      </w:r>
      <w:r w:rsidR="005D54B5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D37D6B" w:rsidRPr="00DA4787">
        <w:rPr>
          <w:b w:val="0"/>
          <w:bCs w:val="0"/>
          <w:sz w:val="24"/>
          <w:szCs w:val="24"/>
          <w:lang w:val="en-GB"/>
        </w:rPr>
        <w:t>created</w:t>
      </w:r>
      <w:r w:rsidR="005D54B5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EF2A4B" w:rsidRPr="00DA4787">
        <w:rPr>
          <w:b w:val="0"/>
          <w:bCs w:val="0"/>
          <w:sz w:val="24"/>
          <w:szCs w:val="24"/>
          <w:lang w:val="en-GB"/>
        </w:rPr>
        <w:t>a</w:t>
      </w:r>
      <w:r w:rsidR="006A688E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CC57F1" w:rsidRPr="00DA4787">
        <w:rPr>
          <w:b w:val="0"/>
          <w:bCs w:val="0"/>
          <w:sz w:val="24"/>
          <w:szCs w:val="24"/>
          <w:lang w:val="en-GB"/>
        </w:rPr>
        <w:t>commotion</w:t>
      </w:r>
      <w:r w:rsidR="005D54B5" w:rsidRPr="00DA4787">
        <w:rPr>
          <w:b w:val="0"/>
          <w:bCs w:val="0"/>
          <w:sz w:val="24"/>
          <w:szCs w:val="24"/>
          <w:lang w:val="en-GB"/>
        </w:rPr>
        <w:t xml:space="preserve"> in the </w:t>
      </w:r>
      <w:r w:rsidR="00CC57F1" w:rsidRPr="00DA4787">
        <w:rPr>
          <w:b w:val="0"/>
          <w:bCs w:val="0"/>
          <w:sz w:val="24"/>
          <w:szCs w:val="24"/>
          <w:lang w:val="en-GB"/>
        </w:rPr>
        <w:t>media</w:t>
      </w:r>
      <w:r w:rsidR="005D54B5" w:rsidRPr="00DA4787">
        <w:rPr>
          <w:b w:val="0"/>
          <w:bCs w:val="0"/>
          <w:sz w:val="24"/>
          <w:szCs w:val="24"/>
          <w:lang w:val="en-GB"/>
        </w:rPr>
        <w:t xml:space="preserve"> and cancellation of his </w:t>
      </w:r>
      <w:r w:rsidR="00D37D6B" w:rsidRPr="00DA4787">
        <w:rPr>
          <w:b w:val="0"/>
          <w:bCs w:val="0"/>
          <w:sz w:val="24"/>
          <w:szCs w:val="24"/>
          <w:lang w:val="en-GB"/>
        </w:rPr>
        <w:t>meeting</w:t>
      </w:r>
      <w:r w:rsidR="005D54B5" w:rsidRPr="00DA4787">
        <w:rPr>
          <w:b w:val="0"/>
          <w:bCs w:val="0"/>
          <w:sz w:val="24"/>
          <w:szCs w:val="24"/>
          <w:lang w:val="en-GB"/>
        </w:rPr>
        <w:t xml:space="preserve"> with the </w:t>
      </w:r>
      <w:r w:rsidR="002B51FF" w:rsidRPr="00DA4787">
        <w:rPr>
          <w:b w:val="0"/>
          <w:bCs w:val="0"/>
          <w:sz w:val="24"/>
          <w:szCs w:val="24"/>
          <w:lang w:val="en-GB"/>
        </w:rPr>
        <w:t xml:space="preserve">Czechoslovak </w:t>
      </w:r>
      <w:r w:rsidR="005D54B5" w:rsidRPr="00DA4787">
        <w:rPr>
          <w:b w:val="0"/>
          <w:bCs w:val="0"/>
          <w:sz w:val="24"/>
          <w:szCs w:val="24"/>
          <w:lang w:val="en-GB"/>
        </w:rPr>
        <w:t>president</w:t>
      </w:r>
      <w:r w:rsidR="006565E9" w:rsidRPr="00DA4787">
        <w:rPr>
          <w:b w:val="0"/>
          <w:bCs w:val="0"/>
          <w:sz w:val="24"/>
          <w:szCs w:val="24"/>
          <w:lang w:val="en-GB"/>
        </w:rPr>
        <w:t xml:space="preserve">, but the dissidents </w:t>
      </w:r>
      <w:r w:rsidR="00EF2A4B" w:rsidRPr="00DA4787">
        <w:rPr>
          <w:b w:val="0"/>
          <w:bCs w:val="0"/>
          <w:sz w:val="24"/>
          <w:szCs w:val="24"/>
          <w:lang w:val="en-GB"/>
        </w:rPr>
        <w:t>view</w:t>
      </w:r>
      <w:r w:rsidR="00BA62A0" w:rsidRPr="00DA4787">
        <w:rPr>
          <w:b w:val="0"/>
          <w:bCs w:val="0"/>
          <w:sz w:val="24"/>
          <w:szCs w:val="24"/>
          <w:lang w:val="en-GB"/>
        </w:rPr>
        <w:t xml:space="preserve">ed </w:t>
      </w:r>
      <w:r w:rsidR="006A688E" w:rsidRPr="00DA4787">
        <w:rPr>
          <w:b w:val="0"/>
          <w:bCs w:val="0"/>
          <w:sz w:val="24"/>
          <w:szCs w:val="24"/>
          <w:lang w:val="en-GB"/>
        </w:rPr>
        <w:t>t</w:t>
      </w:r>
      <w:r w:rsidR="00EF2A4B" w:rsidRPr="00DA4787">
        <w:rPr>
          <w:b w:val="0"/>
          <w:bCs w:val="0"/>
          <w:sz w:val="24"/>
          <w:szCs w:val="24"/>
          <w:lang w:val="en-GB"/>
        </w:rPr>
        <w:t>his</w:t>
      </w:r>
      <w:r w:rsidR="00BA62A0" w:rsidRPr="00DA4787">
        <w:rPr>
          <w:b w:val="0"/>
          <w:bCs w:val="0"/>
          <w:sz w:val="24"/>
          <w:szCs w:val="24"/>
          <w:lang w:val="en-GB"/>
        </w:rPr>
        <w:t xml:space="preserve"> as moral support </w:t>
      </w:r>
      <w:r w:rsidR="00847925" w:rsidRPr="00DA4787">
        <w:rPr>
          <w:b w:val="0"/>
          <w:bCs w:val="0"/>
          <w:sz w:val="24"/>
          <w:szCs w:val="24"/>
          <w:lang w:val="en-GB"/>
        </w:rPr>
        <w:t>(</w:t>
      </w:r>
      <w:proofErr w:type="spellStart"/>
      <w:r w:rsidR="00847925" w:rsidRPr="00DA4787">
        <w:rPr>
          <w:b w:val="0"/>
          <w:bCs w:val="0"/>
          <w:sz w:val="24"/>
          <w:szCs w:val="24"/>
          <w:lang w:val="en-GB"/>
        </w:rPr>
        <w:t>Pato</w:t>
      </w:r>
      <w:r w:rsidR="00847925" w:rsidRPr="00DA4787">
        <w:rPr>
          <w:b w:val="0"/>
          <w:bCs w:val="0"/>
          <w:color w:val="202122"/>
          <w:sz w:val="24"/>
          <w:szCs w:val="24"/>
          <w:shd w:val="clear" w:color="auto" w:fill="FFFFFF"/>
          <w:lang w:val="en-GB"/>
        </w:rPr>
        <w:t>č</w:t>
      </w:r>
      <w:r w:rsidR="00847925" w:rsidRPr="00DA4787">
        <w:rPr>
          <w:b w:val="0"/>
          <w:bCs w:val="0"/>
          <w:sz w:val="24"/>
          <w:szCs w:val="24"/>
          <w:lang w:val="en-GB"/>
        </w:rPr>
        <w:t>ka</w:t>
      </w:r>
      <w:proofErr w:type="spellEnd"/>
      <w:r w:rsidR="00847925" w:rsidRPr="00DA4787">
        <w:rPr>
          <w:b w:val="0"/>
          <w:bCs w:val="0"/>
          <w:sz w:val="24"/>
          <w:szCs w:val="24"/>
          <w:lang w:val="en-GB"/>
        </w:rPr>
        <w:t xml:space="preserve"> was arrested</w:t>
      </w:r>
      <w:r w:rsidR="00611CD5" w:rsidRPr="00DA4787">
        <w:rPr>
          <w:b w:val="0"/>
          <w:bCs w:val="0"/>
          <w:sz w:val="24"/>
          <w:szCs w:val="24"/>
          <w:lang w:val="en-GB"/>
        </w:rPr>
        <w:t xml:space="preserve"> afterwards</w:t>
      </w:r>
      <w:r w:rsidR="00847925" w:rsidRPr="00DA4787">
        <w:rPr>
          <w:b w:val="0"/>
          <w:bCs w:val="0"/>
          <w:sz w:val="24"/>
          <w:szCs w:val="24"/>
          <w:lang w:val="en-GB"/>
        </w:rPr>
        <w:t>)</w:t>
      </w:r>
      <w:r w:rsidR="006565E9" w:rsidRPr="00DA4787">
        <w:rPr>
          <w:b w:val="0"/>
          <w:bCs w:val="0"/>
          <w:sz w:val="24"/>
          <w:szCs w:val="24"/>
          <w:lang w:val="en-GB"/>
        </w:rPr>
        <w:t>.</w:t>
      </w:r>
    </w:p>
    <w:p w14:paraId="5F7CC88C" w14:textId="59287FB1" w:rsidR="00E00E2C" w:rsidRPr="00DA4787" w:rsidRDefault="00CE506F" w:rsidP="00D8696C">
      <w:pPr>
        <w:pStyle w:val="Kop1"/>
        <w:spacing w:before="0" w:beforeAutospacing="0" w:after="0" w:afterAutospacing="0"/>
        <w:ind w:firstLine="708"/>
        <w:jc w:val="both"/>
        <w:rPr>
          <w:b w:val="0"/>
          <w:bCs w:val="0"/>
          <w:sz w:val="24"/>
          <w:szCs w:val="24"/>
          <w:lang w:val="en-GB"/>
        </w:rPr>
      </w:pPr>
      <w:r w:rsidRPr="00DA4787">
        <w:rPr>
          <w:b w:val="0"/>
          <w:bCs w:val="0"/>
          <w:sz w:val="24"/>
          <w:szCs w:val="24"/>
          <w:lang w:val="en-GB"/>
        </w:rPr>
        <w:t>After</w:t>
      </w:r>
      <w:r w:rsidR="008B5010" w:rsidRPr="00DA4787">
        <w:rPr>
          <w:b w:val="0"/>
          <w:bCs w:val="0"/>
          <w:sz w:val="24"/>
          <w:szCs w:val="24"/>
          <w:lang w:val="en-GB"/>
        </w:rPr>
        <w:t xml:space="preserve"> the </w:t>
      </w:r>
      <w:r w:rsidR="006672B4" w:rsidRPr="00DA4787">
        <w:rPr>
          <w:b w:val="0"/>
          <w:bCs w:val="0"/>
          <w:sz w:val="24"/>
          <w:szCs w:val="24"/>
          <w:lang w:val="en-GB"/>
        </w:rPr>
        <w:t xml:space="preserve">cabinet </w:t>
      </w:r>
      <w:proofErr w:type="gramStart"/>
      <w:r w:rsidR="008B5010" w:rsidRPr="00DA4787">
        <w:rPr>
          <w:b w:val="0"/>
          <w:bCs w:val="0"/>
          <w:sz w:val="24"/>
          <w:szCs w:val="24"/>
          <w:lang w:val="en-GB"/>
        </w:rPr>
        <w:t>f</w:t>
      </w:r>
      <w:r w:rsidR="006672B4" w:rsidRPr="00DA4787">
        <w:rPr>
          <w:b w:val="0"/>
          <w:bCs w:val="0"/>
          <w:sz w:val="24"/>
          <w:szCs w:val="24"/>
          <w:lang w:val="en-GB"/>
        </w:rPr>
        <w:t>e</w:t>
      </w:r>
      <w:r w:rsidR="008B5010" w:rsidRPr="00DA4787">
        <w:rPr>
          <w:b w:val="0"/>
          <w:bCs w:val="0"/>
          <w:sz w:val="24"/>
          <w:szCs w:val="24"/>
          <w:lang w:val="en-GB"/>
        </w:rPr>
        <w:t>ll</w:t>
      </w:r>
      <w:proofErr w:type="gramEnd"/>
      <w:r w:rsidR="008B5010" w:rsidRPr="00DA4787">
        <w:rPr>
          <w:b w:val="0"/>
          <w:bCs w:val="0"/>
          <w:sz w:val="24"/>
          <w:szCs w:val="24"/>
          <w:lang w:val="en-GB"/>
        </w:rPr>
        <w:t xml:space="preserve"> Van der Stoel was re-elected </w:t>
      </w:r>
      <w:r w:rsidR="00EF2A4B" w:rsidRPr="00DA4787">
        <w:rPr>
          <w:b w:val="0"/>
          <w:bCs w:val="0"/>
          <w:sz w:val="24"/>
          <w:szCs w:val="24"/>
          <w:lang w:val="en-GB"/>
        </w:rPr>
        <w:t>to</w:t>
      </w:r>
      <w:r w:rsidR="008B5010" w:rsidRPr="00DA4787">
        <w:rPr>
          <w:b w:val="0"/>
          <w:bCs w:val="0"/>
          <w:sz w:val="24"/>
          <w:szCs w:val="24"/>
          <w:lang w:val="en-GB"/>
        </w:rPr>
        <w:t xml:space="preserve"> the House of Representatives (1977-1981)</w:t>
      </w:r>
      <w:r w:rsidR="00D35645" w:rsidRPr="00DA4787">
        <w:rPr>
          <w:b w:val="0"/>
          <w:bCs w:val="0"/>
          <w:sz w:val="24"/>
          <w:szCs w:val="24"/>
          <w:lang w:val="en-GB"/>
        </w:rPr>
        <w:t xml:space="preserve">, including </w:t>
      </w:r>
      <w:r w:rsidR="002B51FF" w:rsidRPr="00DA4787">
        <w:rPr>
          <w:b w:val="0"/>
          <w:bCs w:val="0"/>
          <w:sz w:val="24"/>
          <w:szCs w:val="24"/>
          <w:lang w:val="en-GB"/>
        </w:rPr>
        <w:t xml:space="preserve">renewed </w:t>
      </w:r>
      <w:r w:rsidR="00D35645" w:rsidRPr="00DA4787">
        <w:rPr>
          <w:b w:val="0"/>
          <w:bCs w:val="0"/>
          <w:sz w:val="24"/>
          <w:szCs w:val="24"/>
          <w:lang w:val="en-GB"/>
        </w:rPr>
        <w:t xml:space="preserve">membership of the NATO </w:t>
      </w:r>
      <w:r w:rsidR="003B34CC" w:rsidRPr="00DA4787">
        <w:rPr>
          <w:b w:val="0"/>
          <w:bCs w:val="0"/>
          <w:sz w:val="24"/>
          <w:szCs w:val="24"/>
          <w:lang w:val="en-GB"/>
        </w:rPr>
        <w:t xml:space="preserve">Parliamentary </w:t>
      </w:r>
      <w:r w:rsidR="00D35645" w:rsidRPr="00DA4787">
        <w:rPr>
          <w:b w:val="0"/>
          <w:bCs w:val="0"/>
          <w:sz w:val="24"/>
          <w:szCs w:val="24"/>
          <w:lang w:val="en-GB"/>
        </w:rPr>
        <w:t>Assembly (1978-1981),</w:t>
      </w:r>
      <w:r w:rsidR="008B5010" w:rsidRPr="00DA4787">
        <w:rPr>
          <w:b w:val="0"/>
          <w:bCs w:val="0"/>
          <w:sz w:val="24"/>
          <w:szCs w:val="24"/>
          <w:lang w:val="en-GB"/>
        </w:rPr>
        <w:t xml:space="preserve"> to be appointed again as Minister of Foreign Affairs in a cabinet that existed </w:t>
      </w:r>
      <w:r w:rsidR="00326E74" w:rsidRPr="00DA4787">
        <w:rPr>
          <w:b w:val="0"/>
          <w:bCs w:val="0"/>
          <w:sz w:val="24"/>
          <w:szCs w:val="24"/>
          <w:lang w:val="en-GB"/>
        </w:rPr>
        <w:t xml:space="preserve">shortly </w:t>
      </w:r>
      <w:r w:rsidR="008B5010" w:rsidRPr="00DA4787">
        <w:rPr>
          <w:b w:val="0"/>
          <w:bCs w:val="0"/>
          <w:sz w:val="24"/>
          <w:szCs w:val="24"/>
          <w:lang w:val="en-GB"/>
        </w:rPr>
        <w:t xml:space="preserve">between September 1981 and May 1982. </w:t>
      </w:r>
      <w:r w:rsidR="0056603D" w:rsidRPr="00DA4787">
        <w:rPr>
          <w:b w:val="0"/>
          <w:bCs w:val="0"/>
          <w:sz w:val="24"/>
          <w:szCs w:val="24"/>
          <w:lang w:val="en-GB"/>
        </w:rPr>
        <w:t>He helped Spain</w:t>
      </w:r>
      <w:r w:rsidR="00326E74" w:rsidRPr="00DA4787">
        <w:rPr>
          <w:b w:val="0"/>
          <w:bCs w:val="0"/>
          <w:sz w:val="24"/>
          <w:szCs w:val="24"/>
          <w:lang w:val="en-GB"/>
        </w:rPr>
        <w:t>, which had seen a transition to democracy after the death of dictator Francisco Franco,</w:t>
      </w:r>
      <w:r w:rsidR="0056603D" w:rsidRPr="00DA4787">
        <w:rPr>
          <w:b w:val="0"/>
          <w:bCs w:val="0"/>
          <w:sz w:val="24"/>
          <w:szCs w:val="24"/>
          <w:lang w:val="en-GB"/>
        </w:rPr>
        <w:t xml:space="preserve"> become a member of NATO. </w:t>
      </w:r>
      <w:r w:rsidR="00EF2A4B" w:rsidRPr="00DA4787">
        <w:rPr>
          <w:b w:val="0"/>
          <w:bCs w:val="0"/>
          <w:sz w:val="24"/>
          <w:szCs w:val="24"/>
          <w:lang w:val="en-GB"/>
        </w:rPr>
        <w:t xml:space="preserve">At this time </w:t>
      </w:r>
      <w:r w:rsidR="001B5C4C" w:rsidRPr="00DA4787">
        <w:rPr>
          <w:b w:val="0"/>
          <w:bCs w:val="0"/>
          <w:sz w:val="24"/>
          <w:szCs w:val="24"/>
          <w:lang w:val="en-GB"/>
        </w:rPr>
        <w:t>East-West tensions were increasing</w:t>
      </w:r>
      <w:r w:rsidR="009F2B23" w:rsidRPr="00DA4787">
        <w:rPr>
          <w:b w:val="0"/>
          <w:bCs w:val="0"/>
          <w:sz w:val="24"/>
          <w:szCs w:val="24"/>
          <w:lang w:val="en-GB"/>
        </w:rPr>
        <w:t>.</w:t>
      </w:r>
      <w:r w:rsidR="001B5C4C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9F2B23" w:rsidRPr="00DA4787">
        <w:rPr>
          <w:b w:val="0"/>
          <w:bCs w:val="0"/>
          <w:sz w:val="24"/>
          <w:szCs w:val="24"/>
          <w:lang w:val="en-GB"/>
        </w:rPr>
        <w:t>T</w:t>
      </w:r>
      <w:r w:rsidR="001B5C4C" w:rsidRPr="00DA4787">
        <w:rPr>
          <w:b w:val="0"/>
          <w:bCs w:val="0"/>
          <w:sz w:val="24"/>
          <w:szCs w:val="24"/>
          <w:lang w:val="en-GB"/>
        </w:rPr>
        <w:t xml:space="preserve">he NATO Double Track Decision of December 1979 </w:t>
      </w:r>
      <w:r w:rsidR="009F2B23" w:rsidRPr="00DA4787">
        <w:rPr>
          <w:b w:val="0"/>
          <w:bCs w:val="0"/>
          <w:sz w:val="24"/>
          <w:szCs w:val="24"/>
          <w:lang w:val="en-GB"/>
        </w:rPr>
        <w:t>aimed to deploy</w:t>
      </w:r>
      <w:r w:rsidR="00EC1857" w:rsidRPr="00DA4787">
        <w:rPr>
          <w:b w:val="0"/>
          <w:bCs w:val="0"/>
          <w:sz w:val="24"/>
          <w:szCs w:val="24"/>
          <w:lang w:val="en-GB"/>
        </w:rPr>
        <w:t xml:space="preserve"> American cruise missiles</w:t>
      </w:r>
      <w:r w:rsidR="006A688E" w:rsidRPr="00DA4787">
        <w:rPr>
          <w:b w:val="0"/>
          <w:bCs w:val="0"/>
          <w:sz w:val="24"/>
          <w:szCs w:val="24"/>
          <w:lang w:val="en-GB"/>
        </w:rPr>
        <w:t xml:space="preserve"> in Europe and </w:t>
      </w:r>
      <w:r w:rsidR="005F5603" w:rsidRPr="00DA4787">
        <w:rPr>
          <w:b w:val="0"/>
          <w:bCs w:val="0"/>
          <w:sz w:val="24"/>
          <w:szCs w:val="24"/>
          <w:lang w:val="en-GB"/>
        </w:rPr>
        <w:t>the Netherlands,</w:t>
      </w:r>
      <w:r w:rsidR="00EC1857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9F2B23" w:rsidRPr="00DA4787">
        <w:rPr>
          <w:b w:val="0"/>
          <w:bCs w:val="0"/>
          <w:sz w:val="24"/>
          <w:szCs w:val="24"/>
          <w:lang w:val="en-GB"/>
        </w:rPr>
        <w:t>to balance</w:t>
      </w:r>
      <w:r w:rsidR="001B5C4C" w:rsidRPr="00DA4787">
        <w:rPr>
          <w:b w:val="0"/>
          <w:bCs w:val="0"/>
          <w:sz w:val="24"/>
          <w:szCs w:val="24"/>
          <w:lang w:val="en-GB"/>
        </w:rPr>
        <w:t xml:space="preserve"> the </w:t>
      </w:r>
      <w:r w:rsidR="00892442" w:rsidRPr="00DA4787">
        <w:rPr>
          <w:b w:val="0"/>
          <w:bCs w:val="0"/>
          <w:sz w:val="24"/>
          <w:szCs w:val="24"/>
          <w:lang w:val="en-GB"/>
        </w:rPr>
        <w:t xml:space="preserve">numbers of the Warsaw Pact’s </w:t>
      </w:r>
      <w:r w:rsidR="001B5C4C" w:rsidRPr="00DA4787">
        <w:rPr>
          <w:b w:val="0"/>
          <w:bCs w:val="0"/>
          <w:sz w:val="24"/>
          <w:szCs w:val="24"/>
          <w:lang w:val="en-GB"/>
        </w:rPr>
        <w:t>SS20 missiles</w:t>
      </w:r>
      <w:r w:rsidR="002E1195" w:rsidRPr="00DA4787">
        <w:rPr>
          <w:b w:val="0"/>
          <w:bCs w:val="0"/>
          <w:sz w:val="24"/>
          <w:szCs w:val="24"/>
          <w:lang w:val="en-GB"/>
        </w:rPr>
        <w:t>.</w:t>
      </w:r>
      <w:r w:rsidR="009F2B23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2E1195" w:rsidRPr="00DA4787">
        <w:rPr>
          <w:b w:val="0"/>
          <w:bCs w:val="0"/>
          <w:sz w:val="24"/>
          <w:szCs w:val="24"/>
          <w:lang w:val="en-GB"/>
        </w:rPr>
        <w:t xml:space="preserve">At the same time </w:t>
      </w:r>
      <w:r w:rsidR="00342612" w:rsidRPr="00DA4787">
        <w:rPr>
          <w:b w:val="0"/>
          <w:bCs w:val="0"/>
          <w:sz w:val="24"/>
          <w:szCs w:val="24"/>
          <w:lang w:val="en-GB"/>
        </w:rPr>
        <w:t>NATO</w:t>
      </w:r>
      <w:r w:rsidR="009F2B23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EC1857" w:rsidRPr="00DA4787">
        <w:rPr>
          <w:b w:val="0"/>
          <w:bCs w:val="0"/>
          <w:sz w:val="24"/>
          <w:szCs w:val="24"/>
          <w:lang w:val="en-GB"/>
        </w:rPr>
        <w:t>offered negotiations</w:t>
      </w:r>
      <w:r w:rsidR="005F5603" w:rsidRPr="00DA4787">
        <w:rPr>
          <w:b w:val="0"/>
          <w:bCs w:val="0"/>
          <w:sz w:val="24"/>
          <w:szCs w:val="24"/>
          <w:lang w:val="en-GB"/>
        </w:rPr>
        <w:t xml:space="preserve"> with the Warsaw Pact</w:t>
      </w:r>
      <w:r w:rsidR="006A688E" w:rsidRPr="00DA4787">
        <w:rPr>
          <w:b w:val="0"/>
          <w:bCs w:val="0"/>
          <w:sz w:val="24"/>
          <w:szCs w:val="24"/>
          <w:lang w:val="en-GB"/>
        </w:rPr>
        <w:t xml:space="preserve"> to prevent deployment</w:t>
      </w:r>
      <w:r w:rsidR="002E1195" w:rsidRPr="00DA4787">
        <w:rPr>
          <w:b w:val="0"/>
          <w:bCs w:val="0"/>
          <w:sz w:val="24"/>
          <w:szCs w:val="24"/>
          <w:lang w:val="en-GB"/>
        </w:rPr>
        <w:t xml:space="preserve">, which </w:t>
      </w:r>
      <w:r w:rsidR="00EC1857" w:rsidRPr="00DA4787">
        <w:rPr>
          <w:b w:val="0"/>
          <w:bCs w:val="0"/>
          <w:sz w:val="24"/>
          <w:szCs w:val="24"/>
          <w:lang w:val="en-GB"/>
        </w:rPr>
        <w:t xml:space="preserve">started in </w:t>
      </w:r>
      <w:r w:rsidR="00C026B0" w:rsidRPr="00DA4787">
        <w:rPr>
          <w:b w:val="0"/>
          <w:bCs w:val="0"/>
          <w:sz w:val="24"/>
          <w:szCs w:val="24"/>
          <w:lang w:val="en-GB"/>
        </w:rPr>
        <w:t xml:space="preserve">November </w:t>
      </w:r>
      <w:r w:rsidR="00EC1857" w:rsidRPr="00DA4787">
        <w:rPr>
          <w:b w:val="0"/>
          <w:bCs w:val="0"/>
          <w:sz w:val="24"/>
          <w:szCs w:val="24"/>
          <w:lang w:val="en-GB"/>
        </w:rPr>
        <w:t>1981</w:t>
      </w:r>
      <w:r w:rsidR="009F2B23" w:rsidRPr="00DA4787">
        <w:rPr>
          <w:b w:val="0"/>
          <w:bCs w:val="0"/>
          <w:sz w:val="24"/>
          <w:szCs w:val="24"/>
          <w:lang w:val="en-GB"/>
        </w:rPr>
        <w:t>. W</w:t>
      </w:r>
      <w:r w:rsidR="001E2081" w:rsidRPr="00DA4787">
        <w:rPr>
          <w:b w:val="0"/>
          <w:bCs w:val="0"/>
          <w:sz w:val="24"/>
          <w:szCs w:val="24"/>
          <w:lang w:val="en-GB"/>
        </w:rPr>
        <w:t>ith</w:t>
      </w:r>
      <w:r w:rsidR="009F2B23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153D60" w:rsidRPr="00DA4787">
        <w:rPr>
          <w:b w:val="0"/>
          <w:bCs w:val="0"/>
          <w:sz w:val="24"/>
          <w:szCs w:val="24"/>
          <w:lang w:val="en-GB"/>
        </w:rPr>
        <w:t xml:space="preserve">a </w:t>
      </w:r>
      <w:r w:rsidR="001E2081" w:rsidRPr="00DA4787">
        <w:rPr>
          <w:b w:val="0"/>
          <w:bCs w:val="0"/>
          <w:sz w:val="24"/>
          <w:szCs w:val="24"/>
          <w:lang w:val="en-GB"/>
        </w:rPr>
        <w:t>huge</w:t>
      </w:r>
      <w:r w:rsidR="009F2B23" w:rsidRPr="00DA4787">
        <w:rPr>
          <w:b w:val="0"/>
          <w:bCs w:val="0"/>
          <w:sz w:val="24"/>
          <w:szCs w:val="24"/>
          <w:lang w:val="en-GB"/>
        </w:rPr>
        <w:t xml:space="preserve"> street</w:t>
      </w:r>
      <w:r w:rsidR="00572198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AD46DD" w:rsidRPr="00DA4787">
        <w:rPr>
          <w:b w:val="0"/>
          <w:bCs w:val="0"/>
          <w:sz w:val="24"/>
          <w:szCs w:val="24"/>
          <w:lang w:val="en-GB"/>
        </w:rPr>
        <w:t>demonstration</w:t>
      </w:r>
      <w:r w:rsidR="00572198" w:rsidRPr="00DA4787">
        <w:rPr>
          <w:b w:val="0"/>
          <w:bCs w:val="0"/>
          <w:sz w:val="24"/>
          <w:szCs w:val="24"/>
          <w:lang w:val="en-GB"/>
        </w:rPr>
        <w:t xml:space="preserve"> against </w:t>
      </w:r>
      <w:r w:rsidR="009A546F" w:rsidRPr="00DA4787">
        <w:rPr>
          <w:b w:val="0"/>
          <w:bCs w:val="0"/>
          <w:sz w:val="24"/>
          <w:szCs w:val="24"/>
          <w:lang w:val="en-GB"/>
        </w:rPr>
        <w:t xml:space="preserve">any </w:t>
      </w:r>
      <w:r w:rsidR="00572198" w:rsidRPr="00DA4787">
        <w:rPr>
          <w:b w:val="0"/>
          <w:bCs w:val="0"/>
          <w:sz w:val="24"/>
          <w:szCs w:val="24"/>
          <w:lang w:val="en-GB"/>
        </w:rPr>
        <w:t>cruise missiles</w:t>
      </w:r>
      <w:r w:rsidR="001E2081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C026B0" w:rsidRPr="00DA4787">
        <w:rPr>
          <w:b w:val="0"/>
          <w:bCs w:val="0"/>
          <w:sz w:val="24"/>
          <w:szCs w:val="24"/>
          <w:lang w:val="en-GB"/>
        </w:rPr>
        <w:t xml:space="preserve">that month and the Dutch government </w:t>
      </w:r>
      <w:r w:rsidR="009A546F" w:rsidRPr="00DA4787">
        <w:rPr>
          <w:b w:val="0"/>
          <w:bCs w:val="0"/>
          <w:sz w:val="24"/>
          <w:szCs w:val="24"/>
          <w:lang w:val="en-GB"/>
        </w:rPr>
        <w:t>willing to make concessions</w:t>
      </w:r>
      <w:r w:rsidR="009F2B23" w:rsidRPr="00DA4787">
        <w:rPr>
          <w:b w:val="0"/>
          <w:bCs w:val="0"/>
          <w:sz w:val="24"/>
          <w:szCs w:val="24"/>
          <w:lang w:val="en-GB"/>
        </w:rPr>
        <w:t xml:space="preserve">, Van der Stoel opposed unilateral </w:t>
      </w:r>
      <w:r w:rsidR="001E2081" w:rsidRPr="00DA4787">
        <w:rPr>
          <w:b w:val="0"/>
          <w:bCs w:val="0"/>
          <w:sz w:val="24"/>
          <w:szCs w:val="24"/>
          <w:lang w:val="en-GB"/>
        </w:rPr>
        <w:t xml:space="preserve">Dutch </w:t>
      </w:r>
      <w:r w:rsidR="006672B4" w:rsidRPr="00DA4787">
        <w:rPr>
          <w:b w:val="0"/>
          <w:bCs w:val="0"/>
          <w:sz w:val="24"/>
          <w:szCs w:val="24"/>
          <w:lang w:val="en-GB"/>
        </w:rPr>
        <w:t>steps</w:t>
      </w:r>
      <w:r w:rsidR="001E2081" w:rsidRPr="00DA4787">
        <w:rPr>
          <w:b w:val="0"/>
          <w:bCs w:val="0"/>
          <w:sz w:val="24"/>
          <w:szCs w:val="24"/>
          <w:lang w:val="en-GB"/>
        </w:rPr>
        <w:t xml:space="preserve">, given </w:t>
      </w:r>
      <w:r w:rsidR="009A546F" w:rsidRPr="00DA4787">
        <w:rPr>
          <w:b w:val="0"/>
          <w:bCs w:val="0"/>
          <w:sz w:val="24"/>
          <w:szCs w:val="24"/>
          <w:lang w:val="en-GB"/>
        </w:rPr>
        <w:t xml:space="preserve">his view of </w:t>
      </w:r>
      <w:r w:rsidR="001E2081" w:rsidRPr="00DA4787">
        <w:rPr>
          <w:b w:val="0"/>
          <w:bCs w:val="0"/>
          <w:sz w:val="24"/>
          <w:szCs w:val="24"/>
          <w:lang w:val="en-GB"/>
        </w:rPr>
        <w:t>the Soviet Union’s aggressive intentions.</w:t>
      </w:r>
      <w:r w:rsidR="00572198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892442" w:rsidRPr="00DA4787">
        <w:rPr>
          <w:b w:val="0"/>
          <w:bCs w:val="0"/>
          <w:sz w:val="24"/>
          <w:szCs w:val="24"/>
          <w:lang w:val="en-GB"/>
        </w:rPr>
        <w:t xml:space="preserve">The Labour Party criticized </w:t>
      </w:r>
      <w:r w:rsidR="00DD1AA0" w:rsidRPr="00DA4787">
        <w:rPr>
          <w:b w:val="0"/>
          <w:bCs w:val="0"/>
          <w:sz w:val="24"/>
          <w:szCs w:val="24"/>
          <w:lang w:val="en-GB"/>
        </w:rPr>
        <w:t xml:space="preserve">his </w:t>
      </w:r>
      <w:r w:rsidR="00375FD9" w:rsidRPr="00DA4787">
        <w:rPr>
          <w:b w:val="0"/>
          <w:bCs w:val="0"/>
          <w:sz w:val="24"/>
          <w:szCs w:val="24"/>
          <w:lang w:val="en-GB"/>
        </w:rPr>
        <w:t>continued support of NATO’s Double Track Decision</w:t>
      </w:r>
      <w:r w:rsidR="00DD1AA0" w:rsidRPr="00DA4787">
        <w:rPr>
          <w:b w:val="0"/>
          <w:bCs w:val="0"/>
          <w:sz w:val="24"/>
          <w:szCs w:val="24"/>
          <w:lang w:val="en-GB"/>
        </w:rPr>
        <w:t xml:space="preserve">. </w:t>
      </w:r>
      <w:r w:rsidR="00170D48" w:rsidRPr="00DA4787">
        <w:rPr>
          <w:b w:val="0"/>
          <w:bCs w:val="0"/>
          <w:sz w:val="24"/>
          <w:szCs w:val="24"/>
          <w:lang w:val="en-GB"/>
        </w:rPr>
        <w:t xml:space="preserve">After his ministership </w:t>
      </w:r>
      <w:proofErr w:type="gramStart"/>
      <w:r w:rsidR="00342612" w:rsidRPr="00DA4787">
        <w:rPr>
          <w:b w:val="0"/>
          <w:bCs w:val="0"/>
          <w:sz w:val="24"/>
          <w:szCs w:val="24"/>
          <w:lang w:val="en-GB"/>
        </w:rPr>
        <w:t>ended</w:t>
      </w:r>
      <w:proofErr w:type="gramEnd"/>
      <w:r w:rsidR="00342612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170D48" w:rsidRPr="00DA4787">
        <w:rPr>
          <w:b w:val="0"/>
          <w:bCs w:val="0"/>
          <w:sz w:val="24"/>
          <w:szCs w:val="24"/>
          <w:lang w:val="en-GB"/>
        </w:rPr>
        <w:t>h</w:t>
      </w:r>
      <w:r w:rsidR="001E2081" w:rsidRPr="00DA4787">
        <w:rPr>
          <w:b w:val="0"/>
          <w:bCs w:val="0"/>
          <w:sz w:val="24"/>
          <w:szCs w:val="24"/>
          <w:lang w:val="en-GB"/>
        </w:rPr>
        <w:t xml:space="preserve">e </w:t>
      </w:r>
      <w:r w:rsidR="002E1195" w:rsidRPr="00DA4787">
        <w:rPr>
          <w:b w:val="0"/>
          <w:bCs w:val="0"/>
          <w:sz w:val="24"/>
          <w:szCs w:val="24"/>
          <w:lang w:val="en-GB"/>
        </w:rPr>
        <w:t>decided not to stand</w:t>
      </w:r>
      <w:r w:rsidR="001E2081" w:rsidRPr="00DA4787">
        <w:rPr>
          <w:b w:val="0"/>
          <w:bCs w:val="0"/>
          <w:sz w:val="24"/>
          <w:szCs w:val="24"/>
          <w:lang w:val="en-GB"/>
        </w:rPr>
        <w:t xml:space="preserve"> </w:t>
      </w:r>
      <w:r w:rsidR="00342612" w:rsidRPr="00DA4787">
        <w:rPr>
          <w:b w:val="0"/>
          <w:bCs w:val="0"/>
          <w:sz w:val="24"/>
          <w:szCs w:val="24"/>
          <w:lang w:val="en-GB"/>
        </w:rPr>
        <w:t xml:space="preserve">again </w:t>
      </w:r>
      <w:r w:rsidR="001E2081" w:rsidRPr="00DA4787">
        <w:rPr>
          <w:b w:val="0"/>
          <w:bCs w:val="0"/>
          <w:sz w:val="24"/>
          <w:szCs w:val="24"/>
          <w:lang w:val="en-GB"/>
        </w:rPr>
        <w:t>for election</w:t>
      </w:r>
      <w:r w:rsidR="00DE08AE" w:rsidRPr="00DA4787">
        <w:rPr>
          <w:b w:val="0"/>
          <w:bCs w:val="0"/>
          <w:sz w:val="24"/>
          <w:szCs w:val="24"/>
          <w:lang w:val="en-GB"/>
        </w:rPr>
        <w:t>.</w:t>
      </w:r>
    </w:p>
    <w:p w14:paraId="70B80DCC" w14:textId="18B92573" w:rsidR="00BF6090" w:rsidRPr="00DA4787" w:rsidRDefault="00FB4659" w:rsidP="00C53B6A">
      <w:pPr>
        <w:ind w:firstLine="708"/>
        <w:jc w:val="both"/>
      </w:pPr>
      <w:r w:rsidRPr="00DA4787">
        <w:t xml:space="preserve">In 1982 the Dutch government nominated Van der Stoel to succeed </w:t>
      </w:r>
      <w:r w:rsidR="00D5479C" w:rsidRPr="00DA4787">
        <w:t xml:space="preserve">Danish </w:t>
      </w:r>
      <w:r w:rsidRPr="00DA4787">
        <w:t xml:space="preserve">Poul Hartling as UN High Commissioner for </w:t>
      </w:r>
      <w:proofErr w:type="gramStart"/>
      <w:r w:rsidR="006E1E0E" w:rsidRPr="00DA4787">
        <w:t>Refugees</w:t>
      </w:r>
      <w:proofErr w:type="gramEnd"/>
      <w:r w:rsidR="006E1E0E" w:rsidRPr="00DA4787">
        <w:t xml:space="preserve"> but</w:t>
      </w:r>
      <w:r w:rsidR="008D6B75" w:rsidRPr="00DA4787">
        <w:t xml:space="preserve"> </w:t>
      </w:r>
      <w:r w:rsidR="00D42DD7" w:rsidRPr="00DA4787">
        <w:t>this was blocked by the</w:t>
      </w:r>
      <w:r w:rsidR="006E1E0E" w:rsidRPr="00DA4787">
        <w:t xml:space="preserve"> US </w:t>
      </w:r>
      <w:r w:rsidR="009B1F07" w:rsidRPr="00DA4787">
        <w:t xml:space="preserve">preference for </w:t>
      </w:r>
      <w:r w:rsidR="00737962" w:rsidRPr="00DA4787">
        <w:t>Hartling’s continuation</w:t>
      </w:r>
      <w:r w:rsidR="00D42DD7" w:rsidRPr="00DA4787">
        <w:t xml:space="preserve"> and </w:t>
      </w:r>
      <w:r w:rsidR="008D6B75" w:rsidRPr="00DA4787">
        <w:t xml:space="preserve">UN Secretary-General Javier Pérez de </w:t>
      </w:r>
      <w:proofErr w:type="spellStart"/>
      <w:r w:rsidR="008D6B75" w:rsidRPr="00DA4787">
        <w:t>Cuéllar</w:t>
      </w:r>
      <w:r w:rsidR="00D42DD7" w:rsidRPr="00DA4787">
        <w:t>’s</w:t>
      </w:r>
      <w:proofErr w:type="spellEnd"/>
      <w:r w:rsidR="008D6B75" w:rsidRPr="00DA4787">
        <w:t xml:space="preserve"> exten</w:t>
      </w:r>
      <w:r w:rsidR="002E1195" w:rsidRPr="00DA4787">
        <w:t>s</w:t>
      </w:r>
      <w:r w:rsidR="00D42DD7" w:rsidRPr="00DA4787">
        <w:t>ion</w:t>
      </w:r>
      <w:r w:rsidR="008D6B75" w:rsidRPr="00DA4787">
        <w:t xml:space="preserve"> </w:t>
      </w:r>
      <w:r w:rsidR="002E1195" w:rsidRPr="00DA4787">
        <w:t xml:space="preserve">of </w:t>
      </w:r>
      <w:r w:rsidR="008D6B75" w:rsidRPr="00DA4787">
        <w:t>Hartling’s term in office.</w:t>
      </w:r>
      <w:r w:rsidR="00D5479C" w:rsidRPr="00DA4787">
        <w:t xml:space="preserve"> </w:t>
      </w:r>
      <w:r w:rsidR="00D42DD7" w:rsidRPr="00DA4787">
        <w:t>A further</w:t>
      </w:r>
      <w:r w:rsidR="00D5479C" w:rsidRPr="00DA4787">
        <w:t xml:space="preserve"> Dutch </w:t>
      </w:r>
      <w:r w:rsidR="006E1E0E" w:rsidRPr="00DA4787">
        <w:t>nomination</w:t>
      </w:r>
      <w:r w:rsidR="00D5479C" w:rsidRPr="00DA4787">
        <w:t xml:space="preserve"> </w:t>
      </w:r>
      <w:r w:rsidR="00D42DD7" w:rsidRPr="00DA4787">
        <w:t>of Van der Stoel i</w:t>
      </w:r>
      <w:r w:rsidR="00D5479C" w:rsidRPr="00DA4787">
        <w:t xml:space="preserve">n 1985 also failed </w:t>
      </w:r>
      <w:r w:rsidR="00D42DD7" w:rsidRPr="00DA4787">
        <w:t>when</w:t>
      </w:r>
      <w:r w:rsidR="00D5479C" w:rsidRPr="00DA4787">
        <w:t xml:space="preserve"> the US </w:t>
      </w:r>
      <w:r w:rsidR="00D24FAE" w:rsidRPr="00DA4787">
        <w:t xml:space="preserve">signalled </w:t>
      </w:r>
      <w:r w:rsidR="00D42DD7" w:rsidRPr="00DA4787">
        <w:t xml:space="preserve">to </w:t>
      </w:r>
      <w:r w:rsidR="00D24FAE" w:rsidRPr="00DA4787">
        <w:t xml:space="preserve">the UN </w:t>
      </w:r>
      <w:r w:rsidR="002F6316" w:rsidRPr="00DA4787">
        <w:t>their</w:t>
      </w:r>
      <w:r w:rsidR="00D24FAE" w:rsidRPr="00DA4787">
        <w:t xml:space="preserve"> </w:t>
      </w:r>
      <w:r w:rsidR="00D5479C" w:rsidRPr="00DA4787">
        <w:t>prefer</w:t>
      </w:r>
      <w:r w:rsidR="00D42DD7" w:rsidRPr="00DA4787">
        <w:t xml:space="preserve">ence for </w:t>
      </w:r>
      <w:r w:rsidR="00D5479C" w:rsidRPr="00DA4787">
        <w:t xml:space="preserve">Swiss Jean-Pierre </w:t>
      </w:r>
      <w:proofErr w:type="spellStart"/>
      <w:r w:rsidR="00D5479C" w:rsidRPr="00DA4787">
        <w:t>Hocké</w:t>
      </w:r>
      <w:proofErr w:type="spellEnd"/>
      <w:r w:rsidR="00D5479C" w:rsidRPr="00DA4787">
        <w:t xml:space="preserve"> to become High Commissioner. </w:t>
      </w:r>
      <w:r w:rsidR="00381A4B" w:rsidRPr="00DA4787">
        <w:t>From</w:t>
      </w:r>
      <w:r w:rsidR="00D24FAE" w:rsidRPr="00DA4787">
        <w:t xml:space="preserve"> </w:t>
      </w:r>
      <w:r w:rsidR="00381A4B" w:rsidRPr="00DA4787">
        <w:t xml:space="preserve">July 1983 to August 1986 </w:t>
      </w:r>
      <w:r w:rsidR="00D24FAE" w:rsidRPr="00DA4787">
        <w:t xml:space="preserve">Van der Stoel served as Dutch Ambassador to the UN. </w:t>
      </w:r>
      <w:r w:rsidR="00737962" w:rsidRPr="00DA4787">
        <w:t xml:space="preserve">In December 1983 he chaired the Security Council (the Netherlands being a </w:t>
      </w:r>
      <w:r w:rsidR="00077536" w:rsidRPr="00DA4787">
        <w:t xml:space="preserve">Council </w:t>
      </w:r>
      <w:r w:rsidR="00737962" w:rsidRPr="00DA4787">
        <w:t xml:space="preserve">member </w:t>
      </w:r>
      <w:r w:rsidR="00547982" w:rsidRPr="00DA4787">
        <w:t>during</w:t>
      </w:r>
      <w:r w:rsidR="00737962" w:rsidRPr="00DA4787">
        <w:t xml:space="preserve"> 1983 and 1984)</w:t>
      </w:r>
      <w:r w:rsidR="00381A4B" w:rsidRPr="00DA4787">
        <w:t xml:space="preserve"> </w:t>
      </w:r>
      <w:r w:rsidR="00D13E53" w:rsidRPr="00DA4787">
        <w:t xml:space="preserve">and </w:t>
      </w:r>
      <w:r w:rsidR="005061AD" w:rsidRPr="00DA4787">
        <w:t>managed to gain</w:t>
      </w:r>
      <w:r w:rsidR="00D13E53" w:rsidRPr="00DA4787">
        <w:t xml:space="preserve"> Security Council </w:t>
      </w:r>
      <w:r w:rsidR="005061AD" w:rsidRPr="00DA4787">
        <w:t>support</w:t>
      </w:r>
      <w:r w:rsidR="00D13E53" w:rsidRPr="00DA4787">
        <w:t xml:space="preserve"> </w:t>
      </w:r>
      <w:r w:rsidR="005061AD" w:rsidRPr="00DA4787">
        <w:t xml:space="preserve">for the Secretary-General’s request </w:t>
      </w:r>
      <w:r w:rsidR="00D13E53" w:rsidRPr="00DA4787">
        <w:t xml:space="preserve">that the </w:t>
      </w:r>
      <w:r w:rsidR="00077536" w:rsidRPr="00DA4787">
        <w:t xml:space="preserve">five </w:t>
      </w:r>
      <w:r w:rsidR="00D13E53" w:rsidRPr="00DA4787">
        <w:t>ships which would evacuate the Palestine Liberation Organization from Tripoli, Lebanon to Tunis, Tunisia would</w:t>
      </w:r>
      <w:r w:rsidR="002A0186" w:rsidRPr="00DA4787">
        <w:t>, for reasons of protection,</w:t>
      </w:r>
      <w:r w:rsidR="00D13E53" w:rsidRPr="00DA4787">
        <w:t xml:space="preserve"> </w:t>
      </w:r>
      <w:r w:rsidR="00F16E8D" w:rsidRPr="00DA4787">
        <w:t xml:space="preserve">also </w:t>
      </w:r>
      <w:r w:rsidR="00D13E53" w:rsidRPr="00DA4787">
        <w:t>fly the UN flag</w:t>
      </w:r>
      <w:r w:rsidR="005061AD" w:rsidRPr="00DA4787">
        <w:t>.</w:t>
      </w:r>
      <w:r w:rsidR="00D158BF" w:rsidRPr="00DA4787">
        <w:t xml:space="preserve"> </w:t>
      </w:r>
      <w:r w:rsidR="00E40345" w:rsidRPr="00DA4787">
        <w:t xml:space="preserve">In March 1984 he contributed to the </w:t>
      </w:r>
      <w:r w:rsidR="00A36017" w:rsidRPr="00DA4787">
        <w:t xml:space="preserve">Security </w:t>
      </w:r>
      <w:r w:rsidR="00E40345" w:rsidRPr="00DA4787">
        <w:t xml:space="preserve">Council </w:t>
      </w:r>
      <w:r w:rsidR="00A36017" w:rsidRPr="00DA4787">
        <w:t>P</w:t>
      </w:r>
      <w:r w:rsidR="00E40345" w:rsidRPr="00DA4787">
        <w:t xml:space="preserve">resident making a statement on behalf of the Council in which the use of </w:t>
      </w:r>
      <w:r w:rsidR="00F16E8D" w:rsidRPr="00DA4787">
        <w:t>nerve gas</w:t>
      </w:r>
      <w:r w:rsidR="00E40345" w:rsidRPr="00DA4787">
        <w:t xml:space="preserve"> by </w:t>
      </w:r>
      <w:r w:rsidR="00F16E8D" w:rsidRPr="00DA4787">
        <w:t>Iraq</w:t>
      </w:r>
      <w:r w:rsidR="00555A95" w:rsidRPr="00DA4787">
        <w:t>’s</w:t>
      </w:r>
      <w:r w:rsidR="00F16E8D" w:rsidRPr="00DA4787">
        <w:t xml:space="preserve"> </w:t>
      </w:r>
      <w:r w:rsidR="00E40345" w:rsidRPr="00DA4787">
        <w:t xml:space="preserve">President </w:t>
      </w:r>
      <w:r w:rsidR="00F16E8D" w:rsidRPr="00DA4787">
        <w:t>Saddam</w:t>
      </w:r>
      <w:r w:rsidR="00E40345" w:rsidRPr="00DA4787">
        <w:t xml:space="preserve"> Hussein </w:t>
      </w:r>
      <w:r w:rsidR="002B51FF" w:rsidRPr="00DA4787">
        <w:t xml:space="preserve">was condemned </w:t>
      </w:r>
      <w:r w:rsidR="00E40345" w:rsidRPr="00DA4787">
        <w:t>and</w:t>
      </w:r>
      <w:r w:rsidR="002B51FF" w:rsidRPr="00DA4787">
        <w:t>,</w:t>
      </w:r>
      <w:r w:rsidR="00E40345" w:rsidRPr="00DA4787">
        <w:t xml:space="preserve"> in December</w:t>
      </w:r>
      <w:r w:rsidR="002B51FF" w:rsidRPr="00DA4787">
        <w:t>,</w:t>
      </w:r>
      <w:r w:rsidR="00E40345" w:rsidRPr="00DA4787">
        <w:t xml:space="preserve"> </w:t>
      </w:r>
      <w:r w:rsidR="00381A4B" w:rsidRPr="00DA4787">
        <w:t xml:space="preserve">he </w:t>
      </w:r>
      <w:r w:rsidR="00077536" w:rsidRPr="00DA4787">
        <w:t>convince</w:t>
      </w:r>
      <w:r w:rsidR="00F16E8D" w:rsidRPr="00DA4787">
        <w:t>d</w:t>
      </w:r>
      <w:r w:rsidR="00077536" w:rsidRPr="00DA4787">
        <w:t xml:space="preserve"> </w:t>
      </w:r>
      <w:r w:rsidR="000C18E4" w:rsidRPr="00DA4787">
        <w:t>all</w:t>
      </w:r>
      <w:r w:rsidR="00077536" w:rsidRPr="00DA4787">
        <w:t xml:space="preserve"> Council members to extend the UN arms embargo against apartheid in South Africa to also include imports of South African weapons.</w:t>
      </w:r>
    </w:p>
    <w:p w14:paraId="25645704" w14:textId="00F79671" w:rsidR="00390298" w:rsidRPr="00DA4787" w:rsidRDefault="00DD72F2" w:rsidP="00D8696C">
      <w:pPr>
        <w:ind w:firstLine="708"/>
        <w:jc w:val="both"/>
      </w:pPr>
      <w:r w:rsidRPr="00DA4787">
        <w:t xml:space="preserve">Van der Stoel </w:t>
      </w:r>
      <w:r w:rsidR="00D42DD7" w:rsidRPr="00DA4787">
        <w:t>went back</w:t>
      </w:r>
      <w:r w:rsidRPr="00DA4787">
        <w:t xml:space="preserve"> to the Netherlands, where he served </w:t>
      </w:r>
      <w:r w:rsidR="004A0633" w:rsidRPr="00DA4787">
        <w:t>as a member of the Council of State between August 1986 and December 1992</w:t>
      </w:r>
      <w:r w:rsidR="00C15F7C" w:rsidRPr="00DA4787">
        <w:t xml:space="preserve">. He returned to the UN in March 1991, when the Commission on Human Rights appointed him as Special Rapporteur </w:t>
      </w:r>
      <w:proofErr w:type="gramStart"/>
      <w:r w:rsidR="00C15F7C" w:rsidRPr="00DA4787">
        <w:t>on the situation of</w:t>
      </w:r>
      <w:proofErr w:type="gramEnd"/>
      <w:r w:rsidR="00C15F7C" w:rsidRPr="00DA4787">
        <w:t xml:space="preserve"> human rights in Iraq focused on violations by the government</w:t>
      </w:r>
      <w:r w:rsidR="00E46AFA" w:rsidRPr="00DA4787">
        <w:t>.</w:t>
      </w:r>
      <w:r w:rsidR="000C18E4" w:rsidRPr="00DA4787">
        <w:t xml:space="preserve"> </w:t>
      </w:r>
      <w:r w:rsidR="00D42DD7" w:rsidRPr="00DA4787">
        <w:t>Iraq</w:t>
      </w:r>
      <w:r w:rsidR="003C665D" w:rsidRPr="00DA4787">
        <w:t xml:space="preserve"> had invaded Kuwait in 1990 and was defeated by a US-led coalition during the Gulf War. Van der Stoel</w:t>
      </w:r>
      <w:r w:rsidR="002A0186" w:rsidRPr="00DA4787">
        <w:t xml:space="preserve"> visited Iraq twice</w:t>
      </w:r>
      <w:r w:rsidR="00BF6090" w:rsidRPr="00DA4787">
        <w:t>, succeeded in collecting testimonials and documents,</w:t>
      </w:r>
      <w:r w:rsidR="002A0186" w:rsidRPr="00DA4787">
        <w:t xml:space="preserve"> and</w:t>
      </w:r>
      <w:r w:rsidR="00CB0FAF" w:rsidRPr="00DA4787">
        <w:t xml:space="preserve">, in 1992, presented </w:t>
      </w:r>
      <w:r w:rsidR="002A0186" w:rsidRPr="00DA4787">
        <w:t>a</w:t>
      </w:r>
      <w:r w:rsidR="003C665D" w:rsidRPr="00DA4787">
        <w:t xml:space="preserve"> well-documented and eye-opening report about torture and other human rights </w:t>
      </w:r>
      <w:r w:rsidR="00FE262E" w:rsidRPr="00DA4787">
        <w:t>abuses</w:t>
      </w:r>
      <w:r w:rsidR="003C665D" w:rsidRPr="00DA4787">
        <w:t xml:space="preserve"> </w:t>
      </w:r>
      <w:r w:rsidR="00BF6090" w:rsidRPr="00DA4787">
        <w:t xml:space="preserve">by the regime. </w:t>
      </w:r>
      <w:r w:rsidR="001A0024" w:rsidRPr="00DA4787">
        <w:t xml:space="preserve">In August he was allowed to inform the Security Council in his personal capacity about </w:t>
      </w:r>
      <w:r w:rsidR="00727DEF" w:rsidRPr="00DA4787">
        <w:t>the</w:t>
      </w:r>
      <w:r w:rsidR="001A0024" w:rsidRPr="00DA4787">
        <w:t xml:space="preserve"> findings, t</w:t>
      </w:r>
      <w:r w:rsidR="00CB0FAF" w:rsidRPr="00DA4787">
        <w:t>hanks to his good relations with US Deputy Secretary of State Lawrence Eagleburger</w:t>
      </w:r>
      <w:r w:rsidR="001A0024" w:rsidRPr="00DA4787">
        <w:t xml:space="preserve"> and a novel Council procedure</w:t>
      </w:r>
      <w:r w:rsidR="00CB0FAF" w:rsidRPr="00DA4787">
        <w:t xml:space="preserve">. Iraq no longer allowed him into the </w:t>
      </w:r>
      <w:r w:rsidR="001A0024" w:rsidRPr="00DA4787">
        <w:t>country,</w:t>
      </w:r>
      <w:r w:rsidR="00A22842" w:rsidRPr="00DA4787">
        <w:t xml:space="preserve"> but Van der Stoel </w:t>
      </w:r>
      <w:r w:rsidR="00A22842" w:rsidRPr="00DA4787">
        <w:lastRenderedPageBreak/>
        <w:t xml:space="preserve">reported </w:t>
      </w:r>
      <w:r w:rsidR="009D47C7" w:rsidRPr="00DA4787">
        <w:t xml:space="preserve">in detail </w:t>
      </w:r>
      <w:r w:rsidR="00A22842" w:rsidRPr="00DA4787">
        <w:t>on violations year after year</w:t>
      </w:r>
      <w:r w:rsidR="009D47C7" w:rsidRPr="00DA4787">
        <w:t xml:space="preserve"> (until 1999)</w:t>
      </w:r>
      <w:r w:rsidR="001A0024" w:rsidRPr="00DA4787">
        <w:t xml:space="preserve">, also </w:t>
      </w:r>
      <w:r w:rsidR="00DB46E6" w:rsidRPr="00DA4787">
        <w:t>demonstrating</w:t>
      </w:r>
      <w:r w:rsidR="001A0024" w:rsidRPr="00DA4787">
        <w:t xml:space="preserve"> how Iraq</w:t>
      </w:r>
      <w:r w:rsidR="00DB46E6" w:rsidRPr="00DA4787">
        <w:t>’s</w:t>
      </w:r>
      <w:r w:rsidR="001A0024" w:rsidRPr="00DA4787">
        <w:t xml:space="preserve"> </w:t>
      </w:r>
      <w:r w:rsidR="00DB46E6" w:rsidRPr="00DA4787">
        <w:t>government thwarted the UN Oil-for-Food Programme of 1996</w:t>
      </w:r>
      <w:r w:rsidR="009D47C7" w:rsidRPr="00DA4787">
        <w:t>.</w:t>
      </w:r>
    </w:p>
    <w:p w14:paraId="13158275" w14:textId="00BE53D5" w:rsidR="00A32358" w:rsidRPr="00DA4787" w:rsidRDefault="002C1EB3" w:rsidP="00D8696C">
      <w:pPr>
        <w:ind w:firstLine="708"/>
        <w:jc w:val="both"/>
      </w:pPr>
      <w:r w:rsidRPr="00DA4787">
        <w:t>During the CS</w:t>
      </w:r>
      <w:r w:rsidR="00023D76" w:rsidRPr="00DA4787">
        <w:t>C</w:t>
      </w:r>
      <w:r w:rsidRPr="00DA4787">
        <w:t xml:space="preserve">E </w:t>
      </w:r>
      <w:r w:rsidR="00DF1B6B" w:rsidRPr="00DA4787">
        <w:t>follow</w:t>
      </w:r>
      <w:r w:rsidRPr="00DA4787">
        <w:t xml:space="preserve">-up meetings </w:t>
      </w:r>
      <w:r w:rsidR="00DF1B6B" w:rsidRPr="00DA4787">
        <w:t>in Belgrade (1977</w:t>
      </w:r>
      <w:r w:rsidR="00042B15" w:rsidRPr="00DA4787">
        <w:t>-1978</w:t>
      </w:r>
      <w:r w:rsidR="00DF1B6B" w:rsidRPr="00DA4787">
        <w:t>)</w:t>
      </w:r>
      <w:r w:rsidR="00042B15" w:rsidRPr="00DA4787">
        <w:t xml:space="preserve">, </w:t>
      </w:r>
      <w:r w:rsidR="00DF1B6B" w:rsidRPr="00DA4787">
        <w:t>Madrid (198</w:t>
      </w:r>
      <w:r w:rsidR="00042B15" w:rsidRPr="00DA4787">
        <w:t>0-198</w:t>
      </w:r>
      <w:r w:rsidR="00DF1B6B" w:rsidRPr="00DA4787">
        <w:t xml:space="preserve">3) </w:t>
      </w:r>
      <w:r w:rsidR="00042B15" w:rsidRPr="00DA4787">
        <w:t xml:space="preserve">and Vienna (1986-1989) </w:t>
      </w:r>
      <w:r w:rsidR="00DF1B6B" w:rsidRPr="00DA4787">
        <w:t xml:space="preserve">Van der Stoel continued his </w:t>
      </w:r>
      <w:r w:rsidR="00700C7A" w:rsidRPr="00DA4787">
        <w:t>plea for</w:t>
      </w:r>
      <w:r w:rsidR="00DF1B6B" w:rsidRPr="00DA4787">
        <w:t xml:space="preserve"> human rights</w:t>
      </w:r>
      <w:r w:rsidR="00A36017" w:rsidRPr="00DA4787">
        <w:t xml:space="preserve">, while </w:t>
      </w:r>
      <w:r w:rsidR="00EA575D" w:rsidRPr="00DA4787">
        <w:t>remain</w:t>
      </w:r>
      <w:r w:rsidR="00A36017" w:rsidRPr="00DA4787">
        <w:t>ing</w:t>
      </w:r>
      <w:r w:rsidR="00EA575D" w:rsidRPr="00DA4787">
        <w:t xml:space="preserve"> in contact with dissidents</w:t>
      </w:r>
      <w:r w:rsidR="00A36017" w:rsidRPr="00DA4787">
        <w:t xml:space="preserve"> in Eastern Europe</w:t>
      </w:r>
      <w:r w:rsidR="00EA575D" w:rsidRPr="00DA4787">
        <w:t>. W</w:t>
      </w:r>
      <w:r w:rsidR="00DF1B6B" w:rsidRPr="00DA4787">
        <w:t xml:space="preserve">hen he, in a private capacity, visited Czechoslovakia in 1988 to </w:t>
      </w:r>
      <w:r w:rsidR="00EA1C11" w:rsidRPr="00DA4787">
        <w:t>attend</w:t>
      </w:r>
      <w:r w:rsidR="00DF1B6B" w:rsidRPr="00DA4787">
        <w:t xml:space="preserve"> a conference organized by </w:t>
      </w:r>
      <w:r w:rsidR="00FB096E" w:rsidRPr="00DA4787">
        <w:t xml:space="preserve">the informal civic initiative </w:t>
      </w:r>
      <w:r w:rsidR="00DF1B6B" w:rsidRPr="00DA4787">
        <w:t>Charter 77, Havel was arrested</w:t>
      </w:r>
      <w:r w:rsidR="00700C7A" w:rsidRPr="00DA4787">
        <w:t>. R</w:t>
      </w:r>
      <w:r w:rsidR="00DF1B6B" w:rsidRPr="00DA4787">
        <w:t xml:space="preserve">elations </w:t>
      </w:r>
      <w:r w:rsidR="00700C7A" w:rsidRPr="00DA4787">
        <w:t>within the CS</w:t>
      </w:r>
      <w:r w:rsidR="009D16EA" w:rsidRPr="00DA4787">
        <w:t>C</w:t>
      </w:r>
      <w:r w:rsidR="00700C7A" w:rsidRPr="00DA4787">
        <w:t xml:space="preserve">E </w:t>
      </w:r>
      <w:r w:rsidR="00DF1B6B" w:rsidRPr="00DA4787">
        <w:t>improved</w:t>
      </w:r>
      <w:r w:rsidR="00700C7A" w:rsidRPr="00DA4787">
        <w:t xml:space="preserve"> </w:t>
      </w:r>
      <w:r w:rsidR="00D42DD7" w:rsidRPr="00DA4787">
        <w:t>with</w:t>
      </w:r>
      <w:r w:rsidR="00700C7A" w:rsidRPr="00DA4787">
        <w:t xml:space="preserve"> </w:t>
      </w:r>
      <w:r w:rsidR="00DF1B6B" w:rsidRPr="00DA4787">
        <w:t xml:space="preserve">Mikhail Gorbachev </w:t>
      </w:r>
      <w:r w:rsidR="00700C7A" w:rsidRPr="00DA4787">
        <w:t>as</w:t>
      </w:r>
      <w:r w:rsidR="00DF1B6B" w:rsidRPr="00DA4787">
        <w:t xml:space="preserve"> Secretary-General of the </w:t>
      </w:r>
      <w:r w:rsidR="00EA1C11" w:rsidRPr="00DA4787">
        <w:t xml:space="preserve">Soviet Union’s </w:t>
      </w:r>
      <w:r w:rsidR="00DF1B6B" w:rsidRPr="00DA4787">
        <w:t>Communist Party</w:t>
      </w:r>
      <w:r w:rsidR="00700C7A" w:rsidRPr="00DA4787">
        <w:t xml:space="preserve">. Van der Stoel headed the Dutch delegation to the Human Dimension meetings in Paris (1989), Copenhagen (1990) and Moscow (1991). </w:t>
      </w:r>
      <w:r w:rsidR="00023D76" w:rsidRPr="00DA4787">
        <w:t xml:space="preserve">The explosion of nationalism in </w:t>
      </w:r>
      <w:r w:rsidR="00727DEF" w:rsidRPr="00DA4787">
        <w:t xml:space="preserve">parts of </w:t>
      </w:r>
      <w:r w:rsidR="00023D76" w:rsidRPr="00DA4787">
        <w:t xml:space="preserve">Yugoslavia and the Soviet Union </w:t>
      </w:r>
      <w:r w:rsidR="00E7668A" w:rsidRPr="00DA4787">
        <w:t xml:space="preserve">in the years after </w:t>
      </w:r>
      <w:r w:rsidR="00042B15" w:rsidRPr="00DA4787">
        <w:t xml:space="preserve">the fall of the Berlin Wall (1989) </w:t>
      </w:r>
      <w:r w:rsidR="007704EC" w:rsidRPr="00DA4787">
        <w:t xml:space="preserve">showed </w:t>
      </w:r>
      <w:r w:rsidR="00023D76" w:rsidRPr="00DA4787">
        <w:t>that many</w:t>
      </w:r>
      <w:r w:rsidR="007704EC" w:rsidRPr="00DA4787">
        <w:t xml:space="preserve"> conflicts </w:t>
      </w:r>
      <w:r w:rsidR="00570771" w:rsidRPr="00DA4787">
        <w:t xml:space="preserve">between population groups </w:t>
      </w:r>
      <w:r w:rsidR="007704EC" w:rsidRPr="00DA4787">
        <w:t xml:space="preserve">had </w:t>
      </w:r>
      <w:r w:rsidR="00042B15" w:rsidRPr="00DA4787">
        <w:t>remained</w:t>
      </w:r>
      <w:r w:rsidR="007704EC" w:rsidRPr="00DA4787">
        <w:t xml:space="preserve"> </w:t>
      </w:r>
      <w:r w:rsidR="00EA575D" w:rsidRPr="00DA4787">
        <w:t xml:space="preserve">hidden and </w:t>
      </w:r>
      <w:r w:rsidR="00042B15" w:rsidRPr="00DA4787">
        <w:t>un</w:t>
      </w:r>
      <w:r w:rsidR="007704EC" w:rsidRPr="00DA4787">
        <w:t>resolved</w:t>
      </w:r>
      <w:r w:rsidR="00E7668A" w:rsidRPr="00DA4787">
        <w:t>. This awareness</w:t>
      </w:r>
      <w:r w:rsidR="009D16EA" w:rsidRPr="00DA4787">
        <w:t xml:space="preserve"> </w:t>
      </w:r>
      <w:r w:rsidR="00570771" w:rsidRPr="00DA4787">
        <w:t>initiated</w:t>
      </w:r>
      <w:r w:rsidR="009D16EA" w:rsidRPr="00DA4787">
        <w:t xml:space="preserve"> the </w:t>
      </w:r>
      <w:r w:rsidR="00570771" w:rsidRPr="00DA4787">
        <w:t xml:space="preserve">gradual </w:t>
      </w:r>
      <w:r w:rsidR="009D16EA" w:rsidRPr="00DA4787">
        <w:t xml:space="preserve">institutionalization of the CSCE into the Organization for Security and Cooperation in Europe (OSCE) </w:t>
      </w:r>
      <w:r w:rsidR="00570771" w:rsidRPr="00DA4787">
        <w:t>as of</w:t>
      </w:r>
      <w:r w:rsidR="00C33B53" w:rsidRPr="00DA4787">
        <w:t xml:space="preserve"> 1 January</w:t>
      </w:r>
      <w:r w:rsidR="009D16EA" w:rsidRPr="00DA4787">
        <w:t xml:space="preserve"> 1995. </w:t>
      </w:r>
      <w:r w:rsidR="00570771" w:rsidRPr="00DA4787">
        <w:t xml:space="preserve">In 1991 </w:t>
      </w:r>
      <w:r w:rsidR="00B4360F" w:rsidRPr="00DA4787">
        <w:t xml:space="preserve">the </w:t>
      </w:r>
      <w:r w:rsidR="00EA575D" w:rsidRPr="00DA4787">
        <w:t>small</w:t>
      </w:r>
      <w:r w:rsidR="00607672" w:rsidRPr="00DA4787">
        <w:t xml:space="preserve"> </w:t>
      </w:r>
      <w:r w:rsidR="00B4360F" w:rsidRPr="00DA4787">
        <w:t xml:space="preserve">CSCE Secretariat was established in Prague, Czechoslovakia, </w:t>
      </w:r>
      <w:r w:rsidR="00A87EB4" w:rsidRPr="00DA4787">
        <w:t>the</w:t>
      </w:r>
      <w:r w:rsidR="00B4360F" w:rsidRPr="00DA4787">
        <w:t xml:space="preserve"> Conflict Prevention Centre in Vienna, Austria and </w:t>
      </w:r>
      <w:r w:rsidR="00A87EB4" w:rsidRPr="00DA4787">
        <w:t>the</w:t>
      </w:r>
      <w:r w:rsidR="00C33B53" w:rsidRPr="00DA4787">
        <w:t xml:space="preserve"> Office for Free Elections </w:t>
      </w:r>
      <w:r w:rsidR="00607672" w:rsidRPr="00DA4787">
        <w:t xml:space="preserve">(later Office for Democratic Institutions and Human Rights) </w:t>
      </w:r>
      <w:r w:rsidR="00C33B53" w:rsidRPr="00DA4787">
        <w:t xml:space="preserve">in Warsaw, Poland. </w:t>
      </w:r>
      <w:r w:rsidR="00570771" w:rsidRPr="00DA4787">
        <w:t>In April 1992 t</w:t>
      </w:r>
      <w:r w:rsidR="009D16EA" w:rsidRPr="00DA4787">
        <w:t xml:space="preserve">he Dutch </w:t>
      </w:r>
      <w:r w:rsidR="00E7668A" w:rsidRPr="00DA4787">
        <w:t xml:space="preserve">government </w:t>
      </w:r>
      <w:r w:rsidR="009D16EA" w:rsidRPr="00DA4787">
        <w:t>proposed the creation of a High Commissioner on National Minorities</w:t>
      </w:r>
      <w:r w:rsidR="007F6A38" w:rsidRPr="00DA4787">
        <w:t xml:space="preserve">, a position meant to identify and seek early resolution of ethnic tensions that might endanger peace, stability and friendly relations between </w:t>
      </w:r>
      <w:r w:rsidR="00E7668A" w:rsidRPr="00DA4787">
        <w:t xml:space="preserve">CSCE </w:t>
      </w:r>
      <w:r w:rsidR="007F6A38" w:rsidRPr="00DA4787">
        <w:t>states</w:t>
      </w:r>
      <w:r w:rsidR="00E7668A" w:rsidRPr="00DA4787">
        <w:t xml:space="preserve">, with the </w:t>
      </w:r>
      <w:r w:rsidR="00672C83" w:rsidRPr="00DA4787">
        <w:t xml:space="preserve">High </w:t>
      </w:r>
      <w:r w:rsidR="00E7668A" w:rsidRPr="00DA4787">
        <w:t xml:space="preserve">Commissioner an instrument of conflict prevention at the earliest possible stage. </w:t>
      </w:r>
      <w:r w:rsidR="00F02A46" w:rsidRPr="00DA4787">
        <w:t>Van der Stoel</w:t>
      </w:r>
      <w:r w:rsidR="00932393" w:rsidRPr="00DA4787">
        <w:t>, 6</w:t>
      </w:r>
      <w:r w:rsidR="003A734C" w:rsidRPr="00DA4787">
        <w:t>8</w:t>
      </w:r>
      <w:r w:rsidR="00932393" w:rsidRPr="00DA4787">
        <w:t xml:space="preserve"> years old</w:t>
      </w:r>
      <w:r w:rsidR="00342612" w:rsidRPr="00DA4787">
        <w:t xml:space="preserve"> at this point</w:t>
      </w:r>
      <w:r w:rsidR="00932393" w:rsidRPr="00DA4787">
        <w:t>,</w:t>
      </w:r>
      <w:r w:rsidR="00F02A46" w:rsidRPr="00DA4787">
        <w:t xml:space="preserve"> helped </w:t>
      </w:r>
      <w:r w:rsidR="007F2CFF" w:rsidRPr="00DA4787">
        <w:t xml:space="preserve">to </w:t>
      </w:r>
      <w:r w:rsidR="00F02A46" w:rsidRPr="00DA4787">
        <w:t>create the position and</w:t>
      </w:r>
      <w:r w:rsidR="00431124" w:rsidRPr="00DA4787">
        <w:t>,</w:t>
      </w:r>
      <w:r w:rsidR="00F02A46" w:rsidRPr="00DA4787">
        <w:t xml:space="preserve"> </w:t>
      </w:r>
      <w:r w:rsidR="00431124" w:rsidRPr="00DA4787">
        <w:t xml:space="preserve">on 15 December, </w:t>
      </w:r>
      <w:r w:rsidR="00594156" w:rsidRPr="00DA4787">
        <w:t>the Council of Foreign Ministers</w:t>
      </w:r>
      <w:r w:rsidR="00A87EB4" w:rsidRPr="00DA4787">
        <w:t xml:space="preserve">, </w:t>
      </w:r>
      <w:r w:rsidR="00A3463F" w:rsidRPr="00DA4787">
        <w:t>aware of</w:t>
      </w:r>
      <w:r w:rsidR="00A87EB4" w:rsidRPr="00DA4787">
        <w:t xml:space="preserve"> his </w:t>
      </w:r>
      <w:r w:rsidR="00423747" w:rsidRPr="00DA4787">
        <w:t xml:space="preserve">recent </w:t>
      </w:r>
      <w:r w:rsidR="00A87EB4" w:rsidRPr="00DA4787">
        <w:t>UN report on human rights abuse in Iraq,</w:t>
      </w:r>
      <w:r w:rsidR="00594156" w:rsidRPr="00DA4787">
        <w:t xml:space="preserve"> </w:t>
      </w:r>
      <w:r w:rsidR="00A3463F" w:rsidRPr="00DA4787">
        <w:t xml:space="preserve">appointed him </w:t>
      </w:r>
      <w:r w:rsidR="00EA1C11" w:rsidRPr="00DA4787">
        <w:t xml:space="preserve">for a three-year term </w:t>
      </w:r>
      <w:r w:rsidR="00F02A46" w:rsidRPr="00DA4787">
        <w:t xml:space="preserve">as </w:t>
      </w:r>
      <w:r w:rsidR="00A87EB4" w:rsidRPr="00DA4787">
        <w:t xml:space="preserve">the </w:t>
      </w:r>
      <w:r w:rsidR="00F02A46" w:rsidRPr="00DA4787">
        <w:t xml:space="preserve">first </w:t>
      </w:r>
      <w:r w:rsidR="00A87EB4" w:rsidRPr="00DA4787">
        <w:t>CSCE</w:t>
      </w:r>
      <w:r w:rsidR="00423747" w:rsidRPr="00DA4787">
        <w:t>/OSCE</w:t>
      </w:r>
      <w:r w:rsidR="00A87EB4" w:rsidRPr="00DA4787">
        <w:t xml:space="preserve"> </w:t>
      </w:r>
      <w:r w:rsidR="00F02A46" w:rsidRPr="00DA4787">
        <w:t>High Commissioner on National Minorities</w:t>
      </w:r>
      <w:r w:rsidR="00E04943" w:rsidRPr="00DA4787">
        <w:t>. He took</w:t>
      </w:r>
      <w:r w:rsidR="00F02A46" w:rsidRPr="00DA4787">
        <w:t xml:space="preserve"> up </w:t>
      </w:r>
      <w:r w:rsidR="00B0209E" w:rsidRPr="00DA4787">
        <w:t>the</w:t>
      </w:r>
      <w:r w:rsidR="00F02A46" w:rsidRPr="00DA4787">
        <w:t xml:space="preserve"> post on 1 January 1993.</w:t>
      </w:r>
    </w:p>
    <w:p w14:paraId="00C7272D" w14:textId="7ACD2865" w:rsidR="000F2802" w:rsidRPr="00DA4787" w:rsidRDefault="00565268" w:rsidP="00D8696C">
      <w:pPr>
        <w:ind w:firstLine="708"/>
        <w:jc w:val="both"/>
      </w:pPr>
      <w:r w:rsidRPr="00DA4787">
        <w:t xml:space="preserve">The Dutch </w:t>
      </w:r>
      <w:r w:rsidR="00EA2F5C" w:rsidRPr="00DA4787">
        <w:t xml:space="preserve">government </w:t>
      </w:r>
      <w:r w:rsidR="002F148B" w:rsidRPr="00DA4787">
        <w:t>provided</w:t>
      </w:r>
      <w:r w:rsidRPr="00DA4787">
        <w:t xml:space="preserve"> an office in The Hague and seconded </w:t>
      </w:r>
      <w:r w:rsidR="009E78C3" w:rsidRPr="00DA4787">
        <w:t>one</w:t>
      </w:r>
      <w:r w:rsidRPr="00DA4787">
        <w:t xml:space="preserve"> personal </w:t>
      </w:r>
      <w:r w:rsidR="00B0209E" w:rsidRPr="00DA4787">
        <w:t>advisor</w:t>
      </w:r>
      <w:r w:rsidRPr="00DA4787">
        <w:t xml:space="preserve"> and a secretary. </w:t>
      </w:r>
      <w:r w:rsidR="0040600E" w:rsidRPr="00DA4787">
        <w:t xml:space="preserve">A </w:t>
      </w:r>
      <w:r w:rsidR="00672C83" w:rsidRPr="00DA4787">
        <w:t>non-governmental organization</w:t>
      </w:r>
      <w:r w:rsidR="0040600E" w:rsidRPr="00DA4787">
        <w:t xml:space="preserve"> provided another staff member, </w:t>
      </w:r>
      <w:r w:rsidRPr="00DA4787">
        <w:t xml:space="preserve">Poland and Sweden seconded one </w:t>
      </w:r>
      <w:r w:rsidR="009E10EC" w:rsidRPr="00DA4787">
        <w:t xml:space="preserve">official </w:t>
      </w:r>
      <w:r w:rsidRPr="00DA4787">
        <w:t>each</w:t>
      </w:r>
      <w:r w:rsidR="0040600E" w:rsidRPr="00DA4787">
        <w:t xml:space="preserve"> and </w:t>
      </w:r>
      <w:r w:rsidR="00672C83" w:rsidRPr="00DA4787">
        <w:t xml:space="preserve">Van der Stoel created the Foundation on Inter-Ethnic Relations </w:t>
      </w:r>
      <w:r w:rsidR="0040600E" w:rsidRPr="00DA4787">
        <w:t>t</w:t>
      </w:r>
      <w:r w:rsidRPr="00DA4787">
        <w:t xml:space="preserve">o raise </w:t>
      </w:r>
      <w:r w:rsidR="00EA2F5C" w:rsidRPr="00DA4787">
        <w:t>money</w:t>
      </w:r>
      <w:r w:rsidRPr="00DA4787">
        <w:t xml:space="preserve"> </w:t>
      </w:r>
      <w:r w:rsidR="00EA2F5C" w:rsidRPr="00DA4787">
        <w:t xml:space="preserve">to attract staff to help with special projects. </w:t>
      </w:r>
      <w:r w:rsidR="00A5021F" w:rsidRPr="00DA4787">
        <w:t xml:space="preserve">The modest but capable staff felt inspired by workaholic </w:t>
      </w:r>
      <w:r w:rsidR="004E1216" w:rsidRPr="00DA4787">
        <w:t xml:space="preserve">and sober-minded </w:t>
      </w:r>
      <w:r w:rsidR="00A5021F" w:rsidRPr="00DA4787">
        <w:t>Van der Stoel</w:t>
      </w:r>
      <w:r w:rsidR="00DE3B14" w:rsidRPr="00DA4787">
        <w:t xml:space="preserve">. During the 1990s the CSCE/OSCE had missions in </w:t>
      </w:r>
      <w:r w:rsidR="008003A3" w:rsidRPr="00DA4787">
        <w:t xml:space="preserve">respectively </w:t>
      </w:r>
      <w:r w:rsidR="00DE3B14" w:rsidRPr="00DA4787">
        <w:t xml:space="preserve">Georgia, Moldova, Bosnia and Herzegovina, Macedonia and Serbia. Van der Stoel </w:t>
      </w:r>
      <w:r w:rsidR="009E78C3" w:rsidRPr="00DA4787">
        <w:t xml:space="preserve">travelled to </w:t>
      </w:r>
      <w:r w:rsidR="00FA524B" w:rsidRPr="00DA4787">
        <w:t xml:space="preserve">countries </w:t>
      </w:r>
      <w:r w:rsidR="009E78C3" w:rsidRPr="00DA4787">
        <w:t xml:space="preserve">where ethnic tensions were rising </w:t>
      </w:r>
      <w:r w:rsidR="00FA524B" w:rsidRPr="00DA4787">
        <w:t xml:space="preserve">such as </w:t>
      </w:r>
      <w:r w:rsidR="00DE3B14" w:rsidRPr="00DA4787">
        <w:t xml:space="preserve">Estonia and Latvia </w:t>
      </w:r>
      <w:r w:rsidR="002415C2" w:rsidRPr="00DA4787">
        <w:t>(</w:t>
      </w:r>
      <w:r w:rsidR="0006078A" w:rsidRPr="00DA4787">
        <w:t>discussing</w:t>
      </w:r>
      <w:r w:rsidR="00DE3B14" w:rsidRPr="00DA4787">
        <w:t xml:space="preserve"> citizenship of ethnic Russians</w:t>
      </w:r>
      <w:r w:rsidR="002415C2" w:rsidRPr="00DA4787">
        <w:t>)</w:t>
      </w:r>
      <w:r w:rsidR="00DE3B14" w:rsidRPr="00DA4787">
        <w:t xml:space="preserve">, </w:t>
      </w:r>
      <w:r w:rsidR="004E1216" w:rsidRPr="00DA4787">
        <w:t>Kazakhstan</w:t>
      </w:r>
      <w:r w:rsidR="00FA524B" w:rsidRPr="00DA4787">
        <w:t xml:space="preserve">, </w:t>
      </w:r>
      <w:r w:rsidR="002415C2" w:rsidRPr="00DA4787">
        <w:t>Kosovo</w:t>
      </w:r>
      <w:r w:rsidR="004E1216" w:rsidRPr="00DA4787">
        <w:t xml:space="preserve"> (</w:t>
      </w:r>
      <w:r w:rsidR="008003A3" w:rsidRPr="00DA4787">
        <w:t>the only time he issued a formal early warning</w:t>
      </w:r>
      <w:r w:rsidR="0006078A" w:rsidRPr="00DA4787">
        <w:t xml:space="preserve"> in </w:t>
      </w:r>
      <w:r w:rsidR="00DD0581" w:rsidRPr="00DA4787">
        <w:t xml:space="preserve">May </w:t>
      </w:r>
      <w:r w:rsidR="0006078A" w:rsidRPr="00DA4787">
        <w:t>1999</w:t>
      </w:r>
      <w:r w:rsidR="00CB7DB5" w:rsidRPr="00DA4787">
        <w:t>,</w:t>
      </w:r>
      <w:r w:rsidR="008003A3" w:rsidRPr="00DA4787">
        <w:t xml:space="preserve"> which </w:t>
      </w:r>
      <w:r w:rsidR="00FA524B" w:rsidRPr="00DA4787">
        <w:t>remained unheeded</w:t>
      </w:r>
      <w:r w:rsidR="002415C2" w:rsidRPr="00DA4787">
        <w:t xml:space="preserve">), Macedonia (forty visits in seven years), </w:t>
      </w:r>
      <w:r w:rsidR="00FA524B" w:rsidRPr="00DA4787">
        <w:t>R</w:t>
      </w:r>
      <w:r w:rsidR="00D90160" w:rsidRPr="00DA4787">
        <w:t>o</w:t>
      </w:r>
      <w:r w:rsidR="00FA524B" w:rsidRPr="00DA4787">
        <w:t>mania</w:t>
      </w:r>
      <w:r w:rsidR="009E78C3" w:rsidRPr="00DA4787">
        <w:t>,</w:t>
      </w:r>
      <w:r w:rsidR="00FA524B" w:rsidRPr="00DA4787">
        <w:t xml:space="preserve"> </w:t>
      </w:r>
      <w:r w:rsidR="00DE3B14" w:rsidRPr="00DA4787">
        <w:t xml:space="preserve">Russia </w:t>
      </w:r>
      <w:r w:rsidR="00FA524B" w:rsidRPr="00DA4787">
        <w:t>and</w:t>
      </w:r>
      <w:r w:rsidR="00DE3B14" w:rsidRPr="00DA4787">
        <w:t xml:space="preserve"> </w:t>
      </w:r>
      <w:r w:rsidR="002415C2" w:rsidRPr="00DA4787">
        <w:t>Ukraine</w:t>
      </w:r>
      <w:r w:rsidR="009E78C3" w:rsidRPr="00DA4787">
        <w:t xml:space="preserve">, and </w:t>
      </w:r>
      <w:r w:rsidR="00CB7DB5" w:rsidRPr="00DA4787">
        <w:t xml:space="preserve">he </w:t>
      </w:r>
      <w:r w:rsidR="009E78C3" w:rsidRPr="00DA4787">
        <w:t>promoted rights for Roma and Sinti, the single largest minority in the OSCE region.</w:t>
      </w:r>
      <w:r w:rsidR="007C13CA" w:rsidRPr="00DA4787">
        <w:t xml:space="preserve"> </w:t>
      </w:r>
      <w:r w:rsidR="00BC0D43" w:rsidRPr="00DA4787">
        <w:t xml:space="preserve">Van der Stoel (2001: 28) sailed ‘into uncharted waters’, using ‘old-fashioned confidential shuttle diplomacy’ </w:t>
      </w:r>
      <w:r w:rsidR="00CB7DB5" w:rsidRPr="00DA4787">
        <w:t xml:space="preserve">(Kemp 2011: 7) </w:t>
      </w:r>
      <w:r w:rsidR="00BC0D43" w:rsidRPr="00DA4787">
        <w:t xml:space="preserve">to reduce </w:t>
      </w:r>
      <w:r w:rsidR="008003A3" w:rsidRPr="00DA4787">
        <w:t>inter-ethnic tensions by stressing the need to protect the rights of persons belonging to national minorities</w:t>
      </w:r>
      <w:r w:rsidR="00CB7DB5" w:rsidRPr="00DA4787">
        <w:t>.</w:t>
      </w:r>
      <w:r w:rsidR="00BC0D43" w:rsidRPr="00DA4787">
        <w:t xml:space="preserve"> </w:t>
      </w:r>
      <w:r w:rsidR="008003A3" w:rsidRPr="00DA4787">
        <w:t>He based his work on available international standards</w:t>
      </w:r>
      <w:r w:rsidR="00CB7DB5" w:rsidRPr="00DA4787">
        <w:t xml:space="preserve">. </w:t>
      </w:r>
      <w:r w:rsidR="000D674F" w:rsidRPr="00DA4787">
        <w:t>The mandate was ‘not always a textbook example of clarity</w:t>
      </w:r>
      <w:r w:rsidR="00DD0581" w:rsidRPr="00DA4787">
        <w:t>’,</w:t>
      </w:r>
      <w:r w:rsidR="000D674F" w:rsidRPr="00DA4787">
        <w:t xml:space="preserve"> but that also left some flexibility to the High Commissioner (Homan 2002: 7). </w:t>
      </w:r>
      <w:r w:rsidR="00FB11C0" w:rsidRPr="00DA4787">
        <w:t xml:space="preserve">Because </w:t>
      </w:r>
      <w:r w:rsidR="0069408C" w:rsidRPr="00DA4787">
        <w:t>his</w:t>
      </w:r>
      <w:r w:rsidR="00FB11C0" w:rsidRPr="00DA4787">
        <w:t xml:space="preserve"> detailed mandate </w:t>
      </w:r>
      <w:r w:rsidR="00E1150B" w:rsidRPr="00DA4787">
        <w:t>contained limita</w:t>
      </w:r>
      <w:r w:rsidR="00FB11C0" w:rsidRPr="00DA4787">
        <w:t xml:space="preserve">tions </w:t>
      </w:r>
      <w:r w:rsidR="00DD0581" w:rsidRPr="00DA4787">
        <w:t xml:space="preserve">(no individual cases, no terrorism) </w:t>
      </w:r>
      <w:r w:rsidR="00FB11C0" w:rsidRPr="00DA4787">
        <w:t>and ambigu</w:t>
      </w:r>
      <w:r w:rsidR="00E1150B" w:rsidRPr="00DA4787">
        <w:t>ous wording</w:t>
      </w:r>
      <w:r w:rsidR="00FB11C0" w:rsidRPr="00DA4787">
        <w:t xml:space="preserve">, </w:t>
      </w:r>
      <w:r w:rsidR="000D674F" w:rsidRPr="00DA4787">
        <w:t>Van der Stoel</w:t>
      </w:r>
      <w:r w:rsidR="00FB11C0" w:rsidRPr="00DA4787">
        <w:t xml:space="preserve"> consulted international law and minority rights experts to clarify the mandate</w:t>
      </w:r>
      <w:r w:rsidR="000D674F" w:rsidRPr="00DA4787">
        <w:t>. He</w:t>
      </w:r>
      <w:r w:rsidR="00FB11C0" w:rsidRPr="00DA4787">
        <w:t xml:space="preserve"> </w:t>
      </w:r>
      <w:r w:rsidR="000D674F" w:rsidRPr="00DA4787">
        <w:t>thus</w:t>
      </w:r>
      <w:r w:rsidR="00FB11C0" w:rsidRPr="00DA4787">
        <w:t xml:space="preserve"> create</w:t>
      </w:r>
      <w:r w:rsidR="000D674F" w:rsidRPr="00DA4787">
        <w:t>d a set of acceptable</w:t>
      </w:r>
      <w:r w:rsidR="00FB11C0" w:rsidRPr="00DA4787">
        <w:t xml:space="preserve"> guidelines and practices.</w:t>
      </w:r>
    </w:p>
    <w:p w14:paraId="6AFAF91D" w14:textId="1F6037C5" w:rsidR="00565268" w:rsidRPr="00DA4787" w:rsidRDefault="000F2802" w:rsidP="00D8696C">
      <w:pPr>
        <w:ind w:firstLine="708"/>
        <w:jc w:val="both"/>
      </w:pPr>
      <w:r w:rsidRPr="00DA4787">
        <w:t>Van der Stoel</w:t>
      </w:r>
      <w:r w:rsidR="00B4724B" w:rsidRPr="00DA4787">
        <w:t xml:space="preserve"> </w:t>
      </w:r>
      <w:r w:rsidR="00CB7DB5" w:rsidRPr="00DA4787">
        <w:t>worked relatively independently but ensured that he had the backing of the political bodies of the CSCE/OSCE.</w:t>
      </w:r>
      <w:r w:rsidR="00E1150B" w:rsidRPr="00DA4787">
        <w:t xml:space="preserve"> </w:t>
      </w:r>
      <w:r w:rsidR="00781829" w:rsidRPr="00DA4787">
        <w:t xml:space="preserve">His step-by-step approach started with </w:t>
      </w:r>
      <w:r w:rsidR="00957669" w:rsidRPr="00DA4787">
        <w:t xml:space="preserve">being well-informed through several sources and understanding the root causes of tensions. </w:t>
      </w:r>
      <w:r w:rsidR="00816558" w:rsidRPr="00DA4787">
        <w:t>He had highly</w:t>
      </w:r>
      <w:r w:rsidR="00382E37" w:rsidRPr="00DA4787">
        <w:t xml:space="preserve"> </w:t>
      </w:r>
      <w:r w:rsidR="00816558" w:rsidRPr="00DA4787">
        <w:t xml:space="preserve">tuned political instincts, was not afraid to ask hard questions and was able to identify, as he put it, ‘where the shoe pinches’ (Kemp 2011: 7). </w:t>
      </w:r>
      <w:r w:rsidR="007F2CFF" w:rsidRPr="00DA4787">
        <w:t>When o</w:t>
      </w:r>
      <w:r w:rsidR="00957669" w:rsidRPr="00DA4787">
        <w:t xml:space="preserve">n </w:t>
      </w:r>
      <w:r w:rsidR="00FB096E" w:rsidRPr="00DA4787">
        <w:t xml:space="preserve">a </w:t>
      </w:r>
      <w:r w:rsidR="00957669" w:rsidRPr="00DA4787">
        <w:t>mission he strived to be impartial, insist</w:t>
      </w:r>
      <w:r w:rsidR="00E70963" w:rsidRPr="00DA4787">
        <w:t>ed</w:t>
      </w:r>
      <w:r w:rsidR="00957669" w:rsidRPr="00DA4787">
        <w:t xml:space="preserve"> </w:t>
      </w:r>
      <w:r w:rsidRPr="00DA4787">
        <w:t>on confidential</w:t>
      </w:r>
      <w:r w:rsidR="00E70963" w:rsidRPr="00DA4787">
        <w:t xml:space="preserve"> talks</w:t>
      </w:r>
      <w:r w:rsidRPr="00DA4787">
        <w:t xml:space="preserve"> </w:t>
      </w:r>
      <w:r w:rsidR="00222168" w:rsidRPr="00DA4787">
        <w:t>(he created trust among his interlocutors by not talking about sensitive issues in pub</w:t>
      </w:r>
      <w:r w:rsidR="0069408C" w:rsidRPr="00DA4787">
        <w:t>l</w:t>
      </w:r>
      <w:r w:rsidR="00222168" w:rsidRPr="00DA4787">
        <w:t xml:space="preserve">ic) </w:t>
      </w:r>
      <w:r w:rsidRPr="00DA4787">
        <w:t>and promot</w:t>
      </w:r>
      <w:r w:rsidR="00E70963" w:rsidRPr="00DA4787">
        <w:t>ed</w:t>
      </w:r>
      <w:r w:rsidRPr="00DA4787">
        <w:t xml:space="preserve"> follow-up meetings and incrementalism. He tried to </w:t>
      </w:r>
      <w:r w:rsidRPr="00DA4787">
        <w:lastRenderedPageBreak/>
        <w:t xml:space="preserve">work with the states he visited, rather than against them, aware that political solutions require compromise, for him a matter of pragmatism based on principles. </w:t>
      </w:r>
      <w:r w:rsidR="007F2CFF" w:rsidRPr="00DA4787">
        <w:t>Believing that</w:t>
      </w:r>
      <w:r w:rsidRPr="00DA4787">
        <w:t xml:space="preserve"> inter-ethnic tensions often stem from a lack of </w:t>
      </w:r>
      <w:r w:rsidR="00B4724B" w:rsidRPr="00DA4787">
        <w:t>communication,</w:t>
      </w:r>
      <w:r w:rsidRPr="00DA4787">
        <w:t xml:space="preserve"> he favoured dialogue</w:t>
      </w:r>
      <w:r w:rsidR="00B4724B" w:rsidRPr="00DA4787">
        <w:t xml:space="preserve"> as a process for dispelling misperceptions and building confidence between the parties and regarded effective participation of national minorities in public life </w:t>
      </w:r>
      <w:r w:rsidR="00D90160" w:rsidRPr="00DA4787">
        <w:t xml:space="preserve">to be </w:t>
      </w:r>
      <w:r w:rsidR="00B4724B" w:rsidRPr="00DA4787">
        <w:t xml:space="preserve">an essential component of a peaceful society. </w:t>
      </w:r>
      <w:r w:rsidR="00AD22A4" w:rsidRPr="00DA4787">
        <w:t xml:space="preserve">In the event of an impending </w:t>
      </w:r>
      <w:r w:rsidR="003B34CC" w:rsidRPr="00DA4787">
        <w:t>disagreement</w:t>
      </w:r>
      <w:r w:rsidR="00BC1447" w:rsidRPr="00DA4787">
        <w:t>,</w:t>
      </w:r>
      <w:r w:rsidR="00AD22A4" w:rsidRPr="00DA4787">
        <w:t xml:space="preserve"> he used the </w:t>
      </w:r>
      <w:r w:rsidR="00DD0581" w:rsidRPr="00DA4787">
        <w:t xml:space="preserve">so-called </w:t>
      </w:r>
      <w:r w:rsidR="00AD22A4" w:rsidRPr="00DA4787">
        <w:t xml:space="preserve">conference method </w:t>
      </w:r>
      <w:r w:rsidR="00DD0581" w:rsidRPr="00DA4787">
        <w:t>by bringing</w:t>
      </w:r>
      <w:r w:rsidR="00AD22A4" w:rsidRPr="00DA4787">
        <w:t xml:space="preserve"> the parties together in a pleasant place to talk in a relaxed atmosphere, </w:t>
      </w:r>
      <w:r w:rsidR="00BC1447" w:rsidRPr="00DA4787">
        <w:t>including meetings at the bar</w:t>
      </w:r>
      <w:r w:rsidR="0069408C" w:rsidRPr="00DA4787">
        <w:t xml:space="preserve"> (he </w:t>
      </w:r>
      <w:r w:rsidR="007F2CFF" w:rsidRPr="00DA4787">
        <w:t>was</w:t>
      </w:r>
      <w:r w:rsidR="0069408C" w:rsidRPr="00DA4787">
        <w:t xml:space="preserve"> a moderate drinker)</w:t>
      </w:r>
      <w:r w:rsidR="00BC1447" w:rsidRPr="00DA4787">
        <w:t xml:space="preserve">. </w:t>
      </w:r>
      <w:r w:rsidR="00C96CC7" w:rsidRPr="00DA4787">
        <w:t xml:space="preserve">He rejected secession as a viable option for achieving lasting peace and kept promoting the multi-ethnic and multi-cultural ideal. </w:t>
      </w:r>
      <w:r w:rsidR="00D90160" w:rsidRPr="00DA4787">
        <w:t xml:space="preserve">He was reluctant to give an </w:t>
      </w:r>
      <w:r w:rsidR="00E70963" w:rsidRPr="00DA4787">
        <w:t xml:space="preserve">early warning when a situation </w:t>
      </w:r>
      <w:r w:rsidR="00C23EBA" w:rsidRPr="00DA4787">
        <w:t xml:space="preserve">was </w:t>
      </w:r>
      <w:r w:rsidR="00E70963" w:rsidRPr="00DA4787">
        <w:t>escalat</w:t>
      </w:r>
      <w:r w:rsidR="00C23EBA" w:rsidRPr="00DA4787">
        <w:t>ing</w:t>
      </w:r>
      <w:r w:rsidR="00753903" w:rsidRPr="00DA4787">
        <w:t xml:space="preserve"> (a</w:t>
      </w:r>
      <w:r w:rsidR="00E70963" w:rsidRPr="00DA4787">
        <w:t xml:space="preserve"> High Commissioner</w:t>
      </w:r>
      <w:r w:rsidR="00C23EBA" w:rsidRPr="00DA4787">
        <w:t>’s right</w:t>
      </w:r>
      <w:r w:rsidR="00753903" w:rsidRPr="00DA4787">
        <w:t xml:space="preserve">) </w:t>
      </w:r>
      <w:r w:rsidR="00E3236E" w:rsidRPr="00DA4787">
        <w:t xml:space="preserve">and believed that informal contacts </w:t>
      </w:r>
      <w:r w:rsidR="00AA6FD4" w:rsidRPr="00DA4787">
        <w:t xml:space="preserve">between themselves </w:t>
      </w:r>
      <w:r w:rsidR="00D90160" w:rsidRPr="00DA4787">
        <w:t>we</w:t>
      </w:r>
      <w:r w:rsidR="00E3236E" w:rsidRPr="00DA4787">
        <w:t xml:space="preserve">re more useful, because </w:t>
      </w:r>
      <w:r w:rsidR="00FB3F60" w:rsidRPr="00DA4787">
        <w:t>they</w:t>
      </w:r>
      <w:r w:rsidR="00E3236E" w:rsidRPr="00DA4787">
        <w:t xml:space="preserve"> allow to </w:t>
      </w:r>
      <w:r w:rsidR="00A9202C" w:rsidRPr="00DA4787">
        <w:t xml:space="preserve">discuss </w:t>
      </w:r>
      <w:r w:rsidR="00E3236E" w:rsidRPr="00DA4787">
        <w:t xml:space="preserve">where things go wrong. After almost every mission he made recommendations to the parties involved and </w:t>
      </w:r>
      <w:r w:rsidR="00A9202C" w:rsidRPr="00DA4787">
        <w:t xml:space="preserve">he </w:t>
      </w:r>
      <w:r w:rsidR="00E3236E" w:rsidRPr="00DA4787">
        <w:t xml:space="preserve">developed the practice </w:t>
      </w:r>
      <w:r w:rsidR="00753903" w:rsidRPr="00DA4787">
        <w:t xml:space="preserve">of </w:t>
      </w:r>
      <w:r w:rsidR="00E3236E" w:rsidRPr="00DA4787">
        <w:t>ask</w:t>
      </w:r>
      <w:r w:rsidR="00753903" w:rsidRPr="00DA4787">
        <w:t>ing</w:t>
      </w:r>
      <w:r w:rsidR="00E3236E" w:rsidRPr="00DA4787">
        <w:t xml:space="preserve"> the government involved to respond to the recommendation</w:t>
      </w:r>
      <w:r w:rsidR="00AA6FD4" w:rsidRPr="00DA4787">
        <w:t>s</w:t>
      </w:r>
      <w:r w:rsidR="00E3236E" w:rsidRPr="00DA4787">
        <w:t xml:space="preserve">. As soon as he received the </w:t>
      </w:r>
      <w:r w:rsidR="00753903" w:rsidRPr="00DA4787">
        <w:t>response,</w:t>
      </w:r>
      <w:r w:rsidR="00E3236E" w:rsidRPr="00DA4787">
        <w:t xml:space="preserve"> he sent it to the Permanent Council of the OSCE</w:t>
      </w:r>
      <w:r w:rsidR="00753903" w:rsidRPr="00DA4787">
        <w:t xml:space="preserve">. </w:t>
      </w:r>
      <w:r w:rsidR="00FB3F60" w:rsidRPr="00DA4787">
        <w:t>Most</w:t>
      </w:r>
      <w:r w:rsidR="00753903" w:rsidRPr="00DA4787">
        <w:t xml:space="preserve"> debates about recommendations resulted in strong support by the Council </w:t>
      </w:r>
      <w:r w:rsidR="000D674F" w:rsidRPr="00DA4787">
        <w:t xml:space="preserve">as well as </w:t>
      </w:r>
      <w:r w:rsidR="00753903" w:rsidRPr="00DA4787">
        <w:t xml:space="preserve">the European Union </w:t>
      </w:r>
      <w:r w:rsidR="006222C4" w:rsidRPr="00DA4787">
        <w:t xml:space="preserve">(EU) </w:t>
      </w:r>
      <w:r w:rsidR="00753903" w:rsidRPr="00DA4787">
        <w:t>and the US.</w:t>
      </w:r>
      <w:r w:rsidR="00E3236E" w:rsidRPr="00DA4787">
        <w:t xml:space="preserve"> </w:t>
      </w:r>
      <w:r w:rsidR="00FB3F60" w:rsidRPr="00DA4787">
        <w:t>As a skilful mediator and negotiator Van der Stoel</w:t>
      </w:r>
      <w:r w:rsidR="00C23EBA" w:rsidRPr="00DA4787">
        <w:t xml:space="preserve">, whose term in office </w:t>
      </w:r>
      <w:r w:rsidR="007F2CFF" w:rsidRPr="00DA4787">
        <w:t>was</w:t>
      </w:r>
      <w:r w:rsidR="00C23EBA" w:rsidRPr="00DA4787">
        <w:t xml:space="preserve"> extended twice,</w:t>
      </w:r>
      <w:r w:rsidR="00FB3F60" w:rsidRPr="00DA4787">
        <w:t xml:space="preserve"> carved out </w:t>
      </w:r>
      <w:r w:rsidR="002F6316" w:rsidRPr="00DA4787">
        <w:t>a strong role</w:t>
      </w:r>
      <w:r w:rsidR="00222168" w:rsidRPr="00DA4787">
        <w:t xml:space="preserve"> </w:t>
      </w:r>
      <w:r w:rsidR="00FB3F60" w:rsidRPr="00DA4787">
        <w:t>for later High Commissioners on National Minorities. On 1 July 2001 he was succeeded by</w:t>
      </w:r>
      <w:r w:rsidR="006E26FE" w:rsidRPr="00DA4787">
        <w:t xml:space="preserve"> Swedish diplomat</w:t>
      </w:r>
      <w:r w:rsidR="00FB3F60" w:rsidRPr="00DA4787">
        <w:t xml:space="preserve"> </w:t>
      </w:r>
      <w:r w:rsidR="00222168" w:rsidRPr="00DA4787">
        <w:t xml:space="preserve">Rolf </w:t>
      </w:r>
      <w:proofErr w:type="spellStart"/>
      <w:r w:rsidR="00222168" w:rsidRPr="00DA4787">
        <w:t>Ek</w:t>
      </w:r>
      <w:r w:rsidR="006E26FE" w:rsidRPr="00DA4787">
        <w:t>é</w:t>
      </w:r>
      <w:r w:rsidR="00222168" w:rsidRPr="00DA4787">
        <w:t>us</w:t>
      </w:r>
      <w:proofErr w:type="spellEnd"/>
      <w:r w:rsidR="006E26FE" w:rsidRPr="00DA4787">
        <w:t>.</w:t>
      </w:r>
    </w:p>
    <w:p w14:paraId="2943B990" w14:textId="1F552A84" w:rsidR="00F02A46" w:rsidRPr="00DA4787" w:rsidRDefault="006222C4" w:rsidP="00D8696C">
      <w:pPr>
        <w:ind w:firstLine="708"/>
        <w:jc w:val="both"/>
      </w:pPr>
      <w:r w:rsidRPr="00DA4787">
        <w:t xml:space="preserve">Partly overlapping with </w:t>
      </w:r>
      <w:r w:rsidR="00CB0640" w:rsidRPr="00DA4787">
        <w:t>his High</w:t>
      </w:r>
      <w:r w:rsidRPr="00DA4787">
        <w:t xml:space="preserve"> Commissionership</w:t>
      </w:r>
      <w:r w:rsidR="00CB0640" w:rsidRPr="00DA4787">
        <w:t>,</w:t>
      </w:r>
      <w:r w:rsidRPr="00DA4787">
        <w:t xml:space="preserve"> Van der Stoel </w:t>
      </w:r>
      <w:r w:rsidR="00376CFB" w:rsidRPr="00DA4787">
        <w:t>w</w:t>
      </w:r>
      <w:r w:rsidRPr="00DA4787">
        <w:t xml:space="preserve">as a </w:t>
      </w:r>
      <w:r w:rsidR="00CB0640" w:rsidRPr="00DA4787">
        <w:t>part</w:t>
      </w:r>
      <w:r w:rsidR="007F2CFF" w:rsidRPr="00DA4787">
        <w:t>-</w:t>
      </w:r>
      <w:r w:rsidR="00CB0640" w:rsidRPr="00DA4787">
        <w:t xml:space="preserve">time </w:t>
      </w:r>
      <w:r w:rsidRPr="00DA4787">
        <w:t xml:space="preserve">professor of peace and conflict studies at Leiden University (1999-2000) and </w:t>
      </w:r>
      <w:r w:rsidR="00CB0640" w:rsidRPr="00DA4787">
        <w:t xml:space="preserve">a visiting </w:t>
      </w:r>
      <w:r w:rsidRPr="00DA4787">
        <w:t>professor of international and European law at Tilburg University (2001-2003). I</w:t>
      </w:r>
      <w:r w:rsidR="008955DA" w:rsidRPr="00DA4787">
        <w:t xml:space="preserve">n 2001 Van der Stoel helped the Dutch government solve a constitutional crisis by traveling to Buenos Aires </w:t>
      </w:r>
      <w:r w:rsidR="0098035F" w:rsidRPr="00DA4787">
        <w:t>where he</w:t>
      </w:r>
      <w:r w:rsidR="008955DA" w:rsidRPr="00DA4787">
        <w:t xml:space="preserve"> </w:t>
      </w:r>
      <w:r w:rsidR="0098035F" w:rsidRPr="00DA4787">
        <w:t>convinced</w:t>
      </w:r>
      <w:r w:rsidR="008955DA" w:rsidRPr="00DA4787">
        <w:t xml:space="preserve"> Jorge </w:t>
      </w:r>
      <w:proofErr w:type="spellStart"/>
      <w:r w:rsidR="008955DA" w:rsidRPr="00DA4787">
        <w:t>Zorreguieta</w:t>
      </w:r>
      <w:proofErr w:type="spellEnd"/>
      <w:r w:rsidR="008955DA" w:rsidRPr="00DA4787">
        <w:t xml:space="preserve">, who had been a minister under </w:t>
      </w:r>
      <w:r w:rsidR="007F2CFF" w:rsidRPr="00DA4787">
        <w:t xml:space="preserve">the </w:t>
      </w:r>
      <w:r w:rsidR="008955DA" w:rsidRPr="00DA4787">
        <w:t xml:space="preserve">Argentine dictatorship, to not attend the </w:t>
      </w:r>
      <w:r w:rsidR="007F2CFF" w:rsidRPr="00DA4787">
        <w:t>wedding</w:t>
      </w:r>
      <w:r w:rsidR="008955DA" w:rsidRPr="00DA4787">
        <w:t xml:space="preserve"> of his daughter </w:t>
      </w:r>
      <w:r w:rsidR="007F2CFF" w:rsidRPr="00DA4787">
        <w:t>to</w:t>
      </w:r>
      <w:r w:rsidR="008955DA" w:rsidRPr="00DA4787">
        <w:t xml:space="preserve"> the Dutch crown prince (who </w:t>
      </w:r>
      <w:r w:rsidR="00376CFB" w:rsidRPr="00DA4787">
        <w:t>had been</w:t>
      </w:r>
      <w:r w:rsidR="008955DA" w:rsidRPr="00DA4787">
        <w:t xml:space="preserve"> willing to give up his kingship</w:t>
      </w:r>
      <w:r w:rsidR="001F6835" w:rsidRPr="00DA4787">
        <w:t xml:space="preserve"> for the marriage</w:t>
      </w:r>
      <w:r w:rsidR="008955DA" w:rsidRPr="00DA4787">
        <w:t>).</w:t>
      </w:r>
      <w:r w:rsidR="001F6835" w:rsidRPr="00DA4787">
        <w:t xml:space="preserve"> </w:t>
      </w:r>
      <w:r w:rsidR="00FB458B" w:rsidRPr="00DA4787">
        <w:t xml:space="preserve">In July 2001 </w:t>
      </w:r>
      <w:r w:rsidR="00376CFB" w:rsidRPr="00DA4787">
        <w:t>Van der Stoel</w:t>
      </w:r>
      <w:r w:rsidR="006E16F0" w:rsidRPr="00DA4787">
        <w:t xml:space="preserve"> also became a special advisor </w:t>
      </w:r>
      <w:r w:rsidR="00FB458B" w:rsidRPr="00DA4787">
        <w:t xml:space="preserve">on Macedonia </w:t>
      </w:r>
      <w:r w:rsidR="00F61242" w:rsidRPr="00DA4787">
        <w:t>to</w:t>
      </w:r>
      <w:r w:rsidR="00FB458B" w:rsidRPr="00DA4787">
        <w:t xml:space="preserve"> Javier Solana, the EU’s High Representative for Common Foreign and Security</w:t>
      </w:r>
      <w:r w:rsidR="00376CFB" w:rsidRPr="00DA4787">
        <w:t xml:space="preserve"> Policy</w:t>
      </w:r>
      <w:r w:rsidR="00FB458B" w:rsidRPr="00DA4787">
        <w:t xml:space="preserve">. </w:t>
      </w:r>
      <w:r w:rsidR="00CB0640" w:rsidRPr="00DA4787">
        <w:t>Van der Stoel</w:t>
      </w:r>
      <w:r w:rsidR="00590A2F" w:rsidRPr="00DA4787">
        <w:t>, who</w:t>
      </w:r>
      <w:r w:rsidR="00CB0640" w:rsidRPr="00DA4787">
        <w:t xml:space="preserve"> </w:t>
      </w:r>
      <w:r w:rsidR="00590A2F" w:rsidRPr="00DA4787">
        <w:t>died in 2011 at the age of 86, was</w:t>
      </w:r>
      <w:r w:rsidR="00CB0640" w:rsidRPr="00DA4787">
        <w:t xml:space="preserve"> recognized for his work with </w:t>
      </w:r>
      <w:r w:rsidR="0013747E" w:rsidRPr="00DA4787">
        <w:t>several honorary degrees</w:t>
      </w:r>
      <w:r w:rsidR="0098035F" w:rsidRPr="00DA4787">
        <w:t>, freedom awards</w:t>
      </w:r>
      <w:r w:rsidR="0013747E" w:rsidRPr="00DA4787">
        <w:t xml:space="preserve"> and national honours but, despite several nominations</w:t>
      </w:r>
      <w:r w:rsidR="00C53B6A" w:rsidRPr="00DA4787">
        <w:t>,</w:t>
      </w:r>
      <w:r w:rsidR="0013747E" w:rsidRPr="00DA4787">
        <w:t xml:space="preserve"> the Nobel Peace Prize</w:t>
      </w:r>
      <w:r w:rsidR="007F2CFF" w:rsidRPr="00DA4787">
        <w:t xml:space="preserve"> eluded him</w:t>
      </w:r>
      <w:r w:rsidR="0013747E" w:rsidRPr="00DA4787">
        <w:t xml:space="preserve">, </w:t>
      </w:r>
      <w:r w:rsidR="00573264" w:rsidRPr="00DA4787">
        <w:t>probably</w:t>
      </w:r>
      <w:r w:rsidR="0013747E" w:rsidRPr="00DA4787">
        <w:t xml:space="preserve"> because </w:t>
      </w:r>
      <w:r w:rsidR="00573264" w:rsidRPr="00DA4787">
        <w:t xml:space="preserve">the success of his work </w:t>
      </w:r>
      <w:r w:rsidR="0013747E" w:rsidRPr="00DA4787">
        <w:t xml:space="preserve">was hard to prove when nothing </w:t>
      </w:r>
      <w:r w:rsidR="00573264" w:rsidRPr="00DA4787">
        <w:t xml:space="preserve">visible </w:t>
      </w:r>
      <w:r w:rsidR="0013747E" w:rsidRPr="00DA4787">
        <w:t>happened (Kemp 2011).</w:t>
      </w:r>
      <w:r w:rsidR="0098035F" w:rsidRPr="00DA4787">
        <w:t xml:space="preserve"> </w:t>
      </w:r>
      <w:r w:rsidR="00E82034" w:rsidRPr="00DA4787">
        <w:t>The OSCE and the Dutch government created the Max van der Stoel Award (2001) and two Dutch foundations merged into the Foundation Max van der Stoel (2013)</w:t>
      </w:r>
      <w:r w:rsidR="00BD4D52" w:rsidRPr="00DA4787">
        <w:t>, focused on democratization, development cooperation and dialogue</w:t>
      </w:r>
      <w:r w:rsidR="00E82034" w:rsidRPr="00DA4787">
        <w:t>. A</w:t>
      </w:r>
      <w:r w:rsidR="0098035F" w:rsidRPr="00DA4787">
        <w:t xml:space="preserve"> park </w:t>
      </w:r>
      <w:r w:rsidR="00573264" w:rsidRPr="00DA4787">
        <w:t xml:space="preserve">on Jan </w:t>
      </w:r>
      <w:proofErr w:type="spellStart"/>
      <w:r w:rsidR="00573264" w:rsidRPr="00DA4787">
        <w:t>Pato</w:t>
      </w:r>
      <w:r w:rsidR="00573264" w:rsidRPr="00DA4787">
        <w:rPr>
          <w:color w:val="202122"/>
          <w:shd w:val="clear" w:color="auto" w:fill="FFFFFF"/>
        </w:rPr>
        <w:t>č</w:t>
      </w:r>
      <w:r w:rsidR="00573264" w:rsidRPr="00DA4787">
        <w:t>ka</w:t>
      </w:r>
      <w:proofErr w:type="spellEnd"/>
      <w:r w:rsidR="00573264" w:rsidRPr="00DA4787">
        <w:t xml:space="preserve"> Street</w:t>
      </w:r>
      <w:r w:rsidR="00590A2F" w:rsidRPr="00DA4787">
        <w:t xml:space="preserve"> i</w:t>
      </w:r>
      <w:r w:rsidR="00E82034" w:rsidRPr="00DA4787">
        <w:t xml:space="preserve">n Prague </w:t>
      </w:r>
      <w:r w:rsidR="0098035F" w:rsidRPr="00DA4787">
        <w:t>was named after him</w:t>
      </w:r>
      <w:r w:rsidR="00E82034" w:rsidRPr="00DA4787">
        <w:t xml:space="preserve"> (2014)</w:t>
      </w:r>
      <w:r w:rsidR="0098035F" w:rsidRPr="00DA4787">
        <w:t>,</w:t>
      </w:r>
      <w:r w:rsidR="00573264" w:rsidRPr="00DA4787">
        <w:t xml:space="preserve"> with a memorial unveiled in 2017.</w:t>
      </w:r>
    </w:p>
    <w:p w14:paraId="4F8CDEF3" w14:textId="6A51F0A2" w:rsidR="00131FF7" w:rsidRPr="00DA4787" w:rsidRDefault="00131FF7" w:rsidP="00D8696C">
      <w:pPr>
        <w:jc w:val="both"/>
      </w:pPr>
    </w:p>
    <w:p w14:paraId="05FB2E41" w14:textId="7FB42A61" w:rsidR="008B32D6" w:rsidRPr="00DA4787" w:rsidRDefault="00131FF7" w:rsidP="00D8696C">
      <w:pPr>
        <w:jc w:val="both"/>
      </w:pPr>
      <w:r w:rsidRPr="00DA4787">
        <w:rPr>
          <w:b/>
          <w:bCs/>
        </w:rPr>
        <w:t>ARCHIVES</w:t>
      </w:r>
      <w:r w:rsidRPr="00DA4787">
        <w:t xml:space="preserve">: </w:t>
      </w:r>
      <w:r w:rsidR="00D8696C" w:rsidRPr="00DA4787">
        <w:t xml:space="preserve">Archives </w:t>
      </w:r>
      <w:r w:rsidRPr="00DA4787">
        <w:t xml:space="preserve">Max van der Stoel in </w:t>
      </w:r>
      <w:proofErr w:type="spellStart"/>
      <w:r w:rsidRPr="00DA4787">
        <w:t>Nationaal</w:t>
      </w:r>
      <w:proofErr w:type="spellEnd"/>
      <w:r w:rsidRPr="00DA4787">
        <w:t xml:space="preserve"> </w:t>
      </w:r>
      <w:proofErr w:type="spellStart"/>
      <w:r w:rsidRPr="00DA4787">
        <w:t>Archief</w:t>
      </w:r>
      <w:proofErr w:type="spellEnd"/>
      <w:r w:rsidRPr="00DA4787">
        <w:t>, The Hague, nr. 2.21.420,</w:t>
      </w:r>
      <w:r w:rsidR="00A95852" w:rsidRPr="00DA4787">
        <w:t xml:space="preserve"> see</w:t>
      </w:r>
      <w:r w:rsidRPr="00DA4787">
        <w:t xml:space="preserve"> </w:t>
      </w:r>
      <w:hyperlink r:id="rId9" w:history="1">
        <w:r w:rsidR="00A95852" w:rsidRPr="00DA4787">
          <w:rPr>
            <w:rStyle w:val="Hyperlink"/>
            <w:u w:val="none"/>
          </w:rPr>
          <w:t>www.nationaalarchief.nl/onderzoeken/archief/2.21.420?page=2</w:t>
        </w:r>
      </w:hyperlink>
      <w:r w:rsidR="00A95852" w:rsidRPr="00DA4787">
        <w:t>.</w:t>
      </w:r>
    </w:p>
    <w:p w14:paraId="16FFCBDD" w14:textId="17F2C5FA" w:rsidR="00A55F9C" w:rsidRPr="00DA4787" w:rsidRDefault="00A95852" w:rsidP="00D8696C">
      <w:pPr>
        <w:jc w:val="both"/>
      </w:pPr>
      <w:r w:rsidRPr="00DA4787">
        <w:rPr>
          <w:b/>
          <w:bCs/>
        </w:rPr>
        <w:t>PUBLICATIONS</w:t>
      </w:r>
      <w:r w:rsidRPr="00DA4787">
        <w:t>:</w:t>
      </w:r>
      <w:r w:rsidR="00D75BD6" w:rsidRPr="00DA4787">
        <w:t xml:space="preserve"> </w:t>
      </w:r>
      <w:proofErr w:type="spellStart"/>
      <w:r w:rsidR="009F3117" w:rsidRPr="00DA4787">
        <w:rPr>
          <w:i/>
          <w:iCs/>
        </w:rPr>
        <w:t>Hulp</w:t>
      </w:r>
      <w:proofErr w:type="spellEnd"/>
      <w:r w:rsidR="009F3117" w:rsidRPr="00DA4787">
        <w:rPr>
          <w:i/>
          <w:iCs/>
        </w:rPr>
        <w:t xml:space="preserve"> </w:t>
      </w:r>
      <w:proofErr w:type="spellStart"/>
      <w:r w:rsidR="009F3117" w:rsidRPr="00DA4787">
        <w:rPr>
          <w:i/>
          <w:iCs/>
        </w:rPr>
        <w:t>aan</w:t>
      </w:r>
      <w:proofErr w:type="spellEnd"/>
      <w:r w:rsidR="009F3117" w:rsidRPr="00DA4787">
        <w:rPr>
          <w:i/>
          <w:iCs/>
        </w:rPr>
        <w:t xml:space="preserve"> </w:t>
      </w:r>
      <w:proofErr w:type="spellStart"/>
      <w:r w:rsidR="009F3117" w:rsidRPr="00DA4787">
        <w:rPr>
          <w:i/>
          <w:iCs/>
        </w:rPr>
        <w:t>ontwikkelingslanden</w:t>
      </w:r>
      <w:proofErr w:type="spellEnd"/>
      <w:r w:rsidR="009F3117" w:rsidRPr="00DA4787">
        <w:t>, Amsterdam 1963;</w:t>
      </w:r>
      <w:r w:rsidR="00D75BD6" w:rsidRPr="00DA4787">
        <w:t xml:space="preserve"> </w:t>
      </w:r>
      <w:r w:rsidR="00C56194" w:rsidRPr="00DA4787">
        <w:rPr>
          <w:i/>
          <w:iCs/>
        </w:rPr>
        <w:t>The Cohesion of the Alliance: Report on the Seminar Held in The Hague from 17-24 April 1966</w:t>
      </w:r>
      <w:r w:rsidR="00C56194" w:rsidRPr="00DA4787">
        <w:t>, The Hague 1966;</w:t>
      </w:r>
      <w:r w:rsidR="00D75BD6" w:rsidRPr="00DA4787">
        <w:t xml:space="preserve"> </w:t>
      </w:r>
      <w:r w:rsidR="00C56194" w:rsidRPr="00DA4787">
        <w:rPr>
          <w:i/>
          <w:iCs/>
        </w:rPr>
        <w:t xml:space="preserve">The British Application for Membership of the European Communities = La candidature </w:t>
      </w:r>
      <w:proofErr w:type="spellStart"/>
      <w:r w:rsidR="00C56194" w:rsidRPr="00DA4787">
        <w:rPr>
          <w:i/>
          <w:iCs/>
        </w:rPr>
        <w:t>brittanique</w:t>
      </w:r>
      <w:proofErr w:type="spellEnd"/>
      <w:r w:rsidR="00C56194" w:rsidRPr="00DA4787">
        <w:rPr>
          <w:i/>
          <w:iCs/>
        </w:rPr>
        <w:t xml:space="preserve"> aux </w:t>
      </w:r>
      <w:proofErr w:type="spellStart"/>
      <w:r w:rsidR="00C56194" w:rsidRPr="00DA4787">
        <w:rPr>
          <w:i/>
          <w:iCs/>
        </w:rPr>
        <w:t>Communautés</w:t>
      </w:r>
      <w:proofErr w:type="spellEnd"/>
      <w:r w:rsidR="00C56194" w:rsidRPr="00DA4787">
        <w:rPr>
          <w:i/>
          <w:iCs/>
        </w:rPr>
        <w:t xml:space="preserve"> </w:t>
      </w:r>
      <w:proofErr w:type="spellStart"/>
      <w:r w:rsidR="00C56194" w:rsidRPr="00DA4787">
        <w:rPr>
          <w:i/>
          <w:iCs/>
        </w:rPr>
        <w:t>européennes</w:t>
      </w:r>
      <w:proofErr w:type="spellEnd"/>
      <w:r w:rsidR="00C56194" w:rsidRPr="00DA4787">
        <w:rPr>
          <w:i/>
          <w:iCs/>
        </w:rPr>
        <w:t>, 1963-1968</w:t>
      </w:r>
      <w:r w:rsidR="00C56194" w:rsidRPr="00DA4787">
        <w:t xml:space="preserve">, Paris 1968; </w:t>
      </w:r>
      <w:r w:rsidR="0016022A" w:rsidRPr="00DA4787">
        <w:rPr>
          <w:i/>
          <w:iCs/>
        </w:rPr>
        <w:t>Interim Report on the Situation of Humans Rights in Iraq, Prepared by Mr. Max van der Stoel, Special Rapporteur</w:t>
      </w:r>
      <w:r w:rsidR="0016022A" w:rsidRPr="00DA4787">
        <w:t xml:space="preserve">, New York 1992-1999; </w:t>
      </w:r>
      <w:r w:rsidR="009F3117" w:rsidRPr="00DA4787">
        <w:t xml:space="preserve">‘Controlling Ethnic Tensions in Europe: The Experience of the CSCE High Commissioner on National Minorities’ in </w:t>
      </w:r>
      <w:r w:rsidR="009F3117" w:rsidRPr="00DA4787">
        <w:rPr>
          <w:i/>
          <w:iCs/>
        </w:rPr>
        <w:t>Refugee Survey Quarterly</w:t>
      </w:r>
      <w:r w:rsidR="009F3117" w:rsidRPr="00DA4787">
        <w:t>, 13/4, 1994, 88-96;</w:t>
      </w:r>
      <w:r w:rsidR="00D75BD6" w:rsidRPr="00DA4787">
        <w:t xml:space="preserve"> </w:t>
      </w:r>
      <w:r w:rsidR="003B34CC" w:rsidRPr="00DA4787">
        <w:t xml:space="preserve">‘The Heart of the Matter’ in </w:t>
      </w:r>
      <w:r w:rsidR="003B34CC" w:rsidRPr="00DA4787">
        <w:rPr>
          <w:i/>
          <w:iCs/>
        </w:rPr>
        <w:t>Helsinki Monitor</w:t>
      </w:r>
      <w:r w:rsidR="003B34CC" w:rsidRPr="00DA4787">
        <w:t xml:space="preserve">, 6/3, 1995, 23-30; </w:t>
      </w:r>
      <w:r w:rsidR="00C56194" w:rsidRPr="00DA4787">
        <w:t xml:space="preserve">‘Report of the OSCE High Commissioner on National Minorities OSCE: Implementation Meeting on Human Dimension Issues, Warsaw, 2-19 October 1995’ in </w:t>
      </w:r>
      <w:r w:rsidR="00C56194" w:rsidRPr="00DA4787">
        <w:rPr>
          <w:i/>
          <w:iCs/>
        </w:rPr>
        <w:t>Helsinki Monitor</w:t>
      </w:r>
      <w:r w:rsidR="00C56194" w:rsidRPr="00DA4787">
        <w:t>, 6/4, 1995, 35-40;</w:t>
      </w:r>
      <w:r w:rsidR="00D75BD6" w:rsidRPr="00DA4787">
        <w:t xml:space="preserve"> ‘</w:t>
      </w:r>
      <w:r w:rsidR="00A55F9C" w:rsidRPr="00DA4787">
        <w:t xml:space="preserve">Introduction to the Seminar [on Minority and Group Rights in Vienna]’ in </w:t>
      </w:r>
      <w:r w:rsidR="00A55F9C" w:rsidRPr="00DA4787">
        <w:rPr>
          <w:i/>
          <w:iCs/>
        </w:rPr>
        <w:t>International Journal on Minority and Group Rights</w:t>
      </w:r>
      <w:r w:rsidR="00A55F9C" w:rsidRPr="00DA4787">
        <w:t>, 4/2, 1996, 153-155;</w:t>
      </w:r>
      <w:r w:rsidR="00D75BD6" w:rsidRPr="00DA4787">
        <w:t xml:space="preserve"> </w:t>
      </w:r>
      <w:r w:rsidR="003E0384" w:rsidRPr="00DA4787">
        <w:rPr>
          <w:i/>
          <w:iCs/>
        </w:rPr>
        <w:t xml:space="preserve">Situation of Human Rights in Iraq: Report, submitted by the </w:t>
      </w:r>
      <w:r w:rsidR="003E0384" w:rsidRPr="00DA4787">
        <w:rPr>
          <w:i/>
          <w:iCs/>
        </w:rPr>
        <w:lastRenderedPageBreak/>
        <w:t>Special Rapporteur, Max van der Stoel, in accordance with Commission Resolution 1998/65</w:t>
      </w:r>
      <w:r w:rsidR="00BD4865" w:rsidRPr="00DA4787">
        <w:t xml:space="preserve">, New York 1999; </w:t>
      </w:r>
      <w:r w:rsidR="005B6DEC" w:rsidRPr="00DA4787">
        <w:t xml:space="preserve">‘Principles and Pragmatism: Twenty-Five Years with the Helsinki Process’ in </w:t>
      </w:r>
      <w:r w:rsidR="005B6DEC" w:rsidRPr="00DA4787">
        <w:rPr>
          <w:i/>
          <w:iCs/>
        </w:rPr>
        <w:t>OSCE Yearbook 2000</w:t>
      </w:r>
      <w:r w:rsidR="003A645B" w:rsidRPr="00DA4787">
        <w:t xml:space="preserve">, Baden-Baden 2001, 25-33; </w:t>
      </w:r>
      <w:r w:rsidR="00A55F9C" w:rsidRPr="00DA4787">
        <w:t xml:space="preserve">‘OSCE – Looking Back and Looking Forward’ in </w:t>
      </w:r>
      <w:r w:rsidR="00A55F9C" w:rsidRPr="00DA4787">
        <w:rPr>
          <w:i/>
          <w:iCs/>
        </w:rPr>
        <w:t>Helsinki Monitor</w:t>
      </w:r>
      <w:r w:rsidR="00A55F9C" w:rsidRPr="00DA4787">
        <w:t>, 16/3, 2005, 204-208</w:t>
      </w:r>
      <w:r w:rsidR="00D75BD6" w:rsidRPr="00DA4787">
        <w:t>.</w:t>
      </w:r>
    </w:p>
    <w:p w14:paraId="22A2D650" w14:textId="36043151" w:rsidR="00A95852" w:rsidRPr="00DA4787" w:rsidRDefault="00A95852" w:rsidP="00D8696C">
      <w:pPr>
        <w:jc w:val="both"/>
      </w:pPr>
      <w:r w:rsidRPr="00DA4787">
        <w:rPr>
          <w:b/>
          <w:bCs/>
        </w:rPr>
        <w:t>LITERATURE</w:t>
      </w:r>
      <w:r w:rsidRPr="00DA4787">
        <w:t xml:space="preserve">: </w:t>
      </w:r>
      <w:r w:rsidR="009F3117" w:rsidRPr="00DA4787">
        <w:t xml:space="preserve">‘Interview with Max van der Stoel, </w:t>
      </w:r>
      <w:r w:rsidR="00A55F9C" w:rsidRPr="00DA4787">
        <w:t xml:space="preserve">Special Rapporteur of the UN Commission on Human Rights on Iraq’ in </w:t>
      </w:r>
      <w:r w:rsidR="00A55F9C" w:rsidRPr="00DA4787">
        <w:rPr>
          <w:i/>
          <w:iCs/>
        </w:rPr>
        <w:t>Netherlands Quarterly of Human Rights</w:t>
      </w:r>
      <w:r w:rsidR="00A55F9C" w:rsidRPr="00DA4787">
        <w:t xml:space="preserve">, 10/3, </w:t>
      </w:r>
      <w:r w:rsidR="00C07C71" w:rsidRPr="00DA4787">
        <w:t xml:space="preserve">1992, </w:t>
      </w:r>
      <w:r w:rsidR="00A55F9C" w:rsidRPr="00DA4787">
        <w:t>277-282;</w:t>
      </w:r>
      <w:r w:rsidR="00D75BD6" w:rsidRPr="00DA4787">
        <w:t xml:space="preserve"> </w:t>
      </w:r>
      <w:r w:rsidR="00C07C71" w:rsidRPr="00DA4787">
        <w:t xml:space="preserve">J. Cohen, </w:t>
      </w:r>
      <w:r w:rsidR="00C07C71" w:rsidRPr="00DA4787">
        <w:rPr>
          <w:i/>
          <w:iCs/>
        </w:rPr>
        <w:t>Conflict Prevention in the OSCE: An Assessment of Capacities</w:t>
      </w:r>
      <w:r w:rsidR="00C07C71" w:rsidRPr="00DA4787">
        <w:t xml:space="preserve">, The Hague 1999; </w:t>
      </w:r>
      <w:r w:rsidR="009308D5" w:rsidRPr="00DA4787">
        <w:t xml:space="preserve">C. </w:t>
      </w:r>
      <w:proofErr w:type="spellStart"/>
      <w:r w:rsidR="009308D5" w:rsidRPr="00DA4787">
        <w:t>Kessedjian</w:t>
      </w:r>
      <w:proofErr w:type="spellEnd"/>
      <w:r w:rsidR="009308D5" w:rsidRPr="00DA4787">
        <w:t xml:space="preserve">, ‘Mr. Max van der Stoel’ in </w:t>
      </w:r>
      <w:r w:rsidR="009308D5" w:rsidRPr="00DA4787">
        <w:rPr>
          <w:i/>
          <w:iCs/>
        </w:rPr>
        <w:t>International Law FORUM du droit international</w:t>
      </w:r>
      <w:r w:rsidR="009308D5" w:rsidRPr="00DA4787">
        <w:t>, 1999, nr. 1, 103-106;</w:t>
      </w:r>
      <w:r w:rsidR="00D75BD6" w:rsidRPr="00DA4787">
        <w:t xml:space="preserve"> </w:t>
      </w:r>
      <w:r w:rsidR="00A36BA6" w:rsidRPr="00DA4787">
        <w:t xml:space="preserve">M. </w:t>
      </w:r>
      <w:proofErr w:type="spellStart"/>
      <w:r w:rsidR="00A36BA6" w:rsidRPr="00DA4787">
        <w:t>Kuitenbrouwer</w:t>
      </w:r>
      <w:proofErr w:type="spellEnd"/>
      <w:r w:rsidR="00A36BA6" w:rsidRPr="00DA4787">
        <w:t>, ‘</w:t>
      </w:r>
      <w:proofErr w:type="spellStart"/>
      <w:r w:rsidR="00A36BA6" w:rsidRPr="00DA4787">
        <w:t>Een</w:t>
      </w:r>
      <w:proofErr w:type="spellEnd"/>
      <w:r w:rsidR="00A36BA6" w:rsidRPr="00DA4787">
        <w:t xml:space="preserve"> </w:t>
      </w:r>
      <w:proofErr w:type="spellStart"/>
      <w:r w:rsidR="00A36BA6" w:rsidRPr="00DA4787">
        <w:t>realistische</w:t>
      </w:r>
      <w:proofErr w:type="spellEnd"/>
      <w:r w:rsidR="00A36BA6" w:rsidRPr="00DA4787">
        <w:t xml:space="preserve"> idealist: Max van der Stoel (1973-1977 </w:t>
      </w:r>
      <w:proofErr w:type="spellStart"/>
      <w:r w:rsidR="00A36BA6" w:rsidRPr="00DA4787">
        <w:t>en</w:t>
      </w:r>
      <w:proofErr w:type="spellEnd"/>
      <w:r w:rsidR="00A36BA6" w:rsidRPr="00DA4787">
        <w:t xml:space="preserve"> 1981-1982)</w:t>
      </w:r>
      <w:r w:rsidR="00C53B6A" w:rsidRPr="00DA4787">
        <w:t>’</w:t>
      </w:r>
      <w:r w:rsidR="00A36BA6" w:rsidRPr="00DA4787">
        <w:t xml:space="preserve"> in D. </w:t>
      </w:r>
      <w:proofErr w:type="spellStart"/>
      <w:r w:rsidR="00A36BA6" w:rsidRPr="00DA4787">
        <w:t>Hellema</w:t>
      </w:r>
      <w:proofErr w:type="spellEnd"/>
      <w:r w:rsidR="00A36BA6" w:rsidRPr="00DA4787">
        <w:t xml:space="preserve"> et al. (Eds), </w:t>
      </w:r>
      <w:r w:rsidR="00A36BA6" w:rsidRPr="00DA4787">
        <w:rPr>
          <w:i/>
          <w:iCs/>
        </w:rPr>
        <w:t xml:space="preserve">De </w:t>
      </w:r>
      <w:proofErr w:type="spellStart"/>
      <w:r w:rsidR="00A36BA6" w:rsidRPr="00DA4787">
        <w:rPr>
          <w:i/>
          <w:iCs/>
        </w:rPr>
        <w:t>Nederlandse</w:t>
      </w:r>
      <w:proofErr w:type="spellEnd"/>
      <w:r w:rsidR="00A36BA6" w:rsidRPr="00DA4787">
        <w:rPr>
          <w:i/>
          <w:iCs/>
        </w:rPr>
        <w:t xml:space="preserve"> ministers van </w:t>
      </w:r>
      <w:proofErr w:type="spellStart"/>
      <w:r w:rsidR="00A36BA6" w:rsidRPr="00DA4787">
        <w:rPr>
          <w:i/>
          <w:iCs/>
        </w:rPr>
        <w:t>Buitenlandse</w:t>
      </w:r>
      <w:proofErr w:type="spellEnd"/>
      <w:r w:rsidR="00A36BA6" w:rsidRPr="00DA4787">
        <w:rPr>
          <w:i/>
          <w:iCs/>
        </w:rPr>
        <w:t xml:space="preserve"> </w:t>
      </w:r>
      <w:proofErr w:type="spellStart"/>
      <w:r w:rsidR="00A36BA6" w:rsidRPr="00DA4787">
        <w:rPr>
          <w:i/>
          <w:iCs/>
        </w:rPr>
        <w:t>Zaken</w:t>
      </w:r>
      <w:proofErr w:type="spellEnd"/>
      <w:r w:rsidR="00A36BA6" w:rsidRPr="00DA4787">
        <w:rPr>
          <w:i/>
          <w:iCs/>
        </w:rPr>
        <w:t xml:space="preserve"> in de </w:t>
      </w:r>
      <w:proofErr w:type="spellStart"/>
      <w:r w:rsidR="00A36BA6" w:rsidRPr="00DA4787">
        <w:rPr>
          <w:i/>
          <w:iCs/>
        </w:rPr>
        <w:t>twintigste</w:t>
      </w:r>
      <w:proofErr w:type="spellEnd"/>
      <w:r w:rsidR="00A36BA6" w:rsidRPr="00DA4787">
        <w:rPr>
          <w:i/>
          <w:iCs/>
        </w:rPr>
        <w:t xml:space="preserve"> </w:t>
      </w:r>
      <w:proofErr w:type="spellStart"/>
      <w:r w:rsidR="00A36BA6" w:rsidRPr="00DA4787">
        <w:rPr>
          <w:i/>
          <w:iCs/>
        </w:rPr>
        <w:t>eeuw</w:t>
      </w:r>
      <w:proofErr w:type="spellEnd"/>
      <w:r w:rsidR="00F10ABC" w:rsidRPr="00DA4787">
        <w:t>, The Hague 1999, 242-255</w:t>
      </w:r>
      <w:r w:rsidR="00B10456" w:rsidRPr="00DA4787">
        <w:t>, 330-332</w:t>
      </w:r>
      <w:r w:rsidR="00F10ABC" w:rsidRPr="00DA4787">
        <w:t xml:space="preserve">; </w:t>
      </w:r>
      <w:r w:rsidR="00C07C71" w:rsidRPr="00DA4787">
        <w:t xml:space="preserve">W.A. Kemp, </w:t>
      </w:r>
      <w:r w:rsidR="00C07C71" w:rsidRPr="00DA4787">
        <w:rPr>
          <w:i/>
          <w:iCs/>
        </w:rPr>
        <w:t xml:space="preserve">Quiet Diplomacy in Action: The OSCE High Commissioner </w:t>
      </w:r>
      <w:r w:rsidR="003C198C" w:rsidRPr="00DA4787">
        <w:rPr>
          <w:i/>
          <w:iCs/>
        </w:rPr>
        <w:t>on National Minorities</w:t>
      </w:r>
      <w:r w:rsidR="003C198C" w:rsidRPr="00DA4787">
        <w:t xml:space="preserve">, The Hague 2001; </w:t>
      </w:r>
      <w:r w:rsidR="00211472" w:rsidRPr="00DA4787">
        <w:t xml:space="preserve">C. Homan, ‘Interview with Max van der Stoel, </w:t>
      </w:r>
      <w:r w:rsidR="00C53B6A" w:rsidRPr="00DA4787">
        <w:t>F</w:t>
      </w:r>
      <w:r w:rsidR="00211472" w:rsidRPr="00DA4787">
        <w:t xml:space="preserve">ormer High Commissioner on National Minorities’ in </w:t>
      </w:r>
      <w:r w:rsidR="00211472" w:rsidRPr="00DA4787">
        <w:rPr>
          <w:i/>
          <w:iCs/>
        </w:rPr>
        <w:t>Helsinki Monitor</w:t>
      </w:r>
      <w:r w:rsidR="00211472" w:rsidRPr="00DA4787">
        <w:t>, 13/1, January 2002, 3-10;</w:t>
      </w:r>
      <w:r w:rsidR="00D75BD6" w:rsidRPr="00DA4787">
        <w:t xml:space="preserve"> </w:t>
      </w:r>
      <w:r w:rsidR="00C07C71" w:rsidRPr="00DA4787">
        <w:t xml:space="preserve">J. </w:t>
      </w:r>
      <w:proofErr w:type="spellStart"/>
      <w:r w:rsidR="00C07C71" w:rsidRPr="00DA4787">
        <w:t>Dorodnova</w:t>
      </w:r>
      <w:proofErr w:type="spellEnd"/>
      <w:r w:rsidR="00C07C71" w:rsidRPr="00DA4787">
        <w:t xml:space="preserve">, </w:t>
      </w:r>
      <w:r w:rsidR="00C07C71" w:rsidRPr="00DA4787">
        <w:rPr>
          <w:i/>
          <w:iCs/>
        </w:rPr>
        <w:t>Challenging Ethnic Democracy: Implementation of the Recommendations of the OSCE High Commissioner on National Minorities to Latvia, 1993-2001</w:t>
      </w:r>
      <w:r w:rsidR="00C07C71" w:rsidRPr="00DA4787">
        <w:t xml:space="preserve">, Hamburg 2003; </w:t>
      </w:r>
      <w:r w:rsidR="00D75BD6" w:rsidRPr="00DA4787">
        <w:t>D</w:t>
      </w:r>
      <w:r w:rsidR="005461FE" w:rsidRPr="00DA4787">
        <w:t xml:space="preserve">.J. Galbraith, </w:t>
      </w:r>
      <w:r w:rsidR="005461FE" w:rsidRPr="00DA4787">
        <w:rPr>
          <w:i/>
          <w:iCs/>
        </w:rPr>
        <w:t>The Organization for Security and Co-operation in Europe</w:t>
      </w:r>
      <w:r w:rsidR="005461FE" w:rsidRPr="00DA4787">
        <w:t>, London 2007; W.</w:t>
      </w:r>
      <w:r w:rsidR="003C198C" w:rsidRPr="00DA4787">
        <w:t>A.</w:t>
      </w:r>
      <w:r w:rsidR="005461FE" w:rsidRPr="00DA4787">
        <w:t xml:space="preserve"> Kemp</w:t>
      </w:r>
      <w:r w:rsidR="00B75721" w:rsidRPr="00DA4787">
        <w:t>,</w:t>
      </w:r>
      <w:r w:rsidR="005461FE" w:rsidRPr="00DA4787">
        <w:t xml:space="preserve"> ‘In Memoriam Max van der Stoel 1924-2011’ in </w:t>
      </w:r>
      <w:r w:rsidR="005461FE" w:rsidRPr="00DA4787">
        <w:rPr>
          <w:i/>
          <w:iCs/>
        </w:rPr>
        <w:t>Security and Human Rights</w:t>
      </w:r>
      <w:r w:rsidR="005461FE" w:rsidRPr="00DA4787">
        <w:t>, 2011, nr. 1, 7-8;</w:t>
      </w:r>
      <w:r w:rsidR="00D75BD6" w:rsidRPr="00DA4787">
        <w:t xml:space="preserve"> </w:t>
      </w:r>
      <w:r w:rsidR="00305B54" w:rsidRPr="00DA4787">
        <w:t xml:space="preserve">D. Martin, ‘Max van der Stoel, Diplomat Who Uncovered Hussein’s Abuses, Dies at 86’ in </w:t>
      </w:r>
      <w:r w:rsidR="00C53B6A" w:rsidRPr="00DA4787">
        <w:rPr>
          <w:i/>
          <w:iCs/>
        </w:rPr>
        <w:t>The</w:t>
      </w:r>
      <w:r w:rsidR="00C53B6A" w:rsidRPr="00DA4787">
        <w:t xml:space="preserve"> </w:t>
      </w:r>
      <w:r w:rsidR="00305B54" w:rsidRPr="00DA4787">
        <w:rPr>
          <w:i/>
          <w:iCs/>
        </w:rPr>
        <w:t>New York Times</w:t>
      </w:r>
      <w:r w:rsidR="00305B54" w:rsidRPr="00DA4787">
        <w:t xml:space="preserve">, 27 April 2011; </w:t>
      </w:r>
      <w:r w:rsidR="007376A9" w:rsidRPr="00DA4787">
        <w:t xml:space="preserve">E. Mortimer, ‘The Legacy of Max van der Stoel’ in </w:t>
      </w:r>
      <w:r w:rsidR="007376A9" w:rsidRPr="00DA4787">
        <w:rPr>
          <w:i/>
          <w:iCs/>
        </w:rPr>
        <w:t>Security and Human Rights</w:t>
      </w:r>
      <w:r w:rsidR="007376A9" w:rsidRPr="00DA4787">
        <w:t>, 22/3, 2011, 187-190;</w:t>
      </w:r>
      <w:r w:rsidR="00D75BD6" w:rsidRPr="00DA4787">
        <w:t xml:space="preserve"> </w:t>
      </w:r>
      <w:r w:rsidR="00FD67BC" w:rsidRPr="00DA4787">
        <w:rPr>
          <w:i/>
          <w:iCs/>
        </w:rPr>
        <w:t>A Tribute to Max van der Stoel</w:t>
      </w:r>
      <w:r w:rsidR="00FD67BC" w:rsidRPr="00DA4787">
        <w:t xml:space="preserve">. Special Issue, </w:t>
      </w:r>
      <w:r w:rsidR="00FD67BC" w:rsidRPr="00DA4787">
        <w:rPr>
          <w:i/>
          <w:iCs/>
        </w:rPr>
        <w:t>Security and Human Rights</w:t>
      </w:r>
      <w:r w:rsidR="00FD67BC" w:rsidRPr="00DA4787">
        <w:t>, 22/3, 2011;</w:t>
      </w:r>
      <w:r w:rsidR="00D75BD6" w:rsidRPr="00DA4787">
        <w:t xml:space="preserve"> </w:t>
      </w:r>
      <w:r w:rsidR="00543F83" w:rsidRPr="00DA4787">
        <w:t>W.</w:t>
      </w:r>
      <w:r w:rsidR="00FD67BC" w:rsidRPr="00DA4787">
        <w:t>A.</w:t>
      </w:r>
      <w:r w:rsidR="00543F83" w:rsidRPr="00DA4787">
        <w:t xml:space="preserve"> Kemp, ‘Max van der Stoel: 1924-2011’ </w:t>
      </w:r>
      <w:r w:rsidR="00A36BA6" w:rsidRPr="00DA4787">
        <w:t xml:space="preserve">in </w:t>
      </w:r>
      <w:r w:rsidR="00A36BA6" w:rsidRPr="00DA4787">
        <w:rPr>
          <w:i/>
          <w:iCs/>
        </w:rPr>
        <w:t>OSCE Magazine</w:t>
      </w:r>
      <w:r w:rsidR="00A36BA6" w:rsidRPr="00DA4787">
        <w:t xml:space="preserve">, 2012, </w:t>
      </w:r>
      <w:r w:rsidR="00C53B6A" w:rsidRPr="00DA4787">
        <w:t xml:space="preserve">nr. 2, </w:t>
      </w:r>
      <w:r w:rsidR="00A36BA6" w:rsidRPr="00DA4787">
        <w:t xml:space="preserve">see </w:t>
      </w:r>
      <w:hyperlink r:id="rId10" w:history="1">
        <w:r w:rsidR="00A36BA6" w:rsidRPr="00DA4787">
          <w:rPr>
            <w:rStyle w:val="Hyperlink"/>
            <w:u w:val="none"/>
          </w:rPr>
          <w:t>www.osce.org/hcnm/104260</w:t>
        </w:r>
      </w:hyperlink>
      <w:r w:rsidR="00A36BA6" w:rsidRPr="00DA4787">
        <w:t xml:space="preserve">; </w:t>
      </w:r>
      <w:r w:rsidR="00086C2D" w:rsidRPr="00DA4787">
        <w:t xml:space="preserve">S. Lamberti, ‘The Dutch Fight Alone: The Principle of Self-Determination’ in </w:t>
      </w:r>
      <w:r w:rsidR="00086C2D" w:rsidRPr="00DA4787">
        <w:rPr>
          <w:i/>
          <w:iCs/>
        </w:rPr>
        <w:t>Security and Human Rights</w:t>
      </w:r>
      <w:r w:rsidR="00086C2D" w:rsidRPr="00DA4787">
        <w:t xml:space="preserve">, 2012, nr. 1, 45-56; </w:t>
      </w:r>
      <w:r w:rsidR="00A36BA6" w:rsidRPr="00DA4787">
        <w:t xml:space="preserve">A. Bleich, </w:t>
      </w:r>
      <w:r w:rsidR="00A36BA6" w:rsidRPr="00DA4787">
        <w:rPr>
          <w:i/>
          <w:iCs/>
        </w:rPr>
        <w:t xml:space="preserve">De </w:t>
      </w:r>
      <w:proofErr w:type="spellStart"/>
      <w:r w:rsidR="00A36BA6" w:rsidRPr="00DA4787">
        <w:rPr>
          <w:i/>
          <w:iCs/>
        </w:rPr>
        <w:t>stille</w:t>
      </w:r>
      <w:proofErr w:type="spellEnd"/>
      <w:r w:rsidR="00A36BA6" w:rsidRPr="00DA4787">
        <w:rPr>
          <w:i/>
          <w:iCs/>
        </w:rPr>
        <w:t xml:space="preserve"> </w:t>
      </w:r>
      <w:proofErr w:type="spellStart"/>
      <w:r w:rsidR="00A36BA6" w:rsidRPr="00DA4787">
        <w:rPr>
          <w:i/>
          <w:iCs/>
        </w:rPr>
        <w:t>diplomaat</w:t>
      </w:r>
      <w:proofErr w:type="spellEnd"/>
      <w:r w:rsidR="00A36BA6" w:rsidRPr="00DA4787">
        <w:rPr>
          <w:i/>
          <w:iCs/>
        </w:rPr>
        <w:t>: Max van der Stoel 1924-2011</w:t>
      </w:r>
      <w:r w:rsidR="00A36BA6" w:rsidRPr="00DA4787">
        <w:t>, Amsterdam 2018</w:t>
      </w:r>
      <w:r w:rsidR="00530E63" w:rsidRPr="00DA4787">
        <w:t xml:space="preserve"> </w:t>
      </w:r>
      <w:r w:rsidR="00F72459" w:rsidRPr="00DA4787">
        <w:t>(all websites accessed on 20 December 2023)</w:t>
      </w:r>
      <w:r w:rsidR="00FD67BC" w:rsidRPr="00DA4787">
        <w:t>.</w:t>
      </w:r>
    </w:p>
    <w:p w14:paraId="311CF54A" w14:textId="3EFAE0CA" w:rsidR="00A95852" w:rsidRPr="00DA4787" w:rsidRDefault="00A95852" w:rsidP="00D8696C">
      <w:pPr>
        <w:jc w:val="both"/>
      </w:pPr>
    </w:p>
    <w:p w14:paraId="1C08AE64" w14:textId="4CF11DF4" w:rsidR="00A95852" w:rsidRPr="00DA4787" w:rsidRDefault="00A95852" w:rsidP="00D8696C">
      <w:pPr>
        <w:jc w:val="both"/>
        <w:rPr>
          <w:b/>
          <w:bCs/>
        </w:rPr>
      </w:pPr>
      <w:r w:rsidRPr="00DA4787">
        <w:rPr>
          <w:b/>
          <w:bCs/>
        </w:rPr>
        <w:t>Bob Reinalda</w:t>
      </w:r>
    </w:p>
    <w:p w14:paraId="6ABA1761" w14:textId="77777777" w:rsidR="00A95852" w:rsidRPr="00DA4787" w:rsidRDefault="00A95852" w:rsidP="00D8696C">
      <w:pPr>
        <w:jc w:val="both"/>
      </w:pPr>
    </w:p>
    <w:p w14:paraId="5916E5C4" w14:textId="681F99D2" w:rsidR="00A95852" w:rsidRPr="00DA4787" w:rsidRDefault="00A95852" w:rsidP="00D8696C">
      <w:pPr>
        <w:jc w:val="both"/>
        <w:rPr>
          <w:b/>
          <w:bCs/>
        </w:rPr>
      </w:pPr>
      <w:r w:rsidRPr="00DA4787">
        <w:rPr>
          <w:b/>
          <w:bCs/>
        </w:rPr>
        <w:t>Version</w:t>
      </w:r>
      <w:r w:rsidR="00EB1186" w:rsidRPr="00DA4787">
        <w:rPr>
          <w:b/>
          <w:bCs/>
        </w:rPr>
        <w:t xml:space="preserve"> </w:t>
      </w:r>
      <w:r w:rsidR="00D90160" w:rsidRPr="00DA4787">
        <w:rPr>
          <w:b/>
          <w:bCs/>
        </w:rPr>
        <w:t>11</w:t>
      </w:r>
      <w:r w:rsidR="00817301" w:rsidRPr="00DA4787">
        <w:rPr>
          <w:b/>
          <w:bCs/>
        </w:rPr>
        <w:t xml:space="preserve"> </w:t>
      </w:r>
      <w:r w:rsidR="009F421F" w:rsidRPr="00DA4787">
        <w:rPr>
          <w:b/>
          <w:bCs/>
        </w:rPr>
        <w:t>January</w:t>
      </w:r>
      <w:r w:rsidR="00EB1186" w:rsidRPr="00DA4787">
        <w:rPr>
          <w:b/>
          <w:bCs/>
        </w:rPr>
        <w:t xml:space="preserve"> 202</w:t>
      </w:r>
      <w:r w:rsidR="009F421F" w:rsidRPr="00DA4787">
        <w:rPr>
          <w:b/>
          <w:bCs/>
        </w:rPr>
        <w:t>4</w:t>
      </w:r>
    </w:p>
    <w:p w14:paraId="52970554" w14:textId="77777777" w:rsidR="009F421F" w:rsidRPr="00DA4787" w:rsidRDefault="009F421F" w:rsidP="00D8696C">
      <w:pPr>
        <w:jc w:val="both"/>
      </w:pPr>
    </w:p>
    <w:p w14:paraId="1F7AE449" w14:textId="22800963" w:rsidR="00D71920" w:rsidRPr="00DA4787" w:rsidRDefault="00D71920" w:rsidP="00D8696C">
      <w:pPr>
        <w:jc w:val="both"/>
        <w:rPr>
          <w:b/>
        </w:rPr>
      </w:pPr>
      <w:r w:rsidRPr="00DA4787">
        <w:rPr>
          <w:b/>
        </w:rPr>
        <w:t>How To Cite This IO BIO Entry?</w:t>
      </w:r>
    </w:p>
    <w:p w14:paraId="48947D8A" w14:textId="1EBAA02F" w:rsidR="00D71920" w:rsidRPr="00DA4787" w:rsidRDefault="00D71920" w:rsidP="00D8696C">
      <w:pPr>
        <w:jc w:val="both"/>
      </w:pPr>
      <w:r w:rsidRPr="00DA4787">
        <w:t xml:space="preserve">Bob Reinalda, ‘Van der Stoel, </w:t>
      </w:r>
      <w:proofErr w:type="spellStart"/>
      <w:r w:rsidRPr="00DA4787">
        <w:t>Maximilianus</w:t>
      </w:r>
      <w:proofErr w:type="spellEnd"/>
      <w:r w:rsidRPr="00DA4787">
        <w:t xml:space="preserve">’ in </w:t>
      </w:r>
      <w:r w:rsidRPr="00DA4787">
        <w:rPr>
          <w:i/>
        </w:rPr>
        <w:t>IO BIO, Biographical Dictionary of Secretaries-General of International Organizations</w:t>
      </w:r>
      <w:r w:rsidRPr="00DA4787">
        <w:t xml:space="preserve">, Edited by Bob Reinalda, Kent J. Kille and Jaci </w:t>
      </w:r>
      <w:r w:rsidR="00DA4787">
        <w:t xml:space="preserve">L. </w:t>
      </w:r>
      <w:r w:rsidRPr="00DA4787">
        <w:t xml:space="preserve">Eisenberg, </w:t>
      </w:r>
      <w:hyperlink r:id="rId11" w:history="1">
        <w:r w:rsidRPr="00DA4787">
          <w:rPr>
            <w:rStyle w:val="Hyperlink"/>
            <w:u w:val="none"/>
          </w:rPr>
          <w:t>www.ru.nl/fm/iobio</w:t>
        </w:r>
      </w:hyperlink>
      <w:r w:rsidRPr="00DA4787">
        <w:t>, Accessed DAY MONTH YEAR</w:t>
      </w:r>
    </w:p>
    <w:p w14:paraId="2F9FC5FA" w14:textId="77777777" w:rsidR="00D71920" w:rsidRPr="00DA4787" w:rsidRDefault="00D71920" w:rsidP="00D8696C">
      <w:pPr>
        <w:jc w:val="both"/>
      </w:pPr>
    </w:p>
    <w:sectPr w:rsidR="00D71920" w:rsidRPr="00DA4787" w:rsidSect="00DA4787">
      <w:headerReference w:type="even" r:id="rId12"/>
      <w:headerReference w:type="default" r:id="rId13"/>
      <w:footerReference w:type="default" r:id="rId14"/>
      <w:pgSz w:w="11900" w:h="16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2A051" w14:textId="77777777" w:rsidR="00E10FA9" w:rsidRDefault="00E10FA9" w:rsidP="00A95852">
      <w:r>
        <w:separator/>
      </w:r>
    </w:p>
  </w:endnote>
  <w:endnote w:type="continuationSeparator" w:id="0">
    <w:p w14:paraId="0E7741C0" w14:textId="77777777" w:rsidR="00E10FA9" w:rsidRDefault="00E10FA9" w:rsidP="00A95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A4034" w14:textId="129D8337" w:rsidR="00D71920" w:rsidRPr="00D71920" w:rsidRDefault="00D71920" w:rsidP="00D71920">
    <w:pPr>
      <w:pStyle w:val="Voettekst"/>
      <w:jc w:val="center"/>
      <w:rPr>
        <w:rFonts w:cs="Times New Roman"/>
        <w:sz w:val="20"/>
        <w:szCs w:val="20"/>
      </w:rPr>
    </w:pPr>
    <w:r w:rsidRPr="00D9530A">
      <w:rPr>
        <w:rFonts w:cs="Times New Roman"/>
        <w:sz w:val="20"/>
        <w:szCs w:val="20"/>
      </w:rPr>
      <w:t xml:space="preserve">IO BIO, </w:t>
    </w:r>
    <w:r w:rsidRPr="00D9530A">
      <w:rPr>
        <w:rFonts w:cs="Times New Roman"/>
        <w:i/>
        <w:sz w:val="20"/>
        <w:szCs w:val="20"/>
      </w:rPr>
      <w:t>Biographical Dictionary of Secretaries-General of International Organizations</w:t>
    </w:r>
    <w:r w:rsidRPr="00D9530A">
      <w:rPr>
        <w:rFonts w:cs="Times New Roman"/>
        <w:sz w:val="20"/>
        <w:szCs w:val="20"/>
      </w:rPr>
      <w:t xml:space="preserve">, </w:t>
    </w:r>
    <w:hyperlink r:id="rId1" w:history="1">
      <w:r w:rsidRPr="00D9530A">
        <w:rPr>
          <w:rStyle w:val="Hyperlink"/>
          <w:rFonts w:cs="Times New Roman"/>
          <w:sz w:val="20"/>
          <w:szCs w:val="20"/>
          <w:u w:val="none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6C035" w14:textId="77777777" w:rsidR="00E10FA9" w:rsidRDefault="00E10FA9" w:rsidP="00A95852">
      <w:r>
        <w:separator/>
      </w:r>
    </w:p>
  </w:footnote>
  <w:footnote w:type="continuationSeparator" w:id="0">
    <w:p w14:paraId="20AD6A19" w14:textId="77777777" w:rsidR="00E10FA9" w:rsidRDefault="00E10FA9" w:rsidP="00A95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218957885"/>
      <w:docPartObj>
        <w:docPartGallery w:val="Page Numbers (Top of Page)"/>
        <w:docPartUnique/>
      </w:docPartObj>
    </w:sdtPr>
    <w:sdtContent>
      <w:p w14:paraId="6A180E39" w14:textId="21AD0AE0" w:rsidR="00A95852" w:rsidRDefault="00A95852" w:rsidP="00F525B5">
        <w:pPr>
          <w:pStyle w:val="Koptekst"/>
          <w:framePr w:wrap="none" w:vAnchor="text" w:hAnchor="margin" w:xAlign="center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7BD65F6F" w14:textId="77777777" w:rsidR="00A95852" w:rsidRDefault="00A95852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-337617866"/>
      <w:docPartObj>
        <w:docPartGallery w:val="Page Numbers (Top of Page)"/>
        <w:docPartUnique/>
      </w:docPartObj>
    </w:sdtPr>
    <w:sdtContent>
      <w:p w14:paraId="33F4D765" w14:textId="40574C33" w:rsidR="00A95852" w:rsidRDefault="00A95852" w:rsidP="00F525B5">
        <w:pPr>
          <w:pStyle w:val="Koptekst"/>
          <w:framePr w:wrap="none" w:vAnchor="text" w:hAnchor="margin" w:xAlign="center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1</w:t>
        </w:r>
        <w:r>
          <w:rPr>
            <w:rStyle w:val="Paginanummer"/>
          </w:rPr>
          <w:fldChar w:fldCharType="end"/>
        </w:r>
      </w:p>
    </w:sdtContent>
  </w:sdt>
  <w:p w14:paraId="3399F265" w14:textId="77777777" w:rsidR="00A95852" w:rsidRDefault="00A95852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A2250"/>
    <w:multiLevelType w:val="hybridMultilevel"/>
    <w:tmpl w:val="E3D032F0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00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2D"/>
    <w:rsid w:val="0000079C"/>
    <w:rsid w:val="00001CD1"/>
    <w:rsid w:val="00001FF5"/>
    <w:rsid w:val="0000614A"/>
    <w:rsid w:val="00010C92"/>
    <w:rsid w:val="0001527B"/>
    <w:rsid w:val="000168CC"/>
    <w:rsid w:val="00021055"/>
    <w:rsid w:val="00023D76"/>
    <w:rsid w:val="0003295A"/>
    <w:rsid w:val="00033DF2"/>
    <w:rsid w:val="00035BD0"/>
    <w:rsid w:val="00040182"/>
    <w:rsid w:val="00042B15"/>
    <w:rsid w:val="000449D1"/>
    <w:rsid w:val="000545FE"/>
    <w:rsid w:val="00054A42"/>
    <w:rsid w:val="00055C29"/>
    <w:rsid w:val="00055CF5"/>
    <w:rsid w:val="00056E1B"/>
    <w:rsid w:val="00057BF9"/>
    <w:rsid w:val="0006078A"/>
    <w:rsid w:val="00062B81"/>
    <w:rsid w:val="00062C67"/>
    <w:rsid w:val="0006730F"/>
    <w:rsid w:val="00076AA5"/>
    <w:rsid w:val="00077536"/>
    <w:rsid w:val="000835C1"/>
    <w:rsid w:val="000835E7"/>
    <w:rsid w:val="00086C2D"/>
    <w:rsid w:val="000941FF"/>
    <w:rsid w:val="00095489"/>
    <w:rsid w:val="000A74CD"/>
    <w:rsid w:val="000A76E9"/>
    <w:rsid w:val="000B2766"/>
    <w:rsid w:val="000B42E4"/>
    <w:rsid w:val="000B5E81"/>
    <w:rsid w:val="000C18E4"/>
    <w:rsid w:val="000C4BED"/>
    <w:rsid w:val="000C6ED7"/>
    <w:rsid w:val="000D0F2A"/>
    <w:rsid w:val="000D674F"/>
    <w:rsid w:val="000D71F1"/>
    <w:rsid w:val="000D7B55"/>
    <w:rsid w:val="000E2A78"/>
    <w:rsid w:val="000E5A80"/>
    <w:rsid w:val="000F04BD"/>
    <w:rsid w:val="000F2748"/>
    <w:rsid w:val="000F2802"/>
    <w:rsid w:val="000F302F"/>
    <w:rsid w:val="001024B9"/>
    <w:rsid w:val="001076E5"/>
    <w:rsid w:val="0011357F"/>
    <w:rsid w:val="00114401"/>
    <w:rsid w:val="00117EA0"/>
    <w:rsid w:val="0012493C"/>
    <w:rsid w:val="00131FF7"/>
    <w:rsid w:val="0013747E"/>
    <w:rsid w:val="00153D60"/>
    <w:rsid w:val="00155726"/>
    <w:rsid w:val="0015766C"/>
    <w:rsid w:val="0016022A"/>
    <w:rsid w:val="00164D98"/>
    <w:rsid w:val="00166C65"/>
    <w:rsid w:val="00170D48"/>
    <w:rsid w:val="00173239"/>
    <w:rsid w:val="00173811"/>
    <w:rsid w:val="00173FED"/>
    <w:rsid w:val="00176791"/>
    <w:rsid w:val="001827A5"/>
    <w:rsid w:val="00191D47"/>
    <w:rsid w:val="00195740"/>
    <w:rsid w:val="00197C0A"/>
    <w:rsid w:val="001A0024"/>
    <w:rsid w:val="001B2A0C"/>
    <w:rsid w:val="001B5C4C"/>
    <w:rsid w:val="001C3276"/>
    <w:rsid w:val="001C4736"/>
    <w:rsid w:val="001D1E0B"/>
    <w:rsid w:val="001D48AF"/>
    <w:rsid w:val="001D6299"/>
    <w:rsid w:val="001D7DF6"/>
    <w:rsid w:val="001E2081"/>
    <w:rsid w:val="001F023F"/>
    <w:rsid w:val="001F2D0B"/>
    <w:rsid w:val="001F471B"/>
    <w:rsid w:val="001F6835"/>
    <w:rsid w:val="002025A2"/>
    <w:rsid w:val="00203A59"/>
    <w:rsid w:val="00203CC6"/>
    <w:rsid w:val="00205B4D"/>
    <w:rsid w:val="00211472"/>
    <w:rsid w:val="00211D6E"/>
    <w:rsid w:val="002136EA"/>
    <w:rsid w:val="00216C78"/>
    <w:rsid w:val="00222168"/>
    <w:rsid w:val="00230FE9"/>
    <w:rsid w:val="002331BB"/>
    <w:rsid w:val="00234B59"/>
    <w:rsid w:val="00234EBF"/>
    <w:rsid w:val="002415C2"/>
    <w:rsid w:val="0024386E"/>
    <w:rsid w:val="00247FE4"/>
    <w:rsid w:val="0026102F"/>
    <w:rsid w:val="002620EE"/>
    <w:rsid w:val="00263E64"/>
    <w:rsid w:val="0026629F"/>
    <w:rsid w:val="00266528"/>
    <w:rsid w:val="00267745"/>
    <w:rsid w:val="0027727B"/>
    <w:rsid w:val="00283579"/>
    <w:rsid w:val="00284CDC"/>
    <w:rsid w:val="00286906"/>
    <w:rsid w:val="002872C3"/>
    <w:rsid w:val="002945F8"/>
    <w:rsid w:val="00295EC2"/>
    <w:rsid w:val="002976FC"/>
    <w:rsid w:val="002A0186"/>
    <w:rsid w:val="002A513D"/>
    <w:rsid w:val="002A5930"/>
    <w:rsid w:val="002A5BCA"/>
    <w:rsid w:val="002B23FA"/>
    <w:rsid w:val="002B4E28"/>
    <w:rsid w:val="002B51FF"/>
    <w:rsid w:val="002B6E7C"/>
    <w:rsid w:val="002C185A"/>
    <w:rsid w:val="002C1EB3"/>
    <w:rsid w:val="002C54F8"/>
    <w:rsid w:val="002D25B9"/>
    <w:rsid w:val="002D3704"/>
    <w:rsid w:val="002D39D9"/>
    <w:rsid w:val="002E1195"/>
    <w:rsid w:val="002E1937"/>
    <w:rsid w:val="002E3BC3"/>
    <w:rsid w:val="002E7792"/>
    <w:rsid w:val="002F148B"/>
    <w:rsid w:val="002F3585"/>
    <w:rsid w:val="002F6316"/>
    <w:rsid w:val="00300E80"/>
    <w:rsid w:val="00301056"/>
    <w:rsid w:val="00305B54"/>
    <w:rsid w:val="00310FDA"/>
    <w:rsid w:val="0031232D"/>
    <w:rsid w:val="00321429"/>
    <w:rsid w:val="00323CBC"/>
    <w:rsid w:val="003248F8"/>
    <w:rsid w:val="00325515"/>
    <w:rsid w:val="00326E74"/>
    <w:rsid w:val="00327AE1"/>
    <w:rsid w:val="0033210A"/>
    <w:rsid w:val="0033516C"/>
    <w:rsid w:val="00342612"/>
    <w:rsid w:val="0034548E"/>
    <w:rsid w:val="0034798F"/>
    <w:rsid w:val="003553B4"/>
    <w:rsid w:val="003572E1"/>
    <w:rsid w:val="00360355"/>
    <w:rsid w:val="00374087"/>
    <w:rsid w:val="00375FD9"/>
    <w:rsid w:val="003761F6"/>
    <w:rsid w:val="00376CFB"/>
    <w:rsid w:val="00381A4B"/>
    <w:rsid w:val="0038278D"/>
    <w:rsid w:val="00382E37"/>
    <w:rsid w:val="003845C9"/>
    <w:rsid w:val="0038679C"/>
    <w:rsid w:val="00390298"/>
    <w:rsid w:val="00394B02"/>
    <w:rsid w:val="0039533E"/>
    <w:rsid w:val="00397D45"/>
    <w:rsid w:val="003A00CD"/>
    <w:rsid w:val="003A645B"/>
    <w:rsid w:val="003A734C"/>
    <w:rsid w:val="003B34CC"/>
    <w:rsid w:val="003B5DC8"/>
    <w:rsid w:val="003C198C"/>
    <w:rsid w:val="003C665D"/>
    <w:rsid w:val="003C6CBD"/>
    <w:rsid w:val="003C7D8A"/>
    <w:rsid w:val="003C7F17"/>
    <w:rsid w:val="003E0384"/>
    <w:rsid w:val="003E2767"/>
    <w:rsid w:val="003E5E9C"/>
    <w:rsid w:val="003E65AE"/>
    <w:rsid w:val="003E6E05"/>
    <w:rsid w:val="003F049F"/>
    <w:rsid w:val="003F3CB8"/>
    <w:rsid w:val="003F5724"/>
    <w:rsid w:val="003F5F60"/>
    <w:rsid w:val="00402730"/>
    <w:rsid w:val="00404D72"/>
    <w:rsid w:val="0040600E"/>
    <w:rsid w:val="00407CF1"/>
    <w:rsid w:val="00410D01"/>
    <w:rsid w:val="004206EE"/>
    <w:rsid w:val="0042170C"/>
    <w:rsid w:val="00423747"/>
    <w:rsid w:val="00426B13"/>
    <w:rsid w:val="00430C00"/>
    <w:rsid w:val="00431124"/>
    <w:rsid w:val="00432809"/>
    <w:rsid w:val="004333FA"/>
    <w:rsid w:val="0044283D"/>
    <w:rsid w:val="004439CF"/>
    <w:rsid w:val="00444FDE"/>
    <w:rsid w:val="00463A89"/>
    <w:rsid w:val="00471E2D"/>
    <w:rsid w:val="00490EFD"/>
    <w:rsid w:val="00491704"/>
    <w:rsid w:val="004A0633"/>
    <w:rsid w:val="004A3C15"/>
    <w:rsid w:val="004A438A"/>
    <w:rsid w:val="004A5998"/>
    <w:rsid w:val="004C1305"/>
    <w:rsid w:val="004C3658"/>
    <w:rsid w:val="004C6C31"/>
    <w:rsid w:val="004D01EA"/>
    <w:rsid w:val="004D5CAF"/>
    <w:rsid w:val="004D6511"/>
    <w:rsid w:val="004D6D3E"/>
    <w:rsid w:val="004E1216"/>
    <w:rsid w:val="004E1762"/>
    <w:rsid w:val="004E2472"/>
    <w:rsid w:val="004E66C3"/>
    <w:rsid w:val="004E7BBA"/>
    <w:rsid w:val="004F0BFA"/>
    <w:rsid w:val="004F591F"/>
    <w:rsid w:val="004F7145"/>
    <w:rsid w:val="005006E2"/>
    <w:rsid w:val="00501E16"/>
    <w:rsid w:val="005061AD"/>
    <w:rsid w:val="005228F5"/>
    <w:rsid w:val="005230FD"/>
    <w:rsid w:val="005301FA"/>
    <w:rsid w:val="00530E63"/>
    <w:rsid w:val="0053750C"/>
    <w:rsid w:val="005416CD"/>
    <w:rsid w:val="00543F83"/>
    <w:rsid w:val="005461FE"/>
    <w:rsid w:val="005466A5"/>
    <w:rsid w:val="00547982"/>
    <w:rsid w:val="005503A3"/>
    <w:rsid w:val="005553A8"/>
    <w:rsid w:val="00555A95"/>
    <w:rsid w:val="00560489"/>
    <w:rsid w:val="00564C7B"/>
    <w:rsid w:val="00565268"/>
    <w:rsid w:val="0056603D"/>
    <w:rsid w:val="00570771"/>
    <w:rsid w:val="00572198"/>
    <w:rsid w:val="00572E8D"/>
    <w:rsid w:val="00573264"/>
    <w:rsid w:val="00581F02"/>
    <w:rsid w:val="00582848"/>
    <w:rsid w:val="00584D44"/>
    <w:rsid w:val="0058567F"/>
    <w:rsid w:val="00590A2F"/>
    <w:rsid w:val="00590E85"/>
    <w:rsid w:val="00591F32"/>
    <w:rsid w:val="00592540"/>
    <w:rsid w:val="00594156"/>
    <w:rsid w:val="00596136"/>
    <w:rsid w:val="00597DDF"/>
    <w:rsid w:val="005A4081"/>
    <w:rsid w:val="005A50E2"/>
    <w:rsid w:val="005A72DD"/>
    <w:rsid w:val="005B1F99"/>
    <w:rsid w:val="005B4AFC"/>
    <w:rsid w:val="005B6DEC"/>
    <w:rsid w:val="005B77E7"/>
    <w:rsid w:val="005C3807"/>
    <w:rsid w:val="005C4491"/>
    <w:rsid w:val="005C73D1"/>
    <w:rsid w:val="005D240C"/>
    <w:rsid w:val="005D4241"/>
    <w:rsid w:val="005D54B5"/>
    <w:rsid w:val="005E2FC9"/>
    <w:rsid w:val="005E3136"/>
    <w:rsid w:val="005E57D9"/>
    <w:rsid w:val="005E7688"/>
    <w:rsid w:val="005F5603"/>
    <w:rsid w:val="005F70DB"/>
    <w:rsid w:val="00602416"/>
    <w:rsid w:val="00605891"/>
    <w:rsid w:val="006069EF"/>
    <w:rsid w:val="00607672"/>
    <w:rsid w:val="00607E61"/>
    <w:rsid w:val="00611CD5"/>
    <w:rsid w:val="0061370A"/>
    <w:rsid w:val="006139CF"/>
    <w:rsid w:val="00614B57"/>
    <w:rsid w:val="006179F7"/>
    <w:rsid w:val="006222C4"/>
    <w:rsid w:val="00622BBB"/>
    <w:rsid w:val="00624FAA"/>
    <w:rsid w:val="006278A5"/>
    <w:rsid w:val="006348F2"/>
    <w:rsid w:val="00636E5F"/>
    <w:rsid w:val="00653915"/>
    <w:rsid w:val="00654255"/>
    <w:rsid w:val="00655E00"/>
    <w:rsid w:val="006565E9"/>
    <w:rsid w:val="00657EA1"/>
    <w:rsid w:val="00666C96"/>
    <w:rsid w:val="006672B4"/>
    <w:rsid w:val="00672C83"/>
    <w:rsid w:val="00672DF6"/>
    <w:rsid w:val="00673DE0"/>
    <w:rsid w:val="00681C1D"/>
    <w:rsid w:val="00683084"/>
    <w:rsid w:val="00686BC4"/>
    <w:rsid w:val="00691580"/>
    <w:rsid w:val="0069408C"/>
    <w:rsid w:val="00695A59"/>
    <w:rsid w:val="006A2BCF"/>
    <w:rsid w:val="006A688E"/>
    <w:rsid w:val="006B0ED5"/>
    <w:rsid w:val="006C3603"/>
    <w:rsid w:val="006C4C4A"/>
    <w:rsid w:val="006C5488"/>
    <w:rsid w:val="006E16F0"/>
    <w:rsid w:val="006E1E0E"/>
    <w:rsid w:val="006E221F"/>
    <w:rsid w:val="006E26C6"/>
    <w:rsid w:val="006E26FE"/>
    <w:rsid w:val="00700C7A"/>
    <w:rsid w:val="00701137"/>
    <w:rsid w:val="00704983"/>
    <w:rsid w:val="00706FDB"/>
    <w:rsid w:val="007114F1"/>
    <w:rsid w:val="00712108"/>
    <w:rsid w:val="007161D7"/>
    <w:rsid w:val="00720349"/>
    <w:rsid w:val="00725A02"/>
    <w:rsid w:val="00727DEF"/>
    <w:rsid w:val="00733465"/>
    <w:rsid w:val="0073631D"/>
    <w:rsid w:val="00737473"/>
    <w:rsid w:val="007376A9"/>
    <w:rsid w:val="00737962"/>
    <w:rsid w:val="00741924"/>
    <w:rsid w:val="00743A58"/>
    <w:rsid w:val="007451AD"/>
    <w:rsid w:val="007468AA"/>
    <w:rsid w:val="00753903"/>
    <w:rsid w:val="00755A64"/>
    <w:rsid w:val="007704EC"/>
    <w:rsid w:val="007762CF"/>
    <w:rsid w:val="007768BB"/>
    <w:rsid w:val="00780CCA"/>
    <w:rsid w:val="00781829"/>
    <w:rsid w:val="0078322A"/>
    <w:rsid w:val="00790157"/>
    <w:rsid w:val="00797D7D"/>
    <w:rsid w:val="007A3D84"/>
    <w:rsid w:val="007B1741"/>
    <w:rsid w:val="007B596C"/>
    <w:rsid w:val="007C13CA"/>
    <w:rsid w:val="007C2614"/>
    <w:rsid w:val="007C5276"/>
    <w:rsid w:val="007C71A5"/>
    <w:rsid w:val="007D6FBC"/>
    <w:rsid w:val="007E61AE"/>
    <w:rsid w:val="007E7E94"/>
    <w:rsid w:val="007F072C"/>
    <w:rsid w:val="007F2CFF"/>
    <w:rsid w:val="007F38A5"/>
    <w:rsid w:val="007F6A38"/>
    <w:rsid w:val="007F7959"/>
    <w:rsid w:val="008003A3"/>
    <w:rsid w:val="00802A30"/>
    <w:rsid w:val="008041BF"/>
    <w:rsid w:val="00816558"/>
    <w:rsid w:val="0081696C"/>
    <w:rsid w:val="00817301"/>
    <w:rsid w:val="0082202D"/>
    <w:rsid w:val="00844FD2"/>
    <w:rsid w:val="00847925"/>
    <w:rsid w:val="008525D9"/>
    <w:rsid w:val="00861274"/>
    <w:rsid w:val="00862821"/>
    <w:rsid w:val="00866416"/>
    <w:rsid w:val="00866AC2"/>
    <w:rsid w:val="00872AEC"/>
    <w:rsid w:val="00876E2A"/>
    <w:rsid w:val="00877C0E"/>
    <w:rsid w:val="00881927"/>
    <w:rsid w:val="008852D3"/>
    <w:rsid w:val="00887807"/>
    <w:rsid w:val="0089166C"/>
    <w:rsid w:val="00892442"/>
    <w:rsid w:val="008955DA"/>
    <w:rsid w:val="008A20B9"/>
    <w:rsid w:val="008A3178"/>
    <w:rsid w:val="008A5B6D"/>
    <w:rsid w:val="008A6932"/>
    <w:rsid w:val="008B1E60"/>
    <w:rsid w:val="008B32D6"/>
    <w:rsid w:val="008B5010"/>
    <w:rsid w:val="008B6A84"/>
    <w:rsid w:val="008C402E"/>
    <w:rsid w:val="008D4F2D"/>
    <w:rsid w:val="008D6B75"/>
    <w:rsid w:val="008D6DB8"/>
    <w:rsid w:val="008E1D96"/>
    <w:rsid w:val="008E248B"/>
    <w:rsid w:val="008E31B8"/>
    <w:rsid w:val="008E40CF"/>
    <w:rsid w:val="008E6530"/>
    <w:rsid w:val="008F0D8E"/>
    <w:rsid w:val="0090680C"/>
    <w:rsid w:val="0091645E"/>
    <w:rsid w:val="00916CB2"/>
    <w:rsid w:val="0092574B"/>
    <w:rsid w:val="00925C86"/>
    <w:rsid w:val="009302D0"/>
    <w:rsid w:val="009308D5"/>
    <w:rsid w:val="00930C14"/>
    <w:rsid w:val="00932393"/>
    <w:rsid w:val="0093257A"/>
    <w:rsid w:val="00932736"/>
    <w:rsid w:val="00935748"/>
    <w:rsid w:val="00935E5F"/>
    <w:rsid w:val="0094203A"/>
    <w:rsid w:val="00942278"/>
    <w:rsid w:val="00942C20"/>
    <w:rsid w:val="00943634"/>
    <w:rsid w:val="00952F8B"/>
    <w:rsid w:val="00953164"/>
    <w:rsid w:val="00957669"/>
    <w:rsid w:val="00960E4E"/>
    <w:rsid w:val="009628DC"/>
    <w:rsid w:val="009663D9"/>
    <w:rsid w:val="00966FE1"/>
    <w:rsid w:val="00977297"/>
    <w:rsid w:val="0098035F"/>
    <w:rsid w:val="00980544"/>
    <w:rsid w:val="009855F0"/>
    <w:rsid w:val="00995EEA"/>
    <w:rsid w:val="009A254F"/>
    <w:rsid w:val="009A546F"/>
    <w:rsid w:val="009B1F07"/>
    <w:rsid w:val="009B3D5A"/>
    <w:rsid w:val="009B7D93"/>
    <w:rsid w:val="009C0A18"/>
    <w:rsid w:val="009C3C57"/>
    <w:rsid w:val="009C3E77"/>
    <w:rsid w:val="009C4247"/>
    <w:rsid w:val="009D16EA"/>
    <w:rsid w:val="009D47C7"/>
    <w:rsid w:val="009D52BA"/>
    <w:rsid w:val="009E10EC"/>
    <w:rsid w:val="009E17C9"/>
    <w:rsid w:val="009E1917"/>
    <w:rsid w:val="009E1C61"/>
    <w:rsid w:val="009E78C3"/>
    <w:rsid w:val="009F2B23"/>
    <w:rsid w:val="009F3117"/>
    <w:rsid w:val="009F35FC"/>
    <w:rsid w:val="009F38BD"/>
    <w:rsid w:val="009F421F"/>
    <w:rsid w:val="009F692B"/>
    <w:rsid w:val="009F70BF"/>
    <w:rsid w:val="00A07D4F"/>
    <w:rsid w:val="00A164E5"/>
    <w:rsid w:val="00A2253E"/>
    <w:rsid w:val="00A22842"/>
    <w:rsid w:val="00A22EBA"/>
    <w:rsid w:val="00A32358"/>
    <w:rsid w:val="00A3463F"/>
    <w:rsid w:val="00A36017"/>
    <w:rsid w:val="00A36BA6"/>
    <w:rsid w:val="00A407D0"/>
    <w:rsid w:val="00A5021F"/>
    <w:rsid w:val="00A51999"/>
    <w:rsid w:val="00A520EA"/>
    <w:rsid w:val="00A55F9C"/>
    <w:rsid w:val="00A5734C"/>
    <w:rsid w:val="00A6105F"/>
    <w:rsid w:val="00A726E7"/>
    <w:rsid w:val="00A85EF6"/>
    <w:rsid w:val="00A87EB4"/>
    <w:rsid w:val="00A918E4"/>
    <w:rsid w:val="00A9202C"/>
    <w:rsid w:val="00A95852"/>
    <w:rsid w:val="00AA27D4"/>
    <w:rsid w:val="00AA282F"/>
    <w:rsid w:val="00AA3338"/>
    <w:rsid w:val="00AA585E"/>
    <w:rsid w:val="00AA6FD4"/>
    <w:rsid w:val="00AB3A14"/>
    <w:rsid w:val="00AB416F"/>
    <w:rsid w:val="00AB4E82"/>
    <w:rsid w:val="00AB5C18"/>
    <w:rsid w:val="00AB7269"/>
    <w:rsid w:val="00AC2F4F"/>
    <w:rsid w:val="00AC4DAD"/>
    <w:rsid w:val="00AD1714"/>
    <w:rsid w:val="00AD1AB3"/>
    <w:rsid w:val="00AD1EF7"/>
    <w:rsid w:val="00AD22A4"/>
    <w:rsid w:val="00AD46DD"/>
    <w:rsid w:val="00AE0565"/>
    <w:rsid w:val="00AE0AE0"/>
    <w:rsid w:val="00AE167F"/>
    <w:rsid w:val="00AE1DC0"/>
    <w:rsid w:val="00AE6C72"/>
    <w:rsid w:val="00AF03BD"/>
    <w:rsid w:val="00AF1E27"/>
    <w:rsid w:val="00B0209E"/>
    <w:rsid w:val="00B03FF8"/>
    <w:rsid w:val="00B10456"/>
    <w:rsid w:val="00B13B1C"/>
    <w:rsid w:val="00B13BA1"/>
    <w:rsid w:val="00B15FD1"/>
    <w:rsid w:val="00B20E7B"/>
    <w:rsid w:val="00B212CD"/>
    <w:rsid w:val="00B26146"/>
    <w:rsid w:val="00B308E8"/>
    <w:rsid w:val="00B30D0D"/>
    <w:rsid w:val="00B34DED"/>
    <w:rsid w:val="00B35547"/>
    <w:rsid w:val="00B4087D"/>
    <w:rsid w:val="00B40881"/>
    <w:rsid w:val="00B42757"/>
    <w:rsid w:val="00B4360F"/>
    <w:rsid w:val="00B4724B"/>
    <w:rsid w:val="00B53721"/>
    <w:rsid w:val="00B55056"/>
    <w:rsid w:val="00B579BB"/>
    <w:rsid w:val="00B57EE4"/>
    <w:rsid w:val="00B62386"/>
    <w:rsid w:val="00B674B3"/>
    <w:rsid w:val="00B71483"/>
    <w:rsid w:val="00B73093"/>
    <w:rsid w:val="00B75721"/>
    <w:rsid w:val="00B82437"/>
    <w:rsid w:val="00B838C0"/>
    <w:rsid w:val="00B844AC"/>
    <w:rsid w:val="00B934EF"/>
    <w:rsid w:val="00B95EBA"/>
    <w:rsid w:val="00B96682"/>
    <w:rsid w:val="00BA06BF"/>
    <w:rsid w:val="00BA4F46"/>
    <w:rsid w:val="00BA62A0"/>
    <w:rsid w:val="00BB0473"/>
    <w:rsid w:val="00BB064A"/>
    <w:rsid w:val="00BB325D"/>
    <w:rsid w:val="00BB758D"/>
    <w:rsid w:val="00BC0D43"/>
    <w:rsid w:val="00BC0F74"/>
    <w:rsid w:val="00BC118D"/>
    <w:rsid w:val="00BC1447"/>
    <w:rsid w:val="00BD4865"/>
    <w:rsid w:val="00BD4D52"/>
    <w:rsid w:val="00BE22C7"/>
    <w:rsid w:val="00BE58D5"/>
    <w:rsid w:val="00BE7B2C"/>
    <w:rsid w:val="00BF0FFB"/>
    <w:rsid w:val="00BF6090"/>
    <w:rsid w:val="00BF65EB"/>
    <w:rsid w:val="00BF6FBE"/>
    <w:rsid w:val="00C01E30"/>
    <w:rsid w:val="00C026B0"/>
    <w:rsid w:val="00C07C71"/>
    <w:rsid w:val="00C10B43"/>
    <w:rsid w:val="00C1351B"/>
    <w:rsid w:val="00C15F7C"/>
    <w:rsid w:val="00C15FFC"/>
    <w:rsid w:val="00C17B73"/>
    <w:rsid w:val="00C23EBA"/>
    <w:rsid w:val="00C330ED"/>
    <w:rsid w:val="00C33B53"/>
    <w:rsid w:val="00C35434"/>
    <w:rsid w:val="00C458E5"/>
    <w:rsid w:val="00C46094"/>
    <w:rsid w:val="00C468E1"/>
    <w:rsid w:val="00C46BB5"/>
    <w:rsid w:val="00C4791C"/>
    <w:rsid w:val="00C5076E"/>
    <w:rsid w:val="00C52034"/>
    <w:rsid w:val="00C53B6A"/>
    <w:rsid w:val="00C56194"/>
    <w:rsid w:val="00C6263A"/>
    <w:rsid w:val="00C646E2"/>
    <w:rsid w:val="00C67B40"/>
    <w:rsid w:val="00C7691A"/>
    <w:rsid w:val="00C77B26"/>
    <w:rsid w:val="00C80540"/>
    <w:rsid w:val="00C82431"/>
    <w:rsid w:val="00C8640F"/>
    <w:rsid w:val="00C9125A"/>
    <w:rsid w:val="00C95D11"/>
    <w:rsid w:val="00C95E6F"/>
    <w:rsid w:val="00C96CC7"/>
    <w:rsid w:val="00C97B65"/>
    <w:rsid w:val="00C97C5A"/>
    <w:rsid w:val="00CA04AD"/>
    <w:rsid w:val="00CA3AA5"/>
    <w:rsid w:val="00CA53C4"/>
    <w:rsid w:val="00CA7620"/>
    <w:rsid w:val="00CB0640"/>
    <w:rsid w:val="00CB0FAF"/>
    <w:rsid w:val="00CB2018"/>
    <w:rsid w:val="00CB3B5D"/>
    <w:rsid w:val="00CB426D"/>
    <w:rsid w:val="00CB47EF"/>
    <w:rsid w:val="00CB7DB5"/>
    <w:rsid w:val="00CC1E29"/>
    <w:rsid w:val="00CC57F1"/>
    <w:rsid w:val="00CD077C"/>
    <w:rsid w:val="00CE506F"/>
    <w:rsid w:val="00CE5229"/>
    <w:rsid w:val="00CF4EA2"/>
    <w:rsid w:val="00CF52F1"/>
    <w:rsid w:val="00D0033D"/>
    <w:rsid w:val="00D0495E"/>
    <w:rsid w:val="00D05E98"/>
    <w:rsid w:val="00D063FF"/>
    <w:rsid w:val="00D06407"/>
    <w:rsid w:val="00D102EA"/>
    <w:rsid w:val="00D11443"/>
    <w:rsid w:val="00D11B86"/>
    <w:rsid w:val="00D13283"/>
    <w:rsid w:val="00D13E53"/>
    <w:rsid w:val="00D143ED"/>
    <w:rsid w:val="00D15446"/>
    <w:rsid w:val="00D158BF"/>
    <w:rsid w:val="00D223F4"/>
    <w:rsid w:val="00D232EB"/>
    <w:rsid w:val="00D24C13"/>
    <w:rsid w:val="00D24FAE"/>
    <w:rsid w:val="00D317B7"/>
    <w:rsid w:val="00D34780"/>
    <w:rsid w:val="00D35645"/>
    <w:rsid w:val="00D36660"/>
    <w:rsid w:val="00D37A74"/>
    <w:rsid w:val="00D37D6B"/>
    <w:rsid w:val="00D42DD7"/>
    <w:rsid w:val="00D50949"/>
    <w:rsid w:val="00D5479C"/>
    <w:rsid w:val="00D57BA1"/>
    <w:rsid w:val="00D57C7D"/>
    <w:rsid w:val="00D656FD"/>
    <w:rsid w:val="00D707DF"/>
    <w:rsid w:val="00D71920"/>
    <w:rsid w:val="00D7405C"/>
    <w:rsid w:val="00D75BD6"/>
    <w:rsid w:val="00D8055C"/>
    <w:rsid w:val="00D8696C"/>
    <w:rsid w:val="00D90160"/>
    <w:rsid w:val="00D9205B"/>
    <w:rsid w:val="00DA1C0B"/>
    <w:rsid w:val="00DA4787"/>
    <w:rsid w:val="00DB46E6"/>
    <w:rsid w:val="00DB4B68"/>
    <w:rsid w:val="00DC1DB9"/>
    <w:rsid w:val="00DC50E9"/>
    <w:rsid w:val="00DC75A5"/>
    <w:rsid w:val="00DD0581"/>
    <w:rsid w:val="00DD1AA0"/>
    <w:rsid w:val="00DD2952"/>
    <w:rsid w:val="00DD2D9D"/>
    <w:rsid w:val="00DD4517"/>
    <w:rsid w:val="00DD72F2"/>
    <w:rsid w:val="00DE08AE"/>
    <w:rsid w:val="00DE2055"/>
    <w:rsid w:val="00DE3B14"/>
    <w:rsid w:val="00DE7428"/>
    <w:rsid w:val="00DF1B6B"/>
    <w:rsid w:val="00DF4C60"/>
    <w:rsid w:val="00DF6895"/>
    <w:rsid w:val="00E00E2C"/>
    <w:rsid w:val="00E02E6E"/>
    <w:rsid w:val="00E0478C"/>
    <w:rsid w:val="00E04943"/>
    <w:rsid w:val="00E106E1"/>
    <w:rsid w:val="00E10FA9"/>
    <w:rsid w:val="00E1150B"/>
    <w:rsid w:val="00E11801"/>
    <w:rsid w:val="00E23BA1"/>
    <w:rsid w:val="00E24BE7"/>
    <w:rsid w:val="00E26C7F"/>
    <w:rsid w:val="00E26F9E"/>
    <w:rsid w:val="00E304EE"/>
    <w:rsid w:val="00E3236E"/>
    <w:rsid w:val="00E40345"/>
    <w:rsid w:val="00E4198E"/>
    <w:rsid w:val="00E461F7"/>
    <w:rsid w:val="00E46AFA"/>
    <w:rsid w:val="00E5630A"/>
    <w:rsid w:val="00E60392"/>
    <w:rsid w:val="00E60CE8"/>
    <w:rsid w:val="00E63096"/>
    <w:rsid w:val="00E64E95"/>
    <w:rsid w:val="00E70963"/>
    <w:rsid w:val="00E72530"/>
    <w:rsid w:val="00E7668A"/>
    <w:rsid w:val="00E811E1"/>
    <w:rsid w:val="00E82034"/>
    <w:rsid w:val="00E85FB1"/>
    <w:rsid w:val="00E86C68"/>
    <w:rsid w:val="00E91371"/>
    <w:rsid w:val="00E95A69"/>
    <w:rsid w:val="00E971D9"/>
    <w:rsid w:val="00EA18E1"/>
    <w:rsid w:val="00EA1C11"/>
    <w:rsid w:val="00EA2F5C"/>
    <w:rsid w:val="00EA485B"/>
    <w:rsid w:val="00EA575D"/>
    <w:rsid w:val="00EB1186"/>
    <w:rsid w:val="00EB157E"/>
    <w:rsid w:val="00EB1C43"/>
    <w:rsid w:val="00EB3A5B"/>
    <w:rsid w:val="00EB6BA4"/>
    <w:rsid w:val="00EC1857"/>
    <w:rsid w:val="00EC2293"/>
    <w:rsid w:val="00EC25C0"/>
    <w:rsid w:val="00EC403C"/>
    <w:rsid w:val="00EC6382"/>
    <w:rsid w:val="00ED044B"/>
    <w:rsid w:val="00ED6977"/>
    <w:rsid w:val="00EF2A4B"/>
    <w:rsid w:val="00EF52E6"/>
    <w:rsid w:val="00F00AF3"/>
    <w:rsid w:val="00F02A46"/>
    <w:rsid w:val="00F10ABC"/>
    <w:rsid w:val="00F12CA3"/>
    <w:rsid w:val="00F15C9C"/>
    <w:rsid w:val="00F16E8D"/>
    <w:rsid w:val="00F20B32"/>
    <w:rsid w:val="00F21213"/>
    <w:rsid w:val="00F25244"/>
    <w:rsid w:val="00F328F3"/>
    <w:rsid w:val="00F35EEC"/>
    <w:rsid w:val="00F411D4"/>
    <w:rsid w:val="00F42BB5"/>
    <w:rsid w:val="00F518CA"/>
    <w:rsid w:val="00F5419C"/>
    <w:rsid w:val="00F55F54"/>
    <w:rsid w:val="00F56083"/>
    <w:rsid w:val="00F610D4"/>
    <w:rsid w:val="00F61242"/>
    <w:rsid w:val="00F6177A"/>
    <w:rsid w:val="00F63278"/>
    <w:rsid w:val="00F63DCA"/>
    <w:rsid w:val="00F72459"/>
    <w:rsid w:val="00F8671D"/>
    <w:rsid w:val="00F8773B"/>
    <w:rsid w:val="00F922EF"/>
    <w:rsid w:val="00F96408"/>
    <w:rsid w:val="00FA0875"/>
    <w:rsid w:val="00FA291C"/>
    <w:rsid w:val="00FA30C2"/>
    <w:rsid w:val="00FA51B4"/>
    <w:rsid w:val="00FA524B"/>
    <w:rsid w:val="00FB0672"/>
    <w:rsid w:val="00FB096E"/>
    <w:rsid w:val="00FB11C0"/>
    <w:rsid w:val="00FB3C6E"/>
    <w:rsid w:val="00FB3F60"/>
    <w:rsid w:val="00FB458B"/>
    <w:rsid w:val="00FB4659"/>
    <w:rsid w:val="00FC2851"/>
    <w:rsid w:val="00FD1124"/>
    <w:rsid w:val="00FD2FAD"/>
    <w:rsid w:val="00FD4E67"/>
    <w:rsid w:val="00FD67BC"/>
    <w:rsid w:val="00FE262E"/>
    <w:rsid w:val="00FE30EA"/>
    <w:rsid w:val="00FE648B"/>
    <w:rsid w:val="00FF1A58"/>
    <w:rsid w:val="00FF241A"/>
    <w:rsid w:val="00FF3C4C"/>
    <w:rsid w:val="00FF4276"/>
    <w:rsid w:val="00FF461D"/>
    <w:rsid w:val="00FF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7D2F3"/>
  <w14:defaultImageDpi w14:val="32767"/>
  <w15:chartTrackingRefBased/>
  <w15:docId w15:val="{EEF16F27-E84B-3A4B-A608-6100DEAA5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ard">
    <w:name w:val="Normal"/>
    <w:qFormat/>
    <w:rsid w:val="00430C00"/>
    <w:rPr>
      <w:rFonts w:ascii="Times New Roman" w:hAnsi="Times New Roman"/>
      <w:lang w:val="en-GB"/>
    </w:rPr>
  </w:style>
  <w:style w:type="paragraph" w:styleId="Kop1">
    <w:name w:val="heading 1"/>
    <w:basedOn w:val="Standaard"/>
    <w:link w:val="Kop1Char"/>
    <w:uiPriority w:val="9"/>
    <w:qFormat/>
    <w:rsid w:val="005D54B5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val="nl-NL"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131FF7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rsid w:val="00131FF7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A95852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A95852"/>
    <w:rPr>
      <w:rFonts w:ascii="Times New Roman" w:hAnsi="Times New Roman"/>
      <w:lang w:val="en-GB"/>
    </w:rPr>
  </w:style>
  <w:style w:type="character" w:styleId="Paginanummer">
    <w:name w:val="page number"/>
    <w:basedOn w:val="Standaardalinea-lettertype"/>
    <w:uiPriority w:val="99"/>
    <w:semiHidden/>
    <w:unhideWhenUsed/>
    <w:rsid w:val="00A95852"/>
  </w:style>
  <w:style w:type="paragraph" w:styleId="Lijstalinea">
    <w:name w:val="List Paragraph"/>
    <w:basedOn w:val="Standaard"/>
    <w:uiPriority w:val="34"/>
    <w:qFormat/>
    <w:rsid w:val="00A36BA6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5D54B5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mw-page-title-main">
    <w:name w:val="mw-page-title-main"/>
    <w:basedOn w:val="Standaardalinea-lettertype"/>
    <w:rsid w:val="005D54B5"/>
  </w:style>
  <w:style w:type="paragraph" w:styleId="Voettekst">
    <w:name w:val="footer"/>
    <w:basedOn w:val="Standaard"/>
    <w:link w:val="VoettekstChar"/>
    <w:uiPriority w:val="99"/>
    <w:unhideWhenUsed/>
    <w:rsid w:val="00D71920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D71920"/>
    <w:rPr>
      <w:rFonts w:ascii="Times New Roman" w:hAnsi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4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sce.org/hcnm/104260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ru.nl/fm/iobio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osce.org/hcnm/10426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nationaalarchief.nl/onderzoeken/archief/2.21.420?page=2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3596</Words>
  <Characters>19780</Characters>
  <Application>Microsoft Office Word</Application>
  <DocSecurity>0</DocSecurity>
  <Lines>164</Lines>
  <Paragraphs>46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Reinalda, B. (Bob)</dc:creator>
  <cp:keywords/>
  <dc:description/>
  <cp:lastModifiedBy>Reinalda, B. (Bob)</cp:lastModifiedBy>
  <cp:revision>3</cp:revision>
  <cp:lastPrinted>2024-01-06T10:11:00Z</cp:lastPrinted>
  <dcterms:created xsi:type="dcterms:W3CDTF">2025-03-18T14:22:00Z</dcterms:created>
  <dcterms:modified xsi:type="dcterms:W3CDTF">2025-03-18T14:23:00Z</dcterms:modified>
</cp:coreProperties>
</file>