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34B854" w14:textId="048476E3" w:rsidR="00144645" w:rsidRDefault="00B91200" w:rsidP="004F2CF5">
      <w:pPr>
        <w:jc w:val="both"/>
        <w:rPr>
          <w:b/>
        </w:rPr>
      </w:pPr>
      <w:proofErr w:type="spellStart"/>
      <w:r w:rsidRPr="00B91200">
        <w:rPr>
          <w:b/>
        </w:rPr>
        <w:t>McDONALD</w:t>
      </w:r>
      <w:proofErr w:type="spellEnd"/>
      <w:r w:rsidRPr="00B91200">
        <w:rPr>
          <w:b/>
        </w:rPr>
        <w:t xml:space="preserve">, James Grover, </w:t>
      </w:r>
      <w:r w:rsidR="00681720">
        <w:rPr>
          <w:b/>
        </w:rPr>
        <w:t xml:space="preserve">American </w:t>
      </w:r>
      <w:r w:rsidR="00760E54">
        <w:rPr>
          <w:b/>
        </w:rPr>
        <w:t>f</w:t>
      </w:r>
      <w:r w:rsidR="00FB71A4">
        <w:rPr>
          <w:b/>
        </w:rPr>
        <w:t>oreign policy expert</w:t>
      </w:r>
      <w:r w:rsidR="00681720">
        <w:rPr>
          <w:b/>
        </w:rPr>
        <w:t xml:space="preserve"> and </w:t>
      </w:r>
      <w:r w:rsidRPr="00B91200">
        <w:rPr>
          <w:b/>
        </w:rPr>
        <w:t xml:space="preserve">High </w:t>
      </w:r>
      <w:r>
        <w:rPr>
          <w:b/>
        </w:rPr>
        <w:t>Commissioner for Refugees Coming</w:t>
      </w:r>
      <w:r w:rsidRPr="00B91200">
        <w:rPr>
          <w:b/>
        </w:rPr>
        <w:t xml:space="preserve"> from Germany</w:t>
      </w:r>
      <w:r w:rsidR="00992882">
        <w:rPr>
          <w:b/>
        </w:rPr>
        <w:t xml:space="preserve"> of the </w:t>
      </w:r>
      <w:r w:rsidR="00992882" w:rsidRPr="00B91200">
        <w:rPr>
          <w:b/>
        </w:rPr>
        <w:t>League of Nations</w:t>
      </w:r>
      <w:r w:rsidRPr="00B91200">
        <w:rPr>
          <w:b/>
        </w:rPr>
        <w:t xml:space="preserve"> 1933-1935, was born</w:t>
      </w:r>
      <w:r>
        <w:rPr>
          <w:b/>
        </w:rPr>
        <w:t xml:space="preserve"> </w:t>
      </w:r>
      <w:r w:rsidRPr="00B91200">
        <w:rPr>
          <w:b/>
        </w:rPr>
        <w:t>29 November</w:t>
      </w:r>
      <w:r w:rsidR="00C06556">
        <w:rPr>
          <w:b/>
        </w:rPr>
        <w:t xml:space="preserve"> </w:t>
      </w:r>
      <w:r w:rsidRPr="00B91200">
        <w:rPr>
          <w:b/>
        </w:rPr>
        <w:t>1886 in Coldwater, Ohio and died 26 September 1964 in</w:t>
      </w:r>
      <w:r w:rsidR="00BC2266">
        <w:rPr>
          <w:b/>
        </w:rPr>
        <w:t xml:space="preserve"> White Plains,</w:t>
      </w:r>
      <w:r w:rsidRPr="00B91200">
        <w:rPr>
          <w:b/>
        </w:rPr>
        <w:t xml:space="preserve"> New York</w:t>
      </w:r>
      <w:r w:rsidR="00AD09D5" w:rsidRPr="00B91200">
        <w:rPr>
          <w:b/>
        </w:rPr>
        <w:t>, United States</w:t>
      </w:r>
      <w:r w:rsidRPr="00B91200">
        <w:rPr>
          <w:b/>
        </w:rPr>
        <w:t>.</w:t>
      </w:r>
      <w:r>
        <w:rPr>
          <w:b/>
        </w:rPr>
        <w:t xml:space="preserve"> He was the son of </w:t>
      </w:r>
      <w:r w:rsidR="00760E54">
        <w:rPr>
          <w:b/>
        </w:rPr>
        <w:t>Kenneth</w:t>
      </w:r>
      <w:r>
        <w:rPr>
          <w:b/>
        </w:rPr>
        <w:t xml:space="preserve"> McDonald, </w:t>
      </w:r>
      <w:r w:rsidR="00760E54">
        <w:rPr>
          <w:b/>
        </w:rPr>
        <w:t>hotel manager</w:t>
      </w:r>
      <w:r>
        <w:rPr>
          <w:b/>
        </w:rPr>
        <w:t xml:space="preserve">, and </w:t>
      </w:r>
      <w:r w:rsidR="00A734DE">
        <w:rPr>
          <w:b/>
        </w:rPr>
        <w:t>Ha</w:t>
      </w:r>
      <w:r w:rsidR="00760E54">
        <w:rPr>
          <w:b/>
        </w:rPr>
        <w:t>nna</w:t>
      </w:r>
      <w:r w:rsidR="00A734DE">
        <w:rPr>
          <w:b/>
        </w:rPr>
        <w:t>h Died</w:t>
      </w:r>
      <w:r w:rsidR="004709E2">
        <w:rPr>
          <w:b/>
        </w:rPr>
        <w:t>erick</w:t>
      </w:r>
      <w:r w:rsidR="00760E54">
        <w:rPr>
          <w:b/>
        </w:rPr>
        <w:t>.</w:t>
      </w:r>
      <w:r w:rsidR="001D4F9D">
        <w:rPr>
          <w:b/>
        </w:rPr>
        <w:t xml:space="preserve"> </w:t>
      </w:r>
      <w:r w:rsidR="007A56E6">
        <w:rPr>
          <w:b/>
        </w:rPr>
        <w:t xml:space="preserve">On 25 </w:t>
      </w:r>
      <w:r w:rsidR="002626A1">
        <w:rPr>
          <w:b/>
        </w:rPr>
        <w:t xml:space="preserve">October </w:t>
      </w:r>
      <w:r w:rsidR="007A56E6">
        <w:rPr>
          <w:b/>
        </w:rPr>
        <w:t xml:space="preserve">1915 he married Ruth </w:t>
      </w:r>
      <w:r w:rsidR="00DC6C33">
        <w:rPr>
          <w:b/>
        </w:rPr>
        <w:t xml:space="preserve">Jane </w:t>
      </w:r>
      <w:r w:rsidR="007A56E6">
        <w:rPr>
          <w:b/>
        </w:rPr>
        <w:t>Stafford</w:t>
      </w:r>
      <w:r w:rsidR="006C1F04">
        <w:rPr>
          <w:b/>
        </w:rPr>
        <w:t>, teacher</w:t>
      </w:r>
      <w:r w:rsidR="007A56E6">
        <w:rPr>
          <w:b/>
        </w:rPr>
        <w:t>. They had two daughters.</w:t>
      </w:r>
    </w:p>
    <w:p w14:paraId="1A906D86" w14:textId="77777777" w:rsidR="007A56E6" w:rsidRDefault="007A56E6" w:rsidP="004F2CF5">
      <w:pPr>
        <w:jc w:val="both"/>
        <w:rPr>
          <w:b/>
        </w:rPr>
      </w:pPr>
    </w:p>
    <w:p w14:paraId="31C65CA9" w14:textId="7F3665B5" w:rsidR="007A56E6" w:rsidRPr="00720503" w:rsidRDefault="00BD705E" w:rsidP="004F2CF5">
      <w:pPr>
        <w:jc w:val="both"/>
        <w:rPr>
          <w:lang w:val="nl-NL"/>
        </w:rPr>
      </w:pPr>
      <w:r w:rsidRPr="00BD705E">
        <w:t xml:space="preserve"> </w:t>
      </w:r>
      <w:r>
        <w:fldChar w:fldCharType="begin"/>
      </w:r>
      <w:r>
        <w:instrText xml:space="preserve"> INCLUDEPICTURE "/Users/bobreinalda/Library/Group Containers/UBF8T346G9.ms/WebArchiveCopyPasteTempFiles/com.microsoft.Word/James_Grover_McDonald_%28cropped%29.jpg?utm_source=commons.wikimedia.org&amp;utm_campaign=index&amp;utm_content=original"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2696F8E" wp14:editId="4C5BDA95">
            <wp:extent cx="2139851" cy="2853055"/>
            <wp:effectExtent l="0" t="0" r="0" b="4445"/>
            <wp:docPr id="4346766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744" cy="288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DD94F7" w14:textId="04501732" w:rsidR="00DE0329" w:rsidRPr="001A7955" w:rsidRDefault="00046E62" w:rsidP="004F2CF5">
      <w:pPr>
        <w:jc w:val="both"/>
      </w:pPr>
      <w:r>
        <w:t xml:space="preserve">Source: </w:t>
      </w:r>
      <w:r w:rsidR="00C647A5" w:rsidRPr="001F4FE2">
        <w:rPr>
          <w:rFonts w:cs="Times New Roman"/>
        </w:rPr>
        <w:t>McDonald, 1951, Wikimedia Commons</w:t>
      </w:r>
    </w:p>
    <w:p w14:paraId="4CA88BD7" w14:textId="77777777" w:rsidR="00046E62" w:rsidRPr="00046E62" w:rsidRDefault="006A370A" w:rsidP="004F2CF5">
      <w:pPr>
        <w:jc w:val="both"/>
      </w:pPr>
      <w:r>
        <w:t>On f</w:t>
      </w:r>
      <w:r w:rsidR="00DE0329" w:rsidRPr="00DE0329">
        <w:t>ilm:</w:t>
      </w:r>
      <w:r w:rsidR="00195119">
        <w:t xml:space="preserve"> </w:t>
      </w:r>
      <w:hyperlink r:id="rId7" w:history="1">
        <w:r w:rsidR="00DE0329" w:rsidRPr="00DE0329">
          <w:rPr>
            <w:rStyle w:val="Hyperlink"/>
            <w:u w:val="none"/>
          </w:rPr>
          <w:t>https://archive.org/details/gov.archives.arc.95754</w:t>
        </w:r>
      </w:hyperlink>
      <w:r w:rsidR="00EE6309">
        <w:t>,</w:t>
      </w:r>
      <w:r w:rsidR="00EE6309" w:rsidRPr="001773B0">
        <w:t xml:space="preserve"> </w:t>
      </w:r>
      <w:r w:rsidR="00EE6309" w:rsidRPr="00DE0329">
        <w:t>Longines Chronoscope, 12 May</w:t>
      </w:r>
      <w:r w:rsidR="00EE6309">
        <w:t xml:space="preserve"> 1952</w:t>
      </w:r>
      <w:r w:rsidR="00DE0329">
        <w:t xml:space="preserve">. </w:t>
      </w:r>
    </w:p>
    <w:p w14:paraId="79099536" w14:textId="77777777" w:rsidR="002F5A30" w:rsidRDefault="002F5A30" w:rsidP="004F2CF5">
      <w:pPr>
        <w:jc w:val="both"/>
      </w:pPr>
    </w:p>
    <w:p w14:paraId="7FAE3E36" w14:textId="77777777" w:rsidR="00B71A0F" w:rsidRDefault="004D5522" w:rsidP="004F2CF5">
      <w:pPr>
        <w:jc w:val="both"/>
      </w:pPr>
      <w:r>
        <w:t xml:space="preserve">McDonald, </w:t>
      </w:r>
      <w:r w:rsidR="00B702BD">
        <w:t>the third of five brothers</w:t>
      </w:r>
      <w:r>
        <w:t xml:space="preserve">, </w:t>
      </w:r>
      <w:r w:rsidR="005B371A">
        <w:t>received his secondary school diploma in 1905</w:t>
      </w:r>
      <w:r w:rsidR="003D3296">
        <w:t xml:space="preserve"> in Albany, Indiana where </w:t>
      </w:r>
      <w:r w:rsidR="009E2E1B">
        <w:t xml:space="preserve">his </w:t>
      </w:r>
      <w:r w:rsidR="00123E8C">
        <w:t>father owned</w:t>
      </w:r>
      <w:r w:rsidR="003D3296">
        <w:t xml:space="preserve"> </w:t>
      </w:r>
      <w:r w:rsidR="005448AB">
        <w:t>a small hotel. Before going to Indiana U</w:t>
      </w:r>
      <w:r w:rsidR="003D3296">
        <w:t xml:space="preserve">niversity </w:t>
      </w:r>
      <w:r w:rsidR="002E6032">
        <w:t>in Bloomington</w:t>
      </w:r>
      <w:r w:rsidR="00B61A36">
        <w:t xml:space="preserve"> to study history</w:t>
      </w:r>
      <w:r w:rsidR="00AE2F72">
        <w:t>,</w:t>
      </w:r>
      <w:r w:rsidR="002E6032">
        <w:t xml:space="preserve"> </w:t>
      </w:r>
      <w:r w:rsidR="003D3296">
        <w:t>he worked in another hotel</w:t>
      </w:r>
      <w:r w:rsidR="002B62EB" w:rsidRPr="002B62EB">
        <w:t xml:space="preserve"> </w:t>
      </w:r>
      <w:r w:rsidR="001B09FE">
        <w:t>for one</w:t>
      </w:r>
      <w:r w:rsidR="002B62EB">
        <w:t xml:space="preserve"> year. </w:t>
      </w:r>
      <w:r w:rsidR="0045140C">
        <w:t>H</w:t>
      </w:r>
      <w:r w:rsidR="00A36AC8">
        <w:t xml:space="preserve">e </w:t>
      </w:r>
      <w:r>
        <w:t xml:space="preserve">received his Bachelor degree in 1909 and </w:t>
      </w:r>
      <w:r w:rsidR="00F64C23">
        <w:t>his Master</w:t>
      </w:r>
      <w:r w:rsidR="002548CB">
        <w:t>’s</w:t>
      </w:r>
      <w:r w:rsidR="00F64C23">
        <w:t xml:space="preserve"> degree a year later</w:t>
      </w:r>
      <w:r w:rsidR="00D15132">
        <w:t xml:space="preserve">. </w:t>
      </w:r>
      <w:r w:rsidR="00A36AC8">
        <w:t xml:space="preserve">After teaching history at Indiana University for one year he </w:t>
      </w:r>
      <w:r w:rsidR="00487118">
        <w:t>enrolled in a doctorate programme</w:t>
      </w:r>
      <w:r w:rsidR="00A36AC8">
        <w:t xml:space="preserve"> </w:t>
      </w:r>
      <w:r w:rsidR="00D560F1">
        <w:t>at</w:t>
      </w:r>
      <w:r w:rsidR="00A36AC8">
        <w:t xml:space="preserve"> Harvard </w:t>
      </w:r>
      <w:r w:rsidR="004204C3">
        <w:t>University, where he remained until 1914</w:t>
      </w:r>
      <w:r w:rsidR="00D448BB">
        <w:t>, when he returned to Indiana University</w:t>
      </w:r>
      <w:r w:rsidR="003E7B84">
        <w:t xml:space="preserve"> to beco</w:t>
      </w:r>
      <w:r w:rsidR="00D448BB">
        <w:t>me assistant professor</w:t>
      </w:r>
      <w:r w:rsidR="003E7B84">
        <w:t xml:space="preserve"> of history and political science. </w:t>
      </w:r>
      <w:r w:rsidR="00C110C8">
        <w:t xml:space="preserve">Feeling that Germany was </w:t>
      </w:r>
      <w:r w:rsidR="003602D4">
        <w:t>unfairly</w:t>
      </w:r>
      <w:r w:rsidR="00C110C8">
        <w:t xml:space="preserve"> singled out as the prime originator of the </w:t>
      </w:r>
      <w:r w:rsidR="005971EB">
        <w:t>war in Europe</w:t>
      </w:r>
      <w:r w:rsidR="003602D4">
        <w:t xml:space="preserve">, he published a </w:t>
      </w:r>
      <w:r w:rsidR="008179B9">
        <w:t>pamphlet</w:t>
      </w:r>
      <w:r w:rsidR="003602D4">
        <w:t xml:space="preserve"> </w:t>
      </w:r>
      <w:r w:rsidR="0045140C">
        <w:t xml:space="preserve">in 1914 </w:t>
      </w:r>
      <w:r w:rsidR="003602D4">
        <w:t>arguing that most of the charges made by Belgium and others about German atrocities were false or exaggerated</w:t>
      </w:r>
      <w:r w:rsidR="00413439">
        <w:t xml:space="preserve"> and that Germany’s violation of Belgian neutrality was justified by Germany’s need for self-prevention</w:t>
      </w:r>
      <w:r w:rsidR="00F57CED">
        <w:t xml:space="preserve">. After a long engagement he married Ruth Stafford in 1915. Since the McDonalds were Catholic and the </w:t>
      </w:r>
      <w:proofErr w:type="spellStart"/>
      <w:r w:rsidR="00F57CED">
        <w:t>Staffords</w:t>
      </w:r>
      <w:proofErr w:type="spellEnd"/>
      <w:r w:rsidR="00F57CED">
        <w:t xml:space="preserve"> strict Methodists, </w:t>
      </w:r>
      <w:r w:rsidR="00954B24">
        <w:t xml:space="preserve">a Catholic priest performed the wedding ceremony with the McDonald family present and a Methodist minister </w:t>
      </w:r>
      <w:r w:rsidR="00986DF9">
        <w:t>officiated</w:t>
      </w:r>
      <w:r w:rsidR="00F105E0">
        <w:t xml:space="preserve"> </w:t>
      </w:r>
      <w:r w:rsidR="00954B24">
        <w:t>a second ceremony for the Stafford family</w:t>
      </w:r>
      <w:r w:rsidR="00F913FD">
        <w:t xml:space="preserve"> later that day</w:t>
      </w:r>
      <w:r w:rsidR="001D5ECB">
        <w:t xml:space="preserve">. A fellowship </w:t>
      </w:r>
      <w:r w:rsidR="00B71A0F">
        <w:t xml:space="preserve">from Harvard </w:t>
      </w:r>
      <w:r w:rsidR="001D5ECB">
        <w:t xml:space="preserve">to conduct research </w:t>
      </w:r>
      <w:r w:rsidR="00C775B6">
        <w:t xml:space="preserve">for a year </w:t>
      </w:r>
      <w:r w:rsidR="001D5ECB">
        <w:t xml:space="preserve">in France and Spain was also used for a </w:t>
      </w:r>
      <w:r w:rsidR="00C775B6">
        <w:t>long</w:t>
      </w:r>
      <w:r w:rsidR="001D5ECB">
        <w:t xml:space="preserve"> honeymoon in Spain.</w:t>
      </w:r>
      <w:r w:rsidR="00F913FD">
        <w:t xml:space="preserve"> McDonald resumed his work at Indiana University in 1916, but </w:t>
      </w:r>
      <w:r w:rsidR="00D448BB">
        <w:t>did not finish</w:t>
      </w:r>
      <w:r w:rsidR="00BD2951">
        <w:t xml:space="preserve"> his doctoral dissertation </w:t>
      </w:r>
      <w:r w:rsidR="009516E2">
        <w:t xml:space="preserve">about an obscure sect of Spanish monks </w:t>
      </w:r>
      <w:r w:rsidR="00F913FD">
        <w:t>as</w:t>
      </w:r>
      <w:r w:rsidR="00BD2951">
        <w:t xml:space="preserve"> he </w:t>
      </w:r>
      <w:r w:rsidR="00F913FD">
        <w:t>came to realize</w:t>
      </w:r>
      <w:r w:rsidR="00BD2951">
        <w:t xml:space="preserve"> that no one</w:t>
      </w:r>
      <w:r w:rsidR="009516E2">
        <w:t xml:space="preserve"> would be</w:t>
      </w:r>
      <w:r w:rsidR="00BD2951">
        <w:t xml:space="preserve"> interested in </w:t>
      </w:r>
      <w:r w:rsidR="00005264">
        <w:t>the topic</w:t>
      </w:r>
      <w:r w:rsidR="00B52CFE">
        <w:t xml:space="preserve">. </w:t>
      </w:r>
      <w:r w:rsidR="00005264">
        <w:t>In 1917 he strongly advoca</w:t>
      </w:r>
      <w:r w:rsidR="005971EB">
        <w:t>ted American entrance into the First World W</w:t>
      </w:r>
      <w:r w:rsidR="00005264">
        <w:t xml:space="preserve">ar, given Germany’s </w:t>
      </w:r>
      <w:r w:rsidR="00C73D2B">
        <w:t xml:space="preserve">unrestricted submarine warfare in the Atlantic, but he became unhappy with the terms of the Treaty of Versailles, later believing that it had placed a burden on the new German </w:t>
      </w:r>
      <w:r w:rsidR="007523FB">
        <w:t xml:space="preserve">republic </w:t>
      </w:r>
      <w:r w:rsidR="00456E4E">
        <w:t>and</w:t>
      </w:r>
      <w:r w:rsidR="00733821">
        <w:t xml:space="preserve"> contributed to </w:t>
      </w:r>
      <w:r w:rsidR="001E313F">
        <w:t xml:space="preserve">Weimar’s </w:t>
      </w:r>
      <w:r w:rsidR="00733821">
        <w:t>political collapse</w:t>
      </w:r>
      <w:r w:rsidR="00DB4010">
        <w:t>.</w:t>
      </w:r>
    </w:p>
    <w:p w14:paraId="5A9598B9" w14:textId="77777777" w:rsidR="00CC5847" w:rsidRDefault="00B71A0F" w:rsidP="004F2CF5">
      <w:pPr>
        <w:jc w:val="both"/>
      </w:pPr>
      <w:r>
        <w:tab/>
        <w:t xml:space="preserve">In 1918 </w:t>
      </w:r>
      <w:r w:rsidR="00955000">
        <w:t>McDonald</w:t>
      </w:r>
      <w:r>
        <w:t xml:space="preserve"> resigned </w:t>
      </w:r>
      <w:r w:rsidR="007523FB">
        <w:t>from</w:t>
      </w:r>
      <w:r w:rsidR="00897245">
        <w:t xml:space="preserve"> Indiana University</w:t>
      </w:r>
      <w:r w:rsidR="00E02A14">
        <w:t>,</w:t>
      </w:r>
      <w:r w:rsidR="00897245">
        <w:t xml:space="preserve"> </w:t>
      </w:r>
      <w:proofErr w:type="gramStart"/>
      <w:r w:rsidR="00E02A14">
        <w:t>due to the fact that</w:t>
      </w:r>
      <w:proofErr w:type="gramEnd"/>
      <w:r w:rsidR="00E02A14">
        <w:t xml:space="preserve"> </w:t>
      </w:r>
      <w:r w:rsidR="00955000">
        <w:t xml:space="preserve">he could not </w:t>
      </w:r>
      <w:r w:rsidR="009A5DD6">
        <w:t>successfully negotiate</w:t>
      </w:r>
      <w:r w:rsidR="00955000">
        <w:t xml:space="preserve"> a raise </w:t>
      </w:r>
      <w:r w:rsidR="00D401E1">
        <w:t>(</w:t>
      </w:r>
      <w:r w:rsidR="00AC1FC5">
        <w:t>a</w:t>
      </w:r>
      <w:r w:rsidR="00D401E1">
        <w:t xml:space="preserve"> daughter had been born</w:t>
      </w:r>
      <w:r w:rsidR="00E02A14">
        <w:t xml:space="preserve"> so he had greater financial need</w:t>
      </w:r>
      <w:r w:rsidR="00D401E1">
        <w:t xml:space="preserve">) </w:t>
      </w:r>
      <w:proofErr w:type="gramStart"/>
      <w:r w:rsidR="00955000">
        <w:t xml:space="preserve">and </w:t>
      </w:r>
      <w:r w:rsidR="00955000">
        <w:lastRenderedPageBreak/>
        <w:t>also</w:t>
      </w:r>
      <w:proofErr w:type="gramEnd"/>
      <w:r w:rsidR="00955000">
        <w:t xml:space="preserve"> </w:t>
      </w:r>
      <w:r w:rsidR="00DE2273">
        <w:t xml:space="preserve">to </w:t>
      </w:r>
      <w:r>
        <w:t>protest</w:t>
      </w:r>
      <w:r w:rsidR="00897245">
        <w:t xml:space="preserve"> what he regarded </w:t>
      </w:r>
      <w:r w:rsidR="00FA1B30">
        <w:t xml:space="preserve">as </w:t>
      </w:r>
      <w:r w:rsidR="00604C64">
        <w:t xml:space="preserve">the </w:t>
      </w:r>
      <w:r w:rsidR="00897245">
        <w:t>arbitr</w:t>
      </w:r>
      <w:r w:rsidR="00955000">
        <w:t>ary dismissal of a colleague. He</w:t>
      </w:r>
      <w:r w:rsidR="00897245">
        <w:t xml:space="preserve"> moved to New York City, where he accepted a </w:t>
      </w:r>
      <w:r w:rsidR="00955000">
        <w:t>better</w:t>
      </w:r>
      <w:r w:rsidR="00DE2273">
        <w:t xml:space="preserve"> </w:t>
      </w:r>
      <w:r w:rsidR="00955000">
        <w:t>pa</w:t>
      </w:r>
      <w:r w:rsidR="00DE2273">
        <w:t>ying</w:t>
      </w:r>
      <w:r w:rsidR="00955000">
        <w:t xml:space="preserve"> </w:t>
      </w:r>
      <w:r w:rsidR="00897245">
        <w:t xml:space="preserve">job with the </w:t>
      </w:r>
      <w:r w:rsidR="009A5484">
        <w:t>National Civil Service Reform League</w:t>
      </w:r>
      <w:r w:rsidR="007523FB">
        <w:t xml:space="preserve">. In January 1919 he </w:t>
      </w:r>
      <w:r w:rsidR="00A96DCE">
        <w:t xml:space="preserve">changed jobs and </w:t>
      </w:r>
      <w:r w:rsidR="007523FB">
        <w:t xml:space="preserve">was named chairman of the League of Free Nations </w:t>
      </w:r>
      <w:r w:rsidR="001F1912">
        <w:t>Association, which campaigned for the United States (US) to join the League of Nations</w:t>
      </w:r>
      <w:r w:rsidR="001E313F">
        <w:t>.</w:t>
      </w:r>
      <w:r w:rsidR="00992434">
        <w:t xml:space="preserve"> </w:t>
      </w:r>
      <w:r w:rsidR="002C4497">
        <w:t>Although McDonald belonged to the moderate</w:t>
      </w:r>
      <w:r w:rsidR="00FF474D">
        <w:t>s</w:t>
      </w:r>
      <w:r w:rsidR="002C4497">
        <w:t xml:space="preserve"> within the association</w:t>
      </w:r>
      <w:r w:rsidR="007B2F38">
        <w:t xml:space="preserve"> (Abbott 1983: 488)</w:t>
      </w:r>
      <w:r w:rsidR="002C4497">
        <w:t xml:space="preserve">, </w:t>
      </w:r>
      <w:r w:rsidR="00D401E1">
        <w:t>its</w:t>
      </w:r>
      <w:r w:rsidR="002C4497">
        <w:t xml:space="preserve"> campaigns</w:t>
      </w:r>
      <w:r w:rsidR="00C77601">
        <w:t xml:space="preserve"> to secure US recognition of the revolutionary g</w:t>
      </w:r>
      <w:r w:rsidR="00802C63">
        <w:t>overnments of Mexico and Russia brought him trouble. H</w:t>
      </w:r>
      <w:r w:rsidR="00C77601">
        <w:t>e had to appear before a Senate subcommittee</w:t>
      </w:r>
      <w:r w:rsidR="004748BF">
        <w:t xml:space="preserve">, where he </w:t>
      </w:r>
      <w:r w:rsidR="0095224A">
        <w:t>could not</w:t>
      </w:r>
      <w:r w:rsidR="00802C63">
        <w:t xml:space="preserve"> substantiate the claim that the US planned </w:t>
      </w:r>
      <w:r w:rsidR="00FE3090">
        <w:t xml:space="preserve">to intervene </w:t>
      </w:r>
      <w:r w:rsidR="00802C63">
        <w:t>in Mexico</w:t>
      </w:r>
      <w:r w:rsidR="00BB27AE">
        <w:t>. In addition,</w:t>
      </w:r>
      <w:r w:rsidR="00691BBF">
        <w:t xml:space="preserve"> </w:t>
      </w:r>
      <w:r w:rsidR="00D401E1">
        <w:t>the Department of State, which</w:t>
      </w:r>
      <w:r w:rsidR="00066FC2">
        <w:t xml:space="preserve"> </w:t>
      </w:r>
      <w:r w:rsidR="001528B3">
        <w:t xml:space="preserve">had </w:t>
      </w:r>
      <w:r w:rsidR="00066FC2">
        <w:t xml:space="preserve">already </w:t>
      </w:r>
      <w:r w:rsidR="001528B3">
        <w:t xml:space="preserve">placed </w:t>
      </w:r>
      <w:r w:rsidR="00066FC2">
        <w:t xml:space="preserve">him on a list of unpatriotic American professors during the war, charged him for releasing sensitive </w:t>
      </w:r>
      <w:r w:rsidR="00D0563D">
        <w:t>documents</w:t>
      </w:r>
      <w:r w:rsidR="00066FC2">
        <w:t xml:space="preserve"> </w:t>
      </w:r>
      <w:r w:rsidR="000063AC">
        <w:t xml:space="preserve">relating to US policy toward Russia </w:t>
      </w:r>
      <w:r w:rsidR="00394036">
        <w:t>for which no clearance was received. McDonald</w:t>
      </w:r>
      <w:r w:rsidR="00FF474D">
        <w:t xml:space="preserve">, </w:t>
      </w:r>
      <w:r w:rsidR="00E32791">
        <w:t>who had written the foreword to the publication</w:t>
      </w:r>
      <w:r w:rsidR="00FF474D">
        <w:t xml:space="preserve">, </w:t>
      </w:r>
      <w:r w:rsidR="00D401E1">
        <w:t xml:space="preserve">then </w:t>
      </w:r>
      <w:r w:rsidR="00394036">
        <w:t>guided the association in its transition from an activist organization to an educational one, aimed at promoting greater understanding of foreign affairs.</w:t>
      </w:r>
      <w:r w:rsidR="00D0563D">
        <w:t xml:space="preserve"> </w:t>
      </w:r>
      <w:r w:rsidR="00D401E1">
        <w:t>I</w:t>
      </w:r>
      <w:r w:rsidR="00720503">
        <w:t>n 1922</w:t>
      </w:r>
      <w:r w:rsidR="001F1912">
        <w:t xml:space="preserve"> </w:t>
      </w:r>
      <w:r w:rsidR="00816599">
        <w:t>the name was changed</w:t>
      </w:r>
      <w:r w:rsidR="001F1912">
        <w:t xml:space="preserve"> to Foreign Policy Association</w:t>
      </w:r>
      <w:r w:rsidR="00F4269F">
        <w:t xml:space="preserve"> (FPA)</w:t>
      </w:r>
      <w:r w:rsidR="00D401E1">
        <w:t>, which</w:t>
      </w:r>
      <w:r w:rsidR="00493E11">
        <w:t xml:space="preserve"> published </w:t>
      </w:r>
      <w:r w:rsidR="001E313F">
        <w:t>background studies</w:t>
      </w:r>
      <w:r w:rsidR="00493E11">
        <w:t xml:space="preserve"> and </w:t>
      </w:r>
      <w:r w:rsidR="00D0563D">
        <w:t xml:space="preserve">a bulletin, </w:t>
      </w:r>
      <w:r w:rsidR="00493E11">
        <w:t>organized discussion meetings</w:t>
      </w:r>
      <w:r w:rsidR="00D0563D">
        <w:t xml:space="preserve"> and secured radio coverage of its activities</w:t>
      </w:r>
      <w:r w:rsidR="00FB5D56">
        <w:t xml:space="preserve">. </w:t>
      </w:r>
      <w:r w:rsidR="005075E7">
        <w:t xml:space="preserve">Through this work </w:t>
      </w:r>
      <w:r w:rsidR="000548A4">
        <w:t xml:space="preserve">McDonald developed good relations with </w:t>
      </w:r>
      <w:r w:rsidR="003019DC">
        <w:t xml:space="preserve">American </w:t>
      </w:r>
      <w:r w:rsidR="00FB5D56">
        <w:t>liberal internationalists</w:t>
      </w:r>
      <w:r w:rsidR="000548A4">
        <w:t xml:space="preserve"> such as </w:t>
      </w:r>
      <w:r w:rsidR="00B60FC5">
        <w:t>Joseph</w:t>
      </w:r>
      <w:r w:rsidR="000B20C6">
        <w:t xml:space="preserve"> P. Chamberlain </w:t>
      </w:r>
      <w:r w:rsidR="000548A4">
        <w:t xml:space="preserve">and </w:t>
      </w:r>
      <w:r w:rsidR="000B20C6">
        <w:t>Paul Ke</w:t>
      </w:r>
      <w:r w:rsidR="00FB5D56">
        <w:t>llogg, conservative businessmen</w:t>
      </w:r>
      <w:r w:rsidR="000B20C6">
        <w:t xml:space="preserve"> such as</w:t>
      </w:r>
      <w:r w:rsidR="000B20C6" w:rsidRPr="000B20C6">
        <w:t xml:space="preserve"> </w:t>
      </w:r>
      <w:r w:rsidR="000B20C6">
        <w:t>John D. Rockefeller Jr.</w:t>
      </w:r>
      <w:r w:rsidR="00FB5D56">
        <w:t>,</w:t>
      </w:r>
      <w:r w:rsidR="000B20C6">
        <w:t xml:space="preserve"> </w:t>
      </w:r>
      <w:r w:rsidR="00DC539A">
        <w:t xml:space="preserve">who was </w:t>
      </w:r>
      <w:r w:rsidR="00FB5D56">
        <w:t xml:space="preserve">also </w:t>
      </w:r>
      <w:r w:rsidR="000B20C6">
        <w:t>one of the largest contributor</w:t>
      </w:r>
      <w:r w:rsidR="00DC539A">
        <w:t>s to the association</w:t>
      </w:r>
      <w:r w:rsidR="00FB5D56">
        <w:t>, and international lawyers</w:t>
      </w:r>
      <w:r w:rsidR="000B20C6">
        <w:t xml:space="preserve"> such as John Foster Dulles.</w:t>
      </w:r>
      <w:r w:rsidR="00D62BFB">
        <w:t xml:space="preserve"> In connection with his work McDonald travelled to </w:t>
      </w:r>
      <w:r w:rsidR="00DC539A">
        <w:t xml:space="preserve">various </w:t>
      </w:r>
      <w:r w:rsidR="00D0775F">
        <w:t xml:space="preserve">locations </w:t>
      </w:r>
      <w:r w:rsidR="00DC539A">
        <w:t xml:space="preserve">in </w:t>
      </w:r>
      <w:r w:rsidR="00D62BFB">
        <w:t>Europe almost every year, most f</w:t>
      </w:r>
      <w:r w:rsidR="00DC539A">
        <w:t xml:space="preserve">requently to Geneva, where he </w:t>
      </w:r>
      <w:r w:rsidR="00C63833">
        <w:t>be</w:t>
      </w:r>
      <w:r w:rsidR="00D62BFB">
        <w:t xml:space="preserve">came </w:t>
      </w:r>
      <w:r w:rsidR="00C63833">
        <w:t>acquainted with</w:t>
      </w:r>
      <w:r w:rsidR="00DC539A">
        <w:t xml:space="preserve"> foreign politicians</w:t>
      </w:r>
      <w:r w:rsidR="00D62BFB">
        <w:t xml:space="preserve"> in </w:t>
      </w:r>
      <w:r w:rsidR="00DC539A">
        <w:t xml:space="preserve">the </w:t>
      </w:r>
      <w:r w:rsidR="00D62BFB">
        <w:t>League of Nations</w:t>
      </w:r>
      <w:r w:rsidR="00B60FC5">
        <w:t>, American diplomats and members of the press</w:t>
      </w:r>
      <w:r w:rsidR="00D62BFB">
        <w:t xml:space="preserve">. </w:t>
      </w:r>
      <w:r w:rsidR="005075E7">
        <w:t>He</w:t>
      </w:r>
      <w:r w:rsidR="006403F4">
        <w:t xml:space="preserve"> also served with the Commission for International Justice and Good Will of the Federal Council of Churches of Christ in America. </w:t>
      </w:r>
      <w:r w:rsidR="00C54D1A">
        <w:t xml:space="preserve">Although Catholic by origin, he attended a variety of Protestant services and </w:t>
      </w:r>
      <w:r w:rsidR="00AC176D">
        <w:t>studied</w:t>
      </w:r>
      <w:r w:rsidR="00C54D1A">
        <w:t xml:space="preserve"> the Bible, but</w:t>
      </w:r>
      <w:r w:rsidR="00D5176D">
        <w:t>,</w:t>
      </w:r>
      <w:r w:rsidR="00C54D1A">
        <w:t xml:space="preserve"> according to his daughter</w:t>
      </w:r>
      <w:r w:rsidR="00D5176D">
        <w:t xml:space="preserve"> </w:t>
      </w:r>
      <w:r w:rsidR="002665BC">
        <w:t>(in Breitman et al. 2007: 6)</w:t>
      </w:r>
      <w:r w:rsidR="00D5176D">
        <w:t>,</w:t>
      </w:r>
      <w:r w:rsidR="00915214">
        <w:t xml:space="preserve"> mainly from a historical point of view. He became interested in Judaism in its different forms, admiring the Jewish people through the ages.</w:t>
      </w:r>
      <w:r w:rsidR="00FB5D56">
        <w:t xml:space="preserve"> </w:t>
      </w:r>
    </w:p>
    <w:p w14:paraId="3810DBD5" w14:textId="77777777" w:rsidR="00430489" w:rsidRDefault="00CC5847" w:rsidP="004F2CF5">
      <w:pPr>
        <w:jc w:val="both"/>
      </w:pPr>
      <w:r>
        <w:tab/>
        <w:t>McDonald visited Germany</w:t>
      </w:r>
      <w:r w:rsidR="0031096A">
        <w:t xml:space="preserve"> </w:t>
      </w:r>
      <w:r w:rsidR="00F4269F">
        <w:t xml:space="preserve">for the FPA </w:t>
      </w:r>
      <w:r w:rsidR="0031096A">
        <w:t>several times</w:t>
      </w:r>
      <w:r w:rsidR="009D407A">
        <w:t xml:space="preserve"> and gained a </w:t>
      </w:r>
      <w:r w:rsidR="006A01D7">
        <w:t xml:space="preserve">closer </w:t>
      </w:r>
      <w:r w:rsidR="009D407A">
        <w:t>understanding of the objectives of the Nazi movement</w:t>
      </w:r>
      <w:r w:rsidR="0031096A">
        <w:t xml:space="preserve">. In 1932 he observed Adolf Hitler at a public meeting and in April 1933 </w:t>
      </w:r>
      <w:r w:rsidR="006136C4">
        <w:t>had an appointment with</w:t>
      </w:r>
      <w:r w:rsidR="0031096A">
        <w:t xml:space="preserve"> him</w:t>
      </w:r>
      <w:r w:rsidR="00D44084">
        <w:t xml:space="preserve"> arranged through </w:t>
      </w:r>
      <w:proofErr w:type="spellStart"/>
      <w:r w:rsidR="00943D89">
        <w:t>Putzi</w:t>
      </w:r>
      <w:proofErr w:type="spellEnd"/>
      <w:r w:rsidR="00943D89">
        <w:t xml:space="preserve"> Hanfstaengl, </w:t>
      </w:r>
      <w:r w:rsidR="00D44084">
        <w:t>his contact in Nazi circles who knew o</w:t>
      </w:r>
      <w:r w:rsidR="00943D89">
        <w:t>f his past sympathy for Germany</w:t>
      </w:r>
      <w:r w:rsidR="006C36D5">
        <w:t>.</w:t>
      </w:r>
      <w:r w:rsidR="00943D89">
        <w:t xml:space="preserve"> </w:t>
      </w:r>
      <w:r w:rsidR="006C36D5">
        <w:t xml:space="preserve">This was </w:t>
      </w:r>
      <w:r w:rsidR="00943D89">
        <w:t>followed by a visit to the concentration camp</w:t>
      </w:r>
      <w:r w:rsidR="008D76F0" w:rsidRPr="008D76F0">
        <w:t xml:space="preserve"> </w:t>
      </w:r>
      <w:r w:rsidR="008D76F0">
        <w:t>at Dachau</w:t>
      </w:r>
      <w:r w:rsidR="003620F1">
        <w:t xml:space="preserve"> in September</w:t>
      </w:r>
      <w:r w:rsidR="008D76F0">
        <w:t xml:space="preserve">, where he noticed fear in the eyes of the </w:t>
      </w:r>
      <w:r w:rsidR="00A87B19">
        <w:t xml:space="preserve">political </w:t>
      </w:r>
      <w:r w:rsidR="008D76F0">
        <w:t>prisoners</w:t>
      </w:r>
      <w:r w:rsidR="00A87B19">
        <w:t xml:space="preserve"> who were being </w:t>
      </w:r>
      <w:r w:rsidR="005C08D2">
        <w:t>‘</w:t>
      </w:r>
      <w:r w:rsidR="00A87B19">
        <w:t>educated</w:t>
      </w:r>
      <w:r w:rsidR="005C08D2">
        <w:t>’</w:t>
      </w:r>
      <w:r w:rsidR="008D76F0">
        <w:t xml:space="preserve"> </w:t>
      </w:r>
      <w:r w:rsidR="003759B2">
        <w:t>(</w:t>
      </w:r>
      <w:r w:rsidR="008D76F0">
        <w:t xml:space="preserve">Breitman et al. 2007: </w:t>
      </w:r>
      <w:r w:rsidR="003759B2">
        <w:t xml:space="preserve">97). </w:t>
      </w:r>
      <w:r w:rsidR="005C08D2">
        <w:t xml:space="preserve">In April </w:t>
      </w:r>
      <w:r w:rsidR="00216193">
        <w:t xml:space="preserve">1933 </w:t>
      </w:r>
      <w:r w:rsidR="005C08D2">
        <w:t xml:space="preserve">McDonald informed </w:t>
      </w:r>
      <w:r w:rsidR="000A6370">
        <w:t xml:space="preserve">US </w:t>
      </w:r>
      <w:r w:rsidR="005C08D2">
        <w:t>President Franklin Delano Roosevelt</w:t>
      </w:r>
      <w:r w:rsidR="003770A0">
        <w:t>, who was considering a new ambassador to Germany,</w:t>
      </w:r>
      <w:r w:rsidR="005C08D2">
        <w:t xml:space="preserve"> about the situation in </w:t>
      </w:r>
      <w:r w:rsidR="003770A0">
        <w:t>the country</w:t>
      </w:r>
      <w:r w:rsidR="008609D4">
        <w:t>. McDonald</w:t>
      </w:r>
      <w:r w:rsidR="00874452">
        <w:t>, who</w:t>
      </w:r>
      <w:r w:rsidR="008609D4">
        <w:t xml:space="preserve"> </w:t>
      </w:r>
      <w:r w:rsidR="00874452">
        <w:t xml:space="preserve">had </w:t>
      </w:r>
      <w:r w:rsidR="00BA0CDA">
        <w:t>already thought about</w:t>
      </w:r>
      <w:r w:rsidR="00874452">
        <w:t xml:space="preserve"> the possibility of becoming US representative to the League of Nations in November 1932, </w:t>
      </w:r>
      <w:r w:rsidR="008609D4">
        <w:t xml:space="preserve">was </w:t>
      </w:r>
      <w:r w:rsidR="003620F1">
        <w:t>interested in the</w:t>
      </w:r>
      <w:r w:rsidR="008609D4">
        <w:t xml:space="preserve"> post</w:t>
      </w:r>
      <w:r w:rsidR="003620F1">
        <w:t xml:space="preserve"> of ambassador in Berlin</w:t>
      </w:r>
      <w:r w:rsidR="008609D4">
        <w:t xml:space="preserve">, </w:t>
      </w:r>
      <w:r w:rsidR="000A6370">
        <w:t xml:space="preserve">but lost </w:t>
      </w:r>
      <w:r w:rsidR="002C3A51">
        <w:t xml:space="preserve">out </w:t>
      </w:r>
      <w:r w:rsidR="000A6370">
        <w:t xml:space="preserve">to William E. </w:t>
      </w:r>
      <w:r w:rsidR="00106849">
        <w:t xml:space="preserve">Dodd, who was nominated in June. Although disappointed, </w:t>
      </w:r>
      <w:r w:rsidR="009D407A">
        <w:t>McDonald</w:t>
      </w:r>
      <w:r w:rsidR="00106849">
        <w:t xml:space="preserve"> </w:t>
      </w:r>
      <w:r w:rsidR="009D407A">
        <w:t xml:space="preserve">was </w:t>
      </w:r>
      <w:r w:rsidR="00106849">
        <w:t>now freer to express his views o</w:t>
      </w:r>
      <w:r w:rsidR="00D469AC">
        <w:t>n</w:t>
      </w:r>
      <w:r w:rsidR="00106849">
        <w:t xml:space="preserve"> the Nazi regime. In his weekly radio broadcasts he constantly </w:t>
      </w:r>
      <w:r w:rsidR="009B1CE8">
        <w:t>emphasized that the Nazis threatened not just Jews, but als</w:t>
      </w:r>
      <w:r w:rsidR="00C3257E">
        <w:t xml:space="preserve">o civilization and world peace. </w:t>
      </w:r>
      <w:r w:rsidR="00192CC1">
        <w:t xml:space="preserve">McDonald </w:t>
      </w:r>
      <w:r w:rsidR="00316656">
        <w:t xml:space="preserve">also </w:t>
      </w:r>
      <w:r w:rsidR="00192CC1">
        <w:t xml:space="preserve">became part of a lobby for League </w:t>
      </w:r>
      <w:r w:rsidR="00E958A6">
        <w:t xml:space="preserve">of Nations </w:t>
      </w:r>
      <w:r w:rsidR="00192CC1">
        <w:t>action. Mildred Wertheim, the FPA’s resident expert on Germany</w:t>
      </w:r>
      <w:r w:rsidR="0043243A">
        <w:t>, had the idea to elicit League interest in an organization to assist refugees from Germany</w:t>
      </w:r>
      <w:r w:rsidR="00A8083A">
        <w:t xml:space="preserve">. She convinced Arthur Sweetser in the League Secretariat and Chamberlain </w:t>
      </w:r>
      <w:r w:rsidR="00D377EF">
        <w:t xml:space="preserve">to join a lobbying effort, while Ernst Feilchenfeld of </w:t>
      </w:r>
      <w:r w:rsidR="00781CF5">
        <w:t xml:space="preserve">the </w:t>
      </w:r>
      <w:r w:rsidR="00D377EF">
        <w:t xml:space="preserve">American Jewish Congress worked to win the support of American </w:t>
      </w:r>
      <w:r w:rsidR="00781CF5">
        <w:t xml:space="preserve">and British </w:t>
      </w:r>
      <w:r w:rsidR="00D377EF">
        <w:t>Jewish organizations.</w:t>
      </w:r>
      <w:r w:rsidR="00781CF5">
        <w:t xml:space="preserve"> </w:t>
      </w:r>
      <w:r w:rsidR="00413255">
        <w:t>They initiated a draft petition to the League to re-establish the office of High Commissioner for Refugees</w:t>
      </w:r>
      <w:r w:rsidR="003A6E0F">
        <w:t xml:space="preserve"> and tasked McDonald to seek governmental support for a formal proposal.</w:t>
      </w:r>
      <w:r w:rsidR="00B92708">
        <w:t xml:space="preserve"> McDonald talked </w:t>
      </w:r>
      <w:r w:rsidR="00E67831">
        <w:t>with</w:t>
      </w:r>
      <w:r w:rsidR="00B92708">
        <w:t xml:space="preserve"> the head of the </w:t>
      </w:r>
      <w:r w:rsidR="00803715">
        <w:t>League’s Nansen International Office for Refugees</w:t>
      </w:r>
      <w:r w:rsidR="005B131D">
        <w:t>, which had a restricted mandate,</w:t>
      </w:r>
      <w:r w:rsidR="00B4277F">
        <w:t xml:space="preserve"> and </w:t>
      </w:r>
      <w:r w:rsidR="00E67831">
        <w:t xml:space="preserve">with </w:t>
      </w:r>
      <w:r w:rsidR="00880B4B">
        <w:t xml:space="preserve">the </w:t>
      </w:r>
      <w:r w:rsidR="005B131D">
        <w:t xml:space="preserve">Secretary-General </w:t>
      </w:r>
      <w:r w:rsidR="00880B4B">
        <w:t xml:space="preserve">of the League of Nations, </w:t>
      </w:r>
      <w:r w:rsidR="005B131D">
        <w:t xml:space="preserve">Joseph Avenol, who showed interest but </w:t>
      </w:r>
      <w:r w:rsidR="00880B4B">
        <w:t>insisted upon avoid</w:t>
      </w:r>
      <w:r w:rsidR="006E00A1">
        <w:t xml:space="preserve">ing any opposition from Germany and also assumed that finances should come from outside the League. McDonald lobbied </w:t>
      </w:r>
      <w:r w:rsidR="007A072B">
        <w:t xml:space="preserve">several governments willing to support the </w:t>
      </w:r>
      <w:r w:rsidR="007A072B">
        <w:lastRenderedPageBreak/>
        <w:t>proposed High Commission</w:t>
      </w:r>
      <w:r w:rsidR="00B01F99">
        <w:t>er</w:t>
      </w:r>
      <w:r w:rsidR="007A072B">
        <w:t>. German pressure in Geneva res</w:t>
      </w:r>
      <w:r w:rsidR="00AF3ECB">
        <w:t xml:space="preserve">ulted in weakening </w:t>
      </w:r>
      <w:r w:rsidR="00C9585B">
        <w:t>the envisaged institution</w:t>
      </w:r>
      <w:r w:rsidR="00AF3ECB">
        <w:t xml:space="preserve">, as it </w:t>
      </w:r>
      <w:r w:rsidR="002C4C42">
        <w:t>became</w:t>
      </w:r>
      <w:r w:rsidR="00AF3ECB">
        <w:t xml:space="preserve"> an autonomous organization, deal</w:t>
      </w:r>
      <w:r w:rsidR="001528B3">
        <w:t>ing</w:t>
      </w:r>
      <w:r w:rsidR="00AF3ECB">
        <w:t xml:space="preserve"> only with refugees </w:t>
      </w:r>
      <w:r w:rsidR="001528B3">
        <w:t>already outside Germany, receiving</w:t>
      </w:r>
      <w:r w:rsidR="00AF3ECB">
        <w:t xml:space="preserve"> no financial support from the </w:t>
      </w:r>
      <w:r w:rsidR="006F302E">
        <w:t>League</w:t>
      </w:r>
      <w:r w:rsidR="00AF3ECB">
        <w:t xml:space="preserve"> and not report</w:t>
      </w:r>
      <w:r w:rsidR="001528B3">
        <w:t>ing</w:t>
      </w:r>
      <w:r w:rsidR="00AF3ECB">
        <w:t xml:space="preserve"> to the League, but to its own Governing Board. </w:t>
      </w:r>
      <w:r w:rsidR="006F302E">
        <w:t xml:space="preserve">The Second Committee approved the </w:t>
      </w:r>
      <w:r w:rsidR="00954B35">
        <w:t>modified</w:t>
      </w:r>
      <w:r w:rsidR="00A41CD7">
        <w:t xml:space="preserve"> </w:t>
      </w:r>
      <w:r w:rsidR="006F302E">
        <w:t xml:space="preserve">resolution on 10 October </w:t>
      </w:r>
      <w:r w:rsidR="001A44FF">
        <w:t xml:space="preserve">1933 </w:t>
      </w:r>
      <w:r w:rsidR="006F302E">
        <w:t xml:space="preserve">and the Assembly </w:t>
      </w:r>
      <w:r w:rsidR="002B48F6">
        <w:t xml:space="preserve">provided its support </w:t>
      </w:r>
      <w:r w:rsidR="006F302E">
        <w:t>on 12 October</w:t>
      </w:r>
      <w:r w:rsidR="00E20AB8">
        <w:t xml:space="preserve">. The Council then instructed </w:t>
      </w:r>
      <w:proofErr w:type="spellStart"/>
      <w:r w:rsidR="00E20AB8">
        <w:t>Avenol</w:t>
      </w:r>
      <w:proofErr w:type="spellEnd"/>
      <w:r w:rsidR="00E20AB8">
        <w:t xml:space="preserve"> and five countries that had supported the proposal to appoint a High Commissioner. </w:t>
      </w:r>
      <w:r w:rsidR="003B7D22">
        <w:t xml:space="preserve">James Rosenberg of the American Jewish Distribution Committee had already </w:t>
      </w:r>
      <w:r w:rsidR="0094502C">
        <w:t>suggested McDonald</w:t>
      </w:r>
      <w:r w:rsidR="00636BF8">
        <w:t xml:space="preserve">. The Department of State refused to become involved, </w:t>
      </w:r>
      <w:r w:rsidR="00043AA6">
        <w:t>but</w:t>
      </w:r>
      <w:r w:rsidR="00636BF8">
        <w:t xml:space="preserve"> the British government</w:t>
      </w:r>
      <w:r w:rsidR="00143054">
        <w:t xml:space="preserve">, which had kept Palestine outside </w:t>
      </w:r>
      <w:r w:rsidR="002B48F6">
        <w:t xml:space="preserve">of </w:t>
      </w:r>
      <w:r w:rsidR="00143054">
        <w:t>the High Commission</w:t>
      </w:r>
      <w:r w:rsidR="00B01F99">
        <w:t>er</w:t>
      </w:r>
      <w:r w:rsidR="00143054">
        <w:t>’s jurisdiction,</w:t>
      </w:r>
      <w:r w:rsidR="00636BF8">
        <w:t xml:space="preserve"> was glad to have an American involved</w:t>
      </w:r>
      <w:r w:rsidR="00F17B25">
        <w:t>. On 25 October the committee appointed McDonald as High Commissioner f</w:t>
      </w:r>
      <w:r w:rsidR="00A36160">
        <w:t>or Refugees Coming from Germany</w:t>
      </w:r>
      <w:r w:rsidR="002B48F6">
        <w:t xml:space="preserve">. McDonald emphasized that his job was to supplement and make more efficient the work being done, not to displace the efforts already in place </w:t>
      </w:r>
      <w:r w:rsidR="00B65798">
        <w:t>(Breitman et al. 2007: 141).</w:t>
      </w:r>
      <w:r w:rsidR="00313543">
        <w:t xml:space="preserve"> </w:t>
      </w:r>
    </w:p>
    <w:p w14:paraId="79CE400F" w14:textId="77777777" w:rsidR="00430489" w:rsidRDefault="00313543" w:rsidP="004F2CF5">
      <w:pPr>
        <w:jc w:val="both"/>
      </w:pPr>
      <w:r>
        <w:tab/>
      </w:r>
      <w:proofErr w:type="spellStart"/>
      <w:r w:rsidR="00DE77D1">
        <w:t>Avenol</w:t>
      </w:r>
      <w:proofErr w:type="spellEnd"/>
      <w:r w:rsidR="00DE77D1">
        <w:t xml:space="preserve"> </w:t>
      </w:r>
      <w:r w:rsidR="003807E1">
        <w:t>told</w:t>
      </w:r>
      <w:r w:rsidR="002F2D72">
        <w:t xml:space="preserve"> </w:t>
      </w:r>
      <w:r w:rsidR="003807E1">
        <w:t xml:space="preserve">McDonald </w:t>
      </w:r>
      <w:r w:rsidR="002F2D72">
        <w:t>that the autonomous High Commission</w:t>
      </w:r>
      <w:r w:rsidR="00B01F99">
        <w:t>er</w:t>
      </w:r>
      <w:r w:rsidR="002F2D72">
        <w:t xml:space="preserve">’s site could </w:t>
      </w:r>
      <w:r w:rsidR="003807E1">
        <w:t xml:space="preserve">not be </w:t>
      </w:r>
      <w:r w:rsidR="00454ECB">
        <w:t xml:space="preserve">in </w:t>
      </w:r>
      <w:r w:rsidR="003807E1">
        <w:t xml:space="preserve">Geneva </w:t>
      </w:r>
      <w:r w:rsidR="00322865">
        <w:t xml:space="preserve">(it became </w:t>
      </w:r>
      <w:r w:rsidR="00454ECB">
        <w:t xml:space="preserve">based in </w:t>
      </w:r>
      <w:r w:rsidR="00322865">
        <w:t xml:space="preserve">Lausanne) </w:t>
      </w:r>
      <w:r w:rsidR="003807E1">
        <w:t>and</w:t>
      </w:r>
      <w:r w:rsidR="00C9585B">
        <w:t>,</w:t>
      </w:r>
      <w:r w:rsidR="003807E1">
        <w:t xml:space="preserve"> since </w:t>
      </w:r>
      <w:r w:rsidR="009D5CE1">
        <w:t>McDonald</w:t>
      </w:r>
      <w:r w:rsidR="003807E1">
        <w:t xml:space="preserve"> </w:t>
      </w:r>
      <w:r w:rsidR="002F2D72">
        <w:t>was not a League official</w:t>
      </w:r>
      <w:r w:rsidR="00C9585B">
        <w:t>,</w:t>
      </w:r>
      <w:r w:rsidR="003807E1">
        <w:t xml:space="preserve"> </w:t>
      </w:r>
      <w:proofErr w:type="spellStart"/>
      <w:r w:rsidR="009D5CE1">
        <w:t>Avenol</w:t>
      </w:r>
      <w:proofErr w:type="spellEnd"/>
      <w:r w:rsidR="003807E1">
        <w:t xml:space="preserve"> could not supply official papers</w:t>
      </w:r>
      <w:r w:rsidR="00610528">
        <w:t xml:space="preserve"> for him</w:t>
      </w:r>
      <w:r w:rsidR="003807E1">
        <w:t xml:space="preserve">. </w:t>
      </w:r>
      <w:r w:rsidR="00610528">
        <w:t>Instead, t</w:t>
      </w:r>
      <w:r w:rsidR="00322865">
        <w:t xml:space="preserve">he Governing Board, composed of </w:t>
      </w:r>
      <w:r w:rsidR="00D5152D">
        <w:t>15</w:t>
      </w:r>
      <w:r w:rsidR="00322865">
        <w:t xml:space="preserve"> states </w:t>
      </w:r>
      <w:r w:rsidR="00D5152D">
        <w:t xml:space="preserve">(those </w:t>
      </w:r>
      <w:r w:rsidR="00322865">
        <w:t xml:space="preserve">involved in </w:t>
      </w:r>
      <w:r w:rsidR="00D5152D">
        <w:t xml:space="preserve">creating the </w:t>
      </w:r>
      <w:r w:rsidR="00B01F99">
        <w:t xml:space="preserve">office of </w:t>
      </w:r>
      <w:r w:rsidR="00D5152D">
        <w:t xml:space="preserve">High </w:t>
      </w:r>
      <w:r w:rsidR="00847A75">
        <w:t>Commission</w:t>
      </w:r>
      <w:r w:rsidR="00B01F99">
        <w:t>er</w:t>
      </w:r>
      <w:r w:rsidR="00D5152D">
        <w:t xml:space="preserve"> </w:t>
      </w:r>
      <w:r w:rsidR="00847A75">
        <w:t>plus</w:t>
      </w:r>
      <w:r w:rsidR="00D5152D">
        <w:t xml:space="preserve"> Germany’s neighbouring states)</w:t>
      </w:r>
      <w:r w:rsidR="00847A75">
        <w:t>, did this</w:t>
      </w:r>
      <w:r w:rsidR="00D5152D">
        <w:t xml:space="preserve">. </w:t>
      </w:r>
      <w:r w:rsidR="00847A75">
        <w:t xml:space="preserve">McDonald appointed Norman Bentwich as his deputy, who </w:t>
      </w:r>
      <w:r w:rsidR="008917C1">
        <w:t>worked with local Jewish communities and refugee organizations in European countries to coordinate relief and seek prospects for admission</w:t>
      </w:r>
      <w:r w:rsidR="002A25D0">
        <w:t xml:space="preserve"> and permanent settlement</w:t>
      </w:r>
      <w:r w:rsidR="008917C1">
        <w:t xml:space="preserve">. </w:t>
      </w:r>
      <w:r w:rsidR="00066F37">
        <w:t>The private organizations</w:t>
      </w:r>
      <w:r w:rsidR="002A25D0">
        <w:t>, which were the main source of funds,</w:t>
      </w:r>
      <w:r w:rsidR="00066F37">
        <w:t xml:space="preserve"> were grouped in an Advisory Committee. </w:t>
      </w:r>
      <w:r w:rsidR="00871590">
        <w:t xml:space="preserve">McDonald’s fundraising strategy among Jewish organizations involved bringing Zionists and non-Zionists together, which was </w:t>
      </w:r>
      <w:r w:rsidR="00C900F7">
        <w:t xml:space="preserve">often </w:t>
      </w:r>
      <w:r w:rsidR="00871590">
        <w:t>difficult and frustrating</w:t>
      </w:r>
      <w:r w:rsidR="00A01D26">
        <w:t>.</w:t>
      </w:r>
      <w:r w:rsidR="000338D1">
        <w:t xml:space="preserve"> The Governing Body included few refugee experts </w:t>
      </w:r>
      <w:r w:rsidR="0086090C">
        <w:t>and</w:t>
      </w:r>
      <w:r w:rsidR="000338D1">
        <w:t>, according to Bentwich,</w:t>
      </w:r>
      <w:r w:rsidR="005A6D3D">
        <w:t xml:space="preserve"> </w:t>
      </w:r>
      <w:r w:rsidR="0086090C">
        <w:t xml:space="preserve">they </w:t>
      </w:r>
      <w:r w:rsidR="000338D1">
        <w:t>‘wanted to do as little as possible about the cause</w:t>
      </w:r>
      <w:r w:rsidR="002A25D0">
        <w:t>’</w:t>
      </w:r>
      <w:r w:rsidR="00816452">
        <w:t xml:space="preserve"> (quoted in Orchard 2014: 124)</w:t>
      </w:r>
      <w:r w:rsidR="000338D1">
        <w:t>. Even the exceptions</w:t>
      </w:r>
      <w:r w:rsidR="0046305A">
        <w:t xml:space="preserve">, such as </w:t>
      </w:r>
      <w:r w:rsidR="00613B6E">
        <w:t>Cha</w:t>
      </w:r>
      <w:r w:rsidR="0046305A">
        <w:t>mberlain and chair Robert Cecil,</w:t>
      </w:r>
      <w:r w:rsidR="00613B6E">
        <w:t xml:space="preserve"> still accepted the consensus that Europe </w:t>
      </w:r>
      <w:proofErr w:type="gramStart"/>
      <w:r w:rsidR="00613B6E">
        <w:t>as a whole could</w:t>
      </w:r>
      <w:proofErr w:type="gramEnd"/>
      <w:r w:rsidR="00613B6E">
        <w:t xml:space="preserve"> not support further refugees</w:t>
      </w:r>
      <w:r w:rsidR="00C900F7">
        <w:t xml:space="preserve">. </w:t>
      </w:r>
      <w:r w:rsidR="005728B5">
        <w:t>McDonald, who succeeded in obtaining direct access to foreign statesmen</w:t>
      </w:r>
      <w:r w:rsidR="0086090C">
        <w:t xml:space="preserve">, was convinced that the only way to deal with the refugee issue was to influence the domestic politics of the countries </w:t>
      </w:r>
      <w:r w:rsidR="00610528">
        <w:t xml:space="preserve">causing the movements, but </w:t>
      </w:r>
      <w:r w:rsidR="00EB54A9">
        <w:t>most politicians</w:t>
      </w:r>
      <w:r w:rsidR="00610528">
        <w:t xml:space="preserve"> did not act</w:t>
      </w:r>
      <w:r w:rsidR="00685BD1">
        <w:t xml:space="preserve"> upon his strategy of putting pressure on Nazi Germany. He repeatedly visited Germany</w:t>
      </w:r>
      <w:r w:rsidR="009B281A">
        <w:t>, trying to facilitate Jewish emigration, but was successful only once</w:t>
      </w:r>
      <w:r w:rsidR="005B2EC4">
        <w:t xml:space="preserve"> in an </w:t>
      </w:r>
      <w:r w:rsidR="00610528">
        <w:t xml:space="preserve">emigration </w:t>
      </w:r>
      <w:r w:rsidR="005B2EC4">
        <w:t>arrangement to Palestine</w:t>
      </w:r>
      <w:r w:rsidR="00C323A3">
        <w:t xml:space="preserve"> in exchange for</w:t>
      </w:r>
      <w:r w:rsidR="005B2EC4">
        <w:t xml:space="preserve"> German exports there. </w:t>
      </w:r>
      <w:r w:rsidR="00CE393E">
        <w:t xml:space="preserve">Overseas migration was </w:t>
      </w:r>
      <w:r w:rsidR="00DC0A1D">
        <w:t>tried as well</w:t>
      </w:r>
      <w:r w:rsidR="005118A0">
        <w:t>,</w:t>
      </w:r>
      <w:r w:rsidR="00D21AFF">
        <w:t xml:space="preserve"> but </w:t>
      </w:r>
      <w:r w:rsidR="00DC0A1D">
        <w:t xml:space="preserve">no state was prepared to finance </w:t>
      </w:r>
      <w:r w:rsidR="005118A0">
        <w:t xml:space="preserve">this </w:t>
      </w:r>
      <w:r w:rsidR="00DC0A1D">
        <w:t xml:space="preserve">and </w:t>
      </w:r>
      <w:r w:rsidR="005118A0">
        <w:t xml:space="preserve">the effort </w:t>
      </w:r>
      <w:r w:rsidR="00D21AFF">
        <w:t xml:space="preserve">remained restricted to </w:t>
      </w:r>
      <w:r w:rsidR="005118A0">
        <w:t>placing</w:t>
      </w:r>
      <w:r w:rsidR="00D21AFF">
        <w:t xml:space="preserve"> a small number of scholars </w:t>
      </w:r>
      <w:r w:rsidR="00140105">
        <w:t xml:space="preserve">who were refugees </w:t>
      </w:r>
      <w:r w:rsidR="00D21AFF">
        <w:t xml:space="preserve">in Brazil. </w:t>
      </w:r>
      <w:r w:rsidR="007C3650">
        <w:t>McDonald</w:t>
      </w:r>
      <w:r w:rsidR="00756A88">
        <w:t xml:space="preserve"> also </w:t>
      </w:r>
      <w:r w:rsidR="004E4FC6">
        <w:t>attempted</w:t>
      </w:r>
      <w:r w:rsidR="00756A88">
        <w:t xml:space="preserve"> to loosen US immigration regulations, </w:t>
      </w:r>
      <w:r w:rsidR="0088024A">
        <w:t xml:space="preserve">but </w:t>
      </w:r>
      <w:r w:rsidR="00262678">
        <w:t xml:space="preserve">was </w:t>
      </w:r>
      <w:r w:rsidR="0088024A">
        <w:t xml:space="preserve">met with </w:t>
      </w:r>
      <w:r w:rsidR="00E35F2B">
        <w:t xml:space="preserve">lack of support </w:t>
      </w:r>
      <w:r w:rsidR="00262678">
        <w:t>from</w:t>
      </w:r>
      <w:r w:rsidR="00E35F2B">
        <w:t xml:space="preserve"> the Department of State</w:t>
      </w:r>
      <w:r w:rsidR="00DB0465">
        <w:t xml:space="preserve">, which </w:t>
      </w:r>
      <w:r w:rsidR="0088024A">
        <w:t>expressed concern</w:t>
      </w:r>
      <w:r w:rsidR="007453A0">
        <w:t xml:space="preserve"> about increasing anti-Semitic sentiment in the US and</w:t>
      </w:r>
      <w:r w:rsidR="00262678">
        <w:t>,</w:t>
      </w:r>
      <w:r w:rsidR="00DB0465">
        <w:t xml:space="preserve"> </w:t>
      </w:r>
      <w:r w:rsidR="0088024A">
        <w:t>therefore</w:t>
      </w:r>
      <w:r w:rsidR="00262678">
        <w:t>,</w:t>
      </w:r>
      <w:r w:rsidR="0088024A">
        <w:t xml:space="preserve"> </w:t>
      </w:r>
      <w:r w:rsidR="00CA4F78">
        <w:t>blocked a</w:t>
      </w:r>
      <w:r w:rsidR="008C7B3A">
        <w:t xml:space="preserve"> small</w:t>
      </w:r>
      <w:r w:rsidR="005377F4">
        <w:t xml:space="preserve"> immigration</w:t>
      </w:r>
      <w:r w:rsidR="00DB0465">
        <w:t xml:space="preserve"> arrangement </w:t>
      </w:r>
      <w:r w:rsidR="00CA4F78">
        <w:t>supported by</w:t>
      </w:r>
      <w:r w:rsidR="00DB0465">
        <w:t xml:space="preserve"> Roosevelt</w:t>
      </w:r>
      <w:r w:rsidR="007453A0">
        <w:t xml:space="preserve">. </w:t>
      </w:r>
      <w:r w:rsidR="00BC71FB">
        <w:t xml:space="preserve">The </w:t>
      </w:r>
      <w:r w:rsidR="004E7332">
        <w:t>situation</w:t>
      </w:r>
      <w:r w:rsidR="00BC71FB">
        <w:t xml:space="preserve"> w</w:t>
      </w:r>
      <w:r w:rsidR="00E305D8">
        <w:t xml:space="preserve">ithin the League </w:t>
      </w:r>
      <w:r w:rsidR="00BC71FB">
        <w:t xml:space="preserve">of Nations </w:t>
      </w:r>
      <w:r w:rsidR="004E7332">
        <w:t>became</w:t>
      </w:r>
      <w:r w:rsidR="00BC71FB">
        <w:t xml:space="preserve"> complicated in May 1935, when</w:t>
      </w:r>
      <w:r w:rsidR="00E305D8">
        <w:t xml:space="preserve"> the Council entrust</w:t>
      </w:r>
      <w:r w:rsidR="00BC71FB">
        <w:t>ed</w:t>
      </w:r>
      <w:r w:rsidR="00E305D8">
        <w:t xml:space="preserve"> the protection of</w:t>
      </w:r>
      <w:r w:rsidR="00BC71FB">
        <w:t xml:space="preserve"> Saar refugees to the Na</w:t>
      </w:r>
      <w:r w:rsidR="00E305D8">
        <w:t>nsen International Office</w:t>
      </w:r>
      <w:r w:rsidR="00BC71FB">
        <w:t xml:space="preserve"> rather than the High Commission</w:t>
      </w:r>
      <w:r w:rsidR="00B01F99">
        <w:t>er</w:t>
      </w:r>
      <w:r w:rsidR="00BC71FB">
        <w:t xml:space="preserve">. </w:t>
      </w:r>
      <w:r w:rsidR="004E4FC6">
        <w:t xml:space="preserve">An effort in June </w:t>
      </w:r>
      <w:r w:rsidR="00BC71FB">
        <w:t>by</w:t>
      </w:r>
      <w:r w:rsidR="004E4FC6">
        <w:t xml:space="preserve"> the Norwegian government, backed by private organizations</w:t>
      </w:r>
      <w:r w:rsidR="00E305D8">
        <w:t xml:space="preserve">, </w:t>
      </w:r>
      <w:r w:rsidR="00015CD1">
        <w:t xml:space="preserve">to centralize the </w:t>
      </w:r>
      <w:r w:rsidR="004E7332">
        <w:t xml:space="preserve">League’s </w:t>
      </w:r>
      <w:r w:rsidR="00015CD1">
        <w:t xml:space="preserve">refugee work was rejected. </w:t>
      </w:r>
      <w:r w:rsidR="003D5FE2">
        <w:t>Although it was estimated that the High Commission</w:t>
      </w:r>
      <w:r w:rsidR="008C7B3A">
        <w:t>er</w:t>
      </w:r>
      <w:r w:rsidR="003D5FE2">
        <w:t xml:space="preserve"> cared for some 100,000 persons at an expenditure of 25 </w:t>
      </w:r>
      <w:r w:rsidR="002A3286">
        <w:t>million</w:t>
      </w:r>
      <w:r w:rsidR="003D5FE2">
        <w:t xml:space="preserve"> </w:t>
      </w:r>
      <w:r w:rsidR="004F2CF5">
        <w:t>US</w:t>
      </w:r>
      <w:r w:rsidR="0097624E">
        <w:t xml:space="preserve"> dollars, McDonald reached the conclusion that there was no more he could do as High Commissioner. He decided to resign in a way that would draw attention to the cause. On </w:t>
      </w:r>
      <w:r w:rsidR="00BA78F4">
        <w:t xml:space="preserve">27 December 1935 he </w:t>
      </w:r>
      <w:r w:rsidR="00BA4F32">
        <w:t>resigned publicly with</w:t>
      </w:r>
      <w:r w:rsidR="00BA78F4">
        <w:t xml:space="preserve"> a lengthy</w:t>
      </w:r>
      <w:r w:rsidR="0097624E">
        <w:t xml:space="preserve"> open letter</w:t>
      </w:r>
      <w:r w:rsidR="00BA4F32">
        <w:t>, which was widely published</w:t>
      </w:r>
      <w:r w:rsidR="00907F6C">
        <w:t>,</w:t>
      </w:r>
      <w:r w:rsidR="00BA4F32">
        <w:t xml:space="preserve"> argu</w:t>
      </w:r>
      <w:r w:rsidR="00907F6C">
        <w:t>ing</w:t>
      </w:r>
      <w:r w:rsidR="00BA4F32">
        <w:t xml:space="preserve"> that the conditions in Germany </w:t>
      </w:r>
      <w:r w:rsidR="00145236">
        <w:t>had developed so catastrophically that the League needed to reconsider the entire situation.</w:t>
      </w:r>
    </w:p>
    <w:p w14:paraId="787C7CCD" w14:textId="77777777" w:rsidR="00F90C73" w:rsidRDefault="00145236" w:rsidP="004F2CF5">
      <w:pPr>
        <w:jc w:val="both"/>
      </w:pPr>
      <w:r>
        <w:tab/>
      </w:r>
      <w:r w:rsidR="00A739CE">
        <w:t xml:space="preserve">In 1936 </w:t>
      </w:r>
      <w:r w:rsidR="00C75A81">
        <w:t xml:space="preserve">McDonald returned to the US, where he joined the editorial staff of </w:t>
      </w:r>
      <w:r w:rsidR="00836AC2">
        <w:rPr>
          <w:i/>
        </w:rPr>
        <w:t>The</w:t>
      </w:r>
      <w:r w:rsidR="00836AC2">
        <w:t xml:space="preserve"> </w:t>
      </w:r>
      <w:r w:rsidR="00C75A81" w:rsidRPr="00C75A81">
        <w:rPr>
          <w:i/>
        </w:rPr>
        <w:t>New York Times</w:t>
      </w:r>
      <w:r w:rsidR="00EE6DA2">
        <w:t xml:space="preserve">. In the spring of 1938 he </w:t>
      </w:r>
      <w:r w:rsidR="00A739CE">
        <w:t>became director of the Brooklyn Institute of Arts and Sciences</w:t>
      </w:r>
      <w:r w:rsidR="00207D77">
        <w:t xml:space="preserve">, </w:t>
      </w:r>
      <w:r w:rsidR="00EE6DA2">
        <w:t xml:space="preserve">which </w:t>
      </w:r>
      <w:r w:rsidR="00207D77">
        <w:t>left him freer to speak about refugee issues</w:t>
      </w:r>
      <w:r w:rsidR="00A739CE">
        <w:t xml:space="preserve">. </w:t>
      </w:r>
      <w:r w:rsidR="00FD7DF4">
        <w:t xml:space="preserve">He </w:t>
      </w:r>
      <w:r w:rsidR="00207D77">
        <w:t xml:space="preserve">had </w:t>
      </w:r>
      <w:r w:rsidR="00FD7DF4">
        <w:t>followed events in Germany</w:t>
      </w:r>
      <w:r w:rsidR="00EE6DA2">
        <w:t xml:space="preserve"> and was elected chair of President</w:t>
      </w:r>
      <w:r w:rsidR="001F6D84">
        <w:t xml:space="preserve"> Roosevelt</w:t>
      </w:r>
      <w:r w:rsidR="00EE6DA2">
        <w:t>’s new Advisory</w:t>
      </w:r>
      <w:r w:rsidR="008F1250">
        <w:t xml:space="preserve"> Committee on Political </w:t>
      </w:r>
      <w:r w:rsidR="008F1250">
        <w:lastRenderedPageBreak/>
        <w:t xml:space="preserve">Refugees in May. </w:t>
      </w:r>
      <w:r w:rsidR="00176C4D">
        <w:t>W</w:t>
      </w:r>
      <w:r w:rsidR="003917E2">
        <w:t xml:space="preserve">orried about the increasing number of Jewish refugees after the Austrian </w:t>
      </w:r>
      <w:r w:rsidR="003917E2" w:rsidRPr="00176C4D">
        <w:rPr>
          <w:i/>
        </w:rPr>
        <w:t>Anschluss</w:t>
      </w:r>
      <w:r w:rsidR="00C00CF5" w:rsidRPr="00C00CF5">
        <w:t xml:space="preserve"> </w:t>
      </w:r>
      <w:r w:rsidR="00176C4D">
        <w:t>of</w:t>
      </w:r>
      <w:r w:rsidR="00C00CF5">
        <w:t xml:space="preserve"> </w:t>
      </w:r>
      <w:r w:rsidR="00176C4D">
        <w:t>March</w:t>
      </w:r>
      <w:r w:rsidR="00C00CF5">
        <w:t xml:space="preserve"> 1938, Roosevelt had launched an initiative</w:t>
      </w:r>
      <w:r w:rsidR="00176C4D">
        <w:t xml:space="preserve">, </w:t>
      </w:r>
      <w:r w:rsidR="00746020">
        <w:t xml:space="preserve">without consulting the Department of State, </w:t>
      </w:r>
      <w:r w:rsidR="00176C4D">
        <w:t>which resulted in a conference in Evian, France in July and the</w:t>
      </w:r>
      <w:r w:rsidR="00F23F1F">
        <w:t xml:space="preserve"> establishment of the Inter-G</w:t>
      </w:r>
      <w:r w:rsidR="00176C4D">
        <w:t>overnmental Committee of Refugees</w:t>
      </w:r>
      <w:r w:rsidR="00F23F1F">
        <w:t xml:space="preserve"> (IGCR) separate from the League of Nations</w:t>
      </w:r>
      <w:r w:rsidR="001C16F0">
        <w:t>. McDonald attended the Evian conference and advised Roosevelt afterw</w:t>
      </w:r>
      <w:r w:rsidR="00F23F1F">
        <w:t xml:space="preserve">ards, but negotiations </w:t>
      </w:r>
      <w:r w:rsidR="00817084">
        <w:t>between the IGCR and</w:t>
      </w:r>
      <w:r w:rsidR="00F23F1F">
        <w:t xml:space="preserve"> German </w:t>
      </w:r>
      <w:r w:rsidR="00817084">
        <w:t>Economics M</w:t>
      </w:r>
      <w:r w:rsidR="00F23F1F">
        <w:t>inister Hjalmar Schacht</w:t>
      </w:r>
      <w:r w:rsidR="00817084">
        <w:t xml:space="preserve"> on Jewish </w:t>
      </w:r>
      <w:r w:rsidR="00055F25">
        <w:t xml:space="preserve">emigration </w:t>
      </w:r>
      <w:r w:rsidR="00E97F0C">
        <w:t>and</w:t>
      </w:r>
      <w:r w:rsidR="00055F25">
        <w:t xml:space="preserve"> Roosevelt’s plan</w:t>
      </w:r>
      <w:r w:rsidR="00817084">
        <w:t xml:space="preserve"> for resettling </w:t>
      </w:r>
      <w:r w:rsidR="00FC14BD">
        <w:t xml:space="preserve">refugees in underdeveloped areas </w:t>
      </w:r>
      <w:r w:rsidR="00D02A31">
        <w:t>(only Bolivia and the Dominican Republic responded positively)</w:t>
      </w:r>
      <w:r w:rsidR="00FC14BD">
        <w:t xml:space="preserve"> </w:t>
      </w:r>
      <w:r w:rsidR="00E97F0C">
        <w:t>remained</w:t>
      </w:r>
      <w:r w:rsidR="0077634C">
        <w:t xml:space="preserve"> </w:t>
      </w:r>
      <w:r w:rsidR="00E97F0C">
        <w:t>un</w:t>
      </w:r>
      <w:r w:rsidR="00155CF2">
        <w:t>successful, while t</w:t>
      </w:r>
      <w:r w:rsidR="0077634C">
        <w:t>he Depa</w:t>
      </w:r>
      <w:r w:rsidR="00155CF2">
        <w:t xml:space="preserve">rtment of State </w:t>
      </w:r>
      <w:r w:rsidR="00020579">
        <w:t>sustained</w:t>
      </w:r>
      <w:r w:rsidR="00155CF2">
        <w:t xml:space="preserve"> its strict</w:t>
      </w:r>
      <w:r w:rsidR="0077634C">
        <w:t xml:space="preserve"> immigration </w:t>
      </w:r>
      <w:r w:rsidR="00155CF2">
        <w:t>rules</w:t>
      </w:r>
      <w:r w:rsidR="0077634C">
        <w:t xml:space="preserve">. In 1940 </w:t>
      </w:r>
      <w:r w:rsidR="00FC14BD">
        <w:t xml:space="preserve">Roosevelt moved away from humanitarian action and </w:t>
      </w:r>
      <w:r w:rsidR="00055F25">
        <w:t xml:space="preserve">all </w:t>
      </w:r>
      <w:r w:rsidR="00FC14BD">
        <w:t xml:space="preserve">McDonald </w:t>
      </w:r>
      <w:r w:rsidR="00055F25">
        <w:t xml:space="preserve">and the Advisory Committee could do was work on small numbers of individual cases. </w:t>
      </w:r>
      <w:r w:rsidR="005E321C">
        <w:t xml:space="preserve">McDonald left the Brooklyn Institute </w:t>
      </w:r>
      <w:r w:rsidR="00155CF2">
        <w:t xml:space="preserve">in January 1942 </w:t>
      </w:r>
      <w:r w:rsidR="005E321C">
        <w:t>and joined the staff of the National Broadcasting Company</w:t>
      </w:r>
      <w:r w:rsidR="00020579">
        <w:t xml:space="preserve">, where he commented </w:t>
      </w:r>
      <w:r w:rsidR="00C64DFE">
        <w:t xml:space="preserve">on </w:t>
      </w:r>
      <w:r w:rsidR="00020579">
        <w:t>the news</w:t>
      </w:r>
      <w:r w:rsidR="004F46E5">
        <w:t xml:space="preserve"> in</w:t>
      </w:r>
      <w:r w:rsidR="00D1723F">
        <w:t xml:space="preserve"> T</w:t>
      </w:r>
      <w:r w:rsidR="0088024A">
        <w:t>he-World-</w:t>
      </w:r>
      <w:r w:rsidR="004F46E5">
        <w:t>To-Day-programme until 1944</w:t>
      </w:r>
      <w:r w:rsidR="001B50F3">
        <w:t>.</w:t>
      </w:r>
    </w:p>
    <w:p w14:paraId="5ACCC054" w14:textId="77777777" w:rsidR="00A91E23" w:rsidRDefault="00F90C73" w:rsidP="004F2CF5">
      <w:pPr>
        <w:ind w:firstLine="708"/>
        <w:jc w:val="both"/>
      </w:pPr>
      <w:r>
        <w:t>McDonald</w:t>
      </w:r>
      <w:r w:rsidR="00A569BC">
        <w:t xml:space="preserve"> </w:t>
      </w:r>
      <w:r w:rsidR="00BE7735">
        <w:t>had concluded</w:t>
      </w:r>
      <w:r w:rsidR="00A569BC">
        <w:t xml:space="preserve"> </w:t>
      </w:r>
      <w:r w:rsidR="00321DCD">
        <w:t xml:space="preserve">by this point </w:t>
      </w:r>
      <w:r w:rsidR="00A569BC">
        <w:t>that Palestine should be opened to Jewish immigration</w:t>
      </w:r>
      <w:r w:rsidR="00BE7735">
        <w:t xml:space="preserve">. Although his connections in Washington DC had diminished after Roosevelt’s death in April 1945, he </w:t>
      </w:r>
      <w:r w:rsidR="008106F6">
        <w:t>lobbied successfully to become a member of the Anglo-American Committee Regarding the Problem</w:t>
      </w:r>
      <w:r w:rsidR="00DD1813">
        <w:t>s</w:t>
      </w:r>
      <w:r w:rsidR="008106F6">
        <w:t xml:space="preserve"> of European Je</w:t>
      </w:r>
      <w:r w:rsidR="00CD6271">
        <w:t>wry and</w:t>
      </w:r>
      <w:r w:rsidR="008106F6">
        <w:t xml:space="preserve"> Palestine</w:t>
      </w:r>
      <w:r w:rsidR="00CD6271">
        <w:t xml:space="preserve"> in January 1946. </w:t>
      </w:r>
      <w:r w:rsidR="00423A1C">
        <w:t xml:space="preserve">He </w:t>
      </w:r>
      <w:r w:rsidR="005377F4">
        <w:t>actively sought out</w:t>
      </w:r>
      <w:r w:rsidR="00423A1C">
        <w:t xml:space="preserve"> the opinions of all groups and disagreed strongly with the British, </w:t>
      </w:r>
      <w:r>
        <w:t xml:space="preserve">mostly </w:t>
      </w:r>
      <w:r w:rsidR="00423A1C">
        <w:t>behind closed d</w:t>
      </w:r>
      <w:r w:rsidR="00DD1813">
        <w:t xml:space="preserve">oors and not in public hearings. </w:t>
      </w:r>
      <w:r w:rsidR="00B85C02">
        <w:t xml:space="preserve">The </w:t>
      </w:r>
      <w:r w:rsidR="00C453BE">
        <w:t>Commi</w:t>
      </w:r>
      <w:r w:rsidR="005377F4">
        <w:t>ttee</w:t>
      </w:r>
      <w:r w:rsidR="00C453BE">
        <w:t>’s</w:t>
      </w:r>
      <w:r w:rsidR="00DD1813">
        <w:t xml:space="preserve"> report, </w:t>
      </w:r>
      <w:r w:rsidR="003A5238">
        <w:t>released</w:t>
      </w:r>
      <w:r w:rsidR="00DD1813">
        <w:t xml:space="preserve"> in </w:t>
      </w:r>
      <w:r w:rsidR="00CD42CB">
        <w:t xml:space="preserve">late </w:t>
      </w:r>
      <w:r w:rsidR="00DD1813">
        <w:t xml:space="preserve">April, recommended </w:t>
      </w:r>
      <w:r w:rsidR="00B85C02">
        <w:t xml:space="preserve">the immediate admission of 100,000 </w:t>
      </w:r>
      <w:r w:rsidR="00861649">
        <w:t xml:space="preserve">additional </w:t>
      </w:r>
      <w:r w:rsidR="00B85C02">
        <w:t>Jewish refugees</w:t>
      </w:r>
      <w:r w:rsidR="00C453BE">
        <w:t xml:space="preserve">, which McDonald </w:t>
      </w:r>
      <w:r w:rsidR="00D300F9">
        <w:t xml:space="preserve">believed was </w:t>
      </w:r>
      <w:r w:rsidR="00CD42CB">
        <w:t>insufficient</w:t>
      </w:r>
      <w:r w:rsidR="00D300F9">
        <w:t xml:space="preserve"> since</w:t>
      </w:r>
      <w:r w:rsidR="00C453BE">
        <w:t xml:space="preserve"> </w:t>
      </w:r>
      <w:r w:rsidR="00CD42CB">
        <w:t xml:space="preserve">he </w:t>
      </w:r>
      <w:r w:rsidR="00D300F9">
        <w:t xml:space="preserve">thought </w:t>
      </w:r>
      <w:r w:rsidR="00CD42CB">
        <w:t xml:space="preserve">that </w:t>
      </w:r>
      <w:r w:rsidR="003A5238">
        <w:t>H</w:t>
      </w:r>
      <w:r w:rsidR="00C453BE">
        <w:t>olocaust survivors should not be kept in displaced persons camps.</w:t>
      </w:r>
      <w:r w:rsidR="00861649">
        <w:t xml:space="preserve"> He tirelessly advocated the report’s implementation</w:t>
      </w:r>
      <w:r w:rsidR="003B74A8">
        <w:t xml:space="preserve"> and visited Palestine again in 1947</w:t>
      </w:r>
      <w:r w:rsidR="002E0695">
        <w:t xml:space="preserve">. When the United Kingdom </w:t>
      </w:r>
      <w:r w:rsidR="00D1359B">
        <w:t>turned</w:t>
      </w:r>
      <w:r w:rsidR="002E0695">
        <w:t xml:space="preserve"> to the United Nations</w:t>
      </w:r>
      <w:r w:rsidR="00D1359B">
        <w:t xml:space="preserve"> (UN) for a solution, he remained involved, although the Department of State would not allow him near the US delegation </w:t>
      </w:r>
      <w:r w:rsidR="00C73055">
        <w:t>or</w:t>
      </w:r>
      <w:r w:rsidR="00E62A0F">
        <w:t xml:space="preserve"> </w:t>
      </w:r>
      <w:r w:rsidR="00D1359B">
        <w:t>the UN Special Committee on Palestine.</w:t>
      </w:r>
      <w:r w:rsidR="00E62A0F">
        <w:t xml:space="preserve"> </w:t>
      </w:r>
      <w:r w:rsidR="009A6B76">
        <w:t>The de facto recognition of the newly proclaimed State of Israel</w:t>
      </w:r>
      <w:r w:rsidR="009A6B76" w:rsidRPr="009A6B76">
        <w:t xml:space="preserve"> </w:t>
      </w:r>
      <w:r w:rsidR="009A6B76">
        <w:t>by the US</w:t>
      </w:r>
      <w:r w:rsidR="004468C5">
        <w:t xml:space="preserve"> was followed by an agreement for an exchange of envoys and in June 1948 President Harry S Truman appointed McDonald</w:t>
      </w:r>
      <w:r w:rsidR="000736BE">
        <w:t xml:space="preserve"> as special representative</w:t>
      </w:r>
      <w:r w:rsidR="00420BB0">
        <w:t xml:space="preserve">, over the opposition of the Department of State. In March 1949 he was appointed </w:t>
      </w:r>
      <w:r w:rsidR="001C16A8">
        <w:t>as Ambassador. He retired in December 1950 and returned to New York City</w:t>
      </w:r>
      <w:r w:rsidR="00993F62">
        <w:t xml:space="preserve">, where he wrote </w:t>
      </w:r>
      <w:r w:rsidR="00B5700B">
        <w:t xml:space="preserve">a </w:t>
      </w:r>
      <w:r w:rsidR="00993F62">
        <w:t>memoir</w:t>
      </w:r>
      <w:r w:rsidR="006A5649">
        <w:t xml:space="preserve"> of his time in the Middle East</w:t>
      </w:r>
      <w:r w:rsidR="00906834">
        <w:t>, was a member of the Harvard Club of New York and chaired the Israel Bond</w:t>
      </w:r>
      <w:r w:rsidR="008759BC">
        <w:t>s</w:t>
      </w:r>
      <w:r w:rsidR="00906834">
        <w:t xml:space="preserve"> Organization</w:t>
      </w:r>
      <w:r w:rsidR="00EE19B1">
        <w:t xml:space="preserve">, which helped </w:t>
      </w:r>
      <w:r w:rsidR="00075EDD">
        <w:t xml:space="preserve">Israel </w:t>
      </w:r>
      <w:r w:rsidR="00B5700B">
        <w:t>raise funds</w:t>
      </w:r>
      <w:r w:rsidR="00EE19B1">
        <w:t xml:space="preserve"> for immigrant absorption</w:t>
      </w:r>
      <w:r w:rsidR="00CA43C9">
        <w:t>, until his death</w:t>
      </w:r>
      <w:r w:rsidR="008759BC">
        <w:t xml:space="preserve"> in</w:t>
      </w:r>
      <w:r w:rsidR="00CD42CB">
        <w:t xml:space="preserve"> </w:t>
      </w:r>
      <w:r w:rsidR="008759BC">
        <w:t xml:space="preserve">1964. In 2003 the US Holocaust </w:t>
      </w:r>
      <w:r w:rsidR="00102DB1">
        <w:t xml:space="preserve">Memorial </w:t>
      </w:r>
      <w:r w:rsidR="008759BC">
        <w:t xml:space="preserve">Museum received an unsolicited donation of </w:t>
      </w:r>
      <w:r w:rsidR="00075EDD">
        <w:t xml:space="preserve">a part of </w:t>
      </w:r>
      <w:r w:rsidR="006A5649">
        <w:t>his diaries</w:t>
      </w:r>
      <w:r w:rsidR="008759BC">
        <w:t xml:space="preserve">, which </w:t>
      </w:r>
      <w:r w:rsidR="00884BA7">
        <w:t>resulted in</w:t>
      </w:r>
      <w:r w:rsidR="008759BC">
        <w:t xml:space="preserve"> the publication of his diari</w:t>
      </w:r>
      <w:r w:rsidR="003D613A">
        <w:t>es and papers</w:t>
      </w:r>
      <w:r w:rsidR="00F719BF">
        <w:t xml:space="preserve"> dating from 1932 to 1947</w:t>
      </w:r>
      <w:r w:rsidR="00075EDD">
        <w:t xml:space="preserve">, </w:t>
      </w:r>
      <w:r w:rsidR="003D613A">
        <w:t>in three volumes between 2007 and 2015</w:t>
      </w:r>
      <w:r w:rsidR="00F719BF">
        <w:t xml:space="preserve">, with </w:t>
      </w:r>
      <w:r w:rsidR="008759BC">
        <w:t>a fourth volume</w:t>
      </w:r>
      <w:r w:rsidR="003D613A" w:rsidRPr="003D613A">
        <w:t xml:space="preserve"> </w:t>
      </w:r>
      <w:r w:rsidR="003D613A">
        <w:t>planned</w:t>
      </w:r>
      <w:r w:rsidR="008759BC">
        <w:t>.</w:t>
      </w:r>
    </w:p>
    <w:p w14:paraId="7BFB3A18" w14:textId="77777777" w:rsidR="00847A75" w:rsidRDefault="00A91E23" w:rsidP="004F2CF5">
      <w:pPr>
        <w:ind w:firstLine="708"/>
        <w:jc w:val="both"/>
      </w:pPr>
      <w:r>
        <w:t xml:space="preserve">Remarkable in the life of this US foreign policy expert is that his </w:t>
      </w:r>
      <w:r w:rsidR="008A265F">
        <w:t xml:space="preserve">early </w:t>
      </w:r>
      <w:r>
        <w:t>radical period (his war pamphlet and positions in the early 1920s) caused a lifelong troubled relationship with the Department of State, which</w:t>
      </w:r>
      <w:r w:rsidR="008A265F">
        <w:t>,</w:t>
      </w:r>
      <w:r>
        <w:t xml:space="preserve"> however</w:t>
      </w:r>
      <w:r w:rsidR="008A265F">
        <w:t>,</w:t>
      </w:r>
      <w:r>
        <w:t xml:space="preserve"> had to </w:t>
      </w:r>
      <w:r w:rsidR="008A265F">
        <w:t xml:space="preserve">twice </w:t>
      </w:r>
      <w:r>
        <w:t>accept McDonald</w:t>
      </w:r>
      <w:r w:rsidRPr="00187BC3">
        <w:t xml:space="preserve"> </w:t>
      </w:r>
      <w:r w:rsidR="008A265F">
        <w:t>as a diplomat</w:t>
      </w:r>
      <w:r>
        <w:t xml:space="preserve">. McDonald’s expertise on events in Nazi Germany and his contacts in League of Nations circles coincided with a temptation to become a diplomat. Notwithstanding his awareness of </w:t>
      </w:r>
      <w:r w:rsidR="008A265F">
        <w:t xml:space="preserve">the </w:t>
      </w:r>
      <w:r>
        <w:t xml:space="preserve">small room for manoeuvre he </w:t>
      </w:r>
      <w:r w:rsidR="008A265F">
        <w:t xml:space="preserve">was willing </w:t>
      </w:r>
      <w:r>
        <w:t xml:space="preserve">to become High Commissioner for Refugees Coming from Germany. When </w:t>
      </w:r>
      <w:r w:rsidR="008A265F">
        <w:t>McDonald’s</w:t>
      </w:r>
      <w:r>
        <w:t xml:space="preserve"> leeway proved even narrower, he caused a shock by publicly resigning. He continued his activities for refugees in US government circles, engaged in the Palestine issue and became the first American ambassador </w:t>
      </w:r>
      <w:r w:rsidR="004F2CF5">
        <w:t>to</w:t>
      </w:r>
      <w:r>
        <w:t xml:space="preserve"> Israel.</w:t>
      </w:r>
      <w:r w:rsidRPr="00187BC3">
        <w:t xml:space="preserve"> </w:t>
      </w:r>
      <w:r>
        <w:t xml:space="preserve">Both his resignation and ambassadorship are </w:t>
      </w:r>
      <w:r w:rsidR="00112A25">
        <w:t>still mentioned</w:t>
      </w:r>
      <w:r>
        <w:t xml:space="preserve"> in historical publications.</w:t>
      </w:r>
    </w:p>
    <w:p w14:paraId="6FF093EA" w14:textId="77777777" w:rsidR="00046E62" w:rsidRDefault="00046E62" w:rsidP="004F2CF5">
      <w:pPr>
        <w:jc w:val="both"/>
      </w:pPr>
    </w:p>
    <w:p w14:paraId="7B67791B" w14:textId="6BD509B1" w:rsidR="007A56E6" w:rsidRPr="00A55431" w:rsidRDefault="007A56E6" w:rsidP="004F2CF5">
      <w:pPr>
        <w:jc w:val="both"/>
      </w:pPr>
      <w:r w:rsidRPr="007A56E6">
        <w:rPr>
          <w:b/>
        </w:rPr>
        <w:t>ARCHIVES</w:t>
      </w:r>
      <w:r>
        <w:t>:</w:t>
      </w:r>
      <w:r w:rsidR="0061434F">
        <w:t xml:space="preserve"> James G. McDonald papers, </w:t>
      </w:r>
      <w:r w:rsidR="003C6A46">
        <w:t>1838-1972 (Bulk Date: 1914-1962)</w:t>
      </w:r>
      <w:r w:rsidR="0061434F">
        <w:t xml:space="preserve"> in Archival </w:t>
      </w:r>
      <w:r w:rsidR="0061434F" w:rsidRPr="00D57B1F">
        <w:t>Collections Columbia University Libraries, New York, see</w:t>
      </w:r>
      <w:r w:rsidR="00A55431" w:rsidRPr="00D57B1F">
        <w:t xml:space="preserve"> </w:t>
      </w:r>
      <w:hyperlink r:id="rId8" w:history="1">
        <w:r w:rsidR="000A2B65" w:rsidRPr="004B7D8C">
          <w:rPr>
            <w:rStyle w:val="Hyperlink"/>
            <w:u w:val="none"/>
          </w:rPr>
          <w:t>www.columbia.edu/cu/lweb/archival/collections/ldpd_4078520/</w:t>
        </w:r>
      </w:hyperlink>
      <w:r w:rsidR="00BC2266" w:rsidRPr="004B7D8C">
        <w:t xml:space="preserve">; </w:t>
      </w:r>
      <w:r w:rsidR="003F4869" w:rsidRPr="004B7D8C">
        <w:t>the United States Holocaust</w:t>
      </w:r>
      <w:r w:rsidR="003F4869" w:rsidRPr="00D57B1F">
        <w:t xml:space="preserve"> Memorial Museum in</w:t>
      </w:r>
      <w:r w:rsidR="003F4869">
        <w:t xml:space="preserve"> Washington DC holds </w:t>
      </w:r>
      <w:r w:rsidR="002626A1">
        <w:t xml:space="preserve">the originals of </w:t>
      </w:r>
      <w:r w:rsidR="00BC2266">
        <w:t>his</w:t>
      </w:r>
      <w:r w:rsidR="003F4869">
        <w:t xml:space="preserve"> </w:t>
      </w:r>
      <w:r w:rsidR="002626A1">
        <w:t xml:space="preserve">published </w:t>
      </w:r>
      <w:r w:rsidR="003F4869">
        <w:t>diaries.</w:t>
      </w:r>
    </w:p>
    <w:p w14:paraId="4B9DFFD0" w14:textId="77777777" w:rsidR="007A56E6" w:rsidRDefault="007A56E6" w:rsidP="004F2CF5">
      <w:pPr>
        <w:jc w:val="both"/>
      </w:pPr>
      <w:r w:rsidRPr="007A56E6">
        <w:rPr>
          <w:b/>
        </w:rPr>
        <w:lastRenderedPageBreak/>
        <w:t>PUBLICATIONS</w:t>
      </w:r>
      <w:r>
        <w:t>:</w:t>
      </w:r>
      <w:r w:rsidR="00E00E2D">
        <w:t xml:space="preserve"> </w:t>
      </w:r>
      <w:r w:rsidR="00146464" w:rsidRPr="00146464">
        <w:rPr>
          <w:i/>
        </w:rPr>
        <w:t>German ‘Atrocities’ and International Law</w:t>
      </w:r>
      <w:r w:rsidR="00146464">
        <w:t>, Chicago 1914;</w:t>
      </w:r>
      <w:r w:rsidR="00E00E2D">
        <w:t xml:space="preserve"> </w:t>
      </w:r>
      <w:r w:rsidR="00E07063" w:rsidRPr="00E07063">
        <w:rPr>
          <w:i/>
        </w:rPr>
        <w:t>Soviet Union</w:t>
      </w:r>
      <w:r w:rsidR="00E07063">
        <w:t>, New York 1927;</w:t>
      </w:r>
      <w:r w:rsidR="00E00E2D">
        <w:t xml:space="preserve"> </w:t>
      </w:r>
      <w:r w:rsidR="00E07063" w:rsidRPr="00E07063">
        <w:rPr>
          <w:i/>
        </w:rPr>
        <w:t>America’s Stake in Europe</w:t>
      </w:r>
      <w:r w:rsidR="00E07063">
        <w:t>, New York 1930;</w:t>
      </w:r>
      <w:r w:rsidR="00E00E2D">
        <w:t xml:space="preserve"> </w:t>
      </w:r>
      <w:r w:rsidR="00E07063" w:rsidRPr="00E07063">
        <w:rPr>
          <w:i/>
        </w:rPr>
        <w:t>Latin America</w:t>
      </w:r>
      <w:r w:rsidR="00E00E2D">
        <w:t xml:space="preserve">, Chicago 1931; </w:t>
      </w:r>
      <w:r w:rsidR="00BE265C" w:rsidRPr="00146464">
        <w:rPr>
          <w:i/>
        </w:rPr>
        <w:t>Letter of Resignation of James Grover</w:t>
      </w:r>
      <w:r w:rsidR="00BF07D8">
        <w:rPr>
          <w:i/>
        </w:rPr>
        <w:t xml:space="preserve"> McDonald, High Commissioner for</w:t>
      </w:r>
      <w:r w:rsidR="00BE265C" w:rsidRPr="00146464">
        <w:rPr>
          <w:i/>
        </w:rPr>
        <w:t xml:space="preserve"> Refugees (Jewish and Other) Coming from Germany, Addressed to the Secretary General of the League of Nations. With an Annex Containing an Analysis of t</w:t>
      </w:r>
      <w:r w:rsidR="00BF07D8">
        <w:rPr>
          <w:i/>
        </w:rPr>
        <w:t>he Measures in Germany against ‘Non-Aryans’</w:t>
      </w:r>
      <w:r w:rsidR="00BE265C" w:rsidRPr="00146464">
        <w:rPr>
          <w:i/>
        </w:rPr>
        <w:t>, and of their Effects in Creating Refugees</w:t>
      </w:r>
      <w:r w:rsidR="00BE265C">
        <w:t>, London 1935;</w:t>
      </w:r>
      <w:r w:rsidR="00E00E2D">
        <w:t xml:space="preserve"> </w:t>
      </w:r>
      <w:r w:rsidR="00B8198C" w:rsidRPr="002F5A30">
        <w:rPr>
          <w:i/>
        </w:rPr>
        <w:t xml:space="preserve">Palestine, A </w:t>
      </w:r>
      <w:r w:rsidR="002F5A30" w:rsidRPr="002F5A30">
        <w:rPr>
          <w:i/>
        </w:rPr>
        <w:t>Jewish Commonwealth in Our Time</w:t>
      </w:r>
      <w:r w:rsidR="00B8198C">
        <w:t>, Washington DC 1943</w:t>
      </w:r>
      <w:r w:rsidR="00663A47">
        <w:t xml:space="preserve"> (with others)</w:t>
      </w:r>
      <w:r w:rsidR="008F5584">
        <w:t>;</w:t>
      </w:r>
      <w:r w:rsidR="00E00E2D">
        <w:t xml:space="preserve"> </w:t>
      </w:r>
      <w:r w:rsidR="008F5584">
        <w:t xml:space="preserve">‘Refugees’ in H.E. Davis (Ed.), </w:t>
      </w:r>
      <w:r w:rsidR="008F5584" w:rsidRPr="008F5584">
        <w:rPr>
          <w:i/>
        </w:rPr>
        <w:t>Pioneers in World Order: An American Appraisal of the League of Nations</w:t>
      </w:r>
      <w:r w:rsidR="008F5584">
        <w:t>, New York 1944, 208-228;</w:t>
      </w:r>
      <w:r w:rsidR="00E00E2D">
        <w:t xml:space="preserve"> </w:t>
      </w:r>
      <w:r w:rsidR="00F65ABB" w:rsidRPr="00F65ABB">
        <w:rPr>
          <w:i/>
        </w:rPr>
        <w:t>My Mission in Israel 1948-1951</w:t>
      </w:r>
      <w:r w:rsidR="00F65ABB">
        <w:t>, London 1951;</w:t>
      </w:r>
      <w:r w:rsidR="00E00E2D">
        <w:t xml:space="preserve"> </w:t>
      </w:r>
      <w:r w:rsidR="000947F5">
        <w:t xml:space="preserve">R. </w:t>
      </w:r>
      <w:r w:rsidR="004C41ED">
        <w:t xml:space="preserve">Breitman, </w:t>
      </w:r>
      <w:r w:rsidR="000947F5">
        <w:t>B. McDonald Stewart</w:t>
      </w:r>
      <w:r w:rsidR="004C41ED">
        <w:t xml:space="preserve"> and </w:t>
      </w:r>
      <w:r w:rsidR="000947F5">
        <w:t xml:space="preserve">S. </w:t>
      </w:r>
      <w:r w:rsidR="00933A75">
        <w:t>Hochberg</w:t>
      </w:r>
      <w:r w:rsidR="004C41ED">
        <w:t xml:space="preserve"> (Eds), </w:t>
      </w:r>
      <w:r w:rsidR="00595ECF">
        <w:rPr>
          <w:i/>
        </w:rPr>
        <w:t>Advocate for the Doomed:</w:t>
      </w:r>
      <w:r w:rsidR="004C41ED" w:rsidRPr="006343B0">
        <w:rPr>
          <w:i/>
        </w:rPr>
        <w:t xml:space="preserve"> The Diaries and Papers of </w:t>
      </w:r>
      <w:r w:rsidR="006343B0" w:rsidRPr="006343B0">
        <w:rPr>
          <w:i/>
        </w:rPr>
        <w:t>James G. McDonald 1932-1935</w:t>
      </w:r>
      <w:r w:rsidR="006343B0">
        <w:t>, Bloo</w:t>
      </w:r>
      <w:r w:rsidR="004C41ED">
        <w:t>mington 2007</w:t>
      </w:r>
      <w:r w:rsidR="006343B0">
        <w:t>;</w:t>
      </w:r>
      <w:r w:rsidR="00E00E2D">
        <w:t xml:space="preserve"> </w:t>
      </w:r>
      <w:r w:rsidR="00933A75">
        <w:t>R. Breitman, B. McDonald Stewart and S. Hochberg</w:t>
      </w:r>
      <w:r w:rsidR="006343B0">
        <w:t xml:space="preserve"> (Eds), </w:t>
      </w:r>
      <w:r w:rsidR="006343B0">
        <w:rPr>
          <w:i/>
        </w:rPr>
        <w:t>Refugees and Rescue</w:t>
      </w:r>
      <w:r w:rsidR="00595ECF">
        <w:rPr>
          <w:i/>
        </w:rPr>
        <w:t>:</w:t>
      </w:r>
      <w:r w:rsidR="006343B0" w:rsidRPr="006343B0">
        <w:rPr>
          <w:i/>
        </w:rPr>
        <w:t xml:space="preserve"> The Diaries and Papers of </w:t>
      </w:r>
      <w:r w:rsidR="006343B0">
        <w:rPr>
          <w:i/>
        </w:rPr>
        <w:t>James G. McDonald 1935-194</w:t>
      </w:r>
      <w:r w:rsidR="006343B0" w:rsidRPr="006343B0">
        <w:rPr>
          <w:i/>
        </w:rPr>
        <w:t>5</w:t>
      </w:r>
      <w:r w:rsidR="006343B0">
        <w:t>, Bloomington 2009;</w:t>
      </w:r>
      <w:r w:rsidR="00E00E2D">
        <w:t xml:space="preserve"> </w:t>
      </w:r>
      <w:r w:rsidR="00933A75">
        <w:t xml:space="preserve">N.J.W. </w:t>
      </w:r>
      <w:r w:rsidR="009E7730">
        <w:t xml:space="preserve">Goda, </w:t>
      </w:r>
      <w:r w:rsidR="00933A75">
        <w:t xml:space="preserve">R. Breitman, B. McDonald Stewart and S. Hochberg </w:t>
      </w:r>
      <w:r w:rsidR="006343B0">
        <w:t xml:space="preserve">(Eds), </w:t>
      </w:r>
      <w:r w:rsidR="006343B0">
        <w:rPr>
          <w:i/>
        </w:rPr>
        <w:t>To the Gates of Jerusalem</w:t>
      </w:r>
      <w:r w:rsidR="00595ECF">
        <w:rPr>
          <w:i/>
        </w:rPr>
        <w:t>:</w:t>
      </w:r>
      <w:r w:rsidR="006343B0" w:rsidRPr="006343B0">
        <w:rPr>
          <w:i/>
        </w:rPr>
        <w:t xml:space="preserve"> The Diaries and Papers of James G. McDonald 19</w:t>
      </w:r>
      <w:r w:rsidR="006343B0">
        <w:rPr>
          <w:i/>
        </w:rPr>
        <w:t>45</w:t>
      </w:r>
      <w:r w:rsidR="006343B0" w:rsidRPr="006343B0">
        <w:rPr>
          <w:i/>
        </w:rPr>
        <w:t>-19</w:t>
      </w:r>
      <w:r w:rsidR="006343B0">
        <w:rPr>
          <w:i/>
        </w:rPr>
        <w:t>47</w:t>
      </w:r>
      <w:r w:rsidR="006343B0">
        <w:t>, Bloomington 20</w:t>
      </w:r>
      <w:r w:rsidR="009E7730">
        <w:t>15.</w:t>
      </w:r>
    </w:p>
    <w:p w14:paraId="076BA3E9" w14:textId="753EA868" w:rsidR="00195119" w:rsidRDefault="007A56E6" w:rsidP="004F2CF5">
      <w:pPr>
        <w:jc w:val="both"/>
      </w:pPr>
      <w:r w:rsidRPr="007A56E6">
        <w:rPr>
          <w:b/>
        </w:rPr>
        <w:t>LITERATURE</w:t>
      </w:r>
      <w:r>
        <w:t>:</w:t>
      </w:r>
      <w:r w:rsidR="009D36D0">
        <w:t xml:space="preserve"> </w:t>
      </w:r>
      <w:r w:rsidR="009D36D0" w:rsidRPr="009365DB">
        <w:rPr>
          <w:i/>
        </w:rPr>
        <w:t>Christian Science Monitor</w:t>
      </w:r>
      <w:r w:rsidR="009365DB">
        <w:t>, 2 January 1935, 11;</w:t>
      </w:r>
      <w:r w:rsidR="00E00E2D">
        <w:t xml:space="preserve"> </w:t>
      </w:r>
      <w:r w:rsidR="009D36D0" w:rsidRPr="009D36D0">
        <w:rPr>
          <w:i/>
        </w:rPr>
        <w:t>New York Times</w:t>
      </w:r>
      <w:r w:rsidR="009D36D0">
        <w:t xml:space="preserve">, 26 February 1949, 7; </w:t>
      </w:r>
      <w:r w:rsidR="006C5329">
        <w:t xml:space="preserve">‘McDonald, James G(rover)’ in </w:t>
      </w:r>
      <w:r w:rsidR="00614329">
        <w:t xml:space="preserve">A. Rothe (Ed.), </w:t>
      </w:r>
      <w:r w:rsidR="00614329" w:rsidRPr="00614329">
        <w:rPr>
          <w:i/>
        </w:rPr>
        <w:t>Current Biography 1949</w:t>
      </w:r>
      <w:r w:rsidR="00614329">
        <w:t>, New York 1950, 373-375;</w:t>
      </w:r>
      <w:r w:rsidR="00E00E2D">
        <w:t xml:space="preserve"> </w:t>
      </w:r>
      <w:r w:rsidR="000D2988">
        <w:t xml:space="preserve">L.W. Holborn, </w:t>
      </w:r>
      <w:r w:rsidR="000D2988" w:rsidRPr="000D2988">
        <w:rPr>
          <w:i/>
        </w:rPr>
        <w:t>The International Refugee Organization: A Specialized Agency of the United Nations. Its History and Work 1946-1952</w:t>
      </w:r>
      <w:r w:rsidR="000D2988">
        <w:t xml:space="preserve">, London 1956; </w:t>
      </w:r>
      <w:r w:rsidR="00306073" w:rsidRPr="00306073">
        <w:rPr>
          <w:i/>
        </w:rPr>
        <w:t>New York Times</w:t>
      </w:r>
      <w:r w:rsidR="00306073">
        <w:t xml:space="preserve">, 27 September 1964, 86; </w:t>
      </w:r>
      <w:r w:rsidR="005A051F">
        <w:t xml:space="preserve">H. </w:t>
      </w:r>
      <w:proofErr w:type="spellStart"/>
      <w:r w:rsidR="005A051F">
        <w:t>Genizi</w:t>
      </w:r>
      <w:proofErr w:type="spellEnd"/>
      <w:r w:rsidR="005A051F">
        <w:t xml:space="preserve">, </w:t>
      </w:r>
      <w:r w:rsidR="005A051F" w:rsidRPr="005A051F">
        <w:rPr>
          <w:i/>
        </w:rPr>
        <w:t>James McDonald and the Roosevelt Administration</w:t>
      </w:r>
      <w:r w:rsidR="005A051F">
        <w:t xml:space="preserve">, Ramat Gan 1978; </w:t>
      </w:r>
      <w:r w:rsidR="00614329">
        <w:t>F.W. Abb</w:t>
      </w:r>
      <w:r w:rsidR="0097296D">
        <w:t>ott, ‘M</w:t>
      </w:r>
      <w:r w:rsidR="006C5329">
        <w:t>c</w:t>
      </w:r>
      <w:r w:rsidR="0097296D">
        <w:t>D</w:t>
      </w:r>
      <w:r w:rsidR="006C5329">
        <w:t>onald</w:t>
      </w:r>
      <w:r w:rsidR="0097296D">
        <w:t xml:space="preserve">, James Grover’ in </w:t>
      </w:r>
      <w:r w:rsidR="006C5329">
        <w:t xml:space="preserve">W.F. Kuehl (Ed.), </w:t>
      </w:r>
      <w:r w:rsidR="006C5329" w:rsidRPr="006C5329">
        <w:rPr>
          <w:i/>
        </w:rPr>
        <w:t>Biographical Dictionary of Internationalists</w:t>
      </w:r>
      <w:r w:rsidR="006C5329">
        <w:t>, Westport 1983, 488-490;</w:t>
      </w:r>
      <w:r w:rsidR="00E00E2D">
        <w:t xml:space="preserve"> </w:t>
      </w:r>
      <w:r w:rsidR="00DD4579">
        <w:t xml:space="preserve">M.R. </w:t>
      </w:r>
      <w:proofErr w:type="spellStart"/>
      <w:r w:rsidR="00DD4579">
        <w:t>Marrus</w:t>
      </w:r>
      <w:proofErr w:type="spellEnd"/>
      <w:r w:rsidR="00DD4579">
        <w:t xml:space="preserve">, </w:t>
      </w:r>
      <w:r w:rsidR="00DD4579" w:rsidRPr="00DD4579">
        <w:rPr>
          <w:i/>
        </w:rPr>
        <w:t>The Unwanted: European Refugees in the Twentieth Century</w:t>
      </w:r>
      <w:r w:rsidR="00DD4579">
        <w:t xml:space="preserve">, New York 1985; </w:t>
      </w:r>
      <w:r w:rsidR="00F71EC4">
        <w:t xml:space="preserve">G. Loescher, </w:t>
      </w:r>
      <w:r w:rsidR="00F71EC4">
        <w:rPr>
          <w:i/>
        </w:rPr>
        <w:t>The UNHCR and World Politics:</w:t>
      </w:r>
      <w:r w:rsidR="00F71EC4" w:rsidRPr="00F71EC4">
        <w:rPr>
          <w:i/>
        </w:rPr>
        <w:t xml:space="preserve"> A Perilous Path</w:t>
      </w:r>
      <w:r w:rsidR="00F71EC4">
        <w:t xml:space="preserve">, Oxford 2001; </w:t>
      </w:r>
      <w:r w:rsidR="000E6324">
        <w:t xml:space="preserve">D.R. Laffer, </w:t>
      </w:r>
      <w:r w:rsidR="000763D2">
        <w:rPr>
          <w:i/>
        </w:rPr>
        <w:t>The Jewish Trail of Tears:</w:t>
      </w:r>
      <w:r w:rsidR="000E6324" w:rsidRPr="003C6A46">
        <w:rPr>
          <w:i/>
        </w:rPr>
        <w:t xml:space="preserve"> The Evian Conference of 1938</w:t>
      </w:r>
      <w:r w:rsidR="003C6A46">
        <w:t>, Tampa 2011 (Master t</w:t>
      </w:r>
      <w:r w:rsidR="000E6324">
        <w:t xml:space="preserve">hesis University of </w:t>
      </w:r>
      <w:r w:rsidR="000E6324" w:rsidRPr="00D57B1F">
        <w:t>South Florida</w:t>
      </w:r>
      <w:r w:rsidR="003C6A46" w:rsidRPr="00D57B1F">
        <w:t xml:space="preserve">, available at </w:t>
      </w:r>
      <w:hyperlink r:id="rId9" w:history="1">
        <w:r w:rsidR="002D3998" w:rsidRPr="00D57B1F">
          <w:rPr>
            <w:rStyle w:val="Hyperlink"/>
            <w:u w:val="none"/>
          </w:rPr>
          <w:t>http://scholarcommons.usf.edu/cgi/viewcontent.cgi?article=4390&amp;context=etd</w:t>
        </w:r>
      </w:hyperlink>
      <w:r w:rsidR="003C6A46" w:rsidRPr="00D57B1F">
        <w:t xml:space="preserve">); </w:t>
      </w:r>
      <w:r w:rsidR="00BC2564" w:rsidRPr="00D57B1F">
        <w:t xml:space="preserve">M. Housden, </w:t>
      </w:r>
      <w:r w:rsidR="00BC2564" w:rsidRPr="00D57B1F">
        <w:rPr>
          <w:i/>
        </w:rPr>
        <w:t>The League of Nations and the Organisation of Peace</w:t>
      </w:r>
      <w:r w:rsidR="00BC2564" w:rsidRPr="00D57B1F">
        <w:t>, Harlow</w:t>
      </w:r>
      <w:r w:rsidR="00BC2564">
        <w:t xml:space="preserve"> 2012;</w:t>
      </w:r>
      <w:r w:rsidR="00E00E2D">
        <w:t xml:space="preserve"> </w:t>
      </w:r>
      <w:r w:rsidR="00F71EC4">
        <w:t xml:space="preserve">Ph. Orchard, </w:t>
      </w:r>
      <w:r w:rsidR="00F71EC4">
        <w:rPr>
          <w:i/>
        </w:rPr>
        <w:t>A Right to Flee:</w:t>
      </w:r>
      <w:r w:rsidR="00F71EC4" w:rsidRPr="00F71EC4">
        <w:rPr>
          <w:i/>
        </w:rPr>
        <w:t xml:space="preserve"> Refugees, States, and the Construction of International Cooperation</w:t>
      </w:r>
      <w:r w:rsidR="00EE45D0">
        <w:t xml:space="preserve">, Cambridge 2014; </w:t>
      </w:r>
      <w:r w:rsidR="0097296D">
        <w:t xml:space="preserve">S. Eshel, </w:t>
      </w:r>
      <w:r w:rsidR="00C11792" w:rsidRPr="0097296D">
        <w:rPr>
          <w:i/>
        </w:rPr>
        <w:t>A Voice Among the Silent: The Legacy of James G. McDonald. A Film</w:t>
      </w:r>
      <w:r w:rsidR="00614329">
        <w:t xml:space="preserve">, </w:t>
      </w:r>
      <w:r w:rsidR="0097296D">
        <w:t>2015</w:t>
      </w:r>
      <w:r w:rsidR="00AD09D5">
        <w:t xml:space="preserve"> (all websites accessed on 7 January 2016)</w:t>
      </w:r>
      <w:r w:rsidR="0097296D">
        <w:t>.</w:t>
      </w:r>
    </w:p>
    <w:p w14:paraId="477BD0D9" w14:textId="77777777" w:rsidR="00195119" w:rsidRDefault="00195119" w:rsidP="004F2CF5">
      <w:pPr>
        <w:jc w:val="both"/>
      </w:pPr>
    </w:p>
    <w:p w14:paraId="7407FF4D" w14:textId="77777777" w:rsidR="00195119" w:rsidRPr="00AD09D5" w:rsidRDefault="00195119" w:rsidP="004F2CF5">
      <w:pPr>
        <w:jc w:val="both"/>
        <w:rPr>
          <w:b/>
          <w:bCs/>
        </w:rPr>
      </w:pPr>
      <w:r w:rsidRPr="00AD09D5">
        <w:rPr>
          <w:b/>
          <w:bCs/>
        </w:rPr>
        <w:t>Bob Reinalda</w:t>
      </w:r>
      <w:r w:rsidR="00BC665C" w:rsidRPr="00AD09D5">
        <w:rPr>
          <w:b/>
          <w:bCs/>
        </w:rPr>
        <w:t xml:space="preserve"> </w:t>
      </w:r>
    </w:p>
    <w:p w14:paraId="71DA3171" w14:textId="77777777" w:rsidR="00195119" w:rsidRDefault="00195119" w:rsidP="004F2CF5">
      <w:pPr>
        <w:jc w:val="both"/>
      </w:pPr>
    </w:p>
    <w:p w14:paraId="5AA7C1A6" w14:textId="77777777" w:rsidR="003D613A" w:rsidRDefault="00195119" w:rsidP="004F2CF5">
      <w:pPr>
        <w:jc w:val="both"/>
        <w:rPr>
          <w:b/>
        </w:rPr>
      </w:pPr>
      <w:r w:rsidRPr="00195119">
        <w:rPr>
          <w:b/>
        </w:rPr>
        <w:t xml:space="preserve">Version </w:t>
      </w:r>
      <w:r w:rsidR="00D26029">
        <w:rPr>
          <w:b/>
        </w:rPr>
        <w:t>26</w:t>
      </w:r>
      <w:r w:rsidRPr="00195119">
        <w:rPr>
          <w:b/>
        </w:rPr>
        <w:t xml:space="preserve"> </w:t>
      </w:r>
      <w:r w:rsidR="003D613A">
        <w:rPr>
          <w:b/>
        </w:rPr>
        <w:t>January 2016</w:t>
      </w:r>
    </w:p>
    <w:p w14:paraId="16D300E9" w14:textId="77777777" w:rsidR="00892335" w:rsidRDefault="00892335" w:rsidP="004F2CF5">
      <w:pPr>
        <w:jc w:val="both"/>
      </w:pPr>
    </w:p>
    <w:p w14:paraId="37D6A983" w14:textId="77777777" w:rsidR="002B6D15" w:rsidRPr="00E51BC5" w:rsidRDefault="002B6D15" w:rsidP="004F2CF5">
      <w:pPr>
        <w:jc w:val="both"/>
        <w:rPr>
          <w:b/>
          <w:sz w:val="22"/>
        </w:rPr>
      </w:pPr>
      <w:r w:rsidRPr="00E51BC5">
        <w:rPr>
          <w:b/>
          <w:sz w:val="22"/>
        </w:rPr>
        <w:t xml:space="preserve">How To Cite This IO BIO Entry? </w:t>
      </w:r>
    </w:p>
    <w:p w14:paraId="4131C947" w14:textId="2622032A" w:rsidR="00892335" w:rsidRDefault="002B6D15" w:rsidP="004F2CF5">
      <w:pPr>
        <w:jc w:val="both"/>
      </w:pPr>
      <w:r w:rsidRPr="00E51BC5">
        <w:rPr>
          <w:sz w:val="22"/>
        </w:rPr>
        <w:t>Bob Reinalda</w:t>
      </w:r>
      <w:r>
        <w:rPr>
          <w:sz w:val="22"/>
        </w:rPr>
        <w:t>, ‘McDonald, James Grover’</w:t>
      </w:r>
      <w:r w:rsidRPr="00E51BC5">
        <w:rPr>
          <w:sz w:val="22"/>
        </w:rPr>
        <w:t xml:space="preserve"> in </w:t>
      </w:r>
      <w:r w:rsidRPr="00E51BC5">
        <w:rPr>
          <w:i/>
          <w:sz w:val="22"/>
        </w:rPr>
        <w:t>IO BIO, Biographical Dictionary of Secretaries-General of International Organizations</w:t>
      </w:r>
      <w:r w:rsidRPr="00E51BC5">
        <w:rPr>
          <w:sz w:val="22"/>
        </w:rPr>
        <w:t xml:space="preserve">, Edited by Bob Reinalda, Kent J. Kille and Jaci </w:t>
      </w:r>
      <w:r w:rsidR="00AD09D5">
        <w:rPr>
          <w:sz w:val="22"/>
        </w:rPr>
        <w:t xml:space="preserve">L. </w:t>
      </w:r>
      <w:r w:rsidRPr="00E51BC5">
        <w:rPr>
          <w:sz w:val="22"/>
        </w:rPr>
        <w:t xml:space="preserve">Eisenberg, </w:t>
      </w:r>
      <w:hyperlink r:id="rId10" w:history="1">
        <w:r w:rsidRPr="00E51BC5">
          <w:rPr>
            <w:rStyle w:val="Hyperlink"/>
            <w:sz w:val="22"/>
            <w:u w:val="none"/>
          </w:rPr>
          <w:t>www.ru.nl/fm/iobio</w:t>
        </w:r>
      </w:hyperlink>
      <w:r w:rsidRPr="00E51BC5">
        <w:rPr>
          <w:sz w:val="22"/>
        </w:rPr>
        <w:t>, Accessed DAY MONTH YEAR</w:t>
      </w:r>
    </w:p>
    <w:sectPr w:rsidR="00892335" w:rsidSect="00AD09D5">
      <w:headerReference w:type="even" r:id="rId11"/>
      <w:headerReference w:type="default" r:id="rId12"/>
      <w:footerReference w:type="default" r:id="rId13"/>
      <w:pgSz w:w="11900" w:h="16840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5848F8" w14:textId="77777777" w:rsidR="00965048" w:rsidRDefault="00965048">
      <w:r>
        <w:separator/>
      </w:r>
    </w:p>
  </w:endnote>
  <w:endnote w:type="continuationSeparator" w:id="0">
    <w:p w14:paraId="4331CB62" w14:textId="77777777" w:rsidR="00965048" w:rsidRDefault="00965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C4DE99" w14:textId="77777777" w:rsidR="00D57B1F" w:rsidRPr="00D26029" w:rsidRDefault="00D57B1F" w:rsidP="00D26029">
    <w:pPr>
      <w:pStyle w:val="Voettekst"/>
      <w:jc w:val="center"/>
    </w:pPr>
    <w:r w:rsidRPr="00D26029">
      <w:rPr>
        <w:sz w:val="20"/>
        <w:szCs w:val="18"/>
      </w:rPr>
      <w:t xml:space="preserve">IO BIO, </w:t>
    </w:r>
    <w:r w:rsidRPr="00D26029">
      <w:rPr>
        <w:i/>
        <w:sz w:val="20"/>
        <w:szCs w:val="18"/>
      </w:rPr>
      <w:t>Biographical Dictionary of Secretaries-General of International Organizations</w:t>
    </w:r>
    <w:r w:rsidRPr="00D26029">
      <w:rPr>
        <w:sz w:val="20"/>
        <w:szCs w:val="18"/>
      </w:rPr>
      <w:t xml:space="preserve">, </w:t>
    </w:r>
    <w:hyperlink r:id="rId1" w:history="1">
      <w:r w:rsidRPr="00D26029">
        <w:rPr>
          <w:rStyle w:val="Hyperlink"/>
          <w:sz w:val="20"/>
          <w:szCs w:val="18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760AAA" w14:textId="77777777" w:rsidR="00965048" w:rsidRDefault="00965048">
      <w:r>
        <w:separator/>
      </w:r>
    </w:p>
  </w:footnote>
  <w:footnote w:type="continuationSeparator" w:id="0">
    <w:p w14:paraId="28E02BE9" w14:textId="77777777" w:rsidR="00965048" w:rsidRDefault="00965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0AD89F" w14:textId="77777777" w:rsidR="00D57B1F" w:rsidRDefault="00D57B1F" w:rsidP="000D2988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5925241A" w14:textId="77777777" w:rsidR="00D57B1F" w:rsidRDefault="00D57B1F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277EFA" w14:textId="77777777" w:rsidR="00D57B1F" w:rsidRDefault="00D57B1F" w:rsidP="000D2988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1B3E7C">
      <w:rPr>
        <w:rStyle w:val="Paginanummer"/>
        <w:noProof/>
      </w:rPr>
      <w:t>1</w:t>
    </w:r>
    <w:r>
      <w:rPr>
        <w:rStyle w:val="Paginanummer"/>
      </w:rPr>
      <w:fldChar w:fldCharType="end"/>
    </w:r>
  </w:p>
  <w:p w14:paraId="0D3F038F" w14:textId="77777777" w:rsidR="00D57B1F" w:rsidRDefault="00D57B1F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00"/>
    <w:rsid w:val="0000222A"/>
    <w:rsid w:val="00005264"/>
    <w:rsid w:val="000063AC"/>
    <w:rsid w:val="000149BC"/>
    <w:rsid w:val="00015CD1"/>
    <w:rsid w:val="00020579"/>
    <w:rsid w:val="00026CA7"/>
    <w:rsid w:val="000338D1"/>
    <w:rsid w:val="00043AA6"/>
    <w:rsid w:val="00046C9D"/>
    <w:rsid w:val="00046E62"/>
    <w:rsid w:val="00047B13"/>
    <w:rsid w:val="000548A4"/>
    <w:rsid w:val="00055F25"/>
    <w:rsid w:val="0005625C"/>
    <w:rsid w:val="00066F37"/>
    <w:rsid w:val="00066FC2"/>
    <w:rsid w:val="000736BE"/>
    <w:rsid w:val="00075EDD"/>
    <w:rsid w:val="000763D2"/>
    <w:rsid w:val="000947F5"/>
    <w:rsid w:val="000957FA"/>
    <w:rsid w:val="000A2B65"/>
    <w:rsid w:val="000A6370"/>
    <w:rsid w:val="000B20C6"/>
    <w:rsid w:val="000D2988"/>
    <w:rsid w:val="000E6324"/>
    <w:rsid w:val="000F285F"/>
    <w:rsid w:val="00102DB1"/>
    <w:rsid w:val="00106849"/>
    <w:rsid w:val="00112A25"/>
    <w:rsid w:val="001143B2"/>
    <w:rsid w:val="00123E8C"/>
    <w:rsid w:val="00124D2C"/>
    <w:rsid w:val="00125B82"/>
    <w:rsid w:val="00131E7F"/>
    <w:rsid w:val="0013653F"/>
    <w:rsid w:val="00137246"/>
    <w:rsid w:val="00140105"/>
    <w:rsid w:val="00142F73"/>
    <w:rsid w:val="00143054"/>
    <w:rsid w:val="00144645"/>
    <w:rsid w:val="00145236"/>
    <w:rsid w:val="00146464"/>
    <w:rsid w:val="001528B3"/>
    <w:rsid w:val="00155CF2"/>
    <w:rsid w:val="001667E1"/>
    <w:rsid w:val="0017062F"/>
    <w:rsid w:val="00176C4D"/>
    <w:rsid w:val="001773B0"/>
    <w:rsid w:val="00187BC3"/>
    <w:rsid w:val="00192CC1"/>
    <w:rsid w:val="00195119"/>
    <w:rsid w:val="001A1EC5"/>
    <w:rsid w:val="001A2C1A"/>
    <w:rsid w:val="001A349F"/>
    <w:rsid w:val="001A44FF"/>
    <w:rsid w:val="001A7955"/>
    <w:rsid w:val="001B09FE"/>
    <w:rsid w:val="001B3E7C"/>
    <w:rsid w:val="001B50F3"/>
    <w:rsid w:val="001C16A8"/>
    <w:rsid w:val="001C16F0"/>
    <w:rsid w:val="001C5189"/>
    <w:rsid w:val="001D2052"/>
    <w:rsid w:val="001D4F9D"/>
    <w:rsid w:val="001D5ECB"/>
    <w:rsid w:val="001D718D"/>
    <w:rsid w:val="001E313F"/>
    <w:rsid w:val="001F1912"/>
    <w:rsid w:val="001F6D84"/>
    <w:rsid w:val="00206246"/>
    <w:rsid w:val="00207D77"/>
    <w:rsid w:val="00216193"/>
    <w:rsid w:val="0025104B"/>
    <w:rsid w:val="002548CB"/>
    <w:rsid w:val="00262678"/>
    <w:rsid w:val="002626A1"/>
    <w:rsid w:val="002665BC"/>
    <w:rsid w:val="00283CF2"/>
    <w:rsid w:val="00284169"/>
    <w:rsid w:val="00284E85"/>
    <w:rsid w:val="00291771"/>
    <w:rsid w:val="002A1CE6"/>
    <w:rsid w:val="002A25D0"/>
    <w:rsid w:val="002A3286"/>
    <w:rsid w:val="002B48F6"/>
    <w:rsid w:val="002B62EB"/>
    <w:rsid w:val="002B6D15"/>
    <w:rsid w:val="002C185A"/>
    <w:rsid w:val="002C3A51"/>
    <w:rsid w:val="002C4497"/>
    <w:rsid w:val="002C4C42"/>
    <w:rsid w:val="002C7D57"/>
    <w:rsid w:val="002D3998"/>
    <w:rsid w:val="002D3F21"/>
    <w:rsid w:val="002D6EDD"/>
    <w:rsid w:val="002D7D4F"/>
    <w:rsid w:val="002E0695"/>
    <w:rsid w:val="002E6032"/>
    <w:rsid w:val="002F2D72"/>
    <w:rsid w:val="002F5A30"/>
    <w:rsid w:val="003019DC"/>
    <w:rsid w:val="00306073"/>
    <w:rsid w:val="0031096A"/>
    <w:rsid w:val="0031346D"/>
    <w:rsid w:val="00313543"/>
    <w:rsid w:val="00316656"/>
    <w:rsid w:val="00321DCD"/>
    <w:rsid w:val="00322865"/>
    <w:rsid w:val="00340E7B"/>
    <w:rsid w:val="00342FE5"/>
    <w:rsid w:val="003602D4"/>
    <w:rsid w:val="003614B7"/>
    <w:rsid w:val="003620F1"/>
    <w:rsid w:val="00366107"/>
    <w:rsid w:val="00367157"/>
    <w:rsid w:val="003759B2"/>
    <w:rsid w:val="003770A0"/>
    <w:rsid w:val="003807E1"/>
    <w:rsid w:val="003917E2"/>
    <w:rsid w:val="00394036"/>
    <w:rsid w:val="003A06D9"/>
    <w:rsid w:val="003A5238"/>
    <w:rsid w:val="003A6E0F"/>
    <w:rsid w:val="003B74A8"/>
    <w:rsid w:val="003B7D22"/>
    <w:rsid w:val="003C5A61"/>
    <w:rsid w:val="003C6A46"/>
    <w:rsid w:val="003D3296"/>
    <w:rsid w:val="003D5FE2"/>
    <w:rsid w:val="003D613A"/>
    <w:rsid w:val="003E7B84"/>
    <w:rsid w:val="003F4869"/>
    <w:rsid w:val="003F7251"/>
    <w:rsid w:val="00413255"/>
    <w:rsid w:val="00413439"/>
    <w:rsid w:val="004204C3"/>
    <w:rsid w:val="00420BB0"/>
    <w:rsid w:val="00423A1C"/>
    <w:rsid w:val="00430489"/>
    <w:rsid w:val="0043243A"/>
    <w:rsid w:val="00436686"/>
    <w:rsid w:val="004376CB"/>
    <w:rsid w:val="004468C5"/>
    <w:rsid w:val="0045140C"/>
    <w:rsid w:val="00454ECB"/>
    <w:rsid w:val="00456E4E"/>
    <w:rsid w:val="00462F13"/>
    <w:rsid w:val="0046305A"/>
    <w:rsid w:val="004709E2"/>
    <w:rsid w:val="004748BF"/>
    <w:rsid w:val="00477EBC"/>
    <w:rsid w:val="00486B23"/>
    <w:rsid w:val="004870D1"/>
    <w:rsid w:val="00487118"/>
    <w:rsid w:val="00493E11"/>
    <w:rsid w:val="004B0372"/>
    <w:rsid w:val="004B7D8C"/>
    <w:rsid w:val="004C41ED"/>
    <w:rsid w:val="004D5522"/>
    <w:rsid w:val="004E4FC6"/>
    <w:rsid w:val="004E5AB5"/>
    <w:rsid w:val="004E7332"/>
    <w:rsid w:val="004F2CF5"/>
    <w:rsid w:val="004F46E5"/>
    <w:rsid w:val="004F6742"/>
    <w:rsid w:val="005075E7"/>
    <w:rsid w:val="005118A0"/>
    <w:rsid w:val="005377F4"/>
    <w:rsid w:val="005448AB"/>
    <w:rsid w:val="005559E6"/>
    <w:rsid w:val="005728B5"/>
    <w:rsid w:val="00586637"/>
    <w:rsid w:val="00595ECF"/>
    <w:rsid w:val="005971EB"/>
    <w:rsid w:val="005A044D"/>
    <w:rsid w:val="005A051F"/>
    <w:rsid w:val="005A6D3D"/>
    <w:rsid w:val="005A7CAA"/>
    <w:rsid w:val="005B131D"/>
    <w:rsid w:val="005B2EC4"/>
    <w:rsid w:val="005B371A"/>
    <w:rsid w:val="005C08D2"/>
    <w:rsid w:val="005E321C"/>
    <w:rsid w:val="005E566C"/>
    <w:rsid w:val="00604C64"/>
    <w:rsid w:val="00610528"/>
    <w:rsid w:val="006126DD"/>
    <w:rsid w:val="006136C4"/>
    <w:rsid w:val="00613B6E"/>
    <w:rsid w:val="00614329"/>
    <w:rsid w:val="0061434F"/>
    <w:rsid w:val="00627259"/>
    <w:rsid w:val="006343B0"/>
    <w:rsid w:val="00636BF8"/>
    <w:rsid w:val="006403F4"/>
    <w:rsid w:val="00656E12"/>
    <w:rsid w:val="00663A47"/>
    <w:rsid w:val="00681720"/>
    <w:rsid w:val="006838E4"/>
    <w:rsid w:val="00683E45"/>
    <w:rsid w:val="00685BD1"/>
    <w:rsid w:val="00691407"/>
    <w:rsid w:val="00691BBF"/>
    <w:rsid w:val="006A01D7"/>
    <w:rsid w:val="006A370A"/>
    <w:rsid w:val="006A4DF5"/>
    <w:rsid w:val="006A5649"/>
    <w:rsid w:val="006A60FF"/>
    <w:rsid w:val="006B39A3"/>
    <w:rsid w:val="006C1F04"/>
    <w:rsid w:val="006C36D5"/>
    <w:rsid w:val="006C5329"/>
    <w:rsid w:val="006D4BD0"/>
    <w:rsid w:val="006E00A1"/>
    <w:rsid w:val="006F0325"/>
    <w:rsid w:val="006F302E"/>
    <w:rsid w:val="00720503"/>
    <w:rsid w:val="00732B6B"/>
    <w:rsid w:val="00733821"/>
    <w:rsid w:val="0073728C"/>
    <w:rsid w:val="007453A0"/>
    <w:rsid w:val="00746020"/>
    <w:rsid w:val="007523FB"/>
    <w:rsid w:val="00756A88"/>
    <w:rsid w:val="00760E54"/>
    <w:rsid w:val="007720D5"/>
    <w:rsid w:val="0077634C"/>
    <w:rsid w:val="00781CF5"/>
    <w:rsid w:val="00785088"/>
    <w:rsid w:val="007858A5"/>
    <w:rsid w:val="007A072B"/>
    <w:rsid w:val="007A56E6"/>
    <w:rsid w:val="007B2F38"/>
    <w:rsid w:val="007C3650"/>
    <w:rsid w:val="00802C63"/>
    <w:rsid w:val="00803715"/>
    <w:rsid w:val="00806B71"/>
    <w:rsid w:val="008106F6"/>
    <w:rsid w:val="00816452"/>
    <w:rsid w:val="00816599"/>
    <w:rsid w:val="00817084"/>
    <w:rsid w:val="008179B9"/>
    <w:rsid w:val="00836AC2"/>
    <w:rsid w:val="00845DBD"/>
    <w:rsid w:val="00847A75"/>
    <w:rsid w:val="00850E52"/>
    <w:rsid w:val="00852FBA"/>
    <w:rsid w:val="0086090C"/>
    <w:rsid w:val="008609D4"/>
    <w:rsid w:val="00861649"/>
    <w:rsid w:val="00871590"/>
    <w:rsid w:val="00874452"/>
    <w:rsid w:val="008759BC"/>
    <w:rsid w:val="0088024A"/>
    <w:rsid w:val="00880B4B"/>
    <w:rsid w:val="00884BA7"/>
    <w:rsid w:val="008917C1"/>
    <w:rsid w:val="00892335"/>
    <w:rsid w:val="00897245"/>
    <w:rsid w:val="00897D59"/>
    <w:rsid w:val="008A265F"/>
    <w:rsid w:val="008C7B3A"/>
    <w:rsid w:val="008D76F0"/>
    <w:rsid w:val="008F015D"/>
    <w:rsid w:val="008F1250"/>
    <w:rsid w:val="008F5584"/>
    <w:rsid w:val="00906834"/>
    <w:rsid w:val="00907F6C"/>
    <w:rsid w:val="00915214"/>
    <w:rsid w:val="009223D7"/>
    <w:rsid w:val="009242D9"/>
    <w:rsid w:val="00933A75"/>
    <w:rsid w:val="009365DB"/>
    <w:rsid w:val="00943D89"/>
    <w:rsid w:val="0094502C"/>
    <w:rsid w:val="00950AE6"/>
    <w:rsid w:val="009516E2"/>
    <w:rsid w:val="0095224A"/>
    <w:rsid w:val="00954B24"/>
    <w:rsid w:val="00954B35"/>
    <w:rsid w:val="00955000"/>
    <w:rsid w:val="00962C3B"/>
    <w:rsid w:val="00965048"/>
    <w:rsid w:val="00965BBC"/>
    <w:rsid w:val="00970B09"/>
    <w:rsid w:val="0097296D"/>
    <w:rsid w:val="0097624E"/>
    <w:rsid w:val="00986DF9"/>
    <w:rsid w:val="00990E7B"/>
    <w:rsid w:val="00992434"/>
    <w:rsid w:val="00992882"/>
    <w:rsid w:val="00993F62"/>
    <w:rsid w:val="00996A74"/>
    <w:rsid w:val="009A5484"/>
    <w:rsid w:val="009A5DD6"/>
    <w:rsid w:val="009A6B76"/>
    <w:rsid w:val="009B05F3"/>
    <w:rsid w:val="009B1CE8"/>
    <w:rsid w:val="009B281A"/>
    <w:rsid w:val="009C55C9"/>
    <w:rsid w:val="009D36D0"/>
    <w:rsid w:val="009D407A"/>
    <w:rsid w:val="009D5CE1"/>
    <w:rsid w:val="009D637E"/>
    <w:rsid w:val="009E2E1B"/>
    <w:rsid w:val="009E7730"/>
    <w:rsid w:val="009E7A3D"/>
    <w:rsid w:val="009F186A"/>
    <w:rsid w:val="009F4181"/>
    <w:rsid w:val="009F55FD"/>
    <w:rsid w:val="00A00715"/>
    <w:rsid w:val="00A01BD7"/>
    <w:rsid w:val="00A01D26"/>
    <w:rsid w:val="00A238E6"/>
    <w:rsid w:val="00A24580"/>
    <w:rsid w:val="00A36160"/>
    <w:rsid w:val="00A36AC8"/>
    <w:rsid w:val="00A41CD7"/>
    <w:rsid w:val="00A55431"/>
    <w:rsid w:val="00A569BC"/>
    <w:rsid w:val="00A734DE"/>
    <w:rsid w:val="00A739CE"/>
    <w:rsid w:val="00A8083A"/>
    <w:rsid w:val="00A85D6E"/>
    <w:rsid w:val="00A87B19"/>
    <w:rsid w:val="00A91E23"/>
    <w:rsid w:val="00A96DCE"/>
    <w:rsid w:val="00AC176D"/>
    <w:rsid w:val="00AC1FC5"/>
    <w:rsid w:val="00AC43CD"/>
    <w:rsid w:val="00AC7840"/>
    <w:rsid w:val="00AD09D5"/>
    <w:rsid w:val="00AE2F72"/>
    <w:rsid w:val="00AF3ECB"/>
    <w:rsid w:val="00B01F99"/>
    <w:rsid w:val="00B07CD1"/>
    <w:rsid w:val="00B1021B"/>
    <w:rsid w:val="00B14137"/>
    <w:rsid w:val="00B4277F"/>
    <w:rsid w:val="00B50B6B"/>
    <w:rsid w:val="00B52CFE"/>
    <w:rsid w:val="00B5700B"/>
    <w:rsid w:val="00B60478"/>
    <w:rsid w:val="00B60FC5"/>
    <w:rsid w:val="00B613C6"/>
    <w:rsid w:val="00B61A36"/>
    <w:rsid w:val="00B62756"/>
    <w:rsid w:val="00B65798"/>
    <w:rsid w:val="00B702BD"/>
    <w:rsid w:val="00B71A0F"/>
    <w:rsid w:val="00B77303"/>
    <w:rsid w:val="00B8198C"/>
    <w:rsid w:val="00B85C02"/>
    <w:rsid w:val="00B85FC8"/>
    <w:rsid w:val="00B91200"/>
    <w:rsid w:val="00B92708"/>
    <w:rsid w:val="00B93415"/>
    <w:rsid w:val="00BA0CDA"/>
    <w:rsid w:val="00BA1D06"/>
    <w:rsid w:val="00BA4F32"/>
    <w:rsid w:val="00BA78F4"/>
    <w:rsid w:val="00BB27AE"/>
    <w:rsid w:val="00BB3D71"/>
    <w:rsid w:val="00BC1E43"/>
    <w:rsid w:val="00BC2266"/>
    <w:rsid w:val="00BC2564"/>
    <w:rsid w:val="00BC665C"/>
    <w:rsid w:val="00BC71FB"/>
    <w:rsid w:val="00BD2951"/>
    <w:rsid w:val="00BD705E"/>
    <w:rsid w:val="00BE265C"/>
    <w:rsid w:val="00BE7735"/>
    <w:rsid w:val="00BF07D8"/>
    <w:rsid w:val="00C00CF5"/>
    <w:rsid w:val="00C06556"/>
    <w:rsid w:val="00C110C8"/>
    <w:rsid w:val="00C11792"/>
    <w:rsid w:val="00C26F7A"/>
    <w:rsid w:val="00C323A3"/>
    <w:rsid w:val="00C3257E"/>
    <w:rsid w:val="00C33F9B"/>
    <w:rsid w:val="00C453BE"/>
    <w:rsid w:val="00C54D1A"/>
    <w:rsid w:val="00C63833"/>
    <w:rsid w:val="00C647A5"/>
    <w:rsid w:val="00C64DFE"/>
    <w:rsid w:val="00C73055"/>
    <w:rsid w:val="00C73D2B"/>
    <w:rsid w:val="00C75A81"/>
    <w:rsid w:val="00C775B6"/>
    <w:rsid w:val="00C77601"/>
    <w:rsid w:val="00C8321D"/>
    <w:rsid w:val="00C900F7"/>
    <w:rsid w:val="00C9585B"/>
    <w:rsid w:val="00CA43C9"/>
    <w:rsid w:val="00CA4F78"/>
    <w:rsid w:val="00CC5847"/>
    <w:rsid w:val="00CD42CB"/>
    <w:rsid w:val="00CD6271"/>
    <w:rsid w:val="00CD75F8"/>
    <w:rsid w:val="00CE393E"/>
    <w:rsid w:val="00CF3C23"/>
    <w:rsid w:val="00D02A31"/>
    <w:rsid w:val="00D0563D"/>
    <w:rsid w:val="00D0775F"/>
    <w:rsid w:val="00D1359B"/>
    <w:rsid w:val="00D15132"/>
    <w:rsid w:val="00D1723F"/>
    <w:rsid w:val="00D21AFF"/>
    <w:rsid w:val="00D233DA"/>
    <w:rsid w:val="00D26029"/>
    <w:rsid w:val="00D300F9"/>
    <w:rsid w:val="00D322A1"/>
    <w:rsid w:val="00D377EF"/>
    <w:rsid w:val="00D401E1"/>
    <w:rsid w:val="00D44084"/>
    <w:rsid w:val="00D448BB"/>
    <w:rsid w:val="00D469AC"/>
    <w:rsid w:val="00D47809"/>
    <w:rsid w:val="00D5152D"/>
    <w:rsid w:val="00D51618"/>
    <w:rsid w:val="00D5176D"/>
    <w:rsid w:val="00D560F1"/>
    <w:rsid w:val="00D57B1F"/>
    <w:rsid w:val="00D62BFB"/>
    <w:rsid w:val="00D74155"/>
    <w:rsid w:val="00D8394F"/>
    <w:rsid w:val="00DA758A"/>
    <w:rsid w:val="00DB0465"/>
    <w:rsid w:val="00DB4010"/>
    <w:rsid w:val="00DC0A1D"/>
    <w:rsid w:val="00DC539A"/>
    <w:rsid w:val="00DC6C33"/>
    <w:rsid w:val="00DD0F01"/>
    <w:rsid w:val="00DD1813"/>
    <w:rsid w:val="00DD4579"/>
    <w:rsid w:val="00DE0329"/>
    <w:rsid w:val="00DE2273"/>
    <w:rsid w:val="00DE77D1"/>
    <w:rsid w:val="00E00E2D"/>
    <w:rsid w:val="00E02A14"/>
    <w:rsid w:val="00E07063"/>
    <w:rsid w:val="00E070C9"/>
    <w:rsid w:val="00E12CDA"/>
    <w:rsid w:val="00E20AB8"/>
    <w:rsid w:val="00E21E75"/>
    <w:rsid w:val="00E305D8"/>
    <w:rsid w:val="00E32791"/>
    <w:rsid w:val="00E35F2B"/>
    <w:rsid w:val="00E62A0F"/>
    <w:rsid w:val="00E67831"/>
    <w:rsid w:val="00E808D4"/>
    <w:rsid w:val="00E92736"/>
    <w:rsid w:val="00E958A6"/>
    <w:rsid w:val="00E97F0C"/>
    <w:rsid w:val="00EB22CD"/>
    <w:rsid w:val="00EB54A9"/>
    <w:rsid w:val="00ED4706"/>
    <w:rsid w:val="00EE19B1"/>
    <w:rsid w:val="00EE45D0"/>
    <w:rsid w:val="00EE53DA"/>
    <w:rsid w:val="00EE6309"/>
    <w:rsid w:val="00EE6DA2"/>
    <w:rsid w:val="00F105E0"/>
    <w:rsid w:val="00F16365"/>
    <w:rsid w:val="00F17B25"/>
    <w:rsid w:val="00F219EB"/>
    <w:rsid w:val="00F23F1F"/>
    <w:rsid w:val="00F34B89"/>
    <w:rsid w:val="00F4269F"/>
    <w:rsid w:val="00F47B22"/>
    <w:rsid w:val="00F515D1"/>
    <w:rsid w:val="00F5686F"/>
    <w:rsid w:val="00F57CED"/>
    <w:rsid w:val="00F64C23"/>
    <w:rsid w:val="00F65ABB"/>
    <w:rsid w:val="00F719BF"/>
    <w:rsid w:val="00F71EC4"/>
    <w:rsid w:val="00F75527"/>
    <w:rsid w:val="00F80B7C"/>
    <w:rsid w:val="00F8324A"/>
    <w:rsid w:val="00F85F92"/>
    <w:rsid w:val="00F90C73"/>
    <w:rsid w:val="00F913FD"/>
    <w:rsid w:val="00FA1B30"/>
    <w:rsid w:val="00FB5D56"/>
    <w:rsid w:val="00FB71A4"/>
    <w:rsid w:val="00FC14BD"/>
    <w:rsid w:val="00FC24A9"/>
    <w:rsid w:val="00FC30A0"/>
    <w:rsid w:val="00FC7AEC"/>
    <w:rsid w:val="00FD7DF4"/>
    <w:rsid w:val="00FE3090"/>
    <w:rsid w:val="00FF474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1D67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977B1"/>
    <w:pPr>
      <w:spacing w:after="0"/>
    </w:pPr>
    <w:rPr>
      <w:rFonts w:ascii="Times New Roman" w:hAnsi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ijl1">
    <w:name w:val="Stijl1"/>
    <w:basedOn w:val="Standaard"/>
    <w:qFormat/>
    <w:rsid w:val="00341323"/>
    <w:rPr>
      <w:lang w:val="nl-NL"/>
    </w:rPr>
  </w:style>
  <w:style w:type="character" w:styleId="Hyperlink">
    <w:name w:val="Hyperlink"/>
    <w:basedOn w:val="Standaardalinea-lettertype"/>
    <w:uiPriority w:val="99"/>
    <w:unhideWhenUsed/>
    <w:rsid w:val="00046E62"/>
    <w:rPr>
      <w:color w:val="0000FF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614329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614329"/>
    <w:rPr>
      <w:rFonts w:ascii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614329"/>
  </w:style>
  <w:style w:type="character" w:styleId="GevolgdeHyperlink">
    <w:name w:val="FollowedHyperlink"/>
    <w:basedOn w:val="Standaardalinea-lettertype"/>
    <w:uiPriority w:val="99"/>
    <w:semiHidden/>
    <w:unhideWhenUsed/>
    <w:rsid w:val="00A55431"/>
    <w:rPr>
      <w:color w:val="800080" w:themeColor="followed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C176D"/>
    <w:rPr>
      <w:rFonts w:ascii="Lucida Grande" w:hAnsi="Lucida Grande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C176D"/>
    <w:rPr>
      <w:rFonts w:ascii="Lucida Grande" w:hAnsi="Lucida Grande"/>
      <w:sz w:val="18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143B2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143B2"/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143B2"/>
    <w:rPr>
      <w:rFonts w:ascii="Times New Roman" w:hAnsi="Times New Roman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143B2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143B2"/>
    <w:rPr>
      <w:rFonts w:ascii="Times New Roman" w:hAnsi="Times New Roman"/>
      <w:b/>
      <w:bCs/>
      <w:sz w:val="20"/>
      <w:szCs w:val="20"/>
    </w:rPr>
  </w:style>
  <w:style w:type="paragraph" w:styleId="Revisie">
    <w:name w:val="Revision"/>
    <w:hidden/>
    <w:uiPriority w:val="99"/>
    <w:semiHidden/>
    <w:rsid w:val="008A265F"/>
    <w:pPr>
      <w:spacing w:after="0"/>
    </w:pPr>
    <w:rPr>
      <w:rFonts w:ascii="Times New Roman" w:hAnsi="Times New Roman"/>
    </w:rPr>
  </w:style>
  <w:style w:type="paragraph" w:styleId="Voettekst">
    <w:name w:val="footer"/>
    <w:basedOn w:val="Standaard"/>
    <w:link w:val="VoettekstChar"/>
    <w:uiPriority w:val="99"/>
    <w:semiHidden/>
    <w:unhideWhenUsed/>
    <w:rsid w:val="00D26029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D26029"/>
    <w:rPr>
      <w:rFonts w:ascii="Times New Roman" w:hAnsi="Times New Roman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A2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umbia.edu/cu/lweb/archival/collections/ldpd_4078520/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archive.org/details/gov.archives.arc.95754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ru.nl/fm/iobi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scholarcommons.usf.edu/cgi/viewcontent.cgi?article=4390&amp;%20context=etd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2936</Words>
  <Characters>16149</Characters>
  <Application>Microsoft Office Word</Application>
  <DocSecurity>0</DocSecurity>
  <Lines>134</Lines>
  <Paragraphs>38</Paragraphs>
  <ScaleCrop>false</ScaleCrop>
  <Company>The College of Wooster</Company>
  <LinksUpToDate>false</LinksUpToDate>
  <CharactersWithSpaces>19047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Reinalda</dc:creator>
  <cp:keywords/>
  <cp:lastModifiedBy>Reinalda, B. (Bob)</cp:lastModifiedBy>
  <cp:revision>9</cp:revision>
  <cp:lastPrinted>2016-01-24T10:10:00Z</cp:lastPrinted>
  <dcterms:created xsi:type="dcterms:W3CDTF">2025-03-18T11:40:00Z</dcterms:created>
  <dcterms:modified xsi:type="dcterms:W3CDTF">2026-08-04T17:39:00Z</dcterms:modified>
</cp:coreProperties>
</file>