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E54F9" w14:textId="77777777" w:rsidR="00A04200" w:rsidRPr="00666A32" w:rsidRDefault="00A04200" w:rsidP="00A04200">
      <w:pPr>
        <w:autoSpaceDE w:val="0"/>
        <w:autoSpaceDN w:val="0"/>
        <w:adjustRightInd w:val="0"/>
        <w:spacing w:after="0" w:line="240" w:lineRule="auto"/>
        <w:contextualSpacing/>
        <w:jc w:val="both"/>
        <w:rPr>
          <w:rFonts w:ascii="Times New Roman" w:hAnsi="Times New Roman"/>
          <w:b/>
          <w:bCs/>
          <w:sz w:val="24"/>
          <w:szCs w:val="24"/>
          <w:lang w:val="en-GB" w:eastAsia="de-DE"/>
        </w:rPr>
      </w:pPr>
      <w:r w:rsidRPr="00666A32">
        <w:rPr>
          <w:rFonts w:ascii="Times New Roman" w:hAnsi="Times New Roman"/>
          <w:b/>
          <w:bCs/>
          <w:sz w:val="24"/>
          <w:szCs w:val="24"/>
          <w:lang w:val="en-GB" w:eastAsia="de-DE"/>
        </w:rPr>
        <w:t xml:space="preserve">UNCKEL, Per Carl Gustav, Swedish </w:t>
      </w:r>
      <w:r>
        <w:rPr>
          <w:rFonts w:ascii="Times New Roman" w:hAnsi="Times New Roman"/>
          <w:b/>
          <w:bCs/>
          <w:sz w:val="24"/>
          <w:szCs w:val="24"/>
          <w:lang w:val="en-GB" w:eastAsia="de-DE"/>
        </w:rPr>
        <w:t>C</w:t>
      </w:r>
      <w:r w:rsidRPr="00666A32">
        <w:rPr>
          <w:rFonts w:ascii="Times New Roman" w:hAnsi="Times New Roman"/>
          <w:b/>
          <w:bCs/>
          <w:sz w:val="24"/>
          <w:szCs w:val="24"/>
          <w:lang w:val="en-GB" w:eastAsia="de-DE"/>
        </w:rPr>
        <w:t xml:space="preserve">onservative politician and eighth Secretary-General of the Nordic Council of Ministers 2003-2006, was born 24 February 1948 in </w:t>
      </w:r>
      <w:proofErr w:type="spellStart"/>
      <w:r w:rsidRPr="00666A32">
        <w:rPr>
          <w:rFonts w:ascii="Times New Roman" w:hAnsi="Times New Roman"/>
          <w:b/>
          <w:bCs/>
          <w:sz w:val="24"/>
          <w:szCs w:val="24"/>
          <w:lang w:val="en-GB" w:eastAsia="de-DE"/>
        </w:rPr>
        <w:t>Finspång</w:t>
      </w:r>
      <w:proofErr w:type="spellEnd"/>
      <w:r w:rsidRPr="00666A32">
        <w:rPr>
          <w:rFonts w:ascii="Times New Roman" w:hAnsi="Times New Roman"/>
          <w:b/>
          <w:bCs/>
          <w:sz w:val="24"/>
          <w:szCs w:val="24"/>
          <w:lang w:val="en-GB" w:eastAsia="de-DE"/>
        </w:rPr>
        <w:t xml:space="preserve">, </w:t>
      </w:r>
      <w:proofErr w:type="spellStart"/>
      <w:r w:rsidRPr="00666A32">
        <w:rPr>
          <w:rFonts w:ascii="Times New Roman" w:hAnsi="Times New Roman"/>
          <w:b/>
          <w:bCs/>
          <w:sz w:val="24"/>
          <w:szCs w:val="24"/>
          <w:lang w:val="en-GB" w:eastAsia="de-DE"/>
        </w:rPr>
        <w:t>Östergötland</w:t>
      </w:r>
      <w:proofErr w:type="spellEnd"/>
      <w:r w:rsidRPr="00666A32">
        <w:rPr>
          <w:rFonts w:ascii="Times New Roman" w:hAnsi="Times New Roman"/>
          <w:b/>
          <w:bCs/>
          <w:sz w:val="24"/>
          <w:szCs w:val="24"/>
          <w:lang w:val="en-GB" w:eastAsia="de-DE"/>
        </w:rPr>
        <w:t>, and passed away 20 September 2011 in Stockholm, Sweden. He was the son of Herman Unckel, professor of technology, and Willy Vinell, senior post office clerk. On 16 June 1978 he married Christina Maria Lagerkvist, secretary. They had two sons.</w:t>
      </w:r>
    </w:p>
    <w:p w14:paraId="62AED748" w14:textId="77777777" w:rsidR="00A04200" w:rsidRPr="00666A32" w:rsidRDefault="00A04200" w:rsidP="00A04200">
      <w:pPr>
        <w:spacing w:after="0" w:line="240" w:lineRule="auto"/>
        <w:contextualSpacing/>
        <w:jc w:val="both"/>
        <w:rPr>
          <w:rFonts w:ascii="Times New Roman" w:hAnsi="Times New Roman"/>
          <w:b/>
          <w:sz w:val="24"/>
          <w:szCs w:val="24"/>
          <w:lang w:val="en-GB"/>
        </w:rPr>
      </w:pPr>
    </w:p>
    <w:p w14:paraId="6885C4B0" w14:textId="77777777" w:rsidR="00A04200" w:rsidRPr="00666A32" w:rsidRDefault="00A04200" w:rsidP="00A04200">
      <w:pPr>
        <w:pStyle w:val="Normaalweb"/>
        <w:spacing w:line="240" w:lineRule="auto"/>
        <w:contextualSpacing/>
        <w:jc w:val="both"/>
        <w:rPr>
          <w:lang w:val="en-GB"/>
        </w:rPr>
      </w:pPr>
      <w:r>
        <w:rPr>
          <w:noProof/>
          <w:lang w:val="en-GB"/>
        </w:rPr>
        <w:drawing>
          <wp:inline distT="0" distB="0" distL="0" distR="0" wp14:anchorId="54BCE519" wp14:editId="6DADC19A">
            <wp:extent cx="1768475" cy="2656205"/>
            <wp:effectExtent l="0" t="0" r="0" b="0"/>
            <wp:docPr id="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1"/>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68475" cy="2656205"/>
                    </a:xfrm>
                    <a:prstGeom prst="rect">
                      <a:avLst/>
                    </a:prstGeom>
                    <a:noFill/>
                    <a:ln>
                      <a:noFill/>
                    </a:ln>
                  </pic:spPr>
                </pic:pic>
              </a:graphicData>
            </a:graphic>
          </wp:inline>
        </w:drawing>
      </w:r>
    </w:p>
    <w:p w14:paraId="6ED7847A" w14:textId="77777777" w:rsidR="00A04200" w:rsidRPr="00666A32" w:rsidRDefault="00A04200" w:rsidP="00A04200">
      <w:pPr>
        <w:pStyle w:val="Normaalweb"/>
        <w:spacing w:line="240" w:lineRule="auto"/>
        <w:contextualSpacing/>
        <w:rPr>
          <w:lang w:val="en-GB"/>
        </w:rPr>
      </w:pPr>
      <w:r w:rsidRPr="00666A32">
        <w:rPr>
          <w:lang w:val="en-GB"/>
        </w:rPr>
        <w:t xml:space="preserve">Source: </w:t>
      </w:r>
      <w:r w:rsidRPr="001F4FE2">
        <w:rPr>
          <w:lang w:val="en-GB"/>
        </w:rPr>
        <w:t>Uncle, 2 November 2004, Wikimedia Commons, photographer Magnus Fröderberg, Norden.org</w:t>
      </w:r>
    </w:p>
    <w:p w14:paraId="5D0235C7" w14:textId="77777777" w:rsidR="00A04200" w:rsidRPr="00666A32" w:rsidRDefault="00A04200" w:rsidP="00A04200">
      <w:pPr>
        <w:spacing w:after="0" w:line="240" w:lineRule="auto"/>
        <w:contextualSpacing/>
        <w:jc w:val="both"/>
        <w:rPr>
          <w:rFonts w:ascii="Times New Roman" w:hAnsi="Times New Roman"/>
          <w:sz w:val="24"/>
          <w:szCs w:val="24"/>
          <w:lang w:val="en-GB"/>
        </w:rPr>
      </w:pPr>
    </w:p>
    <w:p w14:paraId="38D5FE11" w14:textId="77777777" w:rsidR="00A04200" w:rsidRPr="00666A32" w:rsidRDefault="00A04200" w:rsidP="00A04200">
      <w:pPr>
        <w:spacing w:after="0" w:line="240" w:lineRule="auto"/>
        <w:contextualSpacing/>
        <w:jc w:val="both"/>
        <w:rPr>
          <w:rFonts w:ascii="Times New Roman" w:hAnsi="Times New Roman"/>
          <w:sz w:val="24"/>
          <w:szCs w:val="24"/>
          <w:lang w:val="en-GB"/>
        </w:rPr>
      </w:pPr>
      <w:proofErr w:type="spellStart"/>
      <w:r w:rsidRPr="00666A32">
        <w:rPr>
          <w:rFonts w:ascii="Times New Roman" w:hAnsi="Times New Roman"/>
          <w:sz w:val="24"/>
          <w:szCs w:val="24"/>
          <w:lang w:val="en-GB"/>
        </w:rPr>
        <w:t>Unckel’s</w:t>
      </w:r>
      <w:proofErr w:type="spellEnd"/>
      <w:r w:rsidRPr="00666A32">
        <w:rPr>
          <w:rFonts w:ascii="Times New Roman" w:hAnsi="Times New Roman"/>
          <w:sz w:val="24"/>
          <w:szCs w:val="24"/>
          <w:lang w:val="en-GB"/>
        </w:rPr>
        <w:t xml:space="preserve"> father was an authority on metal processing, who worked for the Swedish firm </w:t>
      </w:r>
      <w:proofErr w:type="spellStart"/>
      <w:r w:rsidRPr="00666A32">
        <w:rPr>
          <w:rFonts w:ascii="Times New Roman" w:hAnsi="Times New Roman"/>
          <w:sz w:val="24"/>
          <w:szCs w:val="24"/>
          <w:lang w:val="en-GB"/>
        </w:rPr>
        <w:t>Metallverk</w:t>
      </w:r>
      <w:proofErr w:type="spellEnd"/>
      <w:r w:rsidRPr="00666A32">
        <w:rPr>
          <w:rFonts w:ascii="Times New Roman" w:hAnsi="Times New Roman"/>
          <w:sz w:val="24"/>
          <w:szCs w:val="24"/>
          <w:lang w:val="en-GB"/>
        </w:rPr>
        <w:t xml:space="preserve"> as a researcher specializing in aluminium.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went to </w:t>
      </w:r>
      <w:proofErr w:type="spellStart"/>
      <w:r w:rsidRPr="00666A32">
        <w:rPr>
          <w:rFonts w:ascii="Times New Roman" w:hAnsi="Times New Roman"/>
          <w:sz w:val="24"/>
          <w:szCs w:val="24"/>
          <w:lang w:val="en-GB"/>
        </w:rPr>
        <w:t>Bergska</w:t>
      </w:r>
      <w:proofErr w:type="spellEnd"/>
      <w:r w:rsidRPr="00666A32">
        <w:rPr>
          <w:rFonts w:ascii="Times New Roman" w:hAnsi="Times New Roman"/>
          <w:sz w:val="24"/>
          <w:szCs w:val="24"/>
          <w:lang w:val="en-GB"/>
        </w:rPr>
        <w:t xml:space="preserve"> grammar school and took his exams in 1968 after one year as an exchange student in the United States. He studied law at Uppsala University between 1968 and 1971, without finalizing his exams. During most of his professional career in Sweden he was a party politician. In 1971 he became chairman of the youth organization of the conservative Moderate Party (</w:t>
      </w:r>
      <w:proofErr w:type="spellStart"/>
      <w:r w:rsidRPr="00666A32">
        <w:rPr>
          <w:rFonts w:ascii="Times New Roman" w:hAnsi="Times New Roman"/>
          <w:i/>
          <w:sz w:val="24"/>
          <w:szCs w:val="24"/>
          <w:lang w:val="en-GB"/>
        </w:rPr>
        <w:t>Moderaterna</w:t>
      </w:r>
      <w:proofErr w:type="spellEnd"/>
      <w:r w:rsidRPr="00666A32">
        <w:rPr>
          <w:rFonts w:ascii="Times New Roman" w:hAnsi="Times New Roman"/>
          <w:sz w:val="24"/>
          <w:szCs w:val="24"/>
          <w:lang w:val="en-GB"/>
        </w:rPr>
        <w:t xml:space="preserve">). In 1976 he was elected </w:t>
      </w:r>
      <w:proofErr w:type="gramStart"/>
      <w:r w:rsidRPr="00666A32">
        <w:rPr>
          <w:rFonts w:ascii="Times New Roman" w:hAnsi="Times New Roman"/>
          <w:sz w:val="24"/>
          <w:szCs w:val="24"/>
          <w:lang w:val="en-GB"/>
        </w:rPr>
        <w:t>into</w:t>
      </w:r>
      <w:proofErr w:type="gramEnd"/>
      <w:r w:rsidRPr="00666A32">
        <w:rPr>
          <w:rFonts w:ascii="Times New Roman" w:hAnsi="Times New Roman"/>
          <w:sz w:val="24"/>
          <w:szCs w:val="24"/>
          <w:lang w:val="en-GB"/>
        </w:rPr>
        <w:t xml:space="preserve"> the Swedish Parliament (</w:t>
      </w:r>
      <w:proofErr w:type="spellStart"/>
      <w:r w:rsidRPr="00666A32">
        <w:rPr>
          <w:rFonts w:ascii="Times New Roman" w:hAnsi="Times New Roman"/>
          <w:i/>
          <w:sz w:val="24"/>
          <w:szCs w:val="24"/>
          <w:lang w:val="en-GB"/>
        </w:rPr>
        <w:t>Riksdag</w:t>
      </w:r>
      <w:proofErr w:type="spellEnd"/>
      <w:r w:rsidRPr="00666A32">
        <w:rPr>
          <w:rFonts w:ascii="Times New Roman" w:hAnsi="Times New Roman"/>
          <w:sz w:val="24"/>
          <w:szCs w:val="24"/>
          <w:lang w:val="en-GB"/>
        </w:rPr>
        <w:t xml:space="preserve">) for the first time and acted as the party’s spokesman on energy policy (1978-1982) and education policy (1982-1986). Between 1986 and 1991 he worked as the party’s secretary. From 1991 until 1994 he was Minister for Education in the conservative government of Carl Bildt, responsible for implementing reforms in the Swedish educational system he had promoted himself. These reforms, which revolutionized the system, meant that students could </w:t>
      </w:r>
      <w:proofErr w:type="spellStart"/>
      <w:r w:rsidRPr="00666A32">
        <w:rPr>
          <w:rFonts w:ascii="Times New Roman" w:hAnsi="Times New Roman"/>
          <w:sz w:val="24"/>
          <w:szCs w:val="24"/>
          <w:lang w:val="en-GB"/>
        </w:rPr>
        <w:t>chose</w:t>
      </w:r>
      <w:proofErr w:type="spellEnd"/>
      <w:r w:rsidRPr="00666A32">
        <w:rPr>
          <w:rFonts w:ascii="Times New Roman" w:hAnsi="Times New Roman"/>
          <w:sz w:val="24"/>
          <w:szCs w:val="24"/>
          <w:lang w:val="en-GB"/>
        </w:rPr>
        <w:t xml:space="preserve"> among local schools. When the Swedish social-democratic party regained power in 1994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was re-elected into the Parliament, where he remained until 2002. Between 1994 and 1998 he was the Moderate Party’s spokesman on labour policy and from 1997 until 2001 he was chairman of the campaign organization ‘Sweden in Europe’ that supported the euro. He belonged to the party’s leadership as chairman of the parliamentary committee on the constitution (1998-2002), as the party’s spokesman on constitutional affairs, and as leader of its parliamentary group (1999-2002). As chairman of the committee on the </w:t>
      </w:r>
      <w:proofErr w:type="gramStart"/>
      <w:r w:rsidRPr="00666A32">
        <w:rPr>
          <w:rFonts w:ascii="Times New Roman" w:hAnsi="Times New Roman"/>
          <w:sz w:val="24"/>
          <w:szCs w:val="24"/>
          <w:lang w:val="en-GB"/>
        </w:rPr>
        <w:t>constitution</w:t>
      </w:r>
      <w:proofErr w:type="gramEnd"/>
      <w:r w:rsidRPr="00666A32">
        <w:rPr>
          <w:rFonts w:ascii="Times New Roman" w:hAnsi="Times New Roman"/>
          <w:sz w:val="24"/>
          <w:szCs w:val="24"/>
          <w:lang w:val="en-GB"/>
        </w:rPr>
        <w:t xml:space="preserve"> he was involved in establishing an independent national audit office.      </w:t>
      </w:r>
    </w:p>
    <w:p w14:paraId="0480A5CD" w14:textId="77777777" w:rsidR="00A04200" w:rsidRPr="00666A32" w:rsidRDefault="00A04200" w:rsidP="00A04200">
      <w:pPr>
        <w:spacing w:after="0" w:line="240" w:lineRule="auto"/>
        <w:ind w:firstLine="708"/>
        <w:contextualSpacing/>
        <w:jc w:val="both"/>
        <w:rPr>
          <w:rFonts w:ascii="Times New Roman" w:hAnsi="Times New Roman"/>
          <w:sz w:val="24"/>
          <w:szCs w:val="24"/>
          <w:lang w:val="en-GB"/>
        </w:rPr>
      </w:pPr>
      <w:r w:rsidRPr="00666A32">
        <w:rPr>
          <w:rFonts w:ascii="Times New Roman" w:hAnsi="Times New Roman"/>
          <w:sz w:val="24"/>
          <w:szCs w:val="24"/>
          <w:lang w:val="en-GB"/>
        </w:rPr>
        <w:t xml:space="preserve">On 1 January 2003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became Secretary-General of the Nordic Council of Ministers (NCM). This organization was established in 1971 after a previous attempt at economic cooperation failed. The permanent Secretariat with a hundred staff members is based in Copenhagen, Denmark. The governments appoint the Secretary-General for a term of four years, with the option of extension for another two years.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did not have a background in </w:t>
      </w:r>
      <w:r w:rsidRPr="00666A32">
        <w:rPr>
          <w:rFonts w:ascii="Times New Roman" w:hAnsi="Times New Roman"/>
          <w:sz w:val="24"/>
          <w:szCs w:val="24"/>
          <w:lang w:val="en-GB"/>
        </w:rPr>
        <w:lastRenderedPageBreak/>
        <w:t xml:space="preserve">the </w:t>
      </w:r>
      <w:proofErr w:type="gramStart"/>
      <w:r w:rsidRPr="00666A32">
        <w:rPr>
          <w:rFonts w:ascii="Times New Roman" w:hAnsi="Times New Roman"/>
          <w:sz w:val="24"/>
          <w:szCs w:val="24"/>
          <w:lang w:val="en-GB"/>
        </w:rPr>
        <w:t>organization, but</w:t>
      </w:r>
      <w:proofErr w:type="gramEnd"/>
      <w:r w:rsidRPr="00666A32">
        <w:rPr>
          <w:rFonts w:ascii="Times New Roman" w:hAnsi="Times New Roman"/>
          <w:sz w:val="24"/>
          <w:szCs w:val="24"/>
          <w:lang w:val="en-GB"/>
        </w:rPr>
        <w:t xml:space="preserve"> had previously gathered some experience in Nordic cooperation in the fields of development aid and education. He wished to leave national politics and make room for younger politicians after his party’s defeat in the national elections of September 2002 and the related severe criticism of the party’s leadership. It was Sweden’s turn to propose a national for the post of Secretary-General and the new social-democratic government supported </w:t>
      </w:r>
      <w:proofErr w:type="spellStart"/>
      <w:r w:rsidRPr="00666A32">
        <w:rPr>
          <w:rFonts w:ascii="Times New Roman" w:hAnsi="Times New Roman"/>
          <w:sz w:val="24"/>
          <w:szCs w:val="24"/>
          <w:lang w:val="en-GB"/>
        </w:rPr>
        <w:t>Unckel’s</w:t>
      </w:r>
      <w:proofErr w:type="spellEnd"/>
      <w:r w:rsidRPr="00666A32">
        <w:rPr>
          <w:rFonts w:ascii="Times New Roman" w:hAnsi="Times New Roman"/>
          <w:sz w:val="24"/>
          <w:szCs w:val="24"/>
          <w:lang w:val="en-GB"/>
        </w:rPr>
        <w:t xml:space="preserve"> candidacy because of his long political experience.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regarded being a newcomer in the organization as an advantage that gave him the opportunity to act impartially in a time when the organization was going through a critical phase. After the fundamental changes in its external environment in the 1990s (the end of the Cold War and the Soviet Union; regained independence of the Baltic states; and the European Union [EU] accession of Sweden and Finland), the NCM, as well as Nordic cooperation in general, had implemented various changes. The Nordic Council had introduced a three-pillar structure (Norden, adjacent areas [mainly the Baltic states], and Europe), which also affected the NCM. The NCM improved political coordination of joint actions by involving the prime ministers more closely and introducing a rotating Presidency. Its 1997 strategy project included improvements in the allocation of responsibilities and competences, further development of effective steering of agreements and the budget, and a reorganization of the Secretariat. The role of Secretary-General remained unchanged. Despite these efforts, the NCM had not managed to redefine its position within the regional system of cooperation. Aware of the challenge of the 2004 EU enlargement with ten new member states,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took an active and open stance towards changes, attempting to contribute to the renewal of Nordic cooperation by being forward-looking and </w:t>
      </w:r>
      <w:proofErr w:type="gramStart"/>
      <w:r w:rsidRPr="00666A32">
        <w:rPr>
          <w:rFonts w:ascii="Times New Roman" w:hAnsi="Times New Roman"/>
          <w:sz w:val="24"/>
          <w:szCs w:val="24"/>
          <w:lang w:val="en-GB"/>
        </w:rPr>
        <w:t>change-oriented</w:t>
      </w:r>
      <w:proofErr w:type="gramEnd"/>
      <w:r w:rsidRPr="00666A32">
        <w:rPr>
          <w:rFonts w:ascii="Times New Roman" w:hAnsi="Times New Roman"/>
          <w:sz w:val="24"/>
          <w:szCs w:val="24"/>
          <w:lang w:val="en-GB"/>
        </w:rPr>
        <w:t xml:space="preserve">. The NCM staff described him as a reformer (Etzold 2010: 259). </w:t>
      </w:r>
    </w:p>
    <w:p w14:paraId="566551DC" w14:textId="77777777" w:rsidR="00A04200" w:rsidRPr="00666A32" w:rsidRDefault="00A04200" w:rsidP="00A04200">
      <w:pPr>
        <w:spacing w:after="0" w:line="240" w:lineRule="auto"/>
        <w:ind w:firstLine="709"/>
        <w:contextualSpacing/>
        <w:jc w:val="both"/>
        <w:rPr>
          <w:rFonts w:ascii="Times New Roman" w:hAnsi="Times New Roman"/>
          <w:sz w:val="24"/>
          <w:szCs w:val="24"/>
          <w:lang w:val="en-GB"/>
        </w:rPr>
      </w:pP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extended his view towards Brussels and the Baltic states. With his European approach to Nordic cooperation, he actively contributed to its internationalization and modernization. Under his leadership the Arctic and the Baltic Sea region moved into the focus of Nordic cooperation. Uffe Elleman-Jensen, the former Danish Foreign Minister and founder of the networking organization Baltic Development Forum, described him as a true friend of the Baltic Sea region who showed strong engagement in Baltic Sea cooperation. The reforms of the organizational and administrative structures in 2005, particularly the reduction of the number of Ministerial Council bodies from 18 to ten, were initiated and driven by the then Danish Presidency. Nonetheless, the Secretary-General and the Secretariat generally backed the reform process, as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understood that change was possible only if the Secretariat’s plans did not contradict those of the governments.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described his role as follows: while the governments had to define the NCM’s role within the European context, the Secretary-General had considerable room for manoeuvre within this framework if willing to work for it. He managed to act as a driving force by making frequent use of the Secretary-General’s right of initiative. His credo was that successful Nordic cooperation required a strong Secretary-General and effective cooperation between the Secretariat and the rotating Presidency. </w:t>
      </w:r>
      <w:proofErr w:type="gramStart"/>
      <w:r w:rsidRPr="00666A32">
        <w:rPr>
          <w:rFonts w:ascii="Times New Roman" w:hAnsi="Times New Roman"/>
          <w:sz w:val="24"/>
          <w:szCs w:val="24"/>
          <w:lang w:val="en-GB"/>
        </w:rPr>
        <w:t>In order to</w:t>
      </w:r>
      <w:proofErr w:type="gramEnd"/>
      <w:r w:rsidRPr="00666A32">
        <w:rPr>
          <w:rFonts w:ascii="Times New Roman" w:hAnsi="Times New Roman"/>
          <w:sz w:val="24"/>
          <w:szCs w:val="24"/>
          <w:lang w:val="en-GB"/>
        </w:rPr>
        <w:t xml:space="preserve"> be effective both should have the same agenda and cooperate closely, rather than fight each other. However, some national civil servants perceived the Secretariat as too powerful, acting without full authorization by the Presidency when making international contacts, issuing proposals or even when implementing them. Afterwards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was critical of the scope of the reforms and their actual implementation. </w:t>
      </w:r>
      <w:proofErr w:type="gramStart"/>
      <w:r w:rsidRPr="00666A32">
        <w:rPr>
          <w:rFonts w:ascii="Times New Roman" w:hAnsi="Times New Roman"/>
          <w:sz w:val="24"/>
          <w:szCs w:val="24"/>
          <w:lang w:val="en-GB"/>
        </w:rPr>
        <w:t>In spite of</w:t>
      </w:r>
      <w:proofErr w:type="gramEnd"/>
      <w:r w:rsidRPr="00666A32">
        <w:rPr>
          <w:rFonts w:ascii="Times New Roman" w:hAnsi="Times New Roman"/>
          <w:sz w:val="24"/>
          <w:szCs w:val="24"/>
          <w:lang w:val="en-GB"/>
        </w:rPr>
        <w:t xml:space="preserve"> his previous </w:t>
      </w:r>
      <w:proofErr w:type="gramStart"/>
      <w:r w:rsidRPr="00666A32">
        <w:rPr>
          <w:rFonts w:ascii="Times New Roman" w:hAnsi="Times New Roman"/>
          <w:sz w:val="24"/>
          <w:szCs w:val="24"/>
          <w:lang w:val="en-GB"/>
        </w:rPr>
        <w:t>support</w:t>
      </w:r>
      <w:proofErr w:type="gramEnd"/>
      <w:r w:rsidRPr="00666A32">
        <w:rPr>
          <w:rFonts w:ascii="Times New Roman" w:hAnsi="Times New Roman"/>
          <w:sz w:val="24"/>
          <w:szCs w:val="24"/>
          <w:lang w:val="en-GB"/>
        </w:rPr>
        <w:t xml:space="preserve"> he found that they were not based on a thorough analysis of the capabilities of Nordic cooperation, did not go far enough, and had limited effectiveness (Ottosson 2008: 20). That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seemed to want more than the governments implied a certain potential for conflict, because traditionally the Nordic countries’ governments and parliaments are critical of too much simultaneous change in Nordic cooperation.  </w:t>
      </w:r>
    </w:p>
    <w:p w14:paraId="08023B18" w14:textId="77777777" w:rsidR="00A04200" w:rsidRPr="00666A32" w:rsidRDefault="00A04200" w:rsidP="00A04200">
      <w:pPr>
        <w:spacing w:after="0" w:line="240" w:lineRule="auto"/>
        <w:ind w:firstLine="709"/>
        <w:contextualSpacing/>
        <w:jc w:val="both"/>
        <w:rPr>
          <w:rFonts w:ascii="Times New Roman" w:eastAsia="Times New Roman" w:hAnsi="Times New Roman"/>
          <w:sz w:val="24"/>
          <w:szCs w:val="24"/>
          <w:lang w:val="en-GB" w:eastAsia="de-DE"/>
        </w:rPr>
      </w:pPr>
      <w:r w:rsidRPr="00666A32">
        <w:rPr>
          <w:rFonts w:ascii="Times New Roman" w:hAnsi="Times New Roman"/>
          <w:sz w:val="24"/>
          <w:szCs w:val="24"/>
          <w:lang w:val="en-GB"/>
        </w:rPr>
        <w:t xml:space="preserve">Nonetheless, </w:t>
      </w:r>
      <w:proofErr w:type="spellStart"/>
      <w:r w:rsidRPr="00666A32">
        <w:rPr>
          <w:rFonts w:ascii="Times New Roman" w:hAnsi="Times New Roman"/>
          <w:sz w:val="24"/>
          <w:szCs w:val="24"/>
          <w:lang w:val="en-GB"/>
        </w:rPr>
        <w:t>Unckel’s</w:t>
      </w:r>
      <w:proofErr w:type="spellEnd"/>
      <w:r w:rsidRPr="00666A32">
        <w:rPr>
          <w:rFonts w:ascii="Times New Roman" w:hAnsi="Times New Roman"/>
          <w:sz w:val="24"/>
          <w:szCs w:val="24"/>
          <w:lang w:val="en-GB"/>
        </w:rPr>
        <w:t xml:space="preserve"> work as Secretary-General was highly valued. His successor, Halldor Asgrimsson, called him ‘an energetic person who showed that entrepreneurship, </w:t>
      </w:r>
      <w:r w:rsidRPr="00666A32">
        <w:rPr>
          <w:rFonts w:ascii="Times New Roman" w:hAnsi="Times New Roman"/>
          <w:sz w:val="24"/>
          <w:szCs w:val="24"/>
          <w:lang w:val="en-GB"/>
        </w:rPr>
        <w:lastRenderedPageBreak/>
        <w:t xml:space="preserve">education and research were </w:t>
      </w:r>
      <w:r w:rsidRPr="00666A32">
        <w:rPr>
          <w:rFonts w:ascii="Times New Roman" w:eastAsia="Times New Roman" w:hAnsi="Times New Roman"/>
          <w:sz w:val="24"/>
          <w:szCs w:val="24"/>
          <w:lang w:val="en-GB" w:eastAsia="de-DE"/>
        </w:rPr>
        <w:t xml:space="preserve">crucial for the Nordic countries’ and confirmed that </w:t>
      </w:r>
      <w:proofErr w:type="spellStart"/>
      <w:r w:rsidRPr="00666A32">
        <w:rPr>
          <w:rFonts w:ascii="Times New Roman" w:eastAsia="Times New Roman" w:hAnsi="Times New Roman"/>
          <w:sz w:val="24"/>
          <w:szCs w:val="24"/>
          <w:lang w:val="en-GB" w:eastAsia="de-DE"/>
        </w:rPr>
        <w:t>Unckel</w:t>
      </w:r>
      <w:proofErr w:type="spellEnd"/>
      <w:r w:rsidRPr="00666A32">
        <w:rPr>
          <w:rFonts w:ascii="Times New Roman" w:eastAsia="Times New Roman" w:hAnsi="Times New Roman"/>
          <w:sz w:val="24"/>
          <w:szCs w:val="24"/>
          <w:lang w:val="en-GB" w:eastAsia="de-DE"/>
        </w:rPr>
        <w:t xml:space="preserve"> ‘took the Nordic Council of Ministers into the global world and, even after his time at the Council of Ministers, showed a strong commitment to Nordic co-operation’ </w:t>
      </w:r>
      <w:r w:rsidRPr="00666A32">
        <w:rPr>
          <w:rFonts w:ascii="Times New Roman" w:hAnsi="Times New Roman"/>
          <w:sz w:val="24"/>
          <w:szCs w:val="24"/>
          <w:lang w:val="en-GB"/>
        </w:rPr>
        <w:t>(NCM 2011)</w:t>
      </w:r>
      <w:r w:rsidRPr="00666A32">
        <w:rPr>
          <w:rFonts w:ascii="Times New Roman" w:eastAsia="Times New Roman" w:hAnsi="Times New Roman"/>
          <w:sz w:val="24"/>
          <w:szCs w:val="24"/>
          <w:lang w:val="en-GB" w:eastAsia="de-DE"/>
        </w:rPr>
        <w:t xml:space="preserve">. The Finnish Minister for Nordic Cooperation, Alexander Stubb, called him an ‘innovative and proactive Head of the Secretariat in Copenhagen’, who gave it a new profile. During his time co-operation in the Council of Ministers ‘was reformed and extended to include much more of the entire Baltic Region and Belarus’ </w:t>
      </w:r>
      <w:r w:rsidRPr="00666A32">
        <w:rPr>
          <w:rFonts w:ascii="Times New Roman" w:hAnsi="Times New Roman"/>
          <w:sz w:val="24"/>
          <w:szCs w:val="24"/>
          <w:lang w:val="en-GB"/>
        </w:rPr>
        <w:t>(NCM 2011)</w:t>
      </w:r>
      <w:r w:rsidRPr="00666A32">
        <w:rPr>
          <w:rFonts w:ascii="Times New Roman" w:eastAsia="Times New Roman" w:hAnsi="Times New Roman"/>
          <w:sz w:val="24"/>
          <w:szCs w:val="24"/>
          <w:lang w:val="en-GB" w:eastAsia="de-DE"/>
        </w:rPr>
        <w:t xml:space="preserve">. </w:t>
      </w:r>
      <w:proofErr w:type="spellStart"/>
      <w:r w:rsidRPr="00666A32">
        <w:rPr>
          <w:rFonts w:ascii="Times New Roman" w:eastAsia="Times New Roman" w:hAnsi="Times New Roman"/>
          <w:sz w:val="24"/>
          <w:szCs w:val="24"/>
          <w:lang w:val="en-GB" w:eastAsia="de-DE"/>
        </w:rPr>
        <w:t>Unckel</w:t>
      </w:r>
      <w:proofErr w:type="spellEnd"/>
      <w:r w:rsidRPr="00666A32">
        <w:rPr>
          <w:rFonts w:ascii="Times New Roman" w:eastAsia="Times New Roman" w:hAnsi="Times New Roman"/>
          <w:sz w:val="24"/>
          <w:szCs w:val="24"/>
          <w:lang w:val="en-GB" w:eastAsia="de-DE"/>
        </w:rPr>
        <w:t xml:space="preserve"> played a leading role in promoting the creation of the European Humanities University (EHU) in Vilnius, Lithuania (established in 2007). For Teppo Heiskanen, former trust fund manager of this Belorussian university in exile, </w:t>
      </w:r>
      <w:proofErr w:type="spellStart"/>
      <w:r w:rsidRPr="00666A32">
        <w:rPr>
          <w:rFonts w:ascii="Times New Roman" w:eastAsia="Times New Roman" w:hAnsi="Times New Roman"/>
          <w:sz w:val="24"/>
          <w:szCs w:val="24"/>
          <w:lang w:val="en-GB" w:eastAsia="de-DE"/>
        </w:rPr>
        <w:t>Unckel</w:t>
      </w:r>
      <w:proofErr w:type="spellEnd"/>
      <w:r w:rsidRPr="00666A32">
        <w:rPr>
          <w:rFonts w:ascii="Times New Roman" w:eastAsia="Times New Roman" w:hAnsi="Times New Roman"/>
          <w:sz w:val="24"/>
          <w:szCs w:val="24"/>
          <w:lang w:val="en-GB" w:eastAsia="de-DE"/>
        </w:rPr>
        <w:t xml:space="preserve"> was ‘the kind of person you would want to be in charge when things get really difficult’ (EHU Trust Fund 2011). </w:t>
      </w:r>
      <w:proofErr w:type="spellStart"/>
      <w:r w:rsidRPr="00666A32">
        <w:rPr>
          <w:rFonts w:ascii="Times New Roman" w:hAnsi="Times New Roman"/>
          <w:sz w:val="24"/>
          <w:szCs w:val="24"/>
          <w:lang w:val="en-GB"/>
        </w:rPr>
        <w:t>Unckel’s</w:t>
      </w:r>
      <w:proofErr w:type="spellEnd"/>
      <w:r w:rsidRPr="00666A32">
        <w:rPr>
          <w:rFonts w:ascii="Times New Roman" w:hAnsi="Times New Roman"/>
          <w:sz w:val="24"/>
          <w:szCs w:val="24"/>
          <w:lang w:val="en-GB"/>
        </w:rPr>
        <w:t xml:space="preserve"> term as Secretary-General ended on 31</w:t>
      </w:r>
      <w:r w:rsidRPr="00666A32">
        <w:rPr>
          <w:rFonts w:ascii="Times New Roman" w:hAnsi="Times New Roman"/>
          <w:color w:val="FF0000"/>
          <w:sz w:val="24"/>
          <w:szCs w:val="24"/>
          <w:lang w:val="en-GB"/>
        </w:rPr>
        <w:t xml:space="preserve"> </w:t>
      </w:r>
      <w:r w:rsidRPr="00666A32">
        <w:rPr>
          <w:rFonts w:ascii="Times New Roman" w:hAnsi="Times New Roman"/>
          <w:sz w:val="24"/>
          <w:szCs w:val="24"/>
          <w:lang w:val="en-GB"/>
        </w:rPr>
        <w:t xml:space="preserve">December 2006. After the Moderate Party’s election victory of September 2006, Prime Minister Fredrik Reinfeldt appointed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Governor of Stockholm County. After four years of commuting between Copenhagen and Stockholm, where his family had remained,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was happy to move back to Sweden (Nilsson 2006). He remained committed to Nordic cooperation and the Baltic Sea in his new job and contributed to establishing the EU Strategy for the Baltic Sea region. He remained in this position until his death after a short illness in September 2011.  </w:t>
      </w:r>
    </w:p>
    <w:p w14:paraId="58A1B6D9" w14:textId="77777777" w:rsidR="00A04200" w:rsidRPr="00666A32" w:rsidRDefault="00A04200" w:rsidP="00A04200">
      <w:pPr>
        <w:spacing w:after="0" w:line="240" w:lineRule="auto"/>
        <w:contextualSpacing/>
        <w:jc w:val="both"/>
        <w:rPr>
          <w:rFonts w:ascii="Times New Roman" w:hAnsi="Times New Roman"/>
          <w:sz w:val="24"/>
          <w:szCs w:val="24"/>
          <w:lang w:val="en-GB"/>
        </w:rPr>
      </w:pPr>
    </w:p>
    <w:p w14:paraId="4EF08656" w14:textId="77777777" w:rsidR="00A04200" w:rsidRPr="00666A32" w:rsidRDefault="00A04200" w:rsidP="00A04200">
      <w:pPr>
        <w:pStyle w:val="Plattetekst2"/>
        <w:spacing w:line="240" w:lineRule="auto"/>
        <w:contextualSpacing/>
        <w:rPr>
          <w:rFonts w:eastAsia="Arial Unicode MS"/>
          <w:b w:val="0"/>
          <w:bCs/>
          <w:color w:val="000000"/>
          <w:kern w:val="36"/>
        </w:rPr>
      </w:pPr>
      <w:r w:rsidRPr="00666A32">
        <w:t>PUBLICATIONS</w:t>
      </w:r>
      <w:r w:rsidRPr="00666A32">
        <w:rPr>
          <w:b w:val="0"/>
          <w:bCs/>
        </w:rPr>
        <w:t>:</w:t>
      </w:r>
      <w:r w:rsidRPr="00666A32">
        <w:rPr>
          <w:b w:val="0"/>
        </w:rPr>
        <w:t xml:space="preserve"> </w:t>
      </w:r>
      <w:proofErr w:type="spellStart"/>
      <w:r w:rsidRPr="00666A32">
        <w:rPr>
          <w:rFonts w:eastAsia="Arial Unicode MS"/>
          <w:b w:val="0"/>
          <w:bCs/>
          <w:i/>
          <w:color w:val="000000"/>
          <w:kern w:val="36"/>
        </w:rPr>
        <w:t>Framtid</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i</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Frihet</w:t>
      </w:r>
      <w:proofErr w:type="spellEnd"/>
      <w:r w:rsidRPr="00666A32">
        <w:rPr>
          <w:rFonts w:eastAsia="Arial Unicode MS"/>
          <w:b w:val="0"/>
          <w:bCs/>
          <w:i/>
          <w:color w:val="000000"/>
          <w:kern w:val="36"/>
        </w:rPr>
        <w:t xml:space="preserve"> </w:t>
      </w:r>
      <w:r w:rsidRPr="00666A32">
        <w:rPr>
          <w:rFonts w:eastAsia="Arial Unicode MS"/>
          <w:b w:val="0"/>
          <w:bCs/>
          <w:color w:val="000000"/>
          <w:kern w:val="36"/>
        </w:rPr>
        <w:t xml:space="preserve">[Future in Freedom], Stockholm 1984; </w:t>
      </w:r>
      <w:proofErr w:type="spellStart"/>
      <w:r w:rsidRPr="00666A32">
        <w:rPr>
          <w:rFonts w:eastAsia="Arial Unicode MS"/>
          <w:b w:val="0"/>
          <w:bCs/>
          <w:i/>
          <w:color w:val="000000"/>
          <w:kern w:val="36"/>
          <w:lang w:eastAsia="de-DE"/>
        </w:rPr>
        <w:t>Kunskap</w:t>
      </w:r>
      <w:proofErr w:type="spellEnd"/>
      <w:r w:rsidRPr="00666A32">
        <w:rPr>
          <w:rFonts w:eastAsia="Arial Unicode MS"/>
          <w:b w:val="0"/>
          <w:bCs/>
          <w:i/>
          <w:color w:val="000000"/>
          <w:kern w:val="36"/>
          <w:lang w:eastAsia="de-DE"/>
        </w:rPr>
        <w:t xml:space="preserve"> </w:t>
      </w:r>
      <w:proofErr w:type="spellStart"/>
      <w:r w:rsidRPr="00666A32">
        <w:rPr>
          <w:rFonts w:eastAsia="Arial Unicode MS"/>
          <w:b w:val="0"/>
          <w:bCs/>
          <w:i/>
          <w:color w:val="000000"/>
          <w:kern w:val="36"/>
          <w:lang w:eastAsia="de-DE"/>
        </w:rPr>
        <w:t>som</w:t>
      </w:r>
      <w:proofErr w:type="spellEnd"/>
      <w:r w:rsidRPr="00666A32">
        <w:rPr>
          <w:rFonts w:eastAsia="Arial Unicode MS"/>
          <w:b w:val="0"/>
          <w:bCs/>
          <w:i/>
          <w:color w:val="000000"/>
          <w:kern w:val="36"/>
          <w:lang w:eastAsia="de-DE"/>
        </w:rPr>
        <w:t xml:space="preserve"> </w:t>
      </w:r>
      <w:proofErr w:type="spellStart"/>
      <w:r w:rsidRPr="00666A32">
        <w:rPr>
          <w:rFonts w:eastAsia="Arial Unicode MS"/>
          <w:b w:val="0"/>
          <w:bCs/>
          <w:i/>
          <w:color w:val="000000"/>
          <w:kern w:val="36"/>
          <w:lang w:eastAsia="de-DE"/>
        </w:rPr>
        <w:t>egen</w:t>
      </w:r>
      <w:proofErr w:type="spellEnd"/>
      <w:r w:rsidRPr="00666A32">
        <w:rPr>
          <w:rFonts w:eastAsia="Arial Unicode MS"/>
          <w:b w:val="0"/>
          <w:bCs/>
          <w:i/>
          <w:color w:val="000000"/>
          <w:kern w:val="36"/>
          <w:lang w:eastAsia="de-DE"/>
        </w:rPr>
        <w:t xml:space="preserve"> </w:t>
      </w:r>
      <w:proofErr w:type="spellStart"/>
      <w:r w:rsidRPr="00666A32">
        <w:rPr>
          <w:rFonts w:eastAsia="Arial Unicode MS"/>
          <w:b w:val="0"/>
          <w:bCs/>
          <w:i/>
          <w:color w:val="000000"/>
          <w:kern w:val="36"/>
          <w:lang w:eastAsia="de-DE"/>
        </w:rPr>
        <w:t>investering</w:t>
      </w:r>
      <w:proofErr w:type="spellEnd"/>
      <w:r w:rsidRPr="00666A32">
        <w:rPr>
          <w:rFonts w:eastAsia="Arial Unicode MS"/>
          <w:b w:val="0"/>
          <w:bCs/>
          <w:i/>
          <w:color w:val="000000"/>
          <w:kern w:val="36"/>
          <w:lang w:eastAsia="de-DE"/>
        </w:rPr>
        <w:t xml:space="preserve"> </w:t>
      </w:r>
      <w:r w:rsidRPr="00666A32">
        <w:rPr>
          <w:rFonts w:eastAsia="Arial Unicode MS"/>
          <w:b w:val="0"/>
          <w:bCs/>
          <w:color w:val="000000"/>
          <w:kern w:val="36"/>
          <w:lang w:eastAsia="de-DE"/>
        </w:rPr>
        <w:t xml:space="preserve">[Knowledge as a Personal Investment], </w:t>
      </w:r>
      <w:r w:rsidRPr="00666A32">
        <w:rPr>
          <w:rFonts w:eastAsia="Arial Unicode MS"/>
          <w:b w:val="0"/>
          <w:bCs/>
          <w:color w:val="000000"/>
          <w:kern w:val="36"/>
        </w:rPr>
        <w:t>Stockholm 1998</w:t>
      </w:r>
      <w:r w:rsidRPr="00666A32">
        <w:rPr>
          <w:rFonts w:eastAsia="Arial Unicode MS"/>
          <w:b w:val="0"/>
          <w:bCs/>
          <w:color w:val="000000"/>
          <w:kern w:val="36"/>
        </w:rPr>
        <w:t xml:space="preserve">; </w:t>
      </w:r>
      <w:r w:rsidRPr="00666A32">
        <w:rPr>
          <w:rFonts w:eastAsia="Arial Unicode MS"/>
          <w:b w:val="0"/>
          <w:bCs/>
          <w:i/>
          <w:color w:val="000000"/>
          <w:kern w:val="36"/>
        </w:rPr>
        <w:t xml:space="preserve">Ingen </w:t>
      </w:r>
      <w:proofErr w:type="spellStart"/>
      <w:r w:rsidRPr="00666A32">
        <w:rPr>
          <w:rFonts w:eastAsia="Arial Unicode MS"/>
          <w:b w:val="0"/>
          <w:bCs/>
          <w:i/>
          <w:color w:val="000000"/>
          <w:kern w:val="36"/>
        </w:rPr>
        <w:t>åt</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sitt</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öde</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kunskapsreform</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för</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en</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bättre</w:t>
      </w:r>
      <w:proofErr w:type="spellEnd"/>
      <w:r w:rsidRPr="00666A32">
        <w:rPr>
          <w:rFonts w:eastAsia="Arial Unicode MS"/>
          <w:b w:val="0"/>
          <w:bCs/>
          <w:i/>
          <w:color w:val="000000"/>
          <w:kern w:val="36"/>
        </w:rPr>
        <w:t xml:space="preserve"> </w:t>
      </w:r>
      <w:proofErr w:type="spellStart"/>
      <w:r w:rsidRPr="00666A32">
        <w:rPr>
          <w:rFonts w:eastAsia="Arial Unicode MS"/>
          <w:b w:val="0"/>
          <w:bCs/>
          <w:i/>
          <w:color w:val="000000"/>
          <w:kern w:val="36"/>
        </w:rPr>
        <w:t>framtid</w:t>
      </w:r>
      <w:proofErr w:type="spellEnd"/>
      <w:r w:rsidRPr="00666A32">
        <w:rPr>
          <w:rFonts w:eastAsia="Arial Unicode MS"/>
          <w:b w:val="0"/>
          <w:bCs/>
          <w:i/>
          <w:color w:val="000000"/>
          <w:kern w:val="36"/>
        </w:rPr>
        <w:t xml:space="preserve"> </w:t>
      </w:r>
      <w:r w:rsidRPr="00666A32">
        <w:rPr>
          <w:rFonts w:eastAsia="Arial Unicode MS"/>
          <w:b w:val="0"/>
          <w:bCs/>
          <w:color w:val="000000"/>
          <w:kern w:val="36"/>
        </w:rPr>
        <w:t xml:space="preserve">[No One Left Behind: Educational Reform for a Better Future], Stockholm 2002; (Ed.) </w:t>
      </w:r>
      <w:r w:rsidRPr="00666A32">
        <w:rPr>
          <w:rFonts w:eastAsia="Arial Unicode MS"/>
          <w:b w:val="0"/>
          <w:bCs/>
          <w:i/>
          <w:color w:val="000000"/>
          <w:kern w:val="36"/>
        </w:rPr>
        <w:t>Cross Border Cooperation in the Nordic Countries</w:t>
      </w:r>
      <w:r w:rsidRPr="00666A32">
        <w:rPr>
          <w:rFonts w:eastAsia="Arial Unicode MS"/>
          <w:b w:val="0"/>
          <w:bCs/>
          <w:color w:val="000000"/>
          <w:kern w:val="36"/>
        </w:rPr>
        <w:t xml:space="preserve">, Copenhagen 2003.  </w:t>
      </w:r>
    </w:p>
    <w:p w14:paraId="7C5E7378" w14:textId="77777777" w:rsidR="00A04200" w:rsidRPr="00666A32" w:rsidRDefault="00A04200" w:rsidP="00A04200">
      <w:pPr>
        <w:spacing w:after="0" w:line="240" w:lineRule="auto"/>
        <w:contextualSpacing/>
        <w:jc w:val="both"/>
        <w:rPr>
          <w:rFonts w:ascii="Times New Roman" w:hAnsi="Times New Roman"/>
          <w:color w:val="0000FF"/>
          <w:sz w:val="24"/>
          <w:szCs w:val="24"/>
          <w:lang w:val="en-GB"/>
        </w:rPr>
      </w:pPr>
      <w:r w:rsidRPr="00666A32">
        <w:rPr>
          <w:rFonts w:ascii="Times New Roman" w:hAnsi="Times New Roman"/>
          <w:b/>
          <w:sz w:val="24"/>
          <w:szCs w:val="24"/>
          <w:lang w:val="en-GB"/>
        </w:rPr>
        <w:t>LITERATURE</w:t>
      </w:r>
      <w:r w:rsidRPr="00666A32">
        <w:rPr>
          <w:rFonts w:ascii="Times New Roman" w:hAnsi="Times New Roman"/>
          <w:bCs/>
          <w:sz w:val="24"/>
          <w:szCs w:val="24"/>
          <w:lang w:val="en-GB"/>
        </w:rPr>
        <w:t>:</w:t>
      </w:r>
      <w:r w:rsidRPr="00666A32">
        <w:rPr>
          <w:rFonts w:ascii="Times New Roman" w:hAnsi="Times New Roman"/>
          <w:sz w:val="24"/>
          <w:szCs w:val="24"/>
          <w:lang w:val="en-GB"/>
        </w:rPr>
        <w:t xml:space="preserve"> Nordisk </w:t>
      </w:r>
      <w:proofErr w:type="spellStart"/>
      <w:r w:rsidRPr="00666A32">
        <w:rPr>
          <w:rFonts w:ascii="Times New Roman" w:hAnsi="Times New Roman"/>
          <w:sz w:val="24"/>
          <w:szCs w:val="24"/>
          <w:lang w:val="en-GB"/>
        </w:rPr>
        <w:t>Ministerråd</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i/>
          <w:sz w:val="24"/>
          <w:szCs w:val="24"/>
          <w:lang w:val="en-GB"/>
        </w:rPr>
        <w:t>Verksamhetsberättelsen</w:t>
      </w:r>
      <w:proofErr w:type="spellEnd"/>
      <w:r w:rsidRPr="00666A32">
        <w:rPr>
          <w:rFonts w:ascii="Times New Roman" w:hAnsi="Times New Roman"/>
          <w:i/>
          <w:sz w:val="24"/>
          <w:szCs w:val="24"/>
          <w:lang w:val="en-GB"/>
        </w:rPr>
        <w:t xml:space="preserve"> 1997</w:t>
      </w:r>
      <w:r w:rsidRPr="00666A32">
        <w:rPr>
          <w:rFonts w:ascii="Times New Roman" w:hAnsi="Times New Roman"/>
          <w:sz w:val="24"/>
          <w:szCs w:val="24"/>
          <w:lang w:val="en-GB"/>
        </w:rPr>
        <w:t>; M. Crofts,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tackar</w:t>
      </w:r>
      <w:proofErr w:type="spellEnd"/>
      <w:r w:rsidRPr="00666A32">
        <w:rPr>
          <w:rFonts w:ascii="Times New Roman" w:hAnsi="Times New Roman"/>
          <w:sz w:val="24"/>
          <w:szCs w:val="24"/>
          <w:lang w:val="en-GB"/>
        </w:rPr>
        <w:t xml:space="preserve"> för sig’ in </w:t>
      </w:r>
      <w:r w:rsidRPr="00666A32">
        <w:rPr>
          <w:rFonts w:ascii="Times New Roman" w:hAnsi="Times New Roman"/>
          <w:i/>
          <w:sz w:val="24"/>
          <w:szCs w:val="24"/>
          <w:lang w:val="en-GB"/>
        </w:rPr>
        <w:t>Dagens Nyheter</w:t>
      </w:r>
      <w:r w:rsidRPr="00666A32">
        <w:rPr>
          <w:rFonts w:ascii="Times New Roman" w:hAnsi="Times New Roman"/>
          <w:sz w:val="24"/>
          <w:szCs w:val="24"/>
          <w:lang w:val="en-GB"/>
        </w:rPr>
        <w:t xml:space="preserve"> (</w:t>
      </w:r>
      <w:r w:rsidRPr="00666A32">
        <w:rPr>
          <w:rFonts w:ascii="Times New Roman" w:hAnsi="Times New Roman"/>
          <w:i/>
          <w:sz w:val="24"/>
          <w:szCs w:val="24"/>
          <w:lang w:val="en-GB"/>
        </w:rPr>
        <w:t>DN.se)</w:t>
      </w:r>
      <w:r w:rsidRPr="00666A32">
        <w:rPr>
          <w:rFonts w:ascii="Times New Roman" w:hAnsi="Times New Roman"/>
          <w:sz w:val="24"/>
          <w:szCs w:val="24"/>
          <w:lang w:val="en-GB"/>
        </w:rPr>
        <w:t xml:space="preserve">, 18 September 2002, </w:t>
      </w:r>
      <w:r w:rsidRPr="00A40705">
        <w:rPr>
          <w:rFonts w:ascii="Times New Roman" w:hAnsi="Times New Roman"/>
          <w:sz w:val="24"/>
          <w:szCs w:val="24"/>
          <w:lang w:val="en-GB"/>
        </w:rPr>
        <w:fldChar w:fldCharType="begin"/>
      </w:r>
      <w:r w:rsidRPr="00A40705">
        <w:rPr>
          <w:rFonts w:ascii="Times New Roman" w:hAnsi="Times New Roman"/>
          <w:sz w:val="24"/>
          <w:szCs w:val="24"/>
          <w:lang w:val="en-GB"/>
        </w:rPr>
        <w:instrText>HYPERLINK "http://www.dn.se/nyheter/politik/unckel-tackar-for-sig"</w:instrText>
      </w:r>
      <w:r w:rsidRPr="00A40705">
        <w:rPr>
          <w:rFonts w:ascii="Times New Roman" w:hAnsi="Times New Roman"/>
          <w:sz w:val="24"/>
          <w:szCs w:val="24"/>
          <w:lang w:val="en-GB"/>
        </w:rPr>
        <w:fldChar w:fldCharType="separate"/>
      </w:r>
      <w:r w:rsidRPr="00A40705">
        <w:rPr>
          <w:rStyle w:val="Hyperlink"/>
          <w:rFonts w:ascii="Times New Roman" w:hAnsi="Times New Roman"/>
          <w:sz w:val="24"/>
          <w:szCs w:val="24"/>
          <w:u w:val="none"/>
          <w:lang w:val="en-GB"/>
        </w:rPr>
        <w:t>www.dn.se/nyheter/politik/unckel-tackar-for-sig</w:t>
      </w:r>
      <w:r w:rsidRPr="00A40705">
        <w:rPr>
          <w:rFonts w:ascii="Times New Roman" w:hAnsi="Times New Roman"/>
          <w:sz w:val="24"/>
          <w:szCs w:val="24"/>
          <w:lang w:val="en-GB"/>
        </w:rPr>
        <w:fldChar w:fldCharType="end"/>
      </w:r>
      <w:r w:rsidRPr="00A40705">
        <w:rPr>
          <w:rFonts w:ascii="Times New Roman" w:hAnsi="Times New Roman"/>
          <w:sz w:val="24"/>
          <w:szCs w:val="24"/>
          <w:lang w:val="en-GB"/>
        </w:rPr>
        <w:t>; ‘</w:t>
      </w:r>
      <w:proofErr w:type="spellStart"/>
      <w:r w:rsidRPr="00A40705">
        <w:rPr>
          <w:rFonts w:ascii="Times New Roman" w:hAnsi="Times New Roman"/>
          <w:sz w:val="24"/>
          <w:szCs w:val="24"/>
          <w:lang w:val="en-GB"/>
        </w:rPr>
        <w:t>Unckel</w:t>
      </w:r>
      <w:proofErr w:type="spellEnd"/>
      <w:r w:rsidRPr="00A40705">
        <w:rPr>
          <w:rFonts w:ascii="Times New Roman" w:hAnsi="Times New Roman"/>
          <w:sz w:val="24"/>
          <w:szCs w:val="24"/>
          <w:lang w:val="en-GB"/>
        </w:rPr>
        <w:t xml:space="preserve"> </w:t>
      </w:r>
      <w:proofErr w:type="spellStart"/>
      <w:r w:rsidRPr="00A40705">
        <w:rPr>
          <w:rFonts w:ascii="Times New Roman" w:hAnsi="Times New Roman"/>
          <w:sz w:val="24"/>
          <w:szCs w:val="24"/>
          <w:lang w:val="en-GB"/>
        </w:rPr>
        <w:t>beredd</w:t>
      </w:r>
      <w:proofErr w:type="spellEnd"/>
      <w:r w:rsidRPr="00A40705">
        <w:rPr>
          <w:rFonts w:ascii="Times New Roman" w:hAnsi="Times New Roman"/>
          <w:sz w:val="24"/>
          <w:szCs w:val="24"/>
          <w:lang w:val="en-GB"/>
        </w:rPr>
        <w:t xml:space="preserve"> ta </w:t>
      </w:r>
      <w:proofErr w:type="spellStart"/>
      <w:r w:rsidRPr="00A40705">
        <w:rPr>
          <w:rFonts w:ascii="Times New Roman" w:hAnsi="Times New Roman"/>
          <w:sz w:val="24"/>
          <w:szCs w:val="24"/>
          <w:lang w:val="en-GB"/>
        </w:rPr>
        <w:t>Nordenjobb</w:t>
      </w:r>
      <w:proofErr w:type="spellEnd"/>
      <w:r w:rsidRPr="00A40705">
        <w:rPr>
          <w:rFonts w:ascii="Times New Roman" w:hAnsi="Times New Roman"/>
          <w:sz w:val="24"/>
          <w:szCs w:val="24"/>
          <w:lang w:val="en-GB"/>
        </w:rPr>
        <w:t xml:space="preserve">’ in </w:t>
      </w:r>
      <w:r w:rsidRPr="00A40705">
        <w:rPr>
          <w:rFonts w:ascii="Times New Roman" w:hAnsi="Times New Roman"/>
          <w:i/>
          <w:sz w:val="24"/>
          <w:szCs w:val="24"/>
          <w:lang w:val="en-GB"/>
        </w:rPr>
        <w:t>Dagens</w:t>
      </w:r>
      <w:r w:rsidRPr="00666A32">
        <w:rPr>
          <w:rFonts w:ascii="Times New Roman" w:hAnsi="Times New Roman"/>
          <w:i/>
          <w:sz w:val="24"/>
          <w:szCs w:val="24"/>
          <w:lang w:val="en-GB"/>
        </w:rPr>
        <w:t xml:space="preserve"> Nyheter</w:t>
      </w:r>
      <w:r w:rsidRPr="00666A32">
        <w:rPr>
          <w:rFonts w:ascii="Times New Roman" w:hAnsi="Times New Roman"/>
          <w:sz w:val="24"/>
          <w:szCs w:val="24"/>
          <w:lang w:val="en-GB"/>
        </w:rPr>
        <w:t xml:space="preserve"> </w:t>
      </w:r>
      <w:r w:rsidRPr="00666A32">
        <w:rPr>
          <w:rFonts w:ascii="Times New Roman" w:hAnsi="Times New Roman"/>
          <w:i/>
          <w:sz w:val="24"/>
          <w:szCs w:val="24"/>
          <w:lang w:val="en-GB"/>
        </w:rPr>
        <w:t>(DN.se)</w:t>
      </w:r>
      <w:r w:rsidRPr="00666A32">
        <w:rPr>
          <w:rFonts w:ascii="Times New Roman" w:hAnsi="Times New Roman"/>
          <w:sz w:val="24"/>
          <w:szCs w:val="24"/>
          <w:lang w:val="en-GB"/>
        </w:rPr>
        <w:t xml:space="preserve">, 30 October 2002, </w:t>
      </w:r>
      <w:hyperlink r:id="rId5" w:history="1">
        <w:r w:rsidRPr="00666A32">
          <w:rPr>
            <w:rStyle w:val="Hyperlink"/>
            <w:rFonts w:ascii="Times New Roman" w:hAnsi="Times New Roman"/>
            <w:sz w:val="24"/>
            <w:szCs w:val="24"/>
            <w:u w:val="none"/>
            <w:lang w:val="en-GB"/>
          </w:rPr>
          <w:t>www.dn.se/nyheter/politik/unckel-beredd-ta-nordenjobb</w:t>
        </w:r>
      </w:hyperlink>
      <w:r w:rsidRPr="00666A32">
        <w:rPr>
          <w:rFonts w:ascii="Times New Roman" w:hAnsi="Times New Roman"/>
          <w:sz w:val="24"/>
          <w:szCs w:val="24"/>
          <w:lang w:val="en-GB"/>
        </w:rPr>
        <w:t>; S.-Å. Olofsson, ‘</w:t>
      </w:r>
      <w:proofErr w:type="spellStart"/>
      <w:r w:rsidRPr="00666A32">
        <w:rPr>
          <w:rFonts w:ascii="Times New Roman" w:hAnsi="Times New Roman"/>
          <w:sz w:val="24"/>
          <w:szCs w:val="24"/>
          <w:lang w:val="en-GB"/>
        </w:rPr>
        <w:t>Samarbetet</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som</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aldrig</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riktigt</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ville</w:t>
      </w:r>
      <w:proofErr w:type="spellEnd"/>
      <w:r w:rsidRPr="00666A32">
        <w:rPr>
          <w:rFonts w:ascii="Times New Roman" w:hAnsi="Times New Roman"/>
          <w:sz w:val="24"/>
          <w:szCs w:val="24"/>
          <w:lang w:val="en-GB"/>
        </w:rPr>
        <w:t xml:space="preserve"> sig’ in </w:t>
      </w:r>
      <w:proofErr w:type="spellStart"/>
      <w:r w:rsidRPr="00666A32">
        <w:rPr>
          <w:rFonts w:ascii="Times New Roman" w:hAnsi="Times New Roman"/>
          <w:i/>
          <w:sz w:val="24"/>
          <w:szCs w:val="24"/>
          <w:lang w:val="en-GB"/>
        </w:rPr>
        <w:t>Helsingborgs</w:t>
      </w:r>
      <w:proofErr w:type="spellEnd"/>
      <w:r w:rsidRPr="00666A32">
        <w:rPr>
          <w:rFonts w:ascii="Times New Roman" w:hAnsi="Times New Roman"/>
          <w:i/>
          <w:sz w:val="24"/>
          <w:szCs w:val="24"/>
          <w:lang w:val="en-GB"/>
        </w:rPr>
        <w:t xml:space="preserve"> Dagblad online</w:t>
      </w:r>
      <w:r w:rsidRPr="00666A32">
        <w:rPr>
          <w:rFonts w:ascii="Times New Roman" w:hAnsi="Times New Roman"/>
          <w:sz w:val="24"/>
          <w:szCs w:val="24"/>
          <w:lang w:val="en-GB"/>
        </w:rPr>
        <w:t xml:space="preserve">, 27 December 2003, </w:t>
      </w:r>
      <w:hyperlink r:id="rId6" w:history="1">
        <w:r w:rsidRPr="00666A32">
          <w:rPr>
            <w:rStyle w:val="Hyperlink"/>
            <w:rFonts w:ascii="Times New Roman" w:hAnsi="Times New Roman"/>
            <w:sz w:val="24"/>
            <w:szCs w:val="24"/>
            <w:u w:val="none"/>
            <w:lang w:val="en-GB"/>
          </w:rPr>
          <w:t>http://hd.se/ledare/200</w:t>
        </w:r>
        <w:r w:rsidRPr="00666A32">
          <w:rPr>
            <w:rStyle w:val="Hyperlink"/>
            <w:rFonts w:ascii="Times New Roman" w:hAnsi="Times New Roman"/>
            <w:sz w:val="24"/>
            <w:szCs w:val="24"/>
            <w:u w:val="none"/>
            <w:lang w:val="en-GB"/>
          </w:rPr>
          <w:t>3</w:t>
        </w:r>
        <w:r w:rsidRPr="00666A32">
          <w:rPr>
            <w:rStyle w:val="Hyperlink"/>
            <w:rFonts w:ascii="Times New Roman" w:hAnsi="Times New Roman"/>
            <w:sz w:val="24"/>
            <w:szCs w:val="24"/>
            <w:u w:val="none"/>
            <w:lang w:val="en-GB"/>
          </w:rPr>
          <w:t>/12/27/samarbetet_som_aldrig_riktigt_sig</w:t>
        </w:r>
      </w:hyperlink>
      <w:r w:rsidRPr="00666A32">
        <w:rPr>
          <w:rFonts w:ascii="Times New Roman" w:hAnsi="Times New Roman"/>
          <w:sz w:val="24"/>
          <w:szCs w:val="24"/>
          <w:lang w:val="en-GB"/>
        </w:rPr>
        <w:t xml:space="preserve">; S. Nilsson, ‘Per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ny</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lanshövding</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i</w:t>
      </w:r>
      <w:proofErr w:type="spellEnd"/>
      <w:r w:rsidRPr="00666A32">
        <w:rPr>
          <w:rFonts w:ascii="Times New Roman" w:hAnsi="Times New Roman"/>
          <w:sz w:val="24"/>
          <w:szCs w:val="24"/>
          <w:lang w:val="en-GB"/>
        </w:rPr>
        <w:t xml:space="preserve"> Stockholm’ in </w:t>
      </w:r>
      <w:proofErr w:type="spellStart"/>
      <w:r w:rsidRPr="00666A32">
        <w:rPr>
          <w:rFonts w:ascii="Times New Roman" w:hAnsi="Times New Roman"/>
          <w:i/>
          <w:sz w:val="24"/>
          <w:szCs w:val="24"/>
          <w:lang w:val="en-GB"/>
        </w:rPr>
        <w:t>SvD</w:t>
      </w:r>
      <w:proofErr w:type="spellEnd"/>
      <w:r w:rsidRPr="00666A32">
        <w:rPr>
          <w:rFonts w:ascii="Times New Roman" w:hAnsi="Times New Roman"/>
          <w:i/>
          <w:sz w:val="24"/>
          <w:szCs w:val="24"/>
          <w:lang w:val="en-GB"/>
        </w:rPr>
        <w:t xml:space="preserve"> Nyheter</w:t>
      </w:r>
      <w:r w:rsidRPr="00666A32">
        <w:rPr>
          <w:rFonts w:ascii="Times New Roman" w:hAnsi="Times New Roman"/>
          <w:sz w:val="24"/>
          <w:szCs w:val="24"/>
          <w:lang w:val="en-GB"/>
        </w:rPr>
        <w:t xml:space="preserve">, 27 October 2006, </w:t>
      </w:r>
      <w:hyperlink r:id="rId7" w:history="1">
        <w:r w:rsidRPr="00666A32">
          <w:rPr>
            <w:rStyle w:val="Hyperlink"/>
            <w:rFonts w:ascii="Times New Roman" w:hAnsi="Times New Roman"/>
            <w:sz w:val="24"/>
            <w:szCs w:val="24"/>
            <w:u w:val="none"/>
            <w:lang w:val="en-GB"/>
          </w:rPr>
          <w:t>www.svd.se/nyheter/inrikes/per-unckel-ny-landshovding-i-stockholm_365300.svd</w:t>
        </w:r>
      </w:hyperlink>
      <w:r w:rsidRPr="00666A32">
        <w:rPr>
          <w:rFonts w:ascii="Times New Roman" w:hAnsi="Times New Roman"/>
          <w:sz w:val="24"/>
          <w:szCs w:val="24"/>
          <w:lang w:val="en-GB"/>
        </w:rPr>
        <w:t xml:space="preserve">; S. Ottosson, </w:t>
      </w:r>
      <w:proofErr w:type="spellStart"/>
      <w:r w:rsidRPr="00666A32">
        <w:rPr>
          <w:rFonts w:ascii="Times New Roman" w:hAnsi="Times New Roman"/>
          <w:i/>
          <w:sz w:val="24"/>
          <w:szCs w:val="24"/>
          <w:lang w:val="en-GB"/>
        </w:rPr>
        <w:t>Nordiska</w:t>
      </w:r>
      <w:proofErr w:type="spellEnd"/>
      <w:r w:rsidRPr="00666A32">
        <w:rPr>
          <w:rFonts w:ascii="Times New Roman" w:hAnsi="Times New Roman"/>
          <w:i/>
          <w:sz w:val="24"/>
          <w:szCs w:val="24"/>
          <w:lang w:val="en-GB"/>
        </w:rPr>
        <w:t xml:space="preserve"> </w:t>
      </w:r>
      <w:proofErr w:type="spellStart"/>
      <w:r w:rsidRPr="00666A32">
        <w:rPr>
          <w:rFonts w:ascii="Times New Roman" w:hAnsi="Times New Roman"/>
          <w:i/>
          <w:sz w:val="24"/>
          <w:szCs w:val="24"/>
          <w:lang w:val="en-GB"/>
        </w:rPr>
        <w:t>ministerrådet</w:t>
      </w:r>
      <w:proofErr w:type="spellEnd"/>
      <w:r w:rsidRPr="00666A32">
        <w:rPr>
          <w:rFonts w:ascii="Times New Roman" w:hAnsi="Times New Roman"/>
          <w:i/>
          <w:sz w:val="24"/>
          <w:szCs w:val="24"/>
          <w:lang w:val="en-GB"/>
        </w:rPr>
        <w:t xml:space="preserve"> - </w:t>
      </w:r>
      <w:proofErr w:type="spellStart"/>
      <w:r w:rsidRPr="00666A32">
        <w:rPr>
          <w:rFonts w:ascii="Times New Roman" w:hAnsi="Times New Roman"/>
          <w:i/>
          <w:sz w:val="24"/>
          <w:szCs w:val="24"/>
          <w:lang w:val="en-GB"/>
        </w:rPr>
        <w:t>fortsättning</w:t>
      </w:r>
      <w:proofErr w:type="spellEnd"/>
      <w:r w:rsidRPr="00666A32">
        <w:rPr>
          <w:rFonts w:ascii="Times New Roman" w:hAnsi="Times New Roman"/>
          <w:i/>
          <w:sz w:val="24"/>
          <w:szCs w:val="24"/>
          <w:lang w:val="en-GB"/>
        </w:rPr>
        <w:t xml:space="preserve"> </w:t>
      </w:r>
      <w:proofErr w:type="spellStart"/>
      <w:r w:rsidRPr="00666A32">
        <w:rPr>
          <w:rFonts w:ascii="Times New Roman" w:hAnsi="Times New Roman"/>
          <w:i/>
          <w:sz w:val="24"/>
          <w:szCs w:val="24"/>
          <w:lang w:val="en-GB"/>
        </w:rPr>
        <w:t>på</w:t>
      </w:r>
      <w:proofErr w:type="spellEnd"/>
      <w:r w:rsidRPr="00666A32">
        <w:rPr>
          <w:rFonts w:ascii="Times New Roman" w:hAnsi="Times New Roman"/>
          <w:i/>
          <w:sz w:val="24"/>
          <w:szCs w:val="24"/>
          <w:lang w:val="en-GB"/>
        </w:rPr>
        <w:t xml:space="preserve"> </w:t>
      </w:r>
      <w:proofErr w:type="spellStart"/>
      <w:r w:rsidRPr="00666A32">
        <w:rPr>
          <w:rFonts w:ascii="Times New Roman" w:hAnsi="Times New Roman"/>
          <w:i/>
          <w:sz w:val="24"/>
          <w:szCs w:val="24"/>
          <w:lang w:val="en-GB"/>
        </w:rPr>
        <w:t>reformen</w:t>
      </w:r>
      <w:proofErr w:type="spellEnd"/>
      <w:r w:rsidRPr="00666A32">
        <w:rPr>
          <w:rFonts w:ascii="Times New Roman" w:hAnsi="Times New Roman"/>
          <w:sz w:val="24"/>
          <w:szCs w:val="24"/>
          <w:lang w:val="en-GB"/>
        </w:rPr>
        <w:t xml:space="preserve">, Rapport 2008-12-02, </w:t>
      </w:r>
      <w:proofErr w:type="spellStart"/>
      <w:r w:rsidRPr="00666A32">
        <w:rPr>
          <w:rFonts w:ascii="Times New Roman" w:hAnsi="Times New Roman"/>
          <w:sz w:val="24"/>
          <w:szCs w:val="24"/>
          <w:lang w:val="en-GB"/>
        </w:rPr>
        <w:t>Regeringskansliet</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Utrikesde-partementet</w:t>
      </w:r>
      <w:proofErr w:type="spellEnd"/>
      <w:r w:rsidRPr="00666A32">
        <w:rPr>
          <w:rFonts w:ascii="Times New Roman" w:hAnsi="Times New Roman"/>
          <w:sz w:val="24"/>
          <w:szCs w:val="24"/>
          <w:lang w:val="en-GB"/>
        </w:rPr>
        <w:t xml:space="preserve">, </w:t>
      </w:r>
      <w:hyperlink r:id="rId8" w:history="1">
        <w:r w:rsidRPr="00666A32">
          <w:rPr>
            <w:rStyle w:val="Hyperlink"/>
            <w:rFonts w:ascii="Times New Roman" w:hAnsi="Times New Roman"/>
            <w:sz w:val="24"/>
            <w:szCs w:val="24"/>
            <w:u w:val="none"/>
            <w:lang w:val="en-GB"/>
          </w:rPr>
          <w:t>www.norden.org/da/publikationer/publikationer/2008-428/at_download/publicationfile</w:t>
        </w:r>
      </w:hyperlink>
      <w:r w:rsidRPr="00666A32">
        <w:rPr>
          <w:rFonts w:ascii="Times New Roman" w:hAnsi="Times New Roman"/>
          <w:sz w:val="24"/>
          <w:szCs w:val="24"/>
          <w:lang w:val="en-GB"/>
        </w:rPr>
        <w:t xml:space="preserve">; T. Etzold, </w:t>
      </w:r>
      <w:r w:rsidRPr="00666A32">
        <w:rPr>
          <w:rFonts w:ascii="Times New Roman" w:hAnsi="Times New Roman"/>
          <w:i/>
          <w:sz w:val="24"/>
          <w:szCs w:val="24"/>
          <w:lang w:val="en-GB"/>
        </w:rPr>
        <w:t>Live and Let Die: Adaptability and Endurance of Regional Organisations in Northern Europe</w:t>
      </w:r>
      <w:r w:rsidRPr="00666A32">
        <w:rPr>
          <w:rFonts w:ascii="Times New Roman" w:hAnsi="Times New Roman"/>
          <w:sz w:val="24"/>
          <w:szCs w:val="24"/>
          <w:lang w:val="en-GB"/>
        </w:rPr>
        <w:t xml:space="preserve">, unpublished Doctoral Thesis, Manchester Metropolitan University 2010; </w:t>
      </w:r>
      <w:r w:rsidRPr="00666A32">
        <w:rPr>
          <w:rFonts w:ascii="Times New Roman" w:hAnsi="Times New Roman"/>
          <w:sz w:val="24"/>
          <w:szCs w:val="24"/>
          <w:lang w:val="en-GB" w:eastAsia="de-DE"/>
        </w:rPr>
        <w:t xml:space="preserve">Baltic Development Forum, </w:t>
      </w:r>
      <w:r w:rsidRPr="00666A32">
        <w:rPr>
          <w:rFonts w:ascii="Times New Roman" w:hAnsi="Times New Roman"/>
          <w:i/>
          <w:sz w:val="24"/>
          <w:szCs w:val="24"/>
          <w:lang w:val="en-GB" w:eastAsia="de-DE"/>
        </w:rPr>
        <w:t xml:space="preserve">In Memory of Per </w:t>
      </w:r>
      <w:proofErr w:type="spellStart"/>
      <w:r w:rsidRPr="00666A32">
        <w:rPr>
          <w:rFonts w:ascii="Times New Roman" w:hAnsi="Times New Roman"/>
          <w:i/>
          <w:sz w:val="24"/>
          <w:szCs w:val="24"/>
          <w:lang w:val="en-GB" w:eastAsia="de-DE"/>
        </w:rPr>
        <w:t>Unckel</w:t>
      </w:r>
      <w:proofErr w:type="spellEnd"/>
      <w:r w:rsidRPr="00666A32">
        <w:rPr>
          <w:rFonts w:ascii="Times New Roman" w:hAnsi="Times New Roman"/>
          <w:sz w:val="24"/>
          <w:szCs w:val="24"/>
          <w:lang w:val="en-GB" w:eastAsia="de-DE"/>
        </w:rPr>
        <w:t xml:space="preserve">, 2011, </w:t>
      </w:r>
      <w:hyperlink w:history="1">
        <w:r w:rsidRPr="00666A32">
          <w:rPr>
            <w:rStyle w:val="Hyperlink"/>
            <w:rFonts w:ascii="Times New Roman" w:hAnsi="Times New Roman"/>
            <w:sz w:val="24"/>
            <w:szCs w:val="24"/>
            <w:u w:val="none"/>
            <w:lang w:val="en-GB" w:eastAsia="de-DE"/>
          </w:rPr>
          <w:t>www.bdforu</w:t>
        </w:r>
        <w:r w:rsidRPr="00666A32">
          <w:rPr>
            <w:rStyle w:val="Hyperlink"/>
            <w:rFonts w:ascii="Times New Roman" w:hAnsi="Times New Roman"/>
            <w:sz w:val="24"/>
            <w:szCs w:val="24"/>
            <w:u w:val="none"/>
            <w:lang w:val="en-GB" w:eastAsia="de-DE"/>
          </w:rPr>
          <w:t>m</w:t>
        </w:r>
        <w:r w:rsidRPr="00666A32">
          <w:rPr>
            <w:rStyle w:val="Hyperlink"/>
            <w:rFonts w:ascii="Times New Roman" w:hAnsi="Times New Roman"/>
            <w:sz w:val="24"/>
            <w:szCs w:val="24"/>
            <w:u w:val="none"/>
            <w:lang w:val="en-GB" w:eastAsia="de-DE"/>
          </w:rPr>
          <w:t>.org/in-memory-of-per-unckel</w:t>
        </w:r>
      </w:hyperlink>
      <w:r w:rsidRPr="00666A32">
        <w:rPr>
          <w:rFonts w:ascii="Times New Roman" w:hAnsi="Times New Roman"/>
          <w:sz w:val="24"/>
          <w:szCs w:val="24"/>
          <w:lang w:val="en-GB" w:eastAsia="de-DE"/>
        </w:rPr>
        <w:t>;</w:t>
      </w:r>
      <w:r w:rsidRPr="00666A32">
        <w:rPr>
          <w:rFonts w:ascii="Times New Roman" w:hAnsi="Times New Roman"/>
          <w:sz w:val="24"/>
          <w:szCs w:val="24"/>
          <w:lang w:val="en-GB"/>
        </w:rPr>
        <w:t xml:space="preserve"> </w:t>
      </w:r>
      <w:r w:rsidRPr="00666A32">
        <w:rPr>
          <w:rFonts w:ascii="Times New Roman" w:hAnsi="Times New Roman"/>
          <w:sz w:val="24"/>
          <w:szCs w:val="24"/>
          <w:lang w:val="en-GB" w:eastAsia="de-DE"/>
        </w:rPr>
        <w:t xml:space="preserve">EHU, </w:t>
      </w:r>
      <w:r w:rsidRPr="00666A32">
        <w:rPr>
          <w:rFonts w:ascii="Times New Roman" w:hAnsi="Times New Roman"/>
          <w:i/>
          <w:sz w:val="24"/>
          <w:szCs w:val="24"/>
          <w:lang w:val="en-GB" w:eastAsia="de-DE"/>
        </w:rPr>
        <w:t>In memoriam: Per Carl Gustav Unckel</w:t>
      </w:r>
      <w:r w:rsidRPr="00666A32">
        <w:rPr>
          <w:rFonts w:ascii="Times New Roman" w:hAnsi="Times New Roman"/>
          <w:sz w:val="24"/>
          <w:szCs w:val="24"/>
          <w:lang w:val="en-GB" w:eastAsia="de-DE"/>
        </w:rPr>
        <w:t xml:space="preserve">, 2011, </w:t>
      </w:r>
      <w:hyperlink r:id="rId9" w:history="1">
        <w:r w:rsidRPr="00666A32">
          <w:rPr>
            <w:rStyle w:val="Hyperlink"/>
            <w:rFonts w:ascii="Times New Roman" w:hAnsi="Times New Roman"/>
            <w:sz w:val="24"/>
            <w:szCs w:val="24"/>
            <w:u w:val="none"/>
            <w:lang w:val="en-GB" w:eastAsia="de-DE"/>
          </w:rPr>
          <w:t>http://en.ehu.lt/news/news/0020388/</w:t>
        </w:r>
      </w:hyperlink>
      <w:r w:rsidRPr="00666A32">
        <w:rPr>
          <w:rFonts w:ascii="Times New Roman" w:hAnsi="Times New Roman"/>
          <w:sz w:val="24"/>
          <w:szCs w:val="24"/>
          <w:lang w:val="en-GB" w:eastAsia="de-DE"/>
        </w:rPr>
        <w:t xml:space="preserve">; EHU Trust Fund, </w:t>
      </w:r>
      <w:r w:rsidRPr="00666A32">
        <w:rPr>
          <w:rFonts w:ascii="Times New Roman" w:hAnsi="Times New Roman"/>
          <w:i/>
          <w:sz w:val="24"/>
          <w:szCs w:val="24"/>
          <w:lang w:val="en-GB" w:eastAsia="de-DE"/>
        </w:rPr>
        <w:t xml:space="preserve">News: Per </w:t>
      </w:r>
      <w:proofErr w:type="spellStart"/>
      <w:r w:rsidRPr="00666A32">
        <w:rPr>
          <w:rFonts w:ascii="Times New Roman" w:hAnsi="Times New Roman"/>
          <w:i/>
          <w:sz w:val="24"/>
          <w:szCs w:val="24"/>
          <w:lang w:val="en-GB" w:eastAsia="de-DE"/>
        </w:rPr>
        <w:t>Unckel</w:t>
      </w:r>
      <w:proofErr w:type="spellEnd"/>
      <w:r w:rsidRPr="00666A32">
        <w:rPr>
          <w:rFonts w:ascii="Times New Roman" w:hAnsi="Times New Roman"/>
          <w:i/>
          <w:sz w:val="24"/>
          <w:szCs w:val="24"/>
          <w:lang w:val="en-GB" w:eastAsia="de-DE"/>
        </w:rPr>
        <w:t xml:space="preserve"> Remembered for His Tireless Efforts for EHU</w:t>
      </w:r>
      <w:r w:rsidRPr="00666A32">
        <w:rPr>
          <w:rFonts w:ascii="Times New Roman" w:hAnsi="Times New Roman"/>
          <w:sz w:val="24"/>
          <w:szCs w:val="24"/>
          <w:lang w:val="en-GB" w:eastAsia="de-DE"/>
        </w:rPr>
        <w:t xml:space="preserve">, 2011, </w:t>
      </w:r>
      <w:hyperlink r:id="rId10" w:history="1">
        <w:r w:rsidRPr="00666A32">
          <w:rPr>
            <w:rStyle w:val="Hyperlink"/>
            <w:rFonts w:ascii="Times New Roman" w:hAnsi="Times New Roman"/>
            <w:sz w:val="24"/>
            <w:szCs w:val="24"/>
            <w:u w:val="none"/>
            <w:lang w:val="en-GB"/>
          </w:rPr>
          <w:t>www.ehutrustfun</w:t>
        </w:r>
        <w:r w:rsidRPr="00666A32">
          <w:rPr>
            <w:rStyle w:val="Hyperlink"/>
            <w:rFonts w:ascii="Times New Roman" w:hAnsi="Times New Roman"/>
            <w:sz w:val="24"/>
            <w:szCs w:val="24"/>
            <w:u w:val="none"/>
            <w:lang w:val="en-GB"/>
          </w:rPr>
          <w:t>d</w:t>
        </w:r>
        <w:r w:rsidRPr="00666A32">
          <w:rPr>
            <w:rStyle w:val="Hyperlink"/>
            <w:rFonts w:ascii="Times New Roman" w:hAnsi="Times New Roman"/>
            <w:sz w:val="24"/>
            <w:szCs w:val="24"/>
            <w:u w:val="none"/>
            <w:lang w:val="en-GB"/>
          </w:rPr>
          <w:t>.org/main/news?id=18674</w:t>
        </w:r>
      </w:hyperlink>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Länsstyrelsen</w:t>
      </w:r>
      <w:proofErr w:type="spellEnd"/>
      <w:r w:rsidRPr="00666A32">
        <w:rPr>
          <w:rFonts w:ascii="Times New Roman" w:hAnsi="Times New Roman"/>
          <w:sz w:val="24"/>
          <w:szCs w:val="24"/>
          <w:lang w:val="en-GB"/>
        </w:rPr>
        <w:t xml:space="preserve"> I Stockholms </w:t>
      </w:r>
      <w:proofErr w:type="spellStart"/>
      <w:r w:rsidRPr="00666A32">
        <w:rPr>
          <w:rFonts w:ascii="Times New Roman" w:hAnsi="Times New Roman"/>
          <w:sz w:val="24"/>
          <w:szCs w:val="24"/>
          <w:lang w:val="en-GB"/>
        </w:rPr>
        <w:t>Län</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i/>
          <w:sz w:val="24"/>
          <w:szCs w:val="24"/>
          <w:lang w:val="en-GB"/>
        </w:rPr>
        <w:t>Landshövding</w:t>
      </w:r>
      <w:proofErr w:type="spellEnd"/>
      <w:r w:rsidRPr="00666A32">
        <w:rPr>
          <w:rFonts w:ascii="Times New Roman" w:hAnsi="Times New Roman"/>
          <w:i/>
          <w:sz w:val="24"/>
          <w:szCs w:val="24"/>
          <w:lang w:val="en-GB"/>
        </w:rPr>
        <w:t xml:space="preserve"> Per </w:t>
      </w:r>
      <w:proofErr w:type="spellStart"/>
      <w:r w:rsidRPr="00666A32">
        <w:rPr>
          <w:rFonts w:ascii="Times New Roman" w:hAnsi="Times New Roman"/>
          <w:i/>
          <w:sz w:val="24"/>
          <w:szCs w:val="24"/>
          <w:lang w:val="en-GB"/>
        </w:rPr>
        <w:t>Unckel</w:t>
      </w:r>
      <w:proofErr w:type="spellEnd"/>
      <w:r w:rsidRPr="00666A32">
        <w:rPr>
          <w:rFonts w:ascii="Times New Roman" w:hAnsi="Times New Roman"/>
          <w:i/>
          <w:sz w:val="24"/>
          <w:szCs w:val="24"/>
          <w:lang w:val="en-GB"/>
        </w:rPr>
        <w:t xml:space="preserve"> </w:t>
      </w:r>
      <w:proofErr w:type="spellStart"/>
      <w:r w:rsidRPr="00666A32">
        <w:rPr>
          <w:rFonts w:ascii="Times New Roman" w:hAnsi="Times New Roman"/>
          <w:i/>
          <w:sz w:val="24"/>
          <w:szCs w:val="24"/>
          <w:lang w:val="en-GB"/>
        </w:rPr>
        <w:t>avliden</w:t>
      </w:r>
      <w:proofErr w:type="spellEnd"/>
      <w:r w:rsidRPr="00666A32">
        <w:rPr>
          <w:rFonts w:ascii="Times New Roman" w:hAnsi="Times New Roman"/>
          <w:sz w:val="24"/>
          <w:szCs w:val="24"/>
          <w:lang w:val="en-GB"/>
        </w:rPr>
        <w:t xml:space="preserve">, 2011, </w:t>
      </w:r>
      <w:hyperlink r:id="rId11" w:history="1">
        <w:r w:rsidRPr="00666A32">
          <w:rPr>
            <w:rStyle w:val="Hyperlink"/>
            <w:rFonts w:ascii="Times New Roman" w:hAnsi="Times New Roman"/>
            <w:sz w:val="24"/>
            <w:szCs w:val="24"/>
            <w:u w:val="none"/>
            <w:lang w:val="en-GB"/>
          </w:rPr>
          <w:t>www.lanssty</w:t>
        </w:r>
      </w:hyperlink>
      <w:r w:rsidRPr="00666A32">
        <w:rPr>
          <w:rFonts w:ascii="Times New Roman" w:hAnsi="Times New Roman"/>
          <w:color w:val="0000FF"/>
          <w:sz w:val="24"/>
          <w:szCs w:val="24"/>
          <w:lang w:val="en-GB"/>
        </w:rPr>
        <w:t>relsen.se/stockholm/Sv/nyheter/2011/Pages/landshovding-per-unckel-avliden.aspx</w:t>
      </w:r>
      <w:r w:rsidRPr="00666A32">
        <w:rPr>
          <w:rFonts w:ascii="Times New Roman" w:hAnsi="Times New Roman"/>
          <w:sz w:val="24"/>
          <w:szCs w:val="24"/>
          <w:lang w:val="en-GB"/>
        </w:rPr>
        <w:t xml:space="preserve">; NCM, </w:t>
      </w:r>
      <w:r w:rsidRPr="00666A32">
        <w:rPr>
          <w:rFonts w:ascii="Times New Roman" w:hAnsi="Times New Roman"/>
          <w:i/>
          <w:sz w:val="24"/>
          <w:szCs w:val="24"/>
          <w:lang w:val="en-GB"/>
        </w:rPr>
        <w:t xml:space="preserve">Per </w:t>
      </w:r>
      <w:proofErr w:type="spellStart"/>
      <w:r w:rsidRPr="00666A32">
        <w:rPr>
          <w:rFonts w:ascii="Times New Roman" w:hAnsi="Times New Roman"/>
          <w:i/>
          <w:sz w:val="24"/>
          <w:szCs w:val="24"/>
          <w:lang w:val="en-GB"/>
        </w:rPr>
        <w:t>Unckel</w:t>
      </w:r>
      <w:proofErr w:type="spellEnd"/>
      <w:r w:rsidRPr="00666A32">
        <w:rPr>
          <w:rFonts w:ascii="Times New Roman" w:hAnsi="Times New Roman"/>
          <w:i/>
          <w:sz w:val="24"/>
          <w:szCs w:val="24"/>
          <w:lang w:val="en-GB"/>
        </w:rPr>
        <w:t xml:space="preserve"> has died</w:t>
      </w:r>
      <w:r w:rsidRPr="00666A32">
        <w:rPr>
          <w:rFonts w:ascii="Times New Roman" w:hAnsi="Times New Roman"/>
          <w:sz w:val="24"/>
          <w:szCs w:val="24"/>
          <w:lang w:val="en-GB"/>
        </w:rPr>
        <w:t xml:space="preserve">, 2011, </w:t>
      </w:r>
      <w:hyperlink r:id="rId12" w:history="1">
        <w:r w:rsidRPr="00666A32">
          <w:rPr>
            <w:rStyle w:val="Hyperlink"/>
            <w:rFonts w:ascii="Times New Roman" w:hAnsi="Times New Roman"/>
            <w:sz w:val="24"/>
            <w:szCs w:val="24"/>
            <w:u w:val="none"/>
            <w:lang w:val="en-GB"/>
          </w:rPr>
          <w:t>www.norden.org/en/news-and-events/news/per-unckel-has-died</w:t>
        </w:r>
      </w:hyperlink>
      <w:r w:rsidRPr="00666A32">
        <w:rPr>
          <w:rFonts w:ascii="Times New Roman" w:hAnsi="Times New Roman"/>
          <w:sz w:val="24"/>
          <w:szCs w:val="24"/>
          <w:lang w:val="en-GB"/>
        </w:rPr>
        <w:t xml:space="preserve">; L. </w:t>
      </w:r>
      <w:proofErr w:type="spellStart"/>
      <w:r w:rsidRPr="00666A32">
        <w:rPr>
          <w:rFonts w:ascii="Times New Roman" w:hAnsi="Times New Roman"/>
          <w:sz w:val="24"/>
          <w:szCs w:val="24"/>
          <w:lang w:val="en-GB"/>
        </w:rPr>
        <w:t>Röstlund</w:t>
      </w:r>
      <w:proofErr w:type="spellEnd"/>
      <w:r w:rsidRPr="00666A32">
        <w:rPr>
          <w:rFonts w:ascii="Times New Roman" w:hAnsi="Times New Roman"/>
          <w:sz w:val="24"/>
          <w:szCs w:val="24"/>
          <w:lang w:val="en-GB"/>
        </w:rPr>
        <w:t xml:space="preserve">, ‘Per </w:t>
      </w:r>
      <w:proofErr w:type="spellStart"/>
      <w:r w:rsidRPr="00666A32">
        <w:rPr>
          <w:rFonts w:ascii="Times New Roman" w:hAnsi="Times New Roman"/>
          <w:sz w:val="24"/>
          <w:szCs w:val="24"/>
          <w:lang w:val="en-GB"/>
        </w:rPr>
        <w:t>Unckel</w:t>
      </w:r>
      <w:proofErr w:type="spellEnd"/>
      <w:r w:rsidRPr="00666A32">
        <w:rPr>
          <w:rFonts w:ascii="Times New Roman" w:hAnsi="Times New Roman"/>
          <w:sz w:val="24"/>
          <w:szCs w:val="24"/>
          <w:lang w:val="en-GB"/>
        </w:rPr>
        <w:t xml:space="preserve"> </w:t>
      </w:r>
      <w:proofErr w:type="spellStart"/>
      <w:r w:rsidRPr="00666A32">
        <w:rPr>
          <w:rFonts w:ascii="Times New Roman" w:hAnsi="Times New Roman"/>
          <w:sz w:val="24"/>
          <w:szCs w:val="24"/>
          <w:lang w:val="en-GB"/>
        </w:rPr>
        <w:t>död</w:t>
      </w:r>
      <w:proofErr w:type="spellEnd"/>
      <w:r w:rsidRPr="00666A32">
        <w:rPr>
          <w:rFonts w:ascii="Times New Roman" w:hAnsi="Times New Roman"/>
          <w:sz w:val="24"/>
          <w:szCs w:val="24"/>
          <w:lang w:val="en-GB"/>
        </w:rPr>
        <w:t xml:space="preserve">’ in </w:t>
      </w:r>
      <w:r w:rsidRPr="00666A32">
        <w:rPr>
          <w:rFonts w:ascii="Times New Roman" w:hAnsi="Times New Roman"/>
          <w:i/>
          <w:sz w:val="24"/>
          <w:szCs w:val="24"/>
          <w:lang w:val="en-GB"/>
        </w:rPr>
        <w:t>Aftonbladet online</w:t>
      </w:r>
      <w:r w:rsidRPr="00666A32">
        <w:rPr>
          <w:rFonts w:ascii="Times New Roman" w:hAnsi="Times New Roman"/>
          <w:sz w:val="24"/>
          <w:szCs w:val="24"/>
          <w:lang w:val="en-GB"/>
        </w:rPr>
        <w:t xml:space="preserve">, 21 September 2011, </w:t>
      </w:r>
      <w:r w:rsidRPr="00666A32">
        <w:rPr>
          <w:rFonts w:ascii="Times New Roman" w:hAnsi="Times New Roman"/>
          <w:color w:val="0000FF"/>
          <w:sz w:val="24"/>
          <w:szCs w:val="24"/>
          <w:lang w:val="en-GB"/>
        </w:rPr>
        <w:t>www.aftonbladet.se/nyheter/%20article13657304.ab</w:t>
      </w:r>
      <w:r w:rsidRPr="00666A32">
        <w:rPr>
          <w:rFonts w:ascii="Times New Roman" w:hAnsi="Times New Roman"/>
          <w:sz w:val="24"/>
          <w:szCs w:val="24"/>
          <w:lang w:val="en-GB"/>
        </w:rPr>
        <w:t xml:space="preserve"> (all websites accessed on 20 February 2012). </w:t>
      </w:r>
    </w:p>
    <w:p w14:paraId="3D7E7544" w14:textId="77777777" w:rsidR="00A04200" w:rsidRPr="00666A32" w:rsidRDefault="00A04200" w:rsidP="00A04200">
      <w:pPr>
        <w:spacing w:after="0" w:line="240" w:lineRule="auto"/>
        <w:contextualSpacing/>
        <w:jc w:val="both"/>
        <w:rPr>
          <w:rFonts w:ascii="Times New Roman" w:hAnsi="Times New Roman"/>
          <w:sz w:val="24"/>
          <w:szCs w:val="24"/>
          <w:lang w:val="en-GB"/>
        </w:rPr>
      </w:pPr>
    </w:p>
    <w:p w14:paraId="37659176" w14:textId="77777777" w:rsidR="00A04200" w:rsidRPr="00666A32" w:rsidRDefault="00A04200" w:rsidP="00A04200">
      <w:pPr>
        <w:spacing w:after="0" w:line="240" w:lineRule="auto"/>
        <w:contextualSpacing/>
        <w:jc w:val="both"/>
        <w:rPr>
          <w:rFonts w:ascii="Times New Roman" w:hAnsi="Times New Roman"/>
          <w:b/>
          <w:bCs/>
          <w:sz w:val="24"/>
          <w:szCs w:val="24"/>
          <w:lang w:val="en-GB"/>
        </w:rPr>
      </w:pPr>
      <w:r w:rsidRPr="00666A32">
        <w:rPr>
          <w:rFonts w:ascii="Times New Roman" w:hAnsi="Times New Roman"/>
          <w:b/>
          <w:bCs/>
          <w:sz w:val="24"/>
          <w:szCs w:val="24"/>
          <w:lang w:val="en-GB"/>
        </w:rPr>
        <w:t>Tobias Etzold</w:t>
      </w:r>
    </w:p>
    <w:p w14:paraId="4E8A3AF3" w14:textId="77777777" w:rsidR="00A04200" w:rsidRPr="00666A32" w:rsidRDefault="00A04200" w:rsidP="00A04200">
      <w:pPr>
        <w:spacing w:after="0" w:line="240" w:lineRule="auto"/>
        <w:contextualSpacing/>
        <w:jc w:val="both"/>
        <w:rPr>
          <w:rFonts w:ascii="Times New Roman" w:hAnsi="Times New Roman"/>
          <w:sz w:val="24"/>
          <w:szCs w:val="24"/>
          <w:lang w:val="en-GB"/>
        </w:rPr>
      </w:pPr>
    </w:p>
    <w:p w14:paraId="28046960" w14:textId="77777777" w:rsidR="00A04200" w:rsidRPr="00666A32" w:rsidRDefault="00A04200" w:rsidP="00A04200">
      <w:pPr>
        <w:spacing w:after="0" w:line="240" w:lineRule="auto"/>
        <w:contextualSpacing/>
        <w:jc w:val="both"/>
        <w:rPr>
          <w:rFonts w:ascii="Times New Roman" w:hAnsi="Times New Roman"/>
          <w:b/>
          <w:sz w:val="24"/>
          <w:szCs w:val="24"/>
          <w:lang w:val="en-GB"/>
        </w:rPr>
      </w:pPr>
      <w:r w:rsidRPr="00666A32">
        <w:rPr>
          <w:rFonts w:ascii="Times New Roman" w:hAnsi="Times New Roman"/>
          <w:b/>
          <w:sz w:val="24"/>
          <w:szCs w:val="24"/>
          <w:lang w:val="en-GB"/>
        </w:rPr>
        <w:t>Version 13 April 2012</w:t>
      </w:r>
    </w:p>
    <w:p w14:paraId="4C4B4D55" w14:textId="77777777" w:rsidR="00A04200" w:rsidRPr="00666A32" w:rsidRDefault="00A04200" w:rsidP="00A04200">
      <w:pPr>
        <w:spacing w:after="0" w:line="240" w:lineRule="auto"/>
        <w:jc w:val="both"/>
        <w:rPr>
          <w:rFonts w:ascii="Times New Roman" w:hAnsi="Times New Roman"/>
          <w:b/>
          <w:sz w:val="24"/>
          <w:szCs w:val="24"/>
        </w:rPr>
      </w:pPr>
    </w:p>
    <w:p w14:paraId="7FE29E53" w14:textId="77777777" w:rsidR="00A04200" w:rsidRPr="00666A32" w:rsidRDefault="00A04200" w:rsidP="00A04200">
      <w:pPr>
        <w:spacing w:after="0" w:line="240" w:lineRule="auto"/>
        <w:jc w:val="both"/>
        <w:rPr>
          <w:rFonts w:ascii="Times New Roman" w:hAnsi="Times New Roman"/>
          <w:b/>
          <w:sz w:val="24"/>
          <w:szCs w:val="24"/>
        </w:rPr>
      </w:pPr>
      <w:r w:rsidRPr="00666A32">
        <w:rPr>
          <w:rFonts w:ascii="Times New Roman" w:hAnsi="Times New Roman"/>
          <w:b/>
          <w:sz w:val="24"/>
          <w:szCs w:val="24"/>
        </w:rPr>
        <w:t xml:space="preserve">How To </w:t>
      </w:r>
      <w:proofErr w:type="spellStart"/>
      <w:r w:rsidRPr="00666A32">
        <w:rPr>
          <w:rFonts w:ascii="Times New Roman" w:hAnsi="Times New Roman"/>
          <w:b/>
          <w:sz w:val="24"/>
          <w:szCs w:val="24"/>
        </w:rPr>
        <w:t>Cite</w:t>
      </w:r>
      <w:proofErr w:type="spellEnd"/>
      <w:r w:rsidRPr="00666A32">
        <w:rPr>
          <w:rFonts w:ascii="Times New Roman" w:hAnsi="Times New Roman"/>
          <w:b/>
          <w:sz w:val="24"/>
          <w:szCs w:val="24"/>
        </w:rPr>
        <w:t xml:space="preserve"> This IO BIO Entry? </w:t>
      </w:r>
    </w:p>
    <w:p w14:paraId="33E0DE4C" w14:textId="77777777" w:rsidR="00A04200" w:rsidRPr="00666A32" w:rsidRDefault="00A04200" w:rsidP="00A04200">
      <w:pPr>
        <w:spacing w:after="0" w:line="240" w:lineRule="auto"/>
        <w:contextualSpacing/>
        <w:jc w:val="both"/>
        <w:rPr>
          <w:rFonts w:ascii="Times New Roman" w:hAnsi="Times New Roman"/>
          <w:sz w:val="24"/>
          <w:szCs w:val="24"/>
          <w:lang w:val="en-GB"/>
        </w:rPr>
      </w:pPr>
      <w:r w:rsidRPr="00666A32">
        <w:rPr>
          <w:rFonts w:ascii="Times New Roman" w:hAnsi="Times New Roman"/>
          <w:sz w:val="24"/>
          <w:szCs w:val="24"/>
          <w:lang w:val="en-GB"/>
        </w:rPr>
        <w:t>Tobias Etzold, ‘</w:t>
      </w:r>
      <w:proofErr w:type="spellStart"/>
      <w:r w:rsidRPr="00666A32">
        <w:rPr>
          <w:rFonts w:ascii="Times New Roman" w:hAnsi="Times New Roman"/>
          <w:bCs/>
          <w:sz w:val="24"/>
          <w:szCs w:val="24"/>
          <w:lang w:val="en-GB" w:eastAsia="de-DE"/>
        </w:rPr>
        <w:t>Unckel</w:t>
      </w:r>
      <w:proofErr w:type="spellEnd"/>
      <w:r w:rsidRPr="00666A32">
        <w:rPr>
          <w:rFonts w:ascii="Times New Roman" w:hAnsi="Times New Roman"/>
          <w:bCs/>
          <w:sz w:val="24"/>
          <w:szCs w:val="24"/>
          <w:lang w:val="en-GB" w:eastAsia="de-DE"/>
        </w:rPr>
        <w:t>, Per Carl’</w:t>
      </w:r>
      <w:r w:rsidRPr="00666A32">
        <w:rPr>
          <w:rFonts w:ascii="Times New Roman" w:hAnsi="Times New Roman"/>
          <w:sz w:val="24"/>
          <w:szCs w:val="24"/>
        </w:rPr>
        <w:t xml:space="preserve"> in </w:t>
      </w:r>
      <w:r w:rsidRPr="00666A32">
        <w:rPr>
          <w:rFonts w:ascii="Times New Roman" w:hAnsi="Times New Roman"/>
          <w:i/>
          <w:sz w:val="24"/>
          <w:szCs w:val="24"/>
        </w:rPr>
        <w:t xml:space="preserve">IO BIO, </w:t>
      </w:r>
      <w:proofErr w:type="spellStart"/>
      <w:r w:rsidRPr="00666A32">
        <w:rPr>
          <w:rFonts w:ascii="Times New Roman" w:hAnsi="Times New Roman"/>
          <w:i/>
          <w:sz w:val="24"/>
          <w:szCs w:val="24"/>
        </w:rPr>
        <w:t>Biographical</w:t>
      </w:r>
      <w:proofErr w:type="spellEnd"/>
      <w:r w:rsidRPr="00666A32">
        <w:rPr>
          <w:rFonts w:ascii="Times New Roman" w:hAnsi="Times New Roman"/>
          <w:i/>
          <w:sz w:val="24"/>
          <w:szCs w:val="24"/>
        </w:rPr>
        <w:t xml:space="preserve"> Dictionary of </w:t>
      </w:r>
      <w:proofErr w:type="spellStart"/>
      <w:r w:rsidRPr="00666A32">
        <w:rPr>
          <w:rFonts w:ascii="Times New Roman" w:hAnsi="Times New Roman"/>
          <w:i/>
          <w:sz w:val="24"/>
          <w:szCs w:val="24"/>
        </w:rPr>
        <w:t>Secretaries</w:t>
      </w:r>
      <w:proofErr w:type="spellEnd"/>
      <w:r w:rsidRPr="00666A32">
        <w:rPr>
          <w:rFonts w:ascii="Times New Roman" w:hAnsi="Times New Roman"/>
          <w:i/>
          <w:sz w:val="24"/>
          <w:szCs w:val="24"/>
        </w:rPr>
        <w:t xml:space="preserve">-General of International </w:t>
      </w:r>
      <w:proofErr w:type="spellStart"/>
      <w:r w:rsidRPr="00666A32">
        <w:rPr>
          <w:rFonts w:ascii="Times New Roman" w:hAnsi="Times New Roman"/>
          <w:i/>
          <w:sz w:val="24"/>
          <w:szCs w:val="24"/>
        </w:rPr>
        <w:t>Organizations</w:t>
      </w:r>
      <w:proofErr w:type="spellEnd"/>
      <w:r w:rsidRPr="00666A32">
        <w:rPr>
          <w:rFonts w:ascii="Times New Roman" w:hAnsi="Times New Roman"/>
          <w:sz w:val="24"/>
          <w:szCs w:val="24"/>
        </w:rPr>
        <w:t xml:space="preserve">, </w:t>
      </w:r>
      <w:proofErr w:type="spellStart"/>
      <w:r w:rsidRPr="00666A32">
        <w:rPr>
          <w:rFonts w:ascii="Times New Roman" w:hAnsi="Times New Roman"/>
          <w:sz w:val="24"/>
          <w:szCs w:val="24"/>
        </w:rPr>
        <w:t>Edited</w:t>
      </w:r>
      <w:proofErr w:type="spellEnd"/>
      <w:r w:rsidRPr="00666A32">
        <w:rPr>
          <w:rFonts w:ascii="Times New Roman" w:hAnsi="Times New Roman"/>
          <w:sz w:val="24"/>
          <w:szCs w:val="24"/>
        </w:rPr>
        <w:t xml:space="preserve"> by Bob Reinalda, Kent J. Kille and Jaci </w:t>
      </w:r>
      <w:r>
        <w:rPr>
          <w:rFonts w:ascii="Times New Roman" w:hAnsi="Times New Roman"/>
          <w:sz w:val="24"/>
          <w:szCs w:val="24"/>
        </w:rPr>
        <w:t xml:space="preserve">L. </w:t>
      </w:r>
      <w:r w:rsidRPr="00666A32">
        <w:rPr>
          <w:rFonts w:ascii="Times New Roman" w:hAnsi="Times New Roman"/>
          <w:sz w:val="24"/>
          <w:szCs w:val="24"/>
        </w:rPr>
        <w:t xml:space="preserve">Eisenberg, </w:t>
      </w:r>
      <w:hyperlink r:id="rId13" w:history="1">
        <w:r w:rsidRPr="00666A32">
          <w:rPr>
            <w:rStyle w:val="Hyperlink"/>
            <w:rFonts w:ascii="Times New Roman" w:hAnsi="Times New Roman"/>
            <w:sz w:val="24"/>
            <w:szCs w:val="24"/>
            <w:u w:val="none"/>
          </w:rPr>
          <w:t>www.ru.nl/fm/iobio</w:t>
        </w:r>
      </w:hyperlink>
      <w:r w:rsidRPr="00666A32">
        <w:rPr>
          <w:rFonts w:ascii="Times New Roman" w:hAnsi="Times New Roman"/>
          <w:sz w:val="24"/>
          <w:szCs w:val="24"/>
        </w:rPr>
        <w:t xml:space="preserve">, </w:t>
      </w:r>
      <w:proofErr w:type="spellStart"/>
      <w:r w:rsidRPr="00666A32">
        <w:rPr>
          <w:rFonts w:ascii="Times New Roman" w:hAnsi="Times New Roman"/>
          <w:sz w:val="24"/>
          <w:szCs w:val="24"/>
        </w:rPr>
        <w:t>Accessed</w:t>
      </w:r>
      <w:proofErr w:type="spellEnd"/>
      <w:r w:rsidRPr="00666A32">
        <w:rPr>
          <w:rFonts w:ascii="Times New Roman" w:hAnsi="Times New Roman"/>
          <w:sz w:val="24"/>
          <w:szCs w:val="24"/>
        </w:rPr>
        <w:t xml:space="preserve"> DAY MONTH YEAR</w:t>
      </w:r>
    </w:p>
    <w:p w14:paraId="0843E07F" w14:textId="77777777" w:rsidR="002178BC" w:rsidRDefault="002178BC"/>
    <w:sectPr w:rsidR="002178BC" w:rsidSect="00A04200">
      <w:headerReference w:type="even" r:id="rId14"/>
      <w:headerReference w:type="default" r:id="rId15"/>
      <w:footerReference w:type="default" r:id="rId16"/>
      <w:pgSz w:w="11906" w:h="16838"/>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1BDA34" w14:textId="77777777" w:rsidR="00A04200" w:rsidRDefault="00A04200" w:rsidP="00291338">
    <w:pPr>
      <w:pStyle w:val="Voettekst"/>
      <w:jc w:val="center"/>
      <w:rPr>
        <w:rFonts w:ascii="Times New Roman" w:hAnsi="Times New Roman"/>
        <w:sz w:val="16"/>
      </w:rPr>
    </w:pPr>
  </w:p>
  <w:p w14:paraId="3C8EFE71" w14:textId="77777777" w:rsidR="00A04200" w:rsidRPr="00A73915" w:rsidRDefault="00A04200" w:rsidP="00291338">
    <w:pPr>
      <w:pStyle w:val="Voettekst"/>
      <w:spacing w:after="0" w:line="240" w:lineRule="auto"/>
      <w:jc w:val="center"/>
      <w:rPr>
        <w:rFonts w:ascii="Times New Roman" w:hAnsi="Times New Roman"/>
        <w:sz w:val="20"/>
      </w:rPr>
    </w:pPr>
    <w:r w:rsidRPr="00A73915">
      <w:rPr>
        <w:rFonts w:ascii="Times New Roman" w:hAnsi="Times New Roman"/>
        <w:sz w:val="20"/>
      </w:rPr>
      <w:t xml:space="preserve">IO BIO, </w:t>
    </w:r>
    <w:proofErr w:type="spellStart"/>
    <w:r w:rsidRPr="00A73915">
      <w:rPr>
        <w:rFonts w:ascii="Times New Roman" w:hAnsi="Times New Roman"/>
        <w:i/>
        <w:sz w:val="20"/>
      </w:rPr>
      <w:t>Biographical</w:t>
    </w:r>
    <w:proofErr w:type="spellEnd"/>
    <w:r w:rsidRPr="00A73915">
      <w:rPr>
        <w:rFonts w:ascii="Times New Roman" w:hAnsi="Times New Roman"/>
        <w:i/>
        <w:sz w:val="20"/>
      </w:rPr>
      <w:t xml:space="preserve"> Dictionary of </w:t>
    </w:r>
    <w:proofErr w:type="spellStart"/>
    <w:r w:rsidRPr="00A73915">
      <w:rPr>
        <w:rFonts w:ascii="Times New Roman" w:hAnsi="Times New Roman"/>
        <w:i/>
        <w:sz w:val="20"/>
      </w:rPr>
      <w:t>Secretaries</w:t>
    </w:r>
    <w:proofErr w:type="spellEnd"/>
    <w:r w:rsidRPr="00A73915">
      <w:rPr>
        <w:rFonts w:ascii="Times New Roman" w:hAnsi="Times New Roman"/>
        <w:i/>
        <w:sz w:val="20"/>
      </w:rPr>
      <w:t xml:space="preserve">-General of International </w:t>
    </w:r>
    <w:proofErr w:type="spellStart"/>
    <w:r w:rsidRPr="00A73915">
      <w:rPr>
        <w:rFonts w:ascii="Times New Roman" w:hAnsi="Times New Roman"/>
        <w:i/>
        <w:sz w:val="20"/>
      </w:rPr>
      <w:t>Organizations</w:t>
    </w:r>
    <w:proofErr w:type="spellEnd"/>
    <w:r w:rsidRPr="00A73915">
      <w:rPr>
        <w:rFonts w:ascii="Times New Roman" w:hAnsi="Times New Roman"/>
        <w:sz w:val="20"/>
      </w:rPr>
      <w:t xml:space="preserve">, </w:t>
    </w:r>
    <w:hyperlink r:id="rId1" w:history="1">
      <w:r w:rsidRPr="00A73915">
        <w:rPr>
          <w:rStyle w:val="Hyperlink"/>
          <w:rFonts w:ascii="Times New Roman" w:hAnsi="Times New Roman"/>
          <w:sz w:val="20"/>
          <w:u w:val="none"/>
        </w:rPr>
        <w:t>www.ru.nl/fm/iobio</w:t>
      </w:r>
    </w:hyperlink>
    <w:r w:rsidRPr="00A73915">
      <w:rPr>
        <w:rFonts w:ascii="Times New Roman" w:hAnsi="Times New Roman"/>
        <w:sz w:val="20"/>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E922C3" w14:textId="77777777" w:rsidR="00A04200" w:rsidRDefault="00A04200" w:rsidP="00291338">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33E76962" w14:textId="77777777" w:rsidR="00A04200" w:rsidRDefault="00A0420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D244C" w14:textId="77777777" w:rsidR="00A04200" w:rsidRPr="00686C39" w:rsidRDefault="00A04200" w:rsidP="00291338">
    <w:pPr>
      <w:pStyle w:val="Koptekst"/>
      <w:framePr w:wrap="around" w:vAnchor="text" w:hAnchor="margin" w:xAlign="center" w:y="1"/>
      <w:jc w:val="center"/>
      <w:rPr>
        <w:rStyle w:val="Paginanummer"/>
        <w:rFonts w:ascii="Times New Roman" w:hAnsi="Times New Roman"/>
        <w:sz w:val="20"/>
      </w:rPr>
    </w:pPr>
    <w:r w:rsidRPr="00686C39">
      <w:rPr>
        <w:rStyle w:val="Paginanummer"/>
        <w:rFonts w:ascii="Times New Roman" w:hAnsi="Times New Roman"/>
        <w:sz w:val="20"/>
      </w:rPr>
      <w:fldChar w:fldCharType="begin"/>
    </w:r>
    <w:r w:rsidRPr="00686C39">
      <w:rPr>
        <w:rStyle w:val="Paginanummer"/>
        <w:rFonts w:ascii="Times New Roman" w:hAnsi="Times New Roman"/>
        <w:sz w:val="20"/>
      </w:rPr>
      <w:instrText xml:space="preserve">PAGE  </w:instrText>
    </w:r>
    <w:r w:rsidRPr="00686C39">
      <w:rPr>
        <w:rStyle w:val="Paginanummer"/>
        <w:rFonts w:ascii="Times New Roman" w:hAnsi="Times New Roman"/>
        <w:sz w:val="20"/>
      </w:rPr>
      <w:fldChar w:fldCharType="separate"/>
    </w:r>
    <w:r>
      <w:rPr>
        <w:rStyle w:val="Paginanummer"/>
        <w:rFonts w:ascii="Times New Roman" w:hAnsi="Times New Roman"/>
        <w:noProof/>
        <w:sz w:val="20"/>
      </w:rPr>
      <w:t>3</w:t>
    </w:r>
    <w:r w:rsidRPr="00686C39">
      <w:rPr>
        <w:rStyle w:val="Paginanummer"/>
        <w:rFonts w:ascii="Times New Roman" w:hAnsi="Times New Roman"/>
        <w:sz w:val="20"/>
      </w:rPr>
      <w:fldChar w:fldCharType="end"/>
    </w:r>
  </w:p>
  <w:p w14:paraId="50E68213" w14:textId="77777777" w:rsidR="00A04200" w:rsidRDefault="00A04200">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00"/>
    <w:rsid w:val="0000079C"/>
    <w:rsid w:val="00001FF5"/>
    <w:rsid w:val="0000614A"/>
    <w:rsid w:val="00012A9A"/>
    <w:rsid w:val="000168CC"/>
    <w:rsid w:val="00021055"/>
    <w:rsid w:val="00033DF2"/>
    <w:rsid w:val="00035BD0"/>
    <w:rsid w:val="00040182"/>
    <w:rsid w:val="00045109"/>
    <w:rsid w:val="000545FE"/>
    <w:rsid w:val="00055C29"/>
    <w:rsid w:val="00055CF5"/>
    <w:rsid w:val="0005625C"/>
    <w:rsid w:val="00056E1B"/>
    <w:rsid w:val="00057BF9"/>
    <w:rsid w:val="00062C67"/>
    <w:rsid w:val="00082482"/>
    <w:rsid w:val="000839B1"/>
    <w:rsid w:val="000937AC"/>
    <w:rsid w:val="00095489"/>
    <w:rsid w:val="00096B10"/>
    <w:rsid w:val="000A74CD"/>
    <w:rsid w:val="000A76E9"/>
    <w:rsid w:val="000B42E4"/>
    <w:rsid w:val="000B5E81"/>
    <w:rsid w:val="000B6DC0"/>
    <w:rsid w:val="000C4BED"/>
    <w:rsid w:val="000D0F2A"/>
    <w:rsid w:val="000D71F1"/>
    <w:rsid w:val="000D7B55"/>
    <w:rsid w:val="000E2A78"/>
    <w:rsid w:val="000E5A80"/>
    <w:rsid w:val="000E76D2"/>
    <w:rsid w:val="000F04BD"/>
    <w:rsid w:val="000F2748"/>
    <w:rsid w:val="000F285F"/>
    <w:rsid w:val="000F302F"/>
    <w:rsid w:val="000F3673"/>
    <w:rsid w:val="001024B9"/>
    <w:rsid w:val="0011357F"/>
    <w:rsid w:val="00114401"/>
    <w:rsid w:val="00114BC3"/>
    <w:rsid w:val="00117EA0"/>
    <w:rsid w:val="00122CF4"/>
    <w:rsid w:val="0012493C"/>
    <w:rsid w:val="00126568"/>
    <w:rsid w:val="00144F64"/>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02B2"/>
    <w:rsid w:val="001D1E0B"/>
    <w:rsid w:val="001D48AF"/>
    <w:rsid w:val="001D6299"/>
    <w:rsid w:val="001D7DF6"/>
    <w:rsid w:val="001F023F"/>
    <w:rsid w:val="001F2D0B"/>
    <w:rsid w:val="001F3A20"/>
    <w:rsid w:val="001F471B"/>
    <w:rsid w:val="00201D4A"/>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108F"/>
    <w:rsid w:val="002B23FA"/>
    <w:rsid w:val="002B4E28"/>
    <w:rsid w:val="002C185A"/>
    <w:rsid w:val="002C2508"/>
    <w:rsid w:val="002D25B9"/>
    <w:rsid w:val="002D3704"/>
    <w:rsid w:val="002E1937"/>
    <w:rsid w:val="002E370F"/>
    <w:rsid w:val="002E3BC3"/>
    <w:rsid w:val="002E7792"/>
    <w:rsid w:val="002F1A8C"/>
    <w:rsid w:val="002F3585"/>
    <w:rsid w:val="00301056"/>
    <w:rsid w:val="00310FDA"/>
    <w:rsid w:val="00321429"/>
    <w:rsid w:val="003248F8"/>
    <w:rsid w:val="00325515"/>
    <w:rsid w:val="003259A5"/>
    <w:rsid w:val="0033210A"/>
    <w:rsid w:val="0033516C"/>
    <w:rsid w:val="00342CFD"/>
    <w:rsid w:val="003448C7"/>
    <w:rsid w:val="0034548E"/>
    <w:rsid w:val="003553B4"/>
    <w:rsid w:val="00361117"/>
    <w:rsid w:val="00374087"/>
    <w:rsid w:val="003845C9"/>
    <w:rsid w:val="00394B02"/>
    <w:rsid w:val="003A00CD"/>
    <w:rsid w:val="003A1C29"/>
    <w:rsid w:val="003A793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6B13"/>
    <w:rsid w:val="00430C00"/>
    <w:rsid w:val="00431C4D"/>
    <w:rsid w:val="0043216B"/>
    <w:rsid w:val="004332B9"/>
    <w:rsid w:val="004333FA"/>
    <w:rsid w:val="0044283D"/>
    <w:rsid w:val="004439CF"/>
    <w:rsid w:val="00444FDE"/>
    <w:rsid w:val="004850D6"/>
    <w:rsid w:val="004860CF"/>
    <w:rsid w:val="00490EFD"/>
    <w:rsid w:val="00491704"/>
    <w:rsid w:val="004A438A"/>
    <w:rsid w:val="004C3658"/>
    <w:rsid w:val="004C6C31"/>
    <w:rsid w:val="004D6511"/>
    <w:rsid w:val="004E1762"/>
    <w:rsid w:val="004E66C3"/>
    <w:rsid w:val="004E7BBA"/>
    <w:rsid w:val="004F0894"/>
    <w:rsid w:val="004F0BFA"/>
    <w:rsid w:val="004F7145"/>
    <w:rsid w:val="005006E2"/>
    <w:rsid w:val="00501E16"/>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66BA"/>
    <w:rsid w:val="005B77E7"/>
    <w:rsid w:val="005C3807"/>
    <w:rsid w:val="005C4491"/>
    <w:rsid w:val="005C6C41"/>
    <w:rsid w:val="005C73D1"/>
    <w:rsid w:val="005D4241"/>
    <w:rsid w:val="005E2FC9"/>
    <w:rsid w:val="005E3136"/>
    <w:rsid w:val="005E57D9"/>
    <w:rsid w:val="005E7688"/>
    <w:rsid w:val="005F70DB"/>
    <w:rsid w:val="00602416"/>
    <w:rsid w:val="00605891"/>
    <w:rsid w:val="006069EF"/>
    <w:rsid w:val="00610260"/>
    <w:rsid w:val="0061370A"/>
    <w:rsid w:val="00614B57"/>
    <w:rsid w:val="006179F7"/>
    <w:rsid w:val="00622BBB"/>
    <w:rsid w:val="00624FAA"/>
    <w:rsid w:val="006278A5"/>
    <w:rsid w:val="00631495"/>
    <w:rsid w:val="0063306D"/>
    <w:rsid w:val="00653915"/>
    <w:rsid w:val="00654255"/>
    <w:rsid w:val="00655E00"/>
    <w:rsid w:val="00660595"/>
    <w:rsid w:val="00661A86"/>
    <w:rsid w:val="006657FD"/>
    <w:rsid w:val="00672DF6"/>
    <w:rsid w:val="00673DE0"/>
    <w:rsid w:val="00674069"/>
    <w:rsid w:val="00683084"/>
    <w:rsid w:val="00691580"/>
    <w:rsid w:val="00695A59"/>
    <w:rsid w:val="00696047"/>
    <w:rsid w:val="006A2BCF"/>
    <w:rsid w:val="006B0ED5"/>
    <w:rsid w:val="006B19CC"/>
    <w:rsid w:val="006B7F97"/>
    <w:rsid w:val="006C3603"/>
    <w:rsid w:val="006C4C4A"/>
    <w:rsid w:val="006C5488"/>
    <w:rsid w:val="00701137"/>
    <w:rsid w:val="00704983"/>
    <w:rsid w:val="00712108"/>
    <w:rsid w:val="007161D7"/>
    <w:rsid w:val="00720349"/>
    <w:rsid w:val="00733465"/>
    <w:rsid w:val="0073631D"/>
    <w:rsid w:val="00743A58"/>
    <w:rsid w:val="007468AA"/>
    <w:rsid w:val="00755A64"/>
    <w:rsid w:val="007563E0"/>
    <w:rsid w:val="007762CF"/>
    <w:rsid w:val="00780CCA"/>
    <w:rsid w:val="0078322A"/>
    <w:rsid w:val="00790157"/>
    <w:rsid w:val="007A3D84"/>
    <w:rsid w:val="007A41E3"/>
    <w:rsid w:val="007B2C3E"/>
    <w:rsid w:val="007B72C1"/>
    <w:rsid w:val="007C5276"/>
    <w:rsid w:val="007D0359"/>
    <w:rsid w:val="007D6FBC"/>
    <w:rsid w:val="007E5F2B"/>
    <w:rsid w:val="007E61AE"/>
    <w:rsid w:val="007E7E94"/>
    <w:rsid w:val="007F072C"/>
    <w:rsid w:val="007F38A5"/>
    <w:rsid w:val="007F7959"/>
    <w:rsid w:val="008041BF"/>
    <w:rsid w:val="0081696C"/>
    <w:rsid w:val="0082202D"/>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A7450"/>
    <w:rsid w:val="008B017D"/>
    <w:rsid w:val="008B1E60"/>
    <w:rsid w:val="008B6A84"/>
    <w:rsid w:val="008C402E"/>
    <w:rsid w:val="008D1173"/>
    <w:rsid w:val="008D2B88"/>
    <w:rsid w:val="008D4F2D"/>
    <w:rsid w:val="008D6DB8"/>
    <w:rsid w:val="008E1D96"/>
    <w:rsid w:val="008E31B8"/>
    <w:rsid w:val="008E40CF"/>
    <w:rsid w:val="008E6530"/>
    <w:rsid w:val="008E655A"/>
    <w:rsid w:val="008F0D8E"/>
    <w:rsid w:val="0090680C"/>
    <w:rsid w:val="0091645E"/>
    <w:rsid w:val="00916CB2"/>
    <w:rsid w:val="0092574B"/>
    <w:rsid w:val="00925C86"/>
    <w:rsid w:val="0093257A"/>
    <w:rsid w:val="00932736"/>
    <w:rsid w:val="00934739"/>
    <w:rsid w:val="00935E5F"/>
    <w:rsid w:val="00941222"/>
    <w:rsid w:val="0094203A"/>
    <w:rsid w:val="00942278"/>
    <w:rsid w:val="00942C20"/>
    <w:rsid w:val="00943634"/>
    <w:rsid w:val="00952F8B"/>
    <w:rsid w:val="00960E4E"/>
    <w:rsid w:val="009628DC"/>
    <w:rsid w:val="009663D9"/>
    <w:rsid w:val="00966FE1"/>
    <w:rsid w:val="00977297"/>
    <w:rsid w:val="009846CE"/>
    <w:rsid w:val="009855F0"/>
    <w:rsid w:val="00995EEA"/>
    <w:rsid w:val="00996A74"/>
    <w:rsid w:val="009B3D5A"/>
    <w:rsid w:val="009B76BC"/>
    <w:rsid w:val="009B7CE8"/>
    <w:rsid w:val="009B7D93"/>
    <w:rsid w:val="009C3C57"/>
    <w:rsid w:val="009C3E77"/>
    <w:rsid w:val="009C4247"/>
    <w:rsid w:val="009D52BA"/>
    <w:rsid w:val="009E0C27"/>
    <w:rsid w:val="009F0526"/>
    <w:rsid w:val="009F35FC"/>
    <w:rsid w:val="009F38BD"/>
    <w:rsid w:val="009F4A0E"/>
    <w:rsid w:val="009F692B"/>
    <w:rsid w:val="009F70BF"/>
    <w:rsid w:val="00A03BA4"/>
    <w:rsid w:val="00A04200"/>
    <w:rsid w:val="00A06EB0"/>
    <w:rsid w:val="00A07D4F"/>
    <w:rsid w:val="00A10438"/>
    <w:rsid w:val="00A14920"/>
    <w:rsid w:val="00A164E5"/>
    <w:rsid w:val="00A23BAC"/>
    <w:rsid w:val="00A407D0"/>
    <w:rsid w:val="00A52BD9"/>
    <w:rsid w:val="00A574E3"/>
    <w:rsid w:val="00A6105F"/>
    <w:rsid w:val="00A7266B"/>
    <w:rsid w:val="00A72855"/>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1823"/>
    <w:rsid w:val="00B13B1C"/>
    <w:rsid w:val="00B13BA1"/>
    <w:rsid w:val="00B15FD1"/>
    <w:rsid w:val="00B20E7B"/>
    <w:rsid w:val="00B212CD"/>
    <w:rsid w:val="00B26146"/>
    <w:rsid w:val="00B308E8"/>
    <w:rsid w:val="00B34DED"/>
    <w:rsid w:val="00B35547"/>
    <w:rsid w:val="00B36EAF"/>
    <w:rsid w:val="00B40881"/>
    <w:rsid w:val="00B42757"/>
    <w:rsid w:val="00B53721"/>
    <w:rsid w:val="00B579BB"/>
    <w:rsid w:val="00B57EE4"/>
    <w:rsid w:val="00B62386"/>
    <w:rsid w:val="00B674B3"/>
    <w:rsid w:val="00B71483"/>
    <w:rsid w:val="00B8131F"/>
    <w:rsid w:val="00B82437"/>
    <w:rsid w:val="00B838C0"/>
    <w:rsid w:val="00B934EF"/>
    <w:rsid w:val="00B96EB7"/>
    <w:rsid w:val="00B97713"/>
    <w:rsid w:val="00BA036D"/>
    <w:rsid w:val="00BA06BF"/>
    <w:rsid w:val="00BA4F46"/>
    <w:rsid w:val="00BB064A"/>
    <w:rsid w:val="00BB325D"/>
    <w:rsid w:val="00BB758D"/>
    <w:rsid w:val="00BC0F74"/>
    <w:rsid w:val="00BC118D"/>
    <w:rsid w:val="00BD5A5E"/>
    <w:rsid w:val="00BE7B2C"/>
    <w:rsid w:val="00BF0A4B"/>
    <w:rsid w:val="00BF0FFB"/>
    <w:rsid w:val="00BF2794"/>
    <w:rsid w:val="00BF65EB"/>
    <w:rsid w:val="00BF6FBE"/>
    <w:rsid w:val="00C01E30"/>
    <w:rsid w:val="00C10B43"/>
    <w:rsid w:val="00C1351B"/>
    <w:rsid w:val="00C15041"/>
    <w:rsid w:val="00C15FFC"/>
    <w:rsid w:val="00C17B73"/>
    <w:rsid w:val="00C330ED"/>
    <w:rsid w:val="00C35434"/>
    <w:rsid w:val="00C458E5"/>
    <w:rsid w:val="00C468E1"/>
    <w:rsid w:val="00C46BB5"/>
    <w:rsid w:val="00C4791C"/>
    <w:rsid w:val="00C6263A"/>
    <w:rsid w:val="00C64EEC"/>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3C85"/>
    <w:rsid w:val="00CF4EA2"/>
    <w:rsid w:val="00CF52F1"/>
    <w:rsid w:val="00CF741A"/>
    <w:rsid w:val="00D0495E"/>
    <w:rsid w:val="00D05E98"/>
    <w:rsid w:val="00D063FF"/>
    <w:rsid w:val="00D06407"/>
    <w:rsid w:val="00D143ED"/>
    <w:rsid w:val="00D15446"/>
    <w:rsid w:val="00D22718"/>
    <w:rsid w:val="00D232EB"/>
    <w:rsid w:val="00D24C13"/>
    <w:rsid w:val="00D317B7"/>
    <w:rsid w:val="00D34780"/>
    <w:rsid w:val="00D3490F"/>
    <w:rsid w:val="00D36660"/>
    <w:rsid w:val="00D37A74"/>
    <w:rsid w:val="00D47C12"/>
    <w:rsid w:val="00D50949"/>
    <w:rsid w:val="00D57BA1"/>
    <w:rsid w:val="00D57C7D"/>
    <w:rsid w:val="00D707DF"/>
    <w:rsid w:val="00D7405C"/>
    <w:rsid w:val="00D835F7"/>
    <w:rsid w:val="00D878B6"/>
    <w:rsid w:val="00D9205B"/>
    <w:rsid w:val="00D92F90"/>
    <w:rsid w:val="00DA1C0B"/>
    <w:rsid w:val="00DA2056"/>
    <w:rsid w:val="00DB4B68"/>
    <w:rsid w:val="00DC1DB9"/>
    <w:rsid w:val="00DC50E9"/>
    <w:rsid w:val="00DC75A5"/>
    <w:rsid w:val="00DD2D9D"/>
    <w:rsid w:val="00DD4517"/>
    <w:rsid w:val="00DE7428"/>
    <w:rsid w:val="00DF4C60"/>
    <w:rsid w:val="00E02E6E"/>
    <w:rsid w:val="00E0478C"/>
    <w:rsid w:val="00E106E1"/>
    <w:rsid w:val="00E11801"/>
    <w:rsid w:val="00E22C21"/>
    <w:rsid w:val="00E23BA1"/>
    <w:rsid w:val="00E24BE7"/>
    <w:rsid w:val="00E26C7F"/>
    <w:rsid w:val="00E26F9E"/>
    <w:rsid w:val="00E3001E"/>
    <w:rsid w:val="00E304EE"/>
    <w:rsid w:val="00E4198E"/>
    <w:rsid w:val="00E461F7"/>
    <w:rsid w:val="00E5630A"/>
    <w:rsid w:val="00E60CE8"/>
    <w:rsid w:val="00E72530"/>
    <w:rsid w:val="00E80445"/>
    <w:rsid w:val="00E811E1"/>
    <w:rsid w:val="00E838C8"/>
    <w:rsid w:val="00E86C68"/>
    <w:rsid w:val="00EA18E1"/>
    <w:rsid w:val="00EA485B"/>
    <w:rsid w:val="00EB0FEE"/>
    <w:rsid w:val="00EB3A5B"/>
    <w:rsid w:val="00EB6BA4"/>
    <w:rsid w:val="00EC2293"/>
    <w:rsid w:val="00EC25C0"/>
    <w:rsid w:val="00EC38B1"/>
    <w:rsid w:val="00EC397C"/>
    <w:rsid w:val="00EC6382"/>
    <w:rsid w:val="00ED044B"/>
    <w:rsid w:val="00EF52E6"/>
    <w:rsid w:val="00F00AF3"/>
    <w:rsid w:val="00F167F4"/>
    <w:rsid w:val="00F20B32"/>
    <w:rsid w:val="00F21213"/>
    <w:rsid w:val="00F25244"/>
    <w:rsid w:val="00F35EEC"/>
    <w:rsid w:val="00F411D4"/>
    <w:rsid w:val="00F42BB5"/>
    <w:rsid w:val="00F470A2"/>
    <w:rsid w:val="00F518CA"/>
    <w:rsid w:val="00F5419C"/>
    <w:rsid w:val="00F55F54"/>
    <w:rsid w:val="00F610D4"/>
    <w:rsid w:val="00F6177A"/>
    <w:rsid w:val="00F63278"/>
    <w:rsid w:val="00F63DCA"/>
    <w:rsid w:val="00F64C1F"/>
    <w:rsid w:val="00F8671D"/>
    <w:rsid w:val="00F8773B"/>
    <w:rsid w:val="00F90C6B"/>
    <w:rsid w:val="00F94BEB"/>
    <w:rsid w:val="00F96408"/>
    <w:rsid w:val="00FA0875"/>
    <w:rsid w:val="00FA2C11"/>
    <w:rsid w:val="00FA30C2"/>
    <w:rsid w:val="00FB3C6E"/>
    <w:rsid w:val="00FC2851"/>
    <w:rsid w:val="00FD2FAD"/>
    <w:rsid w:val="00FD4E67"/>
    <w:rsid w:val="00FD5C25"/>
    <w:rsid w:val="00FE30EA"/>
    <w:rsid w:val="00FE648B"/>
    <w:rsid w:val="00FE64A8"/>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8C86E"/>
  <w14:defaultImageDpi w14:val="32767"/>
  <w15:chartTrackingRefBased/>
  <w15:docId w15:val="{00C5BFB7-F116-2545-AD1C-3B6BBC83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A04200"/>
    <w:pPr>
      <w:spacing w:after="200" w:line="276" w:lineRule="auto"/>
    </w:pPr>
    <w:rPr>
      <w:rFonts w:ascii="Calibri" w:eastAsia="Calibri" w:hAnsi="Calibri" w:cs="Times New Roman"/>
      <w:kern w:val="0"/>
      <w:sz w:val="22"/>
      <w:szCs w:val="22"/>
      <w:lang w:val="de-DE"/>
      <w14:ligatures w14:val="none"/>
    </w:rPr>
  </w:style>
  <w:style w:type="paragraph" w:styleId="Kop1">
    <w:name w:val="heading 1"/>
    <w:basedOn w:val="Standaard"/>
    <w:next w:val="Standaard"/>
    <w:link w:val="Kop1Char"/>
    <w:uiPriority w:val="9"/>
    <w:qFormat/>
    <w:rsid w:val="00A04200"/>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Kop2">
    <w:name w:val="heading 2"/>
    <w:basedOn w:val="Standaard"/>
    <w:next w:val="Standaard"/>
    <w:link w:val="Kop2Char"/>
    <w:uiPriority w:val="9"/>
    <w:semiHidden/>
    <w:unhideWhenUsed/>
    <w:qFormat/>
    <w:rsid w:val="00A04200"/>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Kop3">
    <w:name w:val="heading 3"/>
    <w:basedOn w:val="Standaard"/>
    <w:next w:val="Standaard"/>
    <w:link w:val="Kop3Char"/>
    <w:uiPriority w:val="9"/>
    <w:semiHidden/>
    <w:unhideWhenUsed/>
    <w:qFormat/>
    <w:rsid w:val="00A04200"/>
    <w:pPr>
      <w:keepNext/>
      <w:keepLines/>
      <w:spacing w:before="160" w:after="80" w:line="240" w:lineRule="auto"/>
      <w:outlineLvl w:val="2"/>
    </w:pPr>
    <w:rPr>
      <w:rFonts w:asciiTheme="minorHAnsi" w:eastAsiaTheme="majorEastAsia" w:hAnsiTheme="minorHAnsi" w:cstheme="majorBidi"/>
      <w:color w:val="2F5496" w:themeColor="accent1" w:themeShade="BF"/>
      <w:kern w:val="2"/>
      <w:sz w:val="28"/>
      <w:szCs w:val="28"/>
      <w:lang w:val="en-GB"/>
      <w14:ligatures w14:val="standardContextual"/>
    </w:rPr>
  </w:style>
  <w:style w:type="paragraph" w:styleId="Kop4">
    <w:name w:val="heading 4"/>
    <w:basedOn w:val="Standaard"/>
    <w:next w:val="Standaard"/>
    <w:link w:val="Kop4Char"/>
    <w:uiPriority w:val="9"/>
    <w:semiHidden/>
    <w:unhideWhenUsed/>
    <w:qFormat/>
    <w:rsid w:val="00A04200"/>
    <w:pPr>
      <w:keepNext/>
      <w:keepLines/>
      <w:spacing w:before="80" w:after="40" w:line="240" w:lineRule="auto"/>
      <w:outlineLvl w:val="3"/>
    </w:pPr>
    <w:rPr>
      <w:rFonts w:asciiTheme="minorHAnsi" w:eastAsiaTheme="majorEastAsia" w:hAnsiTheme="minorHAnsi" w:cstheme="majorBidi"/>
      <w:i/>
      <w:iCs/>
      <w:color w:val="2F5496" w:themeColor="accent1" w:themeShade="BF"/>
      <w:kern w:val="2"/>
      <w:sz w:val="24"/>
      <w:szCs w:val="24"/>
      <w:lang w:val="en-GB"/>
      <w14:ligatures w14:val="standardContextual"/>
    </w:rPr>
  </w:style>
  <w:style w:type="paragraph" w:styleId="Kop5">
    <w:name w:val="heading 5"/>
    <w:basedOn w:val="Standaard"/>
    <w:next w:val="Standaard"/>
    <w:link w:val="Kop5Char"/>
    <w:uiPriority w:val="9"/>
    <w:semiHidden/>
    <w:unhideWhenUsed/>
    <w:qFormat/>
    <w:rsid w:val="00A04200"/>
    <w:pPr>
      <w:keepNext/>
      <w:keepLines/>
      <w:spacing w:before="80" w:after="40" w:line="240" w:lineRule="auto"/>
      <w:outlineLvl w:val="4"/>
    </w:pPr>
    <w:rPr>
      <w:rFonts w:asciiTheme="minorHAnsi" w:eastAsiaTheme="majorEastAsia" w:hAnsiTheme="minorHAnsi" w:cstheme="majorBidi"/>
      <w:color w:val="2F5496" w:themeColor="accent1" w:themeShade="BF"/>
      <w:kern w:val="2"/>
      <w:sz w:val="24"/>
      <w:szCs w:val="24"/>
      <w:lang w:val="en-GB"/>
      <w14:ligatures w14:val="standardContextual"/>
    </w:rPr>
  </w:style>
  <w:style w:type="paragraph" w:styleId="Kop6">
    <w:name w:val="heading 6"/>
    <w:basedOn w:val="Standaard"/>
    <w:next w:val="Standaard"/>
    <w:link w:val="Kop6Char"/>
    <w:uiPriority w:val="9"/>
    <w:semiHidden/>
    <w:unhideWhenUsed/>
    <w:qFormat/>
    <w:rsid w:val="00A04200"/>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lang w:val="en-GB"/>
      <w14:ligatures w14:val="standardContextual"/>
    </w:rPr>
  </w:style>
  <w:style w:type="paragraph" w:styleId="Kop7">
    <w:name w:val="heading 7"/>
    <w:basedOn w:val="Standaard"/>
    <w:next w:val="Standaard"/>
    <w:link w:val="Kop7Char"/>
    <w:uiPriority w:val="9"/>
    <w:semiHidden/>
    <w:unhideWhenUsed/>
    <w:qFormat/>
    <w:rsid w:val="00A04200"/>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en-GB"/>
      <w14:ligatures w14:val="standardContextual"/>
    </w:rPr>
  </w:style>
  <w:style w:type="paragraph" w:styleId="Kop8">
    <w:name w:val="heading 8"/>
    <w:basedOn w:val="Standaard"/>
    <w:next w:val="Standaard"/>
    <w:link w:val="Kop8Char"/>
    <w:uiPriority w:val="9"/>
    <w:semiHidden/>
    <w:unhideWhenUsed/>
    <w:qFormat/>
    <w:rsid w:val="00A04200"/>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lang w:val="en-GB"/>
      <w14:ligatures w14:val="standardContextual"/>
    </w:rPr>
  </w:style>
  <w:style w:type="paragraph" w:styleId="Kop9">
    <w:name w:val="heading 9"/>
    <w:basedOn w:val="Standaard"/>
    <w:next w:val="Standaard"/>
    <w:link w:val="Kop9Char"/>
    <w:uiPriority w:val="9"/>
    <w:semiHidden/>
    <w:unhideWhenUsed/>
    <w:qFormat/>
    <w:rsid w:val="00A04200"/>
    <w:pPr>
      <w:keepNext/>
      <w:keepLines/>
      <w:spacing w:after="0" w:line="240" w:lineRule="auto"/>
      <w:outlineLvl w:val="8"/>
    </w:pPr>
    <w:rPr>
      <w:rFonts w:asciiTheme="minorHAnsi" w:eastAsiaTheme="majorEastAsia" w:hAnsiTheme="minorHAnsi" w:cstheme="majorBidi"/>
      <w:color w:val="272727" w:themeColor="text1" w:themeTint="D8"/>
      <w:kern w:val="2"/>
      <w:sz w:val="24"/>
      <w:szCs w:val="24"/>
      <w:lang w:val="en-GB"/>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4200"/>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A04200"/>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A04200"/>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A04200"/>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A04200"/>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A04200"/>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A04200"/>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A04200"/>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A04200"/>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A04200"/>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elChar">
    <w:name w:val="Titel Char"/>
    <w:basedOn w:val="Standaardalinea-lettertype"/>
    <w:link w:val="Titel"/>
    <w:uiPriority w:val="10"/>
    <w:rsid w:val="00A04200"/>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A04200"/>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OndertitelChar">
    <w:name w:val="Ondertitel Char"/>
    <w:basedOn w:val="Standaardalinea-lettertype"/>
    <w:link w:val="Ondertitel"/>
    <w:uiPriority w:val="11"/>
    <w:rsid w:val="00A04200"/>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A04200"/>
    <w:pPr>
      <w:spacing w:before="160" w:after="160" w:line="240" w:lineRule="auto"/>
      <w:jc w:val="center"/>
    </w:pPr>
    <w:rPr>
      <w:rFonts w:ascii="Times New Roman" w:eastAsiaTheme="minorHAnsi" w:hAnsi="Times New Roman" w:cstheme="minorBidi"/>
      <w:i/>
      <w:iCs/>
      <w:color w:val="404040" w:themeColor="text1" w:themeTint="BF"/>
      <w:kern w:val="2"/>
      <w:sz w:val="24"/>
      <w:szCs w:val="24"/>
      <w:lang w:val="en-GB"/>
      <w14:ligatures w14:val="standardContextual"/>
    </w:rPr>
  </w:style>
  <w:style w:type="character" w:customStyle="1" w:styleId="CitaatChar">
    <w:name w:val="Citaat Char"/>
    <w:basedOn w:val="Standaardalinea-lettertype"/>
    <w:link w:val="Citaat"/>
    <w:uiPriority w:val="29"/>
    <w:rsid w:val="00A04200"/>
    <w:rPr>
      <w:rFonts w:ascii="Times New Roman" w:hAnsi="Times New Roman"/>
      <w:i/>
      <w:iCs/>
      <w:color w:val="404040" w:themeColor="text1" w:themeTint="BF"/>
      <w:lang w:val="en-GB"/>
    </w:rPr>
  </w:style>
  <w:style w:type="paragraph" w:styleId="Lijstalinea">
    <w:name w:val="List Paragraph"/>
    <w:basedOn w:val="Standaard"/>
    <w:uiPriority w:val="34"/>
    <w:qFormat/>
    <w:rsid w:val="00A04200"/>
    <w:pPr>
      <w:spacing w:after="0" w:line="240" w:lineRule="auto"/>
      <w:ind w:left="720"/>
      <w:contextualSpacing/>
    </w:pPr>
    <w:rPr>
      <w:rFonts w:ascii="Times New Roman" w:eastAsiaTheme="minorHAnsi" w:hAnsi="Times New Roman" w:cstheme="minorBidi"/>
      <w:kern w:val="2"/>
      <w:sz w:val="24"/>
      <w:szCs w:val="24"/>
      <w:lang w:val="en-GB"/>
      <w14:ligatures w14:val="standardContextual"/>
    </w:rPr>
  </w:style>
  <w:style w:type="character" w:styleId="Intensievebenadrukking">
    <w:name w:val="Intense Emphasis"/>
    <w:basedOn w:val="Standaardalinea-lettertype"/>
    <w:uiPriority w:val="21"/>
    <w:qFormat/>
    <w:rsid w:val="00A04200"/>
    <w:rPr>
      <w:i/>
      <w:iCs/>
      <w:color w:val="2F5496" w:themeColor="accent1" w:themeShade="BF"/>
    </w:rPr>
  </w:style>
  <w:style w:type="paragraph" w:styleId="Duidelijkcitaat">
    <w:name w:val="Intense Quote"/>
    <w:basedOn w:val="Standaard"/>
    <w:next w:val="Standaard"/>
    <w:link w:val="DuidelijkcitaatChar"/>
    <w:uiPriority w:val="30"/>
    <w:qFormat/>
    <w:rsid w:val="00A04200"/>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heme="minorHAnsi" w:hAnsi="Times New Roman" w:cstheme="minorBidi"/>
      <w:i/>
      <w:iCs/>
      <w:color w:val="2F5496" w:themeColor="accent1" w:themeShade="BF"/>
      <w:kern w:val="2"/>
      <w:sz w:val="24"/>
      <w:szCs w:val="24"/>
      <w:lang w:val="en-GB"/>
      <w14:ligatures w14:val="standardContextual"/>
    </w:rPr>
  </w:style>
  <w:style w:type="character" w:customStyle="1" w:styleId="DuidelijkcitaatChar">
    <w:name w:val="Duidelijk citaat Char"/>
    <w:basedOn w:val="Standaardalinea-lettertype"/>
    <w:link w:val="Duidelijkcitaat"/>
    <w:uiPriority w:val="30"/>
    <w:rsid w:val="00A04200"/>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A04200"/>
    <w:rPr>
      <w:b/>
      <w:bCs/>
      <w:smallCaps/>
      <w:color w:val="2F5496" w:themeColor="accent1" w:themeShade="BF"/>
      <w:spacing w:val="5"/>
    </w:rPr>
  </w:style>
  <w:style w:type="paragraph" w:styleId="Normaalweb">
    <w:name w:val="Normal (Web)"/>
    <w:basedOn w:val="Standaard"/>
    <w:uiPriority w:val="99"/>
    <w:unhideWhenUsed/>
    <w:rsid w:val="00A04200"/>
    <w:pPr>
      <w:spacing w:after="0" w:line="336" w:lineRule="atLeast"/>
    </w:pPr>
    <w:rPr>
      <w:rFonts w:ascii="Times New Roman" w:eastAsia="Times New Roman" w:hAnsi="Times New Roman"/>
      <w:color w:val="4F4F4F"/>
      <w:sz w:val="24"/>
      <w:szCs w:val="24"/>
      <w:lang w:eastAsia="de-DE"/>
    </w:rPr>
  </w:style>
  <w:style w:type="character" w:styleId="Hyperlink">
    <w:name w:val="Hyperlink"/>
    <w:uiPriority w:val="99"/>
    <w:unhideWhenUsed/>
    <w:rsid w:val="00A04200"/>
    <w:rPr>
      <w:color w:val="0000FF"/>
      <w:u w:val="single"/>
    </w:rPr>
  </w:style>
  <w:style w:type="paragraph" w:styleId="Koptekst">
    <w:name w:val="header"/>
    <w:basedOn w:val="Standaard"/>
    <w:link w:val="KoptekstChar"/>
    <w:uiPriority w:val="99"/>
    <w:unhideWhenUsed/>
    <w:rsid w:val="00A04200"/>
    <w:pPr>
      <w:tabs>
        <w:tab w:val="center" w:pos="4536"/>
        <w:tab w:val="right" w:pos="9072"/>
      </w:tabs>
    </w:pPr>
  </w:style>
  <w:style w:type="character" w:customStyle="1" w:styleId="KoptekstChar">
    <w:name w:val="Koptekst Char"/>
    <w:basedOn w:val="Standaardalinea-lettertype"/>
    <w:link w:val="Koptekst"/>
    <w:uiPriority w:val="99"/>
    <w:rsid w:val="00A04200"/>
    <w:rPr>
      <w:rFonts w:ascii="Calibri" w:eastAsia="Calibri" w:hAnsi="Calibri" w:cs="Times New Roman"/>
      <w:kern w:val="0"/>
      <w:sz w:val="22"/>
      <w:szCs w:val="22"/>
      <w:lang w:val="de-DE"/>
      <w14:ligatures w14:val="none"/>
    </w:rPr>
  </w:style>
  <w:style w:type="paragraph" w:styleId="Voettekst">
    <w:name w:val="footer"/>
    <w:basedOn w:val="Standaard"/>
    <w:link w:val="VoettekstChar"/>
    <w:uiPriority w:val="99"/>
    <w:unhideWhenUsed/>
    <w:rsid w:val="00A04200"/>
    <w:pPr>
      <w:tabs>
        <w:tab w:val="center" w:pos="4536"/>
        <w:tab w:val="right" w:pos="9072"/>
      </w:tabs>
    </w:pPr>
  </w:style>
  <w:style w:type="character" w:customStyle="1" w:styleId="VoettekstChar">
    <w:name w:val="Voettekst Char"/>
    <w:basedOn w:val="Standaardalinea-lettertype"/>
    <w:link w:val="Voettekst"/>
    <w:uiPriority w:val="99"/>
    <w:rsid w:val="00A04200"/>
    <w:rPr>
      <w:rFonts w:ascii="Calibri" w:eastAsia="Calibri" w:hAnsi="Calibri" w:cs="Times New Roman"/>
      <w:kern w:val="0"/>
      <w:sz w:val="22"/>
      <w:szCs w:val="22"/>
      <w:lang w:val="de-DE"/>
      <w14:ligatures w14:val="none"/>
    </w:rPr>
  </w:style>
  <w:style w:type="paragraph" w:styleId="Plattetekst2">
    <w:name w:val="Body Text 2"/>
    <w:basedOn w:val="Standaard"/>
    <w:link w:val="Plattetekst2Char"/>
    <w:uiPriority w:val="99"/>
    <w:rsid w:val="00A04200"/>
    <w:pPr>
      <w:spacing w:after="0" w:line="480" w:lineRule="auto"/>
      <w:jc w:val="both"/>
    </w:pPr>
    <w:rPr>
      <w:rFonts w:ascii="Times New Roman" w:eastAsia="Times New Roman" w:hAnsi="Times New Roman"/>
      <w:b/>
      <w:sz w:val="24"/>
      <w:szCs w:val="24"/>
      <w:lang w:val="en-GB" w:eastAsia="en-GB"/>
    </w:rPr>
  </w:style>
  <w:style w:type="character" w:customStyle="1" w:styleId="Plattetekst2Char">
    <w:name w:val="Platte tekst 2 Char"/>
    <w:basedOn w:val="Standaardalinea-lettertype"/>
    <w:link w:val="Plattetekst2"/>
    <w:uiPriority w:val="99"/>
    <w:rsid w:val="00A04200"/>
    <w:rPr>
      <w:rFonts w:ascii="Times New Roman" w:eastAsia="Times New Roman" w:hAnsi="Times New Roman" w:cs="Times New Roman"/>
      <w:b/>
      <w:kern w:val="0"/>
      <w:lang w:val="en-GB" w:eastAsia="en-GB"/>
      <w14:ligatures w14:val="none"/>
    </w:rPr>
  </w:style>
  <w:style w:type="character" w:styleId="Paginanummer">
    <w:name w:val="page number"/>
    <w:basedOn w:val="Standaardalinea-lettertype"/>
    <w:uiPriority w:val="99"/>
    <w:semiHidden/>
    <w:unhideWhenUsed/>
    <w:rsid w:val="00A04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rden.org/da/publikationer/publikationer/2008-428/at_download/%20publicationfile"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svd.se/nyheter/%20inrikes/per-unckel-ny-landshovding-i-stockholm_365300.svd" TargetMode="External"/><Relationship Id="rId12" Type="http://schemas.openxmlformats.org/officeDocument/2006/relationships/hyperlink" Target="http://www.norden.org/en/news-and-events/news/per-unckel-has-died"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hd.se/ledare/2003/12/27/samarbetet_som_aldrig_riktigt_sig" TargetMode="External"/><Relationship Id="rId11" Type="http://schemas.openxmlformats.org/officeDocument/2006/relationships/hyperlink" Target="http://www.lanssty" TargetMode="External"/><Relationship Id="rId5" Type="http://schemas.openxmlformats.org/officeDocument/2006/relationships/hyperlink" Target="http://www.dn.se/nyheter/politik/unckel-beredd-ta-nordenjobb" TargetMode="External"/><Relationship Id="rId15" Type="http://schemas.openxmlformats.org/officeDocument/2006/relationships/header" Target="header2.xml"/><Relationship Id="rId10" Type="http://schemas.openxmlformats.org/officeDocument/2006/relationships/hyperlink" Target="http://www.ehutrustfund.org/main/news?id=18674" TargetMode="External"/><Relationship Id="rId4" Type="http://schemas.openxmlformats.org/officeDocument/2006/relationships/image" Target="media/image1.jpeg"/><Relationship Id="rId9" Type="http://schemas.openxmlformats.org/officeDocument/2006/relationships/hyperlink" Target="http://en.ehu.lt/news/news/0020388/"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1838</Words>
  <Characters>10112</Characters>
  <Application>Microsoft Office Word</Application>
  <DocSecurity>0</DocSecurity>
  <Lines>84</Lines>
  <Paragraphs>23</Paragraphs>
  <ScaleCrop>false</ScaleCrop>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1</cp:revision>
  <dcterms:created xsi:type="dcterms:W3CDTF">2026-07-25T10:22:00Z</dcterms:created>
  <dcterms:modified xsi:type="dcterms:W3CDTF">2026-07-25T10:22:00Z</dcterms:modified>
</cp:coreProperties>
</file>