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FF" w:rsidRDefault="00986415">
      <w:r>
        <w:t>March 29, 2017</w:t>
      </w:r>
    </w:p>
    <w:p w:rsidR="00986415" w:rsidRDefault="00986415">
      <w:r>
        <w:t xml:space="preserve">This </w:t>
      </w:r>
      <w:proofErr w:type="gramStart"/>
      <w:r>
        <w:t>is the SAS code that</w:t>
      </w:r>
      <w:proofErr w:type="gramEnd"/>
      <w:r>
        <w:t xml:space="preserve"> accompanies Devlin et al. 2016. L&amp;O methods.  Much of it will be irrelevant </w:t>
      </w:r>
      <w:proofErr w:type="gramStart"/>
      <w:r>
        <w:t>for the purpose of</w:t>
      </w:r>
      <w:proofErr w:type="gramEnd"/>
      <w:r>
        <w:t xml:space="preserve"> modeling Mountain Lakes.</w:t>
      </w:r>
    </w:p>
    <w:p w:rsidR="00986415" w:rsidRDefault="00986415"/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*Sept 11 2015 Updating files to accommodate shallow water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 These data are LOESS fits to the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PMAX calculated by YV and published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2014 FS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paper.;*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February 14 2015. Model test manuscript is pretty much done but there are some inconsistencies between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shawn's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computations. Also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digital elevation maps give really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wierd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sediment distributions.  I am quickly rerunning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Shawns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inputs using a bathymetry in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which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each basin's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layeres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are divided into equal 0.1 m increments.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crude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but obvious.  I am putting this into the optimum model.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Step 0: Creating a new file called BIO 1 that has PMAX values from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highest values;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oldbio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mtest.bio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Kat_div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TOD  PAR_noon_2 var26;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DOY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DOY;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oldbio1;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oldbio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DOY;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=oldbio1;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 gamma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z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oldbio1;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 gamma z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z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Kd1 LOD LOD1;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=oldbio2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oldbio3;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light_z_fract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-kd1*z);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mtest.bio_up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GPPR_z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PAR_Noon_2=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two_wk_mean_Par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two_wk_mean_par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GPPR_z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oldbio3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crystPI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wi_Pam.piavgcr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'US_CRYST' and Depth NE 8 and depth NE 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Lit_Pcnt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 100*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-depth*0.31);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'US_TROUT'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light_z_fract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20.79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'US_SPARK'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light_z_fract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107.02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'US_CRYST'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light_z_fract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*100)*4.03 - 2.25;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=bionew2;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=bionew2;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shallow1;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mtest.pmax_SatO2;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=GPPR;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LAKE_ID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shallow2;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mtest.pmax_SatO2;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'US_CRYST'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=GPPR;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LAKE_ID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shallow1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=shallow2;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=shallow1;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bionew3 shallow1;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mtest.pmax_sato2;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mtest.pmax_sato2;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GPPR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ln_Gppr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ln_Gppr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ln_Gppr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bionew4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light_z_fract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*******step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Figuring out littoral zone extent.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UPdated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September 11 2015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kd1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*here we need to make a morph file with the three different morphometry models and the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two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different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kd's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 that we can compare models with different littoral zone depths.  Create models with relative rather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absolute areas to make it easier.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*optimal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bath;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peterson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 YVm2;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*carpenter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Carpm2;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needed data morph2;* this file takes the z 1 percent for sample days in order to figure out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cummulative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area using all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 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*z1p=4.6/kd1;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z&lt; = z1p;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morph1;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 total littoral surface area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day of sampling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digit bath yvm2 carpm2;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=Area1p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La_yvm2 LA_carpm2;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morph3;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surface area by depth with data on total littoral surface area. This converts area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each depth interval to a fraction of the total littoral area;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morph1 area1p;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digit/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=bath/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F_yvm2=yvm2/La_Yvm2;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Carpm2/LA_carpm2;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Kd1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F_Yvm2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=morph3;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file will be used for the optimal model and all basic comparisons;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****check accuracy of morph3.  All F values should add up to 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morph3;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F_Yvm2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check_m3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*code checks out;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mtest.bio2;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*we need to use an updated version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mtestbio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order to eliminate the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stron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effect of missing data at 0.5m;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LOD1;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=peri1;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morph3 peri1;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morphology using seasonal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kds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par_noon_2 LOD1;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par_noon_2 LOD1;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kdmm7;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*here we need to make a morph file with the three different morphometry models and the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two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different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kd's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 that we can compare models with different littoral zone depths.  Create models with relative rather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absolute areas to make it easier.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*optimal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bath;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peterson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 YVm2;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*carpenter model: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Carpm2;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'US_SPARK'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'US_SPARK'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=morphs6;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morphs7;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mtest.morph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kdmm7;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'US_SPARK'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=morphs1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=morphs7;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morphs1;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LE z1p;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morph4;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digit bath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=Area1pA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morph5;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 a file with the total littoral area (standardized ) and compute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fractional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area at depth;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morph4 area1pA;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digit/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=bath/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PAR_Noon_2 LOD1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=morph5;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****check accuracy of morph5.  All F values should add up to 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morph5;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check_m5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*code checks out;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=peri2;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morph5 peri2;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'US_TROUT'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20.79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'US_SPARK'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107.02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 February 2015 Code works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comparison 0 - optimal model;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the optimal model;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0.5 -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fract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LBP below max sampling depth;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BPgt8;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the optimal model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resticting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analysis to &gt; 8 m;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GT8_Bppr=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gt8_Bppr;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=bpgt8;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=bpgt8;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gt8_Bppr;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=lbp_gt8 (drop=_type_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1 - shallow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shallowest depth;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shallow_pmax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Shw_Bppr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Shw_Bppr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2 - average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the unweighted average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across depths;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Pavg_Bppr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Pavg_Bppr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3 -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geomean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the geometric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pmax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geo_pmax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GeoM_Bppr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GeoM_Bppr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4 -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Ik_avg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a value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averaged across all depths;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comparison 5 - Constant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a constant value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literature;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Shw_bppr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Pavg_bppr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geoM_bppr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=comp1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comparison 6 -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a seasonal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a 2 week mean noon time PAR;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peri4;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par_noon_2;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February 20 2015;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*Below this is problematic.  Already created comp files above and calculated effect sizes. Still haven't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analyzed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morophological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effects;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=comp2 (drop =_type_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comp1 comp2;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ES_shw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Shw_Bppr-Opt_Bppr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ES_Pavg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Pavg_Bppr-Opt_Bppr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ES_GeoM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Geom_Bppr-Opt_Bppr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PPR_Ika-Opt_Bppr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PPR_Ikc-Opt_Bppr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ES_kda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PPR_Kda-opt_bppr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PPr_all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ES_GeoM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mtest.PPr_lake2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=mtest.ppr_lake2;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ES_GeoM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mtest.fig2_2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SE_GeoM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mtest.fig2_2;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mtest.fig2_2;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=ES_Pavg-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=ES_Pavg+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SE_Pavg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LPgeo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=ES_Geom-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SE_GeoM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UPgeo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=ES_GeoM+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SE_GeoM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=ES_ika-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=ES_ika+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*25 February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2015 ;</w:t>
      </w:r>
      <w:proofErr w:type="gramEnd"/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comparison 7 - different morphometries;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calculates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days that we measured it using the optimal model;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=4.6/kd1;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z 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limits 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measurments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depth of 1 percent light;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pmax_z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mean_noon_par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&gt; LOD1);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*uses actual length of day for day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noon*sin(constant(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)*Time/LOD1);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BPPRZT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*TANH(light*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benthic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time t assuming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*calculates daily benthic PPR times the area at depth.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divided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4 to account for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min.time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BPPRz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Carp_BPPR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=BPPRZ*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=BPPRZ*F_Yvm2;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SP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Carp_BPPR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YV_BPPR;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Carp_BPPR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BP_morph1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BP_morph1;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BP_morph1;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ES_digit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ES_carp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Carp_Bppr-Opt_Bppr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ES_YV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YV_Bppr-Opt_Bppr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=BP_morph1;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ES_YV;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mtest.fig5_2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SE_YV;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mtest.fig5_2;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mtest.fig5_2;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*SE_DIGIT;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=ES_digit+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=ES_Carp+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SE_Carp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LPYV=ES_YV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*SE_YV;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UPYV=ES_YV+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*SE_YV;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=comp1;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=mtest.Fig2R1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=SE_LBP;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=mtest.bio2;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below8;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morph3;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=below8;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comp2;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comp1 lbp_gt8;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Lake_ID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=gt8_BPPR/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opt_BPPR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86415" w:rsidRDefault="00986415" w:rsidP="009864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86415" w:rsidRDefault="00986415">
      <w:bookmarkStart w:id="0" w:name="_GoBack"/>
      <w:bookmarkEnd w:id="0"/>
    </w:p>
    <w:sectPr w:rsidR="0098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15"/>
    <w:rsid w:val="00124CFF"/>
    <w:rsid w:val="009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D254"/>
  <w15:chartTrackingRefBased/>
  <w15:docId w15:val="{374C0CAE-92FA-4872-BAAE-ABC3E908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1</cp:revision>
  <dcterms:created xsi:type="dcterms:W3CDTF">2017-03-29T15:30:00Z</dcterms:created>
  <dcterms:modified xsi:type="dcterms:W3CDTF">2017-03-29T15:38:00Z</dcterms:modified>
</cp:coreProperties>
</file>