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680C" w14:textId="77777777" w:rsidR="00F77F8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46C7E3C" w14:textId="77777777" w:rsidR="00F77F8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1339087" w14:textId="77777777" w:rsidR="00F77F8B" w:rsidRDefault="00F77F8B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77F8B" w14:paraId="1F84D44D" w14:textId="77777777">
        <w:tc>
          <w:tcPr>
            <w:tcW w:w="4695" w:type="dxa"/>
          </w:tcPr>
          <w:p w14:paraId="523C3E85" w14:textId="77777777" w:rsidR="00F77F8B" w:rsidRDefault="00000000">
            <w:r>
              <w:t>Date</w:t>
            </w:r>
          </w:p>
        </w:tc>
        <w:tc>
          <w:tcPr>
            <w:tcW w:w="4335" w:type="dxa"/>
          </w:tcPr>
          <w:p w14:paraId="6C3745FC" w14:textId="1FDEC0FE" w:rsidR="00F77F8B" w:rsidRDefault="00950148"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F77F8B" w14:paraId="6EB7EC06" w14:textId="77777777">
        <w:tc>
          <w:tcPr>
            <w:tcW w:w="4695" w:type="dxa"/>
          </w:tcPr>
          <w:p w14:paraId="45D15C46" w14:textId="77777777" w:rsidR="00F77F8B" w:rsidRDefault="00000000">
            <w:r>
              <w:t>Team ID</w:t>
            </w:r>
          </w:p>
        </w:tc>
        <w:tc>
          <w:tcPr>
            <w:tcW w:w="4335" w:type="dxa"/>
          </w:tcPr>
          <w:p w14:paraId="0BCDBC27" w14:textId="77777777" w:rsidR="00F77F8B" w:rsidRDefault="00F77F8B"/>
        </w:tc>
      </w:tr>
      <w:tr w:rsidR="00F77F8B" w14:paraId="1A5750B8" w14:textId="77777777">
        <w:tc>
          <w:tcPr>
            <w:tcW w:w="4695" w:type="dxa"/>
          </w:tcPr>
          <w:p w14:paraId="20E68370" w14:textId="77777777" w:rsidR="00F77F8B" w:rsidRDefault="00000000">
            <w:r>
              <w:t>Project Name</w:t>
            </w:r>
          </w:p>
        </w:tc>
        <w:tc>
          <w:tcPr>
            <w:tcW w:w="4335" w:type="dxa"/>
          </w:tcPr>
          <w:p w14:paraId="464D30D6" w14:textId="4C7768B7" w:rsidR="00F77F8B" w:rsidRPr="00E547E2" w:rsidRDefault="00E547E2">
            <w:r w:rsidRPr="00E547E2">
              <w:t>ONLINE COMPLAINT REGISTRATION</w:t>
            </w:r>
          </w:p>
        </w:tc>
      </w:tr>
      <w:tr w:rsidR="00F77F8B" w14:paraId="3304001C" w14:textId="77777777">
        <w:tc>
          <w:tcPr>
            <w:tcW w:w="4695" w:type="dxa"/>
          </w:tcPr>
          <w:p w14:paraId="22C0678E" w14:textId="77777777" w:rsidR="00F77F8B" w:rsidRDefault="00000000">
            <w:r>
              <w:t>Maximum Marks</w:t>
            </w:r>
          </w:p>
        </w:tc>
        <w:tc>
          <w:tcPr>
            <w:tcW w:w="4335" w:type="dxa"/>
          </w:tcPr>
          <w:p w14:paraId="4A517BB7" w14:textId="77777777" w:rsidR="00F77F8B" w:rsidRDefault="00000000">
            <w:r>
              <w:t>2 Marks</w:t>
            </w:r>
          </w:p>
        </w:tc>
      </w:tr>
    </w:tbl>
    <w:p w14:paraId="3B8509D7" w14:textId="77777777" w:rsidR="00F77F8B" w:rsidRDefault="00F77F8B">
      <w:pPr>
        <w:rPr>
          <w:b/>
          <w:bCs/>
        </w:rPr>
      </w:pPr>
    </w:p>
    <w:p w14:paraId="79D74482" w14:textId="77777777" w:rsidR="00F77F8B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26C3366" w14:textId="77777777" w:rsidR="00F77F8B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F77F8B" w14:paraId="45C8E00F" w14:textId="77777777">
        <w:trPr>
          <w:trHeight w:val="557"/>
        </w:trPr>
        <w:tc>
          <w:tcPr>
            <w:tcW w:w="855" w:type="dxa"/>
          </w:tcPr>
          <w:p w14:paraId="1BFCB9C8" w14:textId="77777777" w:rsidR="00F77F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96FEC72" w14:textId="77777777" w:rsidR="00F77F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5CEB37E" w14:textId="77777777" w:rsidR="00F77F8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77F8B" w14:paraId="6692FBE3" w14:textId="77777777">
        <w:trPr>
          <w:trHeight w:val="817"/>
        </w:trPr>
        <w:tc>
          <w:tcPr>
            <w:tcW w:w="855" w:type="dxa"/>
          </w:tcPr>
          <w:p w14:paraId="46487FE2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65ED22C" w14:textId="77777777" w:rsidR="00F77F8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EB1D05A" w14:textId="7FF65D98" w:rsidR="00F77F8B" w:rsidRDefault="00E547E2">
            <w:r w:rsidRPr="00E547E2">
              <w:t>Citizens face difficulties in registering and tracking complaints due to manual processes, lack of transparency, and delayed responses.</w:t>
            </w:r>
          </w:p>
        </w:tc>
      </w:tr>
      <w:tr w:rsidR="00F77F8B" w14:paraId="47B367B6" w14:textId="77777777">
        <w:trPr>
          <w:trHeight w:val="817"/>
        </w:trPr>
        <w:tc>
          <w:tcPr>
            <w:tcW w:w="855" w:type="dxa"/>
          </w:tcPr>
          <w:p w14:paraId="2FD62296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4F99647" w14:textId="77777777" w:rsidR="00F77F8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8D3F94E" w14:textId="2E9345AA" w:rsidR="00F77F8B" w:rsidRDefault="00E547E2">
            <w:r w:rsidRPr="00E547E2">
              <w:t>Develop a web-based Online Complaint Registration System that allows users to register complaints, upload supporting documents, track complaint status, and receive updates. Administrators can manage, assign, and resolve complaints through a centralized dashboard.</w:t>
            </w:r>
          </w:p>
          <w:p w14:paraId="36070E11" w14:textId="670FF0DD" w:rsidR="00E547E2" w:rsidRPr="00E547E2" w:rsidRDefault="00E547E2" w:rsidP="00E547E2">
            <w:pPr>
              <w:tabs>
                <w:tab w:val="left" w:pos="972"/>
              </w:tabs>
            </w:pPr>
            <w:r>
              <w:tab/>
            </w:r>
          </w:p>
        </w:tc>
      </w:tr>
      <w:tr w:rsidR="00F77F8B" w14:paraId="3EFE2CF8" w14:textId="77777777">
        <w:trPr>
          <w:trHeight w:val="787"/>
        </w:trPr>
        <w:tc>
          <w:tcPr>
            <w:tcW w:w="855" w:type="dxa"/>
          </w:tcPr>
          <w:p w14:paraId="489E7A2C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2C1C7A6" w14:textId="77777777" w:rsidR="00F77F8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36DB51D" w14:textId="1978449D" w:rsidR="00F77F8B" w:rsidRDefault="00E547E2">
            <w:r w:rsidRPr="00E547E2">
              <w:t>Provides a single digital platform for complaint registration, real-time status tracking, notifications, secure user authentication, and efficient complaint management, reducing paperwork and improving transparency.</w:t>
            </w:r>
          </w:p>
          <w:p w14:paraId="5F14E0BA" w14:textId="77777777" w:rsidR="00E547E2" w:rsidRPr="00E547E2" w:rsidRDefault="00E547E2" w:rsidP="00E547E2">
            <w:pPr>
              <w:ind w:firstLine="720"/>
            </w:pPr>
          </w:p>
        </w:tc>
      </w:tr>
      <w:tr w:rsidR="00F77F8B" w14:paraId="3A200DFA" w14:textId="77777777">
        <w:trPr>
          <w:trHeight w:val="817"/>
        </w:trPr>
        <w:tc>
          <w:tcPr>
            <w:tcW w:w="855" w:type="dxa"/>
          </w:tcPr>
          <w:p w14:paraId="380FF811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7AC7313" w14:textId="77777777" w:rsidR="00F77F8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0977390" w14:textId="261C5D4C" w:rsidR="00F77F8B" w:rsidRDefault="00E547E2">
            <w:r w:rsidRPr="00E547E2">
              <w:t>Enables citizens to submit complaints anytime and from anywhere, increases transparency, reduces response time, improves accountability, and enhances public trust and customer satisfaction.</w:t>
            </w:r>
          </w:p>
          <w:p w14:paraId="0DC78403" w14:textId="6D391D52" w:rsidR="00E547E2" w:rsidRPr="00E547E2" w:rsidRDefault="00E547E2" w:rsidP="00E547E2">
            <w:pPr>
              <w:tabs>
                <w:tab w:val="left" w:pos="2688"/>
              </w:tabs>
            </w:pPr>
            <w:r>
              <w:tab/>
            </w:r>
          </w:p>
        </w:tc>
      </w:tr>
      <w:tr w:rsidR="00F77F8B" w14:paraId="584FE008" w14:textId="77777777">
        <w:trPr>
          <w:trHeight w:val="817"/>
        </w:trPr>
        <w:tc>
          <w:tcPr>
            <w:tcW w:w="855" w:type="dxa"/>
          </w:tcPr>
          <w:p w14:paraId="7AC51412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59FF816" w14:textId="77777777" w:rsidR="00F77F8B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4FD6672" w14:textId="33F7AB26" w:rsidR="00F77F8B" w:rsidRDefault="00E547E2" w:rsidP="00E547E2">
            <w:r w:rsidRPr="00E547E2">
              <w:t>The system can be offered as a Software-as-a-Service (SaaS) solution to government departments, educational institutions, companies, and organizations through subscription or annual maintenance contracts.</w:t>
            </w:r>
          </w:p>
        </w:tc>
      </w:tr>
      <w:tr w:rsidR="00F77F8B" w14:paraId="301F1E02" w14:textId="77777777">
        <w:trPr>
          <w:trHeight w:val="817"/>
        </w:trPr>
        <w:tc>
          <w:tcPr>
            <w:tcW w:w="855" w:type="dxa"/>
          </w:tcPr>
          <w:p w14:paraId="0B526ABA" w14:textId="77777777" w:rsidR="00F77F8B" w:rsidRDefault="00F77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3D5108C" w14:textId="77777777" w:rsidR="00F77F8B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689930D" w14:textId="25F371BD" w:rsidR="00F77F8B" w:rsidRDefault="00E547E2">
            <w:r w:rsidRPr="00E547E2">
              <w:t>The system is scalable and can support multiple organizations, departments, and thousands of users. New features such as AI-based complaint categorization, multilingual support, and mobile applications can be added in the future.</w:t>
            </w:r>
          </w:p>
          <w:p w14:paraId="4FE8C6CA" w14:textId="77777777" w:rsidR="00E547E2" w:rsidRPr="00E547E2" w:rsidRDefault="00E547E2" w:rsidP="00E547E2"/>
        </w:tc>
      </w:tr>
    </w:tbl>
    <w:p w14:paraId="34CEF869" w14:textId="77777777" w:rsidR="00F77F8B" w:rsidRDefault="00F77F8B"/>
    <w:sectPr w:rsidR="00F77F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A06886-3242-4D58-82A2-0580A6383EC1}"/>
    <w:embedBold r:id="rId2" w:fontKey="{95F01295-2B02-405E-B3EE-E7CBD601E7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BE1695D-EED9-4F9A-A3DE-49B6711815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70200A-FE3D-4F72-9E1A-4876553A5D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52D6"/>
    <w:multiLevelType w:val="multilevel"/>
    <w:tmpl w:val="EA20586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165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8B"/>
    <w:rsid w:val="00950148"/>
    <w:rsid w:val="00B34825"/>
    <w:rsid w:val="00E547E2"/>
    <w:rsid w:val="00F647CA"/>
    <w:rsid w:val="00F7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B0D3"/>
  <w15:docId w15:val="{3CF87C15-C4BC-47D6-8AA6-50920EE5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Hamsini sri Akkineni</cp:lastModifiedBy>
  <cp:revision>3</cp:revision>
  <dcterms:created xsi:type="dcterms:W3CDTF">2026-07-13T13:09:00Z</dcterms:created>
  <dcterms:modified xsi:type="dcterms:W3CDTF">2026-07-13T13:56:00Z</dcterms:modified>
</cp:coreProperties>
</file>