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B711B" w14:textId="77777777" w:rsidR="006E6544" w:rsidRDefault="00892FC2" w:rsidP="00C93CB6">
      <w:pPr>
        <w:pStyle w:val="Titre"/>
        <w:jc w:val="center"/>
      </w:pPr>
      <w:r>
        <w:t xml:space="preserve">Workshop </w:t>
      </w:r>
      <w:proofErr w:type="spellStart"/>
      <w:r>
        <w:t>Chatbot</w:t>
      </w:r>
      <w:proofErr w:type="spellEnd"/>
      <w:r>
        <w:t xml:space="preserve"> &amp; IA</w:t>
      </w:r>
    </w:p>
    <w:p w14:paraId="18DEF2A6" w14:textId="77777777" w:rsidR="00892FC2" w:rsidRDefault="00E82343" w:rsidP="00C93CB6">
      <w:pPr>
        <w:pStyle w:val="Titre1"/>
        <w:jc w:val="center"/>
      </w:pPr>
      <w:r>
        <w:t>LE YODABOT</w:t>
      </w:r>
      <w:r w:rsidR="00C93CB6">
        <w:t>, POUR QUE LA FORCE SOIT AVEC VOTRE FAQ</w:t>
      </w:r>
    </w:p>
    <w:p w14:paraId="3C0F9BFA" w14:textId="77777777" w:rsidR="00E82343" w:rsidRDefault="00E82343" w:rsidP="00E82343"/>
    <w:p w14:paraId="3DDF9F36" w14:textId="77777777" w:rsidR="00C93CB6" w:rsidRDefault="00C93CB6" w:rsidP="00061EB4">
      <w:pPr>
        <w:jc w:val="center"/>
      </w:pPr>
      <w:r>
        <w:rPr>
          <w:noProof/>
        </w:rPr>
        <w:drawing>
          <wp:inline distT="0" distB="0" distL="0" distR="0" wp14:anchorId="70D7CC52" wp14:editId="21C64B3F">
            <wp:extent cx="5760720" cy="3240405"/>
            <wp:effectExtent l="0" t="0" r="0" b="0"/>
            <wp:docPr id="1" name="Image 1" descr="https://slouchingtowardsthatcham.files.wordpress.com/2015/02/yoda-quote.jpg?w=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louchingtowardsthatcham.files.wordpress.com/2015/02/yoda-quote.jpg?w=10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BA8D8" w14:textId="77777777" w:rsidR="00061EB4" w:rsidRDefault="00061EB4" w:rsidP="00061EB4">
      <w:pPr>
        <w:jc w:val="center"/>
      </w:pPr>
    </w:p>
    <w:p w14:paraId="59B93238" w14:textId="77777777" w:rsidR="00C93CB6" w:rsidRDefault="00C93CB6" w:rsidP="00C93CB6">
      <w:pPr>
        <w:pStyle w:val="Titre2"/>
      </w:pPr>
      <w:r>
        <w:t>Qu’est ce que c’est que Q&amp;A Maker ?</w:t>
      </w:r>
    </w:p>
    <w:p w14:paraId="30C880B0" w14:textId="77777777" w:rsidR="00C93CB6" w:rsidRDefault="00C93CB6" w:rsidP="00C93CB6">
      <w:r>
        <w:t>L’une des principale</w:t>
      </w:r>
      <w:r w:rsidR="00061EB4">
        <w:t>s</w:t>
      </w:r>
      <w:r>
        <w:t xml:space="preserve"> utilisation</w:t>
      </w:r>
      <w:r w:rsidR="00061EB4">
        <w:t>s</w:t>
      </w:r>
      <w:r>
        <w:t xml:space="preserve"> des bots sont la réponse à des questions basiques, par exemple pour du service après-vente.</w:t>
      </w:r>
    </w:p>
    <w:p w14:paraId="16FD9A76" w14:textId="77777777" w:rsidR="00C93CB6" w:rsidRDefault="00C93CB6" w:rsidP="00C93CB6">
      <w:r>
        <w:t xml:space="preserve">Q&amp;A Maker est une API </w:t>
      </w:r>
      <w:proofErr w:type="spellStart"/>
      <w:r>
        <w:t>Rest</w:t>
      </w:r>
      <w:proofErr w:type="spellEnd"/>
      <w:r>
        <w:t xml:space="preserve"> qui permet facilement d’entraîner une IA pour répondre aux question</w:t>
      </w:r>
      <w:r w:rsidR="00061EB4">
        <w:t>s</w:t>
      </w:r>
      <w:r>
        <w:t xml:space="preserve"> des utilisateurs. On arrivera donc à créer une conversation presque naturelle</w:t>
      </w:r>
    </w:p>
    <w:p w14:paraId="1A1B4F07" w14:textId="77777777" w:rsidR="00C93CB6" w:rsidRDefault="00C93CB6" w:rsidP="00C93CB6"/>
    <w:p w14:paraId="24B36ED3" w14:textId="77777777" w:rsidR="00C93CB6" w:rsidRDefault="00061EB4" w:rsidP="00C93CB6">
      <w:pPr>
        <w:pStyle w:val="Titre2"/>
      </w:pPr>
      <w:r>
        <w:t>Mais qu’est ce que nous allons faire ?</w:t>
      </w:r>
    </w:p>
    <w:p w14:paraId="12AF5FBC" w14:textId="77777777" w:rsidR="00061EB4" w:rsidRDefault="00061EB4" w:rsidP="00061EB4">
      <w:r>
        <w:t>Qui d’entre nous n’a jamais eu besoin d’avoir des conseils avisés lorsqu’il a été tenté par le Côté Obscur de la Force ? Malheureusement nous n’avons pas tout le temps Yoda à porté de main. C’est pourquoi nous allons créer un bot qui nous répondra à nos questions afin de ne pas tomber du Côté Obscur.</w:t>
      </w:r>
    </w:p>
    <w:p w14:paraId="6CF862EC" w14:textId="77777777" w:rsidR="00061EB4" w:rsidRDefault="00061EB4" w:rsidP="00061EB4">
      <w:r>
        <w:t>Pour cela nous allons donc utiliser Q&amp;A Maker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FF7D759" w14:textId="77777777" w:rsidR="00061EB4" w:rsidRDefault="00061EB4" w:rsidP="00061EB4"/>
    <w:p w14:paraId="320D1C1E" w14:textId="77777777" w:rsidR="00061EB4" w:rsidRDefault="00061EB4" w:rsidP="00061EB4">
      <w:r>
        <w:br w:type="page"/>
      </w:r>
    </w:p>
    <w:p w14:paraId="3BFC79E0" w14:textId="77777777" w:rsidR="00061EB4" w:rsidRDefault="00061EB4" w:rsidP="00061EB4">
      <w:pPr>
        <w:pStyle w:val="Titre2"/>
      </w:pPr>
      <w:r>
        <w:lastRenderedPageBreak/>
        <w:t>Q&amp;A Mak</w:t>
      </w:r>
      <w:r w:rsidR="00EE0CC6">
        <w:t>er : base de connaissance</w:t>
      </w:r>
    </w:p>
    <w:p w14:paraId="5FDC4B15" w14:textId="77777777" w:rsidR="00061EB4" w:rsidRDefault="00061EB4" w:rsidP="00061EB4">
      <w:r>
        <w:t>Nous allons commencer par créer notre base de connaissance.</w:t>
      </w:r>
    </w:p>
    <w:p w14:paraId="21395420" w14:textId="77777777" w:rsidR="00061EB4" w:rsidRDefault="00061EB4" w:rsidP="00061EB4"/>
    <w:p w14:paraId="2F5D0DE4" w14:textId="77777777" w:rsidR="00061EB4" w:rsidRDefault="00061EB4" w:rsidP="00061EB4">
      <w:r>
        <w:t xml:space="preserve">Pour cela, connectez-vous sur le site : </w:t>
      </w:r>
      <w:hyperlink r:id="rId9" w:history="1">
        <w:r w:rsidRPr="00462E27">
          <w:rPr>
            <w:rStyle w:val="Lienhypertexte"/>
          </w:rPr>
          <w:t>https://qnamaker.ai</w:t>
        </w:r>
      </w:hyperlink>
      <w:r>
        <w:t xml:space="preserve"> avec votre compte Microsoft.</w:t>
      </w:r>
    </w:p>
    <w:p w14:paraId="1FEABB7F" w14:textId="77777777" w:rsidR="00061EB4" w:rsidRDefault="00061EB4" w:rsidP="00061EB4"/>
    <w:p w14:paraId="0B27BE8C" w14:textId="77777777" w:rsidR="00061EB4" w:rsidRDefault="00061EB4" w:rsidP="00061EB4">
      <w:r>
        <w:t xml:space="preserve">Nous allons </w:t>
      </w:r>
      <w:r w:rsidR="008551DB">
        <w:t>commencer par créer un nouveau service.</w:t>
      </w:r>
    </w:p>
    <w:p w14:paraId="0EC5B84F" w14:textId="77777777" w:rsidR="00061EB4" w:rsidRDefault="00301AC8" w:rsidP="008551DB">
      <w:r>
        <w:rPr>
          <w:noProof/>
        </w:rPr>
        <w:drawing>
          <wp:inline distT="0" distB="0" distL="0" distR="0" wp14:anchorId="4F416144" wp14:editId="1A3D3C15">
            <wp:extent cx="5760720" cy="909955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720F" w14:textId="77777777" w:rsidR="008551DB" w:rsidRDefault="008551DB" w:rsidP="008551DB">
      <w:r>
        <w:t>A partir de ce moment, plusieurs possibilités s’offrent à vous.</w:t>
      </w:r>
    </w:p>
    <w:p w14:paraId="73F08E99" w14:textId="77777777" w:rsidR="008551DB" w:rsidRDefault="008551DB" w:rsidP="008551DB">
      <w:pPr>
        <w:pStyle w:val="Paragraphedeliste"/>
        <w:numPr>
          <w:ilvl w:val="0"/>
          <w:numId w:val="1"/>
        </w:numPr>
      </w:pPr>
      <w:r>
        <w:t>Vous pouvez rentrer l’adresse d’une FAQ déjà créée. Le service crawlera le lien pour remplir les items questions/réponse</w:t>
      </w:r>
    </w:p>
    <w:p w14:paraId="6E9B8C06" w14:textId="77777777" w:rsidR="008551DB" w:rsidRDefault="008551DB" w:rsidP="008551DB">
      <w:pPr>
        <w:pStyle w:val="Paragraphedeliste"/>
      </w:pPr>
    </w:p>
    <w:p w14:paraId="6057B98A" w14:textId="77777777" w:rsidR="008551DB" w:rsidRDefault="008551DB" w:rsidP="008551DB">
      <w:pPr>
        <w:pStyle w:val="Paragraphedeliste"/>
      </w:pPr>
      <w:r>
        <w:rPr>
          <w:noProof/>
        </w:rPr>
        <w:drawing>
          <wp:inline distT="0" distB="0" distL="0" distR="0" wp14:anchorId="56EF899F" wp14:editId="3E7F6B68">
            <wp:extent cx="5760720" cy="139584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9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5CA9C" w14:textId="77777777" w:rsidR="008551DB" w:rsidRDefault="008551DB" w:rsidP="008551DB">
      <w:pPr>
        <w:pStyle w:val="Paragraphedeliste"/>
      </w:pPr>
    </w:p>
    <w:p w14:paraId="61EA9697" w14:textId="77777777" w:rsidR="008551DB" w:rsidRDefault="008551DB" w:rsidP="008551DB">
      <w:pPr>
        <w:pStyle w:val="Paragraphedeliste"/>
        <w:numPr>
          <w:ilvl w:val="0"/>
          <w:numId w:val="1"/>
        </w:numPr>
      </w:pPr>
      <w:r>
        <w:t>Vous pouvez uploader un fichier contenant les données dont vous avez besoin</w:t>
      </w:r>
    </w:p>
    <w:p w14:paraId="7FA0097A" w14:textId="77777777" w:rsidR="008551DB" w:rsidRDefault="008551DB" w:rsidP="008551DB">
      <w:pPr>
        <w:pStyle w:val="Paragraphedeliste"/>
      </w:pPr>
      <w:r>
        <w:rPr>
          <w:noProof/>
        </w:rPr>
        <w:drawing>
          <wp:inline distT="0" distB="0" distL="0" distR="0" wp14:anchorId="3C394A4B" wp14:editId="7CE3ECB8">
            <wp:extent cx="5760720" cy="139584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9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8795E" w14:textId="77777777" w:rsidR="008551DB" w:rsidRDefault="008551DB" w:rsidP="008551DB">
      <w:pPr>
        <w:pStyle w:val="Paragraphedeliste"/>
      </w:pPr>
    </w:p>
    <w:p w14:paraId="2974E24B" w14:textId="77777777" w:rsidR="008551DB" w:rsidRDefault="00301AC8" w:rsidP="008551DB">
      <w:pPr>
        <w:pStyle w:val="Paragraphedeliste"/>
        <w:numPr>
          <w:ilvl w:val="0"/>
          <w:numId w:val="1"/>
        </w:numPr>
      </w:pPr>
      <w:r>
        <w:t>Vous pouvez créer vos items grâce à l’interface graphique</w:t>
      </w:r>
    </w:p>
    <w:p w14:paraId="041A143E" w14:textId="77777777" w:rsidR="00301AC8" w:rsidRDefault="00301AC8" w:rsidP="00301AC8">
      <w:pPr>
        <w:pStyle w:val="Paragraphedeliste"/>
      </w:pPr>
      <w:r>
        <w:rPr>
          <w:noProof/>
        </w:rPr>
        <w:drawing>
          <wp:inline distT="0" distB="0" distL="0" distR="0" wp14:anchorId="4EFD4801" wp14:editId="65C01D43">
            <wp:extent cx="5760720" cy="152074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2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73C74" w14:textId="77777777" w:rsidR="00301AC8" w:rsidRDefault="00301AC8" w:rsidP="00301AC8">
      <w:pPr>
        <w:pStyle w:val="Paragraphedeliste"/>
      </w:pPr>
    </w:p>
    <w:p w14:paraId="1A27153F" w14:textId="77777777" w:rsidR="00301AC8" w:rsidRDefault="00301AC8">
      <w:r>
        <w:br w:type="page"/>
      </w:r>
    </w:p>
    <w:p w14:paraId="6866C2F6" w14:textId="77777777" w:rsidR="00301AC8" w:rsidRDefault="00301AC8" w:rsidP="00301AC8">
      <w:r>
        <w:lastRenderedPageBreak/>
        <w:t>Nous allons utiliser la dernière possibilité pour commencer.</w:t>
      </w:r>
    </w:p>
    <w:p w14:paraId="49525698" w14:textId="77777777" w:rsidR="00301AC8" w:rsidRDefault="00301AC8" w:rsidP="00301AC8">
      <w:r>
        <w:t>Vous allez arriver sur cette page :</w:t>
      </w:r>
    </w:p>
    <w:p w14:paraId="76D0EF64" w14:textId="77777777" w:rsidR="00301AC8" w:rsidRDefault="00301AC8" w:rsidP="00301AC8">
      <w:r>
        <w:rPr>
          <w:noProof/>
        </w:rPr>
        <w:drawing>
          <wp:inline distT="0" distB="0" distL="0" distR="0" wp14:anchorId="162F7772" wp14:editId="36061DAB">
            <wp:extent cx="5760720" cy="2451999"/>
            <wp:effectExtent l="0" t="0" r="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CB7EE" w14:textId="77777777" w:rsidR="00301AC8" w:rsidRDefault="00301AC8" w:rsidP="00301AC8">
      <w:r>
        <w:t xml:space="preserve">Il y a plusieurs choses : </w:t>
      </w:r>
    </w:p>
    <w:p w14:paraId="73A8EED0" w14:textId="77777777" w:rsidR="00301AC8" w:rsidRDefault="00301AC8" w:rsidP="00301AC8">
      <w:pPr>
        <w:pStyle w:val="Paragraphedeliste"/>
        <w:numPr>
          <w:ilvl w:val="0"/>
          <w:numId w:val="1"/>
        </w:numPr>
      </w:pPr>
      <w:r>
        <w:t>La base de connaissance qui contiendra les différentes questions/réponses</w:t>
      </w:r>
    </w:p>
    <w:p w14:paraId="32DE9B19" w14:textId="77777777" w:rsidR="00301AC8" w:rsidRDefault="00301AC8" w:rsidP="00301AC8">
      <w:pPr>
        <w:pStyle w:val="Paragraphedeliste"/>
        <w:numPr>
          <w:ilvl w:val="0"/>
          <w:numId w:val="1"/>
        </w:numPr>
      </w:pPr>
      <w:r>
        <w:t>Le partie test qui permettra de tester notre bot</w:t>
      </w:r>
    </w:p>
    <w:p w14:paraId="20F0D989" w14:textId="77777777" w:rsidR="00301AC8" w:rsidRDefault="00301AC8" w:rsidP="00301AC8">
      <w:pPr>
        <w:pStyle w:val="Paragraphedeliste"/>
        <w:numPr>
          <w:ilvl w:val="0"/>
          <w:numId w:val="1"/>
        </w:numPr>
      </w:pPr>
      <w:r>
        <w:t>Les settings qui permettent de modifier les sources pour la base de connaissance et d’autres petits paramètres</w:t>
      </w:r>
      <w:r w:rsidR="00EE0CC6">
        <w:t xml:space="preserve"> comme le partage avec d’autres personnes</w:t>
      </w:r>
    </w:p>
    <w:p w14:paraId="52D6333C" w14:textId="77777777" w:rsidR="00301AC8" w:rsidRDefault="00301AC8" w:rsidP="00301AC8"/>
    <w:p w14:paraId="7E787629" w14:textId="77777777" w:rsidR="00301AC8" w:rsidRDefault="00301AC8" w:rsidP="00301AC8">
      <w:r>
        <w:t>Nous allons commencer par enrichir notre base de connaissance en créer d’autre questions/réponses :</w:t>
      </w:r>
    </w:p>
    <w:p w14:paraId="6E59FC47" w14:textId="77777777" w:rsidR="00301AC8" w:rsidRDefault="00301AC8" w:rsidP="00301AC8">
      <w:r>
        <w:t>Pour commencer, il faut ajouter une nouvelle paire en cliquant sur ce bouton :</w:t>
      </w:r>
    </w:p>
    <w:p w14:paraId="0D301387" w14:textId="77777777" w:rsidR="00301AC8" w:rsidRDefault="00301AC8" w:rsidP="00301AC8">
      <w:r>
        <w:rPr>
          <w:noProof/>
        </w:rPr>
        <w:drawing>
          <wp:inline distT="0" distB="0" distL="0" distR="0" wp14:anchorId="23ACE704" wp14:editId="3B273947">
            <wp:extent cx="2952750" cy="90043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9CC88" w14:textId="77777777" w:rsidR="00301AC8" w:rsidRDefault="00301AC8" w:rsidP="00301AC8"/>
    <w:p w14:paraId="5DD83081" w14:textId="77777777" w:rsidR="00301AC8" w:rsidRDefault="00301AC8" w:rsidP="00301AC8">
      <w:r>
        <w:t>Une fois créée, elle apparait sur l’écran ci-dessous :</w:t>
      </w:r>
    </w:p>
    <w:p w14:paraId="49C9C06B" w14:textId="77777777" w:rsidR="00301AC8" w:rsidRDefault="00301AC8" w:rsidP="00301AC8">
      <w:r>
        <w:rPr>
          <w:noProof/>
        </w:rPr>
        <w:drawing>
          <wp:inline distT="0" distB="0" distL="0" distR="0" wp14:anchorId="6ACD34CD" wp14:editId="5D6F9EC6">
            <wp:extent cx="5760720" cy="1931659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3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7B6DD" w14:textId="77777777" w:rsidR="00301AC8" w:rsidRDefault="00301AC8" w:rsidP="00301AC8"/>
    <w:p w14:paraId="635F2F00" w14:textId="77777777" w:rsidR="00301AC8" w:rsidRDefault="00301AC8" w:rsidP="00301AC8">
      <w:r>
        <w:t>Ajouter plusieurs questions/réponses pour étoffer votre base de connaissance</w:t>
      </w:r>
      <w:r w:rsidR="00EE0CC6">
        <w:t xml:space="preserve"> ! </w:t>
      </w:r>
    </w:p>
    <w:p w14:paraId="559AF05C" w14:textId="77777777" w:rsidR="00EE0CC6" w:rsidRDefault="00EE0CC6" w:rsidP="00301AC8">
      <w:r>
        <w:lastRenderedPageBreak/>
        <w:t>Une fois la base de connaissance complétée, cliquez sur ce bouton :</w:t>
      </w:r>
    </w:p>
    <w:p w14:paraId="3403DFB3" w14:textId="77777777" w:rsidR="00EE0CC6" w:rsidRDefault="00EE0CC6" w:rsidP="00301AC8">
      <w:r>
        <w:rPr>
          <w:noProof/>
        </w:rPr>
        <w:drawing>
          <wp:inline distT="0" distB="0" distL="0" distR="0" wp14:anchorId="1E2AE6FA" wp14:editId="6EEBBE83">
            <wp:extent cx="2409825" cy="81915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9AD8C" w14:textId="77777777" w:rsidR="00EE0CC6" w:rsidRDefault="00EE0CC6" w:rsidP="00301AC8">
      <w:r>
        <w:t>Il permet d’entraîner la base de connaissance et de retenir les différentes paires.</w:t>
      </w:r>
    </w:p>
    <w:p w14:paraId="6F738D54" w14:textId="77777777" w:rsidR="00EE0CC6" w:rsidRDefault="00EE0CC6" w:rsidP="00EE0CC6">
      <w:r>
        <w:br w:type="page"/>
      </w:r>
    </w:p>
    <w:p w14:paraId="3F01B591" w14:textId="77777777" w:rsidR="00EE0CC6" w:rsidRDefault="00EE0CC6" w:rsidP="00EE0CC6">
      <w:pPr>
        <w:pStyle w:val="Titre2"/>
      </w:pPr>
      <w:r>
        <w:lastRenderedPageBreak/>
        <w:t xml:space="preserve">Q&amp;A Maker : </w:t>
      </w:r>
      <w:r>
        <w:t>les tests</w:t>
      </w:r>
    </w:p>
    <w:p w14:paraId="3F9F64CD" w14:textId="77777777" w:rsidR="00EE0CC6" w:rsidRDefault="00EE0CC6" w:rsidP="00EE0CC6"/>
    <w:p w14:paraId="60EAE03E" w14:textId="77777777" w:rsidR="00EE0CC6" w:rsidRDefault="00EE0CC6" w:rsidP="00EE0CC6">
      <w:r>
        <w:t>Nous allons maintenant tester notre Q&amp;A.</w:t>
      </w:r>
    </w:p>
    <w:p w14:paraId="2DA98736" w14:textId="77777777" w:rsidR="00EE0CC6" w:rsidRDefault="00EE0CC6" w:rsidP="00EE0CC6"/>
    <w:p w14:paraId="5BB4F08B" w14:textId="77777777" w:rsidR="00EE0CC6" w:rsidRDefault="00EE0CC6" w:rsidP="00EE0CC6">
      <w:r>
        <w:t>Pour cela aller dans la partie test :</w:t>
      </w:r>
    </w:p>
    <w:p w14:paraId="477CDABD" w14:textId="77777777" w:rsidR="00EE0CC6" w:rsidRDefault="00EE0CC6" w:rsidP="00EE0CC6">
      <w:r>
        <w:rPr>
          <w:noProof/>
        </w:rPr>
        <w:drawing>
          <wp:inline distT="0" distB="0" distL="0" distR="0" wp14:anchorId="64F8A28C" wp14:editId="3180B18C">
            <wp:extent cx="5760720" cy="2561352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06120" w14:textId="77777777" w:rsidR="00EE0CC6" w:rsidRDefault="00EE0CC6" w:rsidP="00EE0CC6">
      <w:r>
        <w:t xml:space="preserve">Entrez les différentes clés pour avoir les associations. </w:t>
      </w:r>
    </w:p>
    <w:p w14:paraId="09FAC1A6" w14:textId="77777777" w:rsidR="00EE0CC6" w:rsidRDefault="00EE0CC6" w:rsidP="00EE0CC6"/>
    <w:p w14:paraId="73E3B98B" w14:textId="77777777" w:rsidR="00EE0CC6" w:rsidRDefault="00EE0CC6" w:rsidP="00EE0CC6">
      <w:r>
        <w:t>Vous pouvez aussi donner des questions alternatives pour enrichir la base en créant des synonymes</w:t>
      </w:r>
    </w:p>
    <w:p w14:paraId="02520B33" w14:textId="77777777" w:rsidR="00EE0CC6" w:rsidRDefault="00EE0CC6" w:rsidP="00EE0CC6"/>
    <w:p w14:paraId="20846731" w14:textId="77777777" w:rsidR="00EE0CC6" w:rsidRDefault="00EE0CC6" w:rsidP="00EE0CC6">
      <w:r>
        <w:t>Quand une association n’est pas détectée, vous avez la réponse suivante :</w:t>
      </w:r>
    </w:p>
    <w:p w14:paraId="1277771B" w14:textId="77777777" w:rsidR="00EE0CC6" w:rsidRPr="00EE0CC6" w:rsidRDefault="00EE0CC6" w:rsidP="00EE0CC6">
      <w:r>
        <w:rPr>
          <w:noProof/>
        </w:rPr>
        <w:drawing>
          <wp:inline distT="0" distB="0" distL="0" distR="0" wp14:anchorId="312815C9" wp14:editId="69D89643">
            <wp:extent cx="5760720" cy="2403638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1090C" w14:textId="77777777" w:rsidR="00EE0CC6" w:rsidRDefault="00EE0CC6" w:rsidP="00301AC8"/>
    <w:p w14:paraId="6A64DAB6" w14:textId="77777777" w:rsidR="00EE0CC6" w:rsidRDefault="00EE0CC6" w:rsidP="00301AC8">
      <w:r>
        <w:t xml:space="preserve">S’il y a un fail, vous pouvez </w:t>
      </w:r>
      <w:proofErr w:type="spellStart"/>
      <w:r>
        <w:t>réentrainer</w:t>
      </w:r>
      <w:proofErr w:type="spellEnd"/>
      <w:r>
        <w:t xml:space="preserve"> la base pour la compléter.</w:t>
      </w:r>
    </w:p>
    <w:p w14:paraId="3A2771A7" w14:textId="77777777" w:rsidR="00EE0CC6" w:rsidRDefault="00EE0CC6" w:rsidP="00EE0CC6">
      <w:r>
        <w:br w:type="page"/>
      </w:r>
    </w:p>
    <w:p w14:paraId="163FDEF9" w14:textId="77777777" w:rsidR="00EE0CC6" w:rsidRDefault="00EE0CC6" w:rsidP="00EE0CC6">
      <w:pPr>
        <w:pStyle w:val="Titre2"/>
      </w:pPr>
      <w:r>
        <w:lastRenderedPageBreak/>
        <w:t xml:space="preserve">Q&amp;A Maker : </w:t>
      </w:r>
      <w:r>
        <w:t xml:space="preserve">Le </w:t>
      </w:r>
      <w:proofErr w:type="spellStart"/>
      <w:r>
        <w:t>publish</w:t>
      </w:r>
      <w:proofErr w:type="spellEnd"/>
    </w:p>
    <w:p w14:paraId="2B59BEFD" w14:textId="77777777" w:rsidR="00EE0CC6" w:rsidRDefault="00EE0CC6" w:rsidP="00EE0CC6"/>
    <w:p w14:paraId="2D00C328" w14:textId="77777777" w:rsidR="00EE0CC6" w:rsidRDefault="00EE0CC6" w:rsidP="00EE0CC6">
      <w:r>
        <w:t xml:space="preserve">Afin d’avoir accès à vos service, il faut le publier en cliquant sur </w:t>
      </w:r>
      <w:r>
        <w:rPr>
          <w:noProof/>
        </w:rPr>
        <w:drawing>
          <wp:inline distT="0" distB="0" distL="0" distR="0" wp14:anchorId="350964CD" wp14:editId="446CEBDB">
            <wp:extent cx="2424430" cy="6858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BA7CE" w14:textId="77777777" w:rsidR="00EE0CC6" w:rsidRDefault="00EE0CC6" w:rsidP="00EE0CC6">
      <w:r>
        <w:t>Vous aller arriver sur cette page :</w:t>
      </w:r>
    </w:p>
    <w:p w14:paraId="1E714E3F" w14:textId="77777777" w:rsidR="00EE0CC6" w:rsidRDefault="00EE0CC6" w:rsidP="00EE0CC6">
      <w:r>
        <w:rPr>
          <w:noProof/>
        </w:rPr>
        <w:drawing>
          <wp:inline distT="0" distB="0" distL="0" distR="0" wp14:anchorId="21A1132B" wp14:editId="3B690D99">
            <wp:extent cx="5760720" cy="169932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9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67EBA" w14:textId="77777777" w:rsidR="00275528" w:rsidRDefault="00EE0CC6">
      <w:r>
        <w:t xml:space="preserve">Vous allez avoir un lien qui vous permettra de tester vis requêtes http . </w:t>
      </w:r>
      <w:proofErr w:type="spellStart"/>
      <w:r>
        <w:t>Amusez vous</w:t>
      </w:r>
      <w:proofErr w:type="spellEnd"/>
      <w:r>
        <w:t xml:space="preserve"> avec un POSTMAN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0D5DD5C" w14:textId="77777777" w:rsidR="00275528" w:rsidRDefault="00275528"/>
    <w:p w14:paraId="39625CFC" w14:textId="77777777" w:rsidR="00275528" w:rsidRDefault="00275528"/>
    <w:p w14:paraId="0B008C52" w14:textId="7DEBFB13" w:rsidR="00275528" w:rsidRDefault="00275528">
      <w:r>
        <w:t>Vous pouvez changer votre source et créer d’autres services en changeant la source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  <w:r w:rsidR="00EE0CC6">
        <w:br w:type="page"/>
      </w:r>
    </w:p>
    <w:p w14:paraId="1898BC11" w14:textId="77777777" w:rsidR="00EE0CC6" w:rsidRPr="00EE0CC6" w:rsidRDefault="00EE0CC6" w:rsidP="00EE0CC6"/>
    <w:p w14:paraId="36738E5A" w14:textId="77777777" w:rsidR="00EE0CC6" w:rsidRDefault="00EE0CC6" w:rsidP="00EE0CC6">
      <w:pPr>
        <w:pStyle w:val="Titre2"/>
      </w:pPr>
      <w:r>
        <w:t xml:space="preserve">Q&amp;A Maker : </w:t>
      </w:r>
      <w:r>
        <w:t>intégration au code via les appels http</w:t>
      </w:r>
    </w:p>
    <w:p w14:paraId="0A28D2B0" w14:textId="77777777" w:rsidR="00EE0CC6" w:rsidRDefault="00EE0CC6" w:rsidP="00EE0CC6"/>
    <w:p w14:paraId="5B27620F" w14:textId="4B4DA93C" w:rsidR="00EE0CC6" w:rsidRDefault="006907EB" w:rsidP="00EE0CC6">
      <w:r>
        <w:t xml:space="preserve">Le principe est </w:t>
      </w:r>
      <w:r w:rsidR="002C2F83">
        <w:t>simple : une série d’appels http.</w:t>
      </w:r>
    </w:p>
    <w:p w14:paraId="406ED383" w14:textId="608A6312" w:rsidR="002C2F83" w:rsidRDefault="002C2F83" w:rsidP="00EE0CC6">
      <w:r>
        <w:t xml:space="preserve">La </w:t>
      </w:r>
      <w:proofErr w:type="spellStart"/>
      <w:r>
        <w:t>premiere</w:t>
      </w:r>
      <w:proofErr w:type="spellEnd"/>
      <w:r>
        <w:t xml:space="preserve"> partie de code est l’appel au suscription key et le nom de la base :</w:t>
      </w:r>
    </w:p>
    <w:p w14:paraId="08107F9F" w14:textId="135C40E4" w:rsidR="002C2F83" w:rsidRDefault="002C2F83" w:rsidP="00EE0CC6">
      <w:r>
        <w:rPr>
          <w:noProof/>
        </w:rPr>
        <w:drawing>
          <wp:inline distT="0" distB="0" distL="0" distR="0" wp14:anchorId="65A0266D" wp14:editId="56F1BFE9">
            <wp:extent cx="5760720" cy="835025"/>
            <wp:effectExtent l="0" t="0" r="0" b="317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1CE1" w14:textId="1B46321C" w:rsidR="002C2F83" w:rsidRDefault="002C2F83" w:rsidP="00EE0CC6"/>
    <w:p w14:paraId="6EFD27C6" w14:textId="2E336C04" w:rsidR="002C2F83" w:rsidRDefault="002C2F83" w:rsidP="00EE0CC6">
      <w:r>
        <w:t>Les clés sont disponibles ici :</w:t>
      </w:r>
      <w:r w:rsidRPr="002C2F83">
        <w:t xml:space="preserve"> </w:t>
      </w:r>
      <w:r>
        <w:rPr>
          <w:noProof/>
        </w:rPr>
        <w:drawing>
          <wp:inline distT="0" distB="0" distL="0" distR="0" wp14:anchorId="75F5EE6A" wp14:editId="052D1962">
            <wp:extent cx="4751705" cy="223075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C86179" wp14:editId="54CE8FB1">
            <wp:extent cx="4746617" cy="1556734"/>
            <wp:effectExtent l="0" t="0" r="0" b="571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039" cy="156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89CB4" w14:textId="77777777" w:rsidR="002C2F83" w:rsidRPr="00EE0CC6" w:rsidRDefault="002C2F83" w:rsidP="00EE0CC6"/>
    <w:p w14:paraId="10E9B52A" w14:textId="6FDCD7B2" w:rsidR="00EE0CC6" w:rsidRDefault="005A148C" w:rsidP="00301AC8">
      <w:r>
        <w:t>La seconde partie est l’appel au service via l’url :</w:t>
      </w:r>
    </w:p>
    <w:p w14:paraId="064BB151" w14:textId="0043705A" w:rsidR="005A148C" w:rsidRDefault="005A148C" w:rsidP="00301AC8">
      <w:r>
        <w:rPr>
          <w:noProof/>
        </w:rPr>
        <w:drawing>
          <wp:inline distT="0" distB="0" distL="0" distR="0" wp14:anchorId="6379DB29" wp14:editId="4548431C">
            <wp:extent cx="5760720" cy="376555"/>
            <wp:effectExtent l="0" t="0" r="0" b="444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E4BE" w14:textId="3368C323" w:rsidR="005A148C" w:rsidRDefault="005A148C" w:rsidP="00301AC8"/>
    <w:p w14:paraId="5512E5F6" w14:textId="26CAF6D2" w:rsidR="005A148C" w:rsidRDefault="005A148C" w:rsidP="00301AC8">
      <w:r>
        <w:t>Pour les questions, c’est un simple appel post :</w:t>
      </w:r>
    </w:p>
    <w:p w14:paraId="4F31E13E" w14:textId="536BA8DC" w:rsidR="005A148C" w:rsidRDefault="005A148C" w:rsidP="00301AC8">
      <w:r>
        <w:rPr>
          <w:noProof/>
        </w:rPr>
        <w:lastRenderedPageBreak/>
        <w:drawing>
          <wp:inline distT="0" distB="0" distL="0" distR="0" wp14:anchorId="5CD84998" wp14:editId="5EEB3DCD">
            <wp:extent cx="5760720" cy="117157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E034" w14:textId="5614E5A1" w:rsidR="005A148C" w:rsidRDefault="005A148C" w:rsidP="00301AC8"/>
    <w:p w14:paraId="7ABA3C7C" w14:textId="7A058988" w:rsidR="005A148C" w:rsidRDefault="005A148C" w:rsidP="00301AC8">
      <w:r>
        <w:t>Et pour les réponses :</w:t>
      </w:r>
    </w:p>
    <w:p w14:paraId="2AB39E09" w14:textId="77777777" w:rsidR="00275528" w:rsidRDefault="00275528" w:rsidP="00301AC8">
      <w:pPr>
        <w:rPr>
          <w:noProof/>
        </w:rPr>
      </w:pPr>
    </w:p>
    <w:p w14:paraId="417A0EA2" w14:textId="2887D223" w:rsidR="005A148C" w:rsidRDefault="00275528" w:rsidP="00301AC8">
      <w:r>
        <w:rPr>
          <w:noProof/>
        </w:rPr>
        <w:drawing>
          <wp:inline distT="0" distB="0" distL="0" distR="0" wp14:anchorId="339DBDD6" wp14:editId="37EBA126">
            <wp:extent cx="5760720" cy="377634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4AE0" w14:textId="63665C1F" w:rsidR="00275528" w:rsidRDefault="00275528" w:rsidP="00301AC8"/>
    <w:p w14:paraId="68E90F10" w14:textId="4B4248A6" w:rsidR="00275528" w:rsidRPr="00061EB4" w:rsidRDefault="00275528" w:rsidP="00301AC8">
      <w:r>
        <w:t>Vous pouvez maintenant créer votre petite application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275528" w:rsidRPr="00061E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AC243" w14:textId="77777777" w:rsidR="00EE0CC6" w:rsidRDefault="00EE0CC6" w:rsidP="00EE0CC6">
      <w:pPr>
        <w:spacing w:after="0" w:line="240" w:lineRule="auto"/>
      </w:pPr>
      <w:r>
        <w:separator/>
      </w:r>
    </w:p>
  </w:endnote>
  <w:endnote w:type="continuationSeparator" w:id="0">
    <w:p w14:paraId="53DC3461" w14:textId="77777777" w:rsidR="00EE0CC6" w:rsidRDefault="00EE0CC6" w:rsidP="00EE0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F133C" w14:textId="77777777" w:rsidR="00EE0CC6" w:rsidRDefault="00EE0CC6" w:rsidP="00EE0CC6">
      <w:pPr>
        <w:spacing w:after="0" w:line="240" w:lineRule="auto"/>
      </w:pPr>
      <w:r>
        <w:separator/>
      </w:r>
    </w:p>
  </w:footnote>
  <w:footnote w:type="continuationSeparator" w:id="0">
    <w:p w14:paraId="1198E166" w14:textId="77777777" w:rsidR="00EE0CC6" w:rsidRDefault="00EE0CC6" w:rsidP="00EE0C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25EBC"/>
    <w:multiLevelType w:val="hybridMultilevel"/>
    <w:tmpl w:val="F6EA114E"/>
    <w:lvl w:ilvl="0" w:tplc="E8C44A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C2"/>
    <w:rsid w:val="00061EB4"/>
    <w:rsid w:val="00275528"/>
    <w:rsid w:val="002C2F83"/>
    <w:rsid w:val="00301AC8"/>
    <w:rsid w:val="005A148C"/>
    <w:rsid w:val="006907EB"/>
    <w:rsid w:val="006E6544"/>
    <w:rsid w:val="008551DB"/>
    <w:rsid w:val="00892FC2"/>
    <w:rsid w:val="00C93CB6"/>
    <w:rsid w:val="00E82343"/>
    <w:rsid w:val="00EE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5134E"/>
  <w15:chartTrackingRefBased/>
  <w15:docId w15:val="{39D5F0E6-1EA6-4DB8-890F-5B8B2B902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FC2"/>
  </w:style>
  <w:style w:type="paragraph" w:styleId="Titre1">
    <w:name w:val="heading 1"/>
    <w:basedOn w:val="Normal"/>
    <w:next w:val="Normal"/>
    <w:link w:val="Titre1Car"/>
    <w:uiPriority w:val="9"/>
    <w:qFormat/>
    <w:rsid w:val="00892FC2"/>
    <w:pPr>
      <w:keepNext/>
      <w:keepLines/>
      <w:pBdr>
        <w:bottom w:val="single" w:sz="4" w:space="1" w:color="AD84C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64EA8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2FC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92FC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92FC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92FC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92FC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92FC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92FC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92FC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92FC2"/>
    <w:pPr>
      <w:spacing w:after="0" w:line="240" w:lineRule="auto"/>
      <w:contextualSpacing/>
    </w:pPr>
    <w:rPr>
      <w:rFonts w:asciiTheme="majorHAnsi" w:eastAsiaTheme="majorEastAsia" w:hAnsiTheme="majorHAnsi" w:cstheme="majorBidi"/>
      <w:color w:val="864EA8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892FC2"/>
    <w:rPr>
      <w:rFonts w:asciiTheme="majorHAnsi" w:eastAsiaTheme="majorEastAsia" w:hAnsiTheme="majorHAnsi" w:cstheme="majorBidi"/>
      <w:color w:val="864EA8" w:themeColor="accent1" w:themeShade="BF"/>
      <w:spacing w:val="-7"/>
      <w:sz w:val="80"/>
      <w:szCs w:val="80"/>
    </w:rPr>
  </w:style>
  <w:style w:type="character" w:customStyle="1" w:styleId="Titre1Car">
    <w:name w:val="Titre 1 Car"/>
    <w:basedOn w:val="Policepardfaut"/>
    <w:link w:val="Titre1"/>
    <w:uiPriority w:val="9"/>
    <w:rsid w:val="00892FC2"/>
    <w:rPr>
      <w:rFonts w:asciiTheme="majorHAnsi" w:eastAsiaTheme="majorEastAsia" w:hAnsiTheme="majorHAnsi" w:cstheme="majorBidi"/>
      <w:color w:val="864EA8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892FC2"/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92FC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92FC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892FC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892FC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92FC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92FC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892FC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92FC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92FC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892FC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892FC2"/>
    <w:rPr>
      <w:b/>
      <w:bCs/>
    </w:rPr>
  </w:style>
  <w:style w:type="character" w:styleId="Accentuation">
    <w:name w:val="Emphasis"/>
    <w:basedOn w:val="Policepardfaut"/>
    <w:uiPriority w:val="20"/>
    <w:qFormat/>
    <w:rsid w:val="00892FC2"/>
    <w:rPr>
      <w:i/>
      <w:iCs/>
    </w:rPr>
  </w:style>
  <w:style w:type="paragraph" w:styleId="Sansinterligne">
    <w:name w:val="No Spacing"/>
    <w:uiPriority w:val="1"/>
    <w:qFormat/>
    <w:rsid w:val="00892FC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92FC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892FC2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92FC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92FC2"/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892FC2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892FC2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892FC2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892FC2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892FC2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92FC2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061EB4"/>
    <w:rPr>
      <w:color w:val="69A020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61EB4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8551D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E0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0CC6"/>
  </w:style>
  <w:style w:type="paragraph" w:styleId="Pieddepage">
    <w:name w:val="footer"/>
    <w:basedOn w:val="Normal"/>
    <w:link w:val="PieddepageCar"/>
    <w:uiPriority w:val="99"/>
    <w:unhideWhenUsed/>
    <w:rsid w:val="00EE0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0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qnamaker.ai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99450-C317-4BEA-BA9A-AFB62D77A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529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HEMMER Emmanuelle</dc:creator>
  <cp:keywords/>
  <dc:description/>
  <cp:lastModifiedBy>Emmanuelle Hemmer</cp:lastModifiedBy>
  <cp:revision>3</cp:revision>
  <dcterms:created xsi:type="dcterms:W3CDTF">2018-04-21T08:06:00Z</dcterms:created>
  <dcterms:modified xsi:type="dcterms:W3CDTF">2018-04-21T10:04:00Z</dcterms:modified>
</cp:coreProperties>
</file>