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15623" w14:textId="77777777" w:rsidR="00A51553" w:rsidRPr="00A51553" w:rsidRDefault="00A51553" w:rsidP="00A51553">
      <w:pPr>
        <w:pStyle w:val="Normlnweb"/>
        <w:shd w:val="clear" w:color="auto" w:fill="FFFFFF"/>
        <w:spacing w:before="0" w:beforeAutospacing="0" w:after="0" w:afterAutospacing="0"/>
        <w:rPr>
          <w:rFonts w:asciiTheme="minorHAnsi" w:hAnsiTheme="minorHAnsi" w:cs="Times"/>
          <w:color w:val="000000"/>
          <w:sz w:val="22"/>
          <w:szCs w:val="22"/>
        </w:rPr>
      </w:pPr>
      <w:r w:rsidRPr="00A51553">
        <w:rPr>
          <w:rFonts w:asciiTheme="minorHAnsi" w:hAnsiTheme="minorHAnsi"/>
          <w:b/>
          <w:bCs/>
          <w:i/>
          <w:iCs/>
          <w:color w:val="000000"/>
          <w:sz w:val="22"/>
          <w:szCs w:val="22"/>
        </w:rPr>
        <w:t>KAREL POLÁČEK – BYLO NÁS PĚT</w:t>
      </w:r>
    </w:p>
    <w:p w14:paraId="1AD25CDA" w14:textId="77777777" w:rsidR="00A51553" w:rsidRPr="00A51553" w:rsidRDefault="00A51553" w:rsidP="00A51553">
      <w:pPr>
        <w:pStyle w:val="Normlnweb"/>
        <w:shd w:val="clear" w:color="auto" w:fill="FFFFFF"/>
        <w:spacing w:before="0" w:beforeAutospacing="0" w:after="0" w:afterAutospacing="0"/>
        <w:rPr>
          <w:rFonts w:asciiTheme="minorHAnsi" w:hAnsiTheme="minorHAnsi" w:cs="Times"/>
          <w:color w:val="000000"/>
          <w:sz w:val="22"/>
          <w:szCs w:val="22"/>
        </w:rPr>
      </w:pPr>
      <w:r w:rsidRPr="00A51553">
        <w:rPr>
          <w:rFonts w:asciiTheme="minorHAnsi" w:hAnsiTheme="minorHAnsi"/>
          <w:b/>
          <w:bCs/>
          <w:color w:val="000000"/>
          <w:sz w:val="22"/>
          <w:szCs w:val="22"/>
        </w:rPr>
        <w:t> </w:t>
      </w:r>
    </w:p>
    <w:p w14:paraId="1340CC66"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Literární druh: epika</w:t>
      </w:r>
    </w:p>
    <w:p w14:paraId="37EE172F"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Literární žánr: román</w:t>
      </w:r>
    </w:p>
    <w:p w14:paraId="43FC2D68"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Literární forma: próza</w:t>
      </w:r>
    </w:p>
    <w:p w14:paraId="3C66C5A0" w14:textId="79F603DA"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Téma:</w:t>
      </w:r>
      <w:r w:rsidRPr="00A51553">
        <w:rPr>
          <w:rFonts w:asciiTheme="minorHAnsi" w:hAnsiTheme="minorHAnsi"/>
          <w:color w:val="000000"/>
          <w:sz w:val="22"/>
          <w:szCs w:val="22"/>
        </w:rPr>
        <w:t> Příběh</w:t>
      </w:r>
      <w:r w:rsidR="00A404AE">
        <w:rPr>
          <w:rFonts w:asciiTheme="minorHAnsi" w:hAnsiTheme="minorHAnsi"/>
          <w:color w:val="000000"/>
          <w:sz w:val="22"/>
          <w:szCs w:val="22"/>
        </w:rPr>
        <w:t>y</w:t>
      </w:r>
      <w:r w:rsidRPr="00A51553">
        <w:rPr>
          <w:rFonts w:asciiTheme="minorHAnsi" w:hAnsiTheme="minorHAnsi"/>
          <w:color w:val="000000"/>
          <w:sz w:val="22"/>
          <w:szCs w:val="22"/>
        </w:rPr>
        <w:t xml:space="preserve"> nezbedných chlapců z malého města.</w:t>
      </w:r>
    </w:p>
    <w:p w14:paraId="4DB8529B"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Motivy:</w:t>
      </w:r>
      <w:r w:rsidRPr="00A51553">
        <w:rPr>
          <w:rFonts w:asciiTheme="minorHAnsi" w:hAnsiTheme="minorHAnsi"/>
          <w:color w:val="000000"/>
          <w:sz w:val="22"/>
          <w:szCs w:val="22"/>
        </w:rPr>
        <w:t> Přátelství, rošťáctví, rebelie, dětská láska</w:t>
      </w:r>
    </w:p>
    <w:p w14:paraId="3345E917"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Hlavní myšlenka:</w:t>
      </w:r>
      <w:r w:rsidRPr="00A51553">
        <w:rPr>
          <w:rFonts w:asciiTheme="minorHAnsi" w:hAnsiTheme="minorHAnsi"/>
          <w:color w:val="000000"/>
          <w:sz w:val="22"/>
          <w:szCs w:val="22"/>
        </w:rPr>
        <w:t> Karel Poláček se ve své knize vrátil k životu na maloměstě, na který se dívá očima dítěte (autor chce přiblížit dětskou mentalitu (způsob myšlení). Ve světě dětí hledal a nacházel vlastnosti, jež se často dospělým nedostává. Na konkrétních postavách představuje v dobrém i ve zlém maloměstské typy lidí se svými vlastnostmi a v jejich charakteristickém prostředí. Autor zde kriticky zobrazuje lakomství, mravokárství, poníženost, faleš, pokrytectví (neupřímnost) atd. Tedy to, čím se svět dospělých liší od dětského světa (přímost charakteru).</w:t>
      </w:r>
    </w:p>
    <w:p w14:paraId="1C0BD699"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Časoprostor:</w:t>
      </w:r>
      <w:r w:rsidRPr="00A51553">
        <w:rPr>
          <w:rFonts w:asciiTheme="minorHAnsi" w:hAnsiTheme="minorHAnsi"/>
          <w:color w:val="000000"/>
          <w:sz w:val="22"/>
          <w:szCs w:val="22"/>
        </w:rPr>
        <w:t> přelom 19. a 20. století; maloměsto (Rychnov nad Kněžnou)</w:t>
      </w:r>
    </w:p>
    <w:p w14:paraId="0D346AC0"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Kompozice:</w:t>
      </w:r>
      <w:r w:rsidRPr="00A51553">
        <w:rPr>
          <w:rFonts w:asciiTheme="minorHAnsi" w:hAnsiTheme="minorHAnsi"/>
          <w:color w:val="000000"/>
          <w:sz w:val="22"/>
          <w:szCs w:val="22"/>
        </w:rPr>
        <w:t> text není rozdělen na kapitoly, ale jen na větší, graficky oddělené úseky; nejde o sevřený příběh, dílo nemá ústřední zápletku</w:t>
      </w:r>
    </w:p>
    <w:p w14:paraId="2EEFFFF3"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Vypravěč:</w:t>
      </w:r>
      <w:r w:rsidRPr="00A51553">
        <w:rPr>
          <w:rFonts w:asciiTheme="minorHAnsi" w:hAnsiTheme="minorHAnsi"/>
          <w:color w:val="000000"/>
          <w:sz w:val="22"/>
          <w:szCs w:val="22"/>
        </w:rPr>
        <w:t> ich-forma, vypravěčem je Petr Bajza. Všechny epizody jsou líčeny z dětské perspektivy</w:t>
      </w:r>
    </w:p>
    <w:p w14:paraId="483AC998"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Postavy:</w:t>
      </w:r>
    </w:p>
    <w:p w14:paraId="1254AE87"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Péťa Bajza</w:t>
      </w:r>
      <w:r w:rsidRPr="00A51553">
        <w:rPr>
          <w:rFonts w:asciiTheme="minorHAnsi" w:hAnsiTheme="minorHAnsi"/>
          <w:color w:val="000000"/>
          <w:sz w:val="22"/>
          <w:szCs w:val="22"/>
        </w:rPr>
        <w:t> – hlavní postava - vypravěč, veselý, rošťák, inteligentní, má velikou představivost, syn majitele koloniálu; nerad ovšem své rodiče poslouchá, nechodí na housle atd., maminku i tatínka má rád; má rád každé dobrodružství, je to prostě kluk, který se většinou do každé lumpárny s nadšením vrhne </w:t>
      </w:r>
      <w:r w:rsidRPr="00A51553">
        <w:rPr>
          <w:rFonts w:asciiTheme="minorHAnsi" w:hAnsiTheme="minorHAnsi"/>
          <w:color w:val="000000"/>
          <w:sz w:val="22"/>
          <w:szCs w:val="22"/>
        </w:rPr>
        <w:br/>
      </w:r>
      <w:r w:rsidRPr="00A51553">
        <w:rPr>
          <w:rFonts w:asciiTheme="minorHAnsi" w:hAnsiTheme="minorHAnsi"/>
          <w:b/>
          <w:bCs/>
          <w:i/>
          <w:iCs/>
          <w:color w:val="000000"/>
          <w:sz w:val="22"/>
          <w:szCs w:val="22"/>
        </w:rPr>
        <w:t>Tonda Bejval</w:t>
      </w:r>
      <w:r w:rsidRPr="00A51553">
        <w:rPr>
          <w:rFonts w:asciiTheme="minorHAnsi" w:hAnsiTheme="minorHAnsi"/>
          <w:color w:val="000000"/>
          <w:sz w:val="22"/>
          <w:szCs w:val="22"/>
        </w:rPr>
        <w:t> – „vynálezce“, nejlepší Petrův kamarád, stojí za mnoha lumpárnami, má různé bláznivé nápady, hodně si o sobě myslí, lakomý, syn majitele povoznictví a obchodu s uhlím </w:t>
      </w:r>
    </w:p>
    <w:p w14:paraId="55B83082"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Čenda Jirsák</w:t>
      </w:r>
      <w:r w:rsidRPr="00A51553">
        <w:rPr>
          <w:rFonts w:asciiTheme="minorHAnsi" w:hAnsiTheme="minorHAnsi"/>
          <w:color w:val="000000"/>
          <w:sz w:val="22"/>
          <w:szCs w:val="22"/>
        </w:rPr>
        <w:t> – kamarád/nekamarád, je nábožný, jeho koníčkem je sbírání hříchů ke svaté zpovědi, rovněž je velice ješitný; "dolejzá" za chlapci, když se pohádají, potom se stejně skamarádí a je jim dobře v provádění lumpáren</w:t>
      </w:r>
      <w:r w:rsidRPr="00A51553">
        <w:rPr>
          <w:rFonts w:asciiTheme="minorHAnsi" w:hAnsiTheme="minorHAnsi"/>
          <w:color w:val="000000"/>
          <w:sz w:val="22"/>
          <w:szCs w:val="22"/>
        </w:rPr>
        <w:br/>
      </w:r>
      <w:r w:rsidRPr="00A51553">
        <w:rPr>
          <w:rFonts w:asciiTheme="minorHAnsi" w:hAnsiTheme="minorHAnsi"/>
          <w:b/>
          <w:bCs/>
          <w:i/>
          <w:iCs/>
          <w:color w:val="000000"/>
          <w:sz w:val="22"/>
          <w:szCs w:val="22"/>
        </w:rPr>
        <w:t>Éda Kemlink</w:t>
      </w:r>
      <w:r w:rsidRPr="00A51553">
        <w:rPr>
          <w:rFonts w:asciiTheme="minorHAnsi" w:hAnsiTheme="minorHAnsi"/>
          <w:color w:val="000000"/>
          <w:sz w:val="22"/>
          <w:szCs w:val="22"/>
        </w:rPr>
        <w:t> – další z kamarádů, syn úředníka z berního úřadu, velmi chytrý, jde do každé lumpárny; má dvě sestry Refaelu a Viktorku a psa Pajdu, který s jiným psem Amorem krade v řeznictví buřty </w:t>
      </w:r>
    </w:p>
    <w:p w14:paraId="1629BF4D"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Pepa Zilvar</w:t>
      </w:r>
      <w:r w:rsidRPr="00A51553">
        <w:rPr>
          <w:rFonts w:asciiTheme="minorHAnsi" w:hAnsiTheme="minorHAnsi"/>
          <w:color w:val="000000"/>
          <w:sz w:val="22"/>
          <w:szCs w:val="22"/>
        </w:rPr>
        <w:t> – z chudobince - bydlí se svým jednonohým otcem (válečným invalidou a „vrchním“ žebrákem) v chudobinci, je starší než ostatní hoši, několikrát propadl (školu však navštěvuje pravidelně a rád se učí), kouří, vede dospělé řeči, statečný, semtam se spustí s Habrováky, "lumpačí", žebrá atd.  </w:t>
      </w:r>
      <w:r w:rsidRPr="00A51553">
        <w:rPr>
          <w:rFonts w:asciiTheme="minorHAnsi" w:hAnsiTheme="minorHAnsi"/>
          <w:color w:val="000000"/>
          <w:sz w:val="22"/>
          <w:szCs w:val="22"/>
        </w:rPr>
        <w:br/>
      </w:r>
      <w:r w:rsidRPr="00A51553">
        <w:rPr>
          <w:rFonts w:asciiTheme="minorHAnsi" w:hAnsiTheme="minorHAnsi"/>
          <w:b/>
          <w:bCs/>
          <w:i/>
          <w:iCs/>
          <w:color w:val="000000"/>
          <w:sz w:val="22"/>
          <w:szCs w:val="22"/>
        </w:rPr>
        <w:t>maminka Bajzová</w:t>
      </w:r>
      <w:r w:rsidRPr="00A51553">
        <w:rPr>
          <w:rFonts w:asciiTheme="minorHAnsi" w:hAnsiTheme="minorHAnsi"/>
          <w:color w:val="000000"/>
          <w:sz w:val="22"/>
          <w:szCs w:val="22"/>
        </w:rPr>
        <w:t> – hodná, rozumná, často zmírňuje tatínkovu přísnost; jediná nekarikovaná postava </w:t>
      </w:r>
    </w:p>
    <w:p w14:paraId="5A9C98CE"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Ignác Bajza</w:t>
      </w:r>
      <w:r w:rsidRPr="00A51553">
        <w:rPr>
          <w:rFonts w:asciiTheme="minorHAnsi" w:hAnsiTheme="minorHAnsi"/>
          <w:b/>
          <w:bCs/>
          <w:color w:val="000000"/>
          <w:sz w:val="22"/>
          <w:szCs w:val="22"/>
        </w:rPr>
        <w:t> </w:t>
      </w:r>
      <w:r w:rsidRPr="00A51553">
        <w:rPr>
          <w:rFonts w:asciiTheme="minorHAnsi" w:hAnsiTheme="minorHAnsi"/>
          <w:color w:val="000000"/>
          <w:sz w:val="22"/>
          <w:szCs w:val="22"/>
        </w:rPr>
        <w:t>– Petrův otec, majitel koloniálu (obchod se smíšeným zbožím); přísný, zásadový, ale laskavý; někdy poněkud opatrný na peníze </w:t>
      </w:r>
    </w:p>
    <w:p w14:paraId="449EFAA4"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Láďa Bajza</w:t>
      </w:r>
      <w:r w:rsidRPr="00A51553">
        <w:rPr>
          <w:rFonts w:asciiTheme="minorHAnsi" w:hAnsiTheme="minorHAnsi"/>
          <w:color w:val="000000"/>
          <w:sz w:val="22"/>
          <w:szCs w:val="22"/>
        </w:rPr>
        <w:t> - starší bratr Péti Bajzy, učí se na kupce v Mostě </w:t>
      </w:r>
    </w:p>
    <w:p w14:paraId="22023D52"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Mančinka</w:t>
      </w:r>
      <w:r w:rsidRPr="00A51553">
        <w:rPr>
          <w:rFonts w:asciiTheme="minorHAnsi" w:hAnsiTheme="minorHAnsi"/>
          <w:color w:val="000000"/>
          <w:sz w:val="22"/>
          <w:szCs w:val="22"/>
        </w:rPr>
        <w:t> - mladší sestřička ( batole) Péti Bajzy   </w:t>
      </w:r>
    </w:p>
    <w:p w14:paraId="4AF7412A"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Kristýna</w:t>
      </w:r>
      <w:r w:rsidRPr="00A51553">
        <w:rPr>
          <w:rFonts w:asciiTheme="minorHAnsi" w:hAnsiTheme="minorHAnsi"/>
          <w:b/>
          <w:bCs/>
          <w:color w:val="000000"/>
          <w:sz w:val="22"/>
          <w:szCs w:val="22"/>
        </w:rPr>
        <w:t> </w:t>
      </w:r>
      <w:r w:rsidRPr="00A51553">
        <w:rPr>
          <w:rFonts w:asciiTheme="minorHAnsi" w:hAnsiTheme="minorHAnsi"/>
          <w:color w:val="000000"/>
          <w:sz w:val="22"/>
          <w:szCs w:val="22"/>
        </w:rPr>
        <w:t>– služka, pochází z horské vesnice </w:t>
      </w:r>
      <w:hyperlink r:id="rId5" w:tgtFrame="_blank" w:history="1">
        <w:r w:rsidRPr="00A51553">
          <w:rPr>
            <w:rStyle w:val="Hypertextovodkaz"/>
            <w:rFonts w:asciiTheme="minorHAnsi" w:hAnsiTheme="minorHAnsi"/>
            <w:color w:val="003399"/>
            <w:sz w:val="22"/>
            <w:szCs w:val="22"/>
            <w:u w:val="none"/>
          </w:rPr>
          <w:t>Rampuše</w:t>
        </w:r>
      </w:hyperlink>
      <w:r w:rsidRPr="00A51553">
        <w:rPr>
          <w:rFonts w:asciiTheme="minorHAnsi" w:hAnsiTheme="minorHAnsi"/>
          <w:color w:val="000000"/>
          <w:sz w:val="22"/>
          <w:szCs w:val="22"/>
        </w:rPr>
        <w:t> (odtud Rampepurda), bláznivá holka, všemu se směje, ale má veliký strach z myší </w:t>
      </w:r>
    </w:p>
    <w:p w14:paraId="0A8BC1F3"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Eva Svobodová</w:t>
      </w:r>
      <w:r w:rsidRPr="00A51553">
        <w:rPr>
          <w:rFonts w:asciiTheme="minorHAnsi" w:hAnsiTheme="minorHAnsi"/>
          <w:color w:val="000000"/>
          <w:sz w:val="22"/>
          <w:szCs w:val="22"/>
        </w:rPr>
        <w:t> – dcera cukráře, Petrova favoritka, nosí Péťovi z cukrářství dobroty </w:t>
      </w:r>
    </w:p>
    <w:p w14:paraId="2E9C4B04"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pan Svoboda</w:t>
      </w:r>
      <w:r w:rsidRPr="00A51553">
        <w:rPr>
          <w:rFonts w:asciiTheme="minorHAnsi" w:hAnsiTheme="minorHAnsi"/>
          <w:color w:val="000000"/>
          <w:sz w:val="22"/>
          <w:szCs w:val="22"/>
        </w:rPr>
        <w:t> - majitel cukrářství, otec Evy Svobodové  </w:t>
      </w:r>
    </w:p>
    <w:p w14:paraId="3CF693B9"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pan Fajst</w:t>
      </w:r>
      <w:r w:rsidRPr="00A51553">
        <w:rPr>
          <w:rFonts w:asciiTheme="minorHAnsi" w:hAnsiTheme="minorHAnsi"/>
          <w:color w:val="000000"/>
          <w:sz w:val="22"/>
          <w:szCs w:val="22"/>
        </w:rPr>
        <w:t> – místní občan, starý mládenec, zapšklý moralista a milovník starých mravů </w:t>
      </w:r>
    </w:p>
    <w:p w14:paraId="5A8DEDAE"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lastRenderedPageBreak/>
        <w:t>Vařekovi </w:t>
      </w:r>
      <w:r w:rsidRPr="00A51553">
        <w:rPr>
          <w:rFonts w:asciiTheme="minorHAnsi" w:hAnsiTheme="minorHAnsi"/>
          <w:color w:val="000000"/>
          <w:sz w:val="22"/>
          <w:szCs w:val="22"/>
        </w:rPr>
        <w:t>– příbuzní Bajzů, lakomci, závistivci, nikomu nic nepřejí, vlastní obchod s galanterií </w:t>
      </w:r>
    </w:p>
    <w:p w14:paraId="11E42560"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pan Zilvar</w:t>
      </w:r>
      <w:r w:rsidRPr="00A51553">
        <w:rPr>
          <w:rFonts w:asciiTheme="minorHAnsi" w:hAnsiTheme="minorHAnsi"/>
          <w:color w:val="000000"/>
          <w:sz w:val="22"/>
          <w:szCs w:val="22"/>
        </w:rPr>
        <w:t> – otec Pepy Zilvara, bojoval ve válce a přišel o nohu, žije v chudobinci, vrchní městský žebrák </w:t>
      </w:r>
    </w:p>
    <w:p w14:paraId="787A7C55"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Otakárek Soumar</w:t>
      </w:r>
      <w:r w:rsidRPr="00A51553">
        <w:rPr>
          <w:rFonts w:asciiTheme="minorHAnsi" w:hAnsiTheme="minorHAnsi"/>
          <w:color w:val="000000"/>
          <w:sz w:val="22"/>
          <w:szCs w:val="22"/>
        </w:rPr>
        <w:t> – syn továrníka, osamělý, má zálibu ve čtení </w:t>
      </w:r>
      <w:hyperlink r:id="rId6" w:tgtFrame="_blank" w:history="1">
        <w:r w:rsidRPr="00A51553">
          <w:rPr>
            <w:rStyle w:val="Hypertextovodkaz"/>
            <w:rFonts w:asciiTheme="minorHAnsi" w:hAnsiTheme="minorHAnsi"/>
            <w:color w:val="003399"/>
            <w:sz w:val="22"/>
            <w:szCs w:val="22"/>
            <w:u w:val="none"/>
          </w:rPr>
          <w:t>mayovek</w:t>
        </w:r>
      </w:hyperlink>
      <w:r w:rsidRPr="00A51553">
        <w:rPr>
          <w:rFonts w:asciiTheme="minorHAnsi" w:hAnsiTheme="minorHAnsi"/>
          <w:color w:val="000000"/>
          <w:sz w:val="22"/>
          <w:szCs w:val="22"/>
        </w:rPr>
        <w:t>, </w:t>
      </w:r>
      <w:hyperlink r:id="rId7" w:tgtFrame="_blank" w:history="1">
        <w:r w:rsidRPr="00A51553">
          <w:rPr>
            <w:rStyle w:val="Hypertextovodkaz"/>
            <w:rFonts w:asciiTheme="minorHAnsi" w:hAnsiTheme="minorHAnsi"/>
            <w:color w:val="003399"/>
            <w:sz w:val="22"/>
            <w:szCs w:val="22"/>
            <w:u w:val="none"/>
          </w:rPr>
          <w:t>verneovek</w:t>
        </w:r>
      </w:hyperlink>
      <w:r w:rsidRPr="00A51553">
        <w:rPr>
          <w:rFonts w:asciiTheme="minorHAnsi" w:hAnsiTheme="minorHAnsi"/>
          <w:color w:val="000000"/>
          <w:sz w:val="22"/>
          <w:szCs w:val="22"/>
        </w:rPr>
        <w:t> a </w:t>
      </w:r>
      <w:hyperlink r:id="rId8" w:tgtFrame="_blank" w:history="1">
        <w:r w:rsidRPr="00A51553">
          <w:rPr>
            <w:rStyle w:val="Hypertextovodkaz"/>
            <w:rFonts w:asciiTheme="minorHAnsi" w:hAnsiTheme="minorHAnsi"/>
            <w:color w:val="003399"/>
            <w:sz w:val="22"/>
            <w:szCs w:val="22"/>
            <w:u w:val="none"/>
          </w:rPr>
          <w:t>podobné literatury</w:t>
        </w:r>
      </w:hyperlink>
      <w:r w:rsidRPr="00A51553">
        <w:rPr>
          <w:rFonts w:asciiTheme="minorHAnsi" w:hAnsiTheme="minorHAnsi"/>
          <w:color w:val="000000"/>
          <w:sz w:val="22"/>
          <w:szCs w:val="22"/>
        </w:rPr>
        <w:t>, obézní chlapec, který má francouzskou vychovatelku </w:t>
      </w:r>
    </w:p>
    <w:p w14:paraId="0E00CC62"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pan Potůček</w:t>
      </w:r>
      <w:r w:rsidRPr="00A51553">
        <w:rPr>
          <w:rFonts w:asciiTheme="minorHAnsi" w:hAnsiTheme="minorHAnsi"/>
          <w:color w:val="000000"/>
          <w:sz w:val="22"/>
          <w:szCs w:val="22"/>
        </w:rPr>
        <w:t> – fotograf, fotografoval celou třídu na školním dvoře </w:t>
      </w:r>
    </w:p>
    <w:p w14:paraId="4FAD76AF"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Alfons Kasalický</w:t>
      </w:r>
      <w:r w:rsidRPr="00A51553">
        <w:rPr>
          <w:rFonts w:asciiTheme="minorHAnsi" w:hAnsiTheme="minorHAnsi"/>
          <w:b/>
          <w:bCs/>
          <w:color w:val="000000"/>
          <w:sz w:val="22"/>
          <w:szCs w:val="22"/>
        </w:rPr>
        <w:t> </w:t>
      </w:r>
      <w:r w:rsidRPr="00A51553">
        <w:rPr>
          <w:rFonts w:asciiTheme="minorHAnsi" w:hAnsiTheme="minorHAnsi"/>
          <w:color w:val="000000"/>
          <w:sz w:val="22"/>
          <w:szCs w:val="22"/>
        </w:rPr>
        <w:t>– </w:t>
      </w:r>
      <w:hyperlink r:id="rId9" w:tgtFrame="_blank" w:history="1">
        <w:r w:rsidRPr="00A51553">
          <w:rPr>
            <w:rStyle w:val="Hypertextovodkaz"/>
            <w:rFonts w:asciiTheme="minorHAnsi" w:hAnsiTheme="minorHAnsi"/>
            <w:color w:val="003399"/>
            <w:sz w:val="22"/>
            <w:szCs w:val="22"/>
            <w:u w:val="none"/>
          </w:rPr>
          <w:t>artista</w:t>
        </w:r>
      </w:hyperlink>
      <w:r w:rsidRPr="00A51553">
        <w:rPr>
          <w:rFonts w:asciiTheme="minorHAnsi" w:hAnsiTheme="minorHAnsi"/>
          <w:color w:val="000000"/>
          <w:sz w:val="22"/>
          <w:szCs w:val="22"/>
        </w:rPr>
        <w:t> z cirkusu, ve školních předmětech (s výjimkou tělocviku) příliš neprospívá </w:t>
      </w:r>
    </w:p>
    <w:p w14:paraId="4CAF026C"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Karel Páta</w:t>
      </w:r>
      <w:r w:rsidRPr="00A51553">
        <w:rPr>
          <w:rFonts w:asciiTheme="minorHAnsi" w:hAnsiTheme="minorHAnsi"/>
          <w:color w:val="000000"/>
          <w:sz w:val="22"/>
          <w:szCs w:val="22"/>
        </w:rPr>
        <w:t> – šprt, nepopulární, často nemocný </w:t>
      </w:r>
    </w:p>
    <w:p w14:paraId="70FCC3D2"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Jakub</w:t>
      </w:r>
      <w:r w:rsidRPr="00A51553">
        <w:rPr>
          <w:rFonts w:asciiTheme="minorHAnsi" w:hAnsiTheme="minorHAnsi"/>
          <w:color w:val="000000"/>
          <w:sz w:val="22"/>
          <w:szCs w:val="22"/>
        </w:rPr>
        <w:t> - pracuje u Bejvalů v povoznictví, silný chlap, moc řečí nenadělá, chlapci ho obdivují </w:t>
      </w:r>
    </w:p>
    <w:p w14:paraId="2BF14048"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pan Jirsák</w:t>
      </w:r>
      <w:r w:rsidRPr="00A51553">
        <w:rPr>
          <w:rFonts w:asciiTheme="minorHAnsi" w:hAnsiTheme="minorHAnsi"/>
          <w:color w:val="000000"/>
          <w:sz w:val="22"/>
          <w:szCs w:val="22"/>
        </w:rPr>
        <w:t> - otec Čendy Jirsáka, živí se výrobou čepic a papučí, chlapci mu přezdívají Krakonoš a paní Jirsákové Krakonoška </w:t>
      </w:r>
    </w:p>
    <w:p w14:paraId="613BE0B2"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i/>
          <w:iCs/>
          <w:color w:val="000000"/>
          <w:sz w:val="22"/>
          <w:szCs w:val="22"/>
        </w:rPr>
        <w:t>pan Kemlink</w:t>
      </w:r>
      <w:r w:rsidRPr="00A51553">
        <w:rPr>
          <w:rFonts w:asciiTheme="minorHAnsi" w:hAnsiTheme="minorHAnsi"/>
          <w:color w:val="000000"/>
          <w:sz w:val="22"/>
          <w:szCs w:val="22"/>
        </w:rPr>
        <w:t> - otec Edy Kemlinka, úředník z berního úřadu, všichni před ním mají respekt a zdraví ho</w:t>
      </w:r>
    </w:p>
    <w:p w14:paraId="51280500"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cs="Times"/>
          <w:color w:val="000000"/>
          <w:sz w:val="22"/>
          <w:szCs w:val="22"/>
        </w:rPr>
        <w:t> </w:t>
      </w:r>
    </w:p>
    <w:p w14:paraId="07549FE7"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Jazykové prostředky: </w:t>
      </w:r>
    </w:p>
    <w:p w14:paraId="54871EA8"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color w:val="000000"/>
          <w:sz w:val="22"/>
          <w:szCs w:val="22"/>
        </w:rPr>
        <w:t>střetávání jazykových vrstev - spisovný jazyk, germanismy (</w:t>
      </w:r>
      <w:r w:rsidRPr="00A51553">
        <w:rPr>
          <w:rFonts w:asciiTheme="minorHAnsi" w:hAnsiTheme="minorHAnsi"/>
          <w:i/>
          <w:iCs/>
          <w:color w:val="000000"/>
          <w:sz w:val="22"/>
          <w:szCs w:val="22"/>
        </w:rPr>
        <w:t>šamstr</w:t>
      </w:r>
      <w:r w:rsidRPr="00A51553">
        <w:rPr>
          <w:rFonts w:asciiTheme="minorHAnsi" w:hAnsiTheme="minorHAnsi"/>
          <w:color w:val="000000"/>
          <w:sz w:val="22"/>
          <w:szCs w:val="22"/>
        </w:rPr>
        <w:t>, </w:t>
      </w:r>
      <w:r w:rsidRPr="00A51553">
        <w:rPr>
          <w:rFonts w:asciiTheme="minorHAnsi" w:hAnsiTheme="minorHAnsi"/>
          <w:i/>
          <w:iCs/>
          <w:color w:val="000000"/>
          <w:sz w:val="22"/>
          <w:szCs w:val="22"/>
        </w:rPr>
        <w:t>kvelb</w:t>
      </w:r>
      <w:r w:rsidRPr="00A51553">
        <w:rPr>
          <w:rFonts w:asciiTheme="minorHAnsi" w:hAnsiTheme="minorHAnsi"/>
          <w:color w:val="000000"/>
          <w:sz w:val="22"/>
          <w:szCs w:val="22"/>
        </w:rPr>
        <w:t>), obecná čeština (</w:t>
      </w:r>
      <w:r w:rsidRPr="00A51553">
        <w:rPr>
          <w:rFonts w:asciiTheme="minorHAnsi" w:hAnsiTheme="minorHAnsi"/>
          <w:i/>
          <w:iCs/>
          <w:color w:val="000000"/>
          <w:sz w:val="22"/>
          <w:szCs w:val="22"/>
        </w:rPr>
        <w:t>abusem</w:t>
      </w:r>
      <w:r w:rsidRPr="00A51553">
        <w:rPr>
          <w:rFonts w:asciiTheme="minorHAnsi" w:hAnsiTheme="minorHAnsi"/>
          <w:color w:val="000000"/>
          <w:sz w:val="22"/>
          <w:szCs w:val="22"/>
        </w:rPr>
        <w:t>, </w:t>
      </w:r>
      <w:r w:rsidRPr="00A51553">
        <w:rPr>
          <w:rFonts w:asciiTheme="minorHAnsi" w:hAnsiTheme="minorHAnsi"/>
          <w:i/>
          <w:iCs/>
          <w:color w:val="000000"/>
          <w:sz w:val="22"/>
          <w:szCs w:val="22"/>
        </w:rPr>
        <w:t>dolejzá</w:t>
      </w:r>
      <w:r w:rsidRPr="00A51553">
        <w:rPr>
          <w:rFonts w:asciiTheme="minorHAnsi" w:hAnsiTheme="minorHAnsi"/>
          <w:color w:val="000000"/>
          <w:sz w:val="22"/>
          <w:szCs w:val="22"/>
        </w:rPr>
        <w:t>), dialekt (</w:t>
      </w:r>
      <w:r w:rsidRPr="00A51553">
        <w:rPr>
          <w:rFonts w:asciiTheme="minorHAnsi" w:hAnsiTheme="minorHAnsi"/>
          <w:i/>
          <w:iCs/>
          <w:color w:val="000000"/>
          <w:sz w:val="22"/>
          <w:szCs w:val="22"/>
        </w:rPr>
        <w:t>nýčko</w:t>
      </w:r>
      <w:r w:rsidRPr="00A51553">
        <w:rPr>
          <w:rFonts w:asciiTheme="minorHAnsi" w:hAnsiTheme="minorHAnsi"/>
          <w:color w:val="000000"/>
          <w:sz w:val="22"/>
          <w:szCs w:val="22"/>
        </w:rPr>
        <w:t>, </w:t>
      </w:r>
      <w:r w:rsidRPr="00A51553">
        <w:rPr>
          <w:rFonts w:asciiTheme="minorHAnsi" w:hAnsiTheme="minorHAnsi"/>
          <w:i/>
          <w:iCs/>
          <w:color w:val="000000"/>
          <w:sz w:val="22"/>
          <w:szCs w:val="22"/>
        </w:rPr>
        <w:t>pravda</w:t>
      </w:r>
      <w:r w:rsidRPr="00A51553">
        <w:rPr>
          <w:rFonts w:asciiTheme="minorHAnsi" w:hAnsiTheme="minorHAnsi"/>
          <w:color w:val="000000"/>
          <w:sz w:val="22"/>
          <w:szCs w:val="22"/>
        </w:rPr>
        <w:t>,  </w:t>
      </w:r>
      <w:r w:rsidRPr="00A51553">
        <w:rPr>
          <w:rFonts w:asciiTheme="minorHAnsi" w:hAnsiTheme="minorHAnsi"/>
          <w:i/>
          <w:iCs/>
          <w:color w:val="000000"/>
          <w:sz w:val="22"/>
          <w:szCs w:val="22"/>
        </w:rPr>
        <w:t>polecajt</w:t>
      </w:r>
      <w:r w:rsidRPr="00A51553">
        <w:rPr>
          <w:rFonts w:asciiTheme="minorHAnsi" w:hAnsiTheme="minorHAnsi"/>
          <w:color w:val="000000"/>
          <w:sz w:val="22"/>
          <w:szCs w:val="22"/>
        </w:rPr>
        <w:t>, </w:t>
      </w:r>
      <w:r w:rsidRPr="00A51553">
        <w:rPr>
          <w:rFonts w:asciiTheme="minorHAnsi" w:hAnsiTheme="minorHAnsi"/>
          <w:i/>
          <w:iCs/>
          <w:color w:val="000000"/>
          <w:sz w:val="22"/>
          <w:szCs w:val="22"/>
        </w:rPr>
        <w:t>ďoučata</w:t>
      </w:r>
      <w:r w:rsidRPr="00A51553">
        <w:rPr>
          <w:rFonts w:asciiTheme="minorHAnsi" w:hAnsiTheme="minorHAnsi"/>
          <w:color w:val="000000"/>
          <w:sz w:val="22"/>
          <w:szCs w:val="22"/>
        </w:rPr>
        <w:t>, </w:t>
      </w:r>
      <w:r w:rsidRPr="00A51553">
        <w:rPr>
          <w:rFonts w:asciiTheme="minorHAnsi" w:hAnsiTheme="minorHAnsi"/>
          <w:i/>
          <w:iCs/>
          <w:color w:val="000000"/>
          <w:sz w:val="22"/>
          <w:szCs w:val="22"/>
        </w:rPr>
        <w:t>kverlačka</w:t>
      </w:r>
      <w:r w:rsidRPr="00A51553">
        <w:rPr>
          <w:rFonts w:asciiTheme="minorHAnsi" w:hAnsiTheme="minorHAnsi"/>
          <w:color w:val="000000"/>
          <w:sz w:val="22"/>
          <w:szCs w:val="22"/>
        </w:rPr>
        <w:t>), knižní výrazy (</w:t>
      </w:r>
      <w:r w:rsidRPr="00A51553">
        <w:rPr>
          <w:rFonts w:asciiTheme="minorHAnsi" w:hAnsiTheme="minorHAnsi"/>
          <w:i/>
          <w:iCs/>
          <w:color w:val="000000"/>
          <w:sz w:val="22"/>
          <w:szCs w:val="22"/>
        </w:rPr>
        <w:t>pravil</w:t>
      </w:r>
      <w:r w:rsidRPr="00A51553">
        <w:rPr>
          <w:rFonts w:asciiTheme="minorHAnsi" w:hAnsiTheme="minorHAnsi"/>
          <w:color w:val="000000"/>
          <w:sz w:val="22"/>
          <w:szCs w:val="22"/>
        </w:rPr>
        <w:t>, </w:t>
      </w:r>
      <w:r w:rsidRPr="00A51553">
        <w:rPr>
          <w:rFonts w:asciiTheme="minorHAnsi" w:hAnsiTheme="minorHAnsi"/>
          <w:i/>
          <w:iCs/>
          <w:color w:val="000000"/>
          <w:sz w:val="22"/>
          <w:szCs w:val="22"/>
        </w:rPr>
        <w:t>Bejval Antonín</w:t>
      </w:r>
      <w:r w:rsidRPr="00A51553">
        <w:rPr>
          <w:rFonts w:asciiTheme="minorHAnsi" w:hAnsiTheme="minorHAnsi"/>
          <w:color w:val="000000"/>
          <w:sz w:val="22"/>
          <w:szCs w:val="22"/>
        </w:rPr>
        <w:t>) a archaismy (</w:t>
      </w:r>
      <w:r w:rsidRPr="00A51553">
        <w:rPr>
          <w:rFonts w:asciiTheme="minorHAnsi" w:hAnsiTheme="minorHAnsi"/>
          <w:i/>
          <w:iCs/>
          <w:color w:val="000000"/>
          <w:sz w:val="22"/>
          <w:szCs w:val="22"/>
        </w:rPr>
        <w:t>jest</w:t>
      </w:r>
      <w:r w:rsidRPr="00A51553">
        <w:rPr>
          <w:rFonts w:asciiTheme="minorHAnsi" w:hAnsiTheme="minorHAnsi"/>
          <w:color w:val="000000"/>
          <w:sz w:val="22"/>
          <w:szCs w:val="22"/>
        </w:rPr>
        <w:t>), slang chlapecké party (</w:t>
      </w:r>
      <w:r w:rsidRPr="00A51553">
        <w:rPr>
          <w:rFonts w:asciiTheme="minorHAnsi" w:hAnsiTheme="minorHAnsi"/>
          <w:i/>
          <w:iCs/>
          <w:color w:val="000000"/>
          <w:sz w:val="22"/>
          <w:szCs w:val="22"/>
        </w:rPr>
        <w:t>klican</w:t>
      </w:r>
      <w:r w:rsidRPr="00A51553">
        <w:rPr>
          <w:rFonts w:asciiTheme="minorHAnsi" w:hAnsiTheme="minorHAnsi"/>
          <w:color w:val="000000"/>
          <w:sz w:val="22"/>
          <w:szCs w:val="22"/>
        </w:rPr>
        <w:t>,</w:t>
      </w:r>
      <w:r w:rsidRPr="00A51553">
        <w:rPr>
          <w:rFonts w:asciiTheme="minorHAnsi" w:hAnsiTheme="minorHAnsi"/>
          <w:i/>
          <w:iCs/>
          <w:color w:val="000000"/>
          <w:sz w:val="22"/>
          <w:szCs w:val="22"/>
        </w:rPr>
        <w:t> tyčkrle</w:t>
      </w:r>
      <w:r w:rsidRPr="00A51553">
        <w:rPr>
          <w:rFonts w:asciiTheme="minorHAnsi" w:hAnsiTheme="minorHAnsi"/>
          <w:color w:val="000000"/>
          <w:sz w:val="22"/>
          <w:szCs w:val="22"/>
        </w:rPr>
        <w:t>, </w:t>
      </w:r>
      <w:r w:rsidRPr="00A51553">
        <w:rPr>
          <w:rFonts w:asciiTheme="minorHAnsi" w:hAnsiTheme="minorHAnsi"/>
          <w:i/>
          <w:iCs/>
          <w:color w:val="000000"/>
          <w:sz w:val="22"/>
          <w:szCs w:val="22"/>
        </w:rPr>
        <w:t>meruna</w:t>
      </w:r>
      <w:r w:rsidRPr="00A51553">
        <w:rPr>
          <w:rFonts w:asciiTheme="minorHAnsi" w:hAnsiTheme="minorHAnsi"/>
          <w:color w:val="000000"/>
          <w:sz w:val="22"/>
          <w:szCs w:val="22"/>
        </w:rPr>
        <w:t>), zkomoleniny (kládynet, milistrant) , školské fráze (uvozovací sloveso </w:t>
      </w:r>
      <w:r w:rsidRPr="00A51553">
        <w:rPr>
          <w:rFonts w:asciiTheme="minorHAnsi" w:hAnsiTheme="minorHAnsi"/>
          <w:i/>
          <w:iCs/>
          <w:color w:val="000000"/>
          <w:sz w:val="22"/>
          <w:szCs w:val="22"/>
        </w:rPr>
        <w:t>praviti</w:t>
      </w:r>
      <w:r w:rsidRPr="00A51553">
        <w:rPr>
          <w:rFonts w:asciiTheme="minorHAnsi" w:hAnsiTheme="minorHAnsi"/>
          <w:color w:val="000000"/>
          <w:sz w:val="22"/>
          <w:szCs w:val="22"/>
        </w:rPr>
        <w:t>, nadužívání spojek – </w:t>
      </w:r>
      <w:r w:rsidRPr="00A51553">
        <w:rPr>
          <w:rFonts w:asciiTheme="minorHAnsi" w:hAnsiTheme="minorHAnsi"/>
          <w:i/>
          <w:iCs/>
          <w:color w:val="000000"/>
          <w:sz w:val="22"/>
          <w:szCs w:val="22"/>
        </w:rPr>
        <w:t>pročež</w:t>
      </w:r>
      <w:r w:rsidRPr="00A51553">
        <w:rPr>
          <w:rFonts w:asciiTheme="minorHAnsi" w:hAnsiTheme="minorHAnsi"/>
          <w:color w:val="000000"/>
          <w:sz w:val="22"/>
          <w:szCs w:val="22"/>
        </w:rPr>
        <w:t>, </w:t>
      </w:r>
      <w:r w:rsidRPr="00A51553">
        <w:rPr>
          <w:rFonts w:asciiTheme="minorHAnsi" w:hAnsiTheme="minorHAnsi"/>
          <w:i/>
          <w:iCs/>
          <w:color w:val="000000"/>
          <w:sz w:val="22"/>
          <w:szCs w:val="22"/>
        </w:rPr>
        <w:t>taktéž</w:t>
      </w:r>
      <w:r w:rsidRPr="00A51553">
        <w:rPr>
          <w:rFonts w:asciiTheme="minorHAnsi" w:hAnsiTheme="minorHAnsi"/>
          <w:color w:val="000000"/>
          <w:sz w:val="22"/>
          <w:szCs w:val="22"/>
        </w:rPr>
        <w:t>, </w:t>
      </w:r>
      <w:r w:rsidRPr="00A51553">
        <w:rPr>
          <w:rFonts w:asciiTheme="minorHAnsi" w:hAnsiTheme="minorHAnsi"/>
          <w:i/>
          <w:iCs/>
          <w:color w:val="000000"/>
          <w:sz w:val="22"/>
          <w:szCs w:val="22"/>
        </w:rPr>
        <w:t>jelikož</w:t>
      </w:r>
      <w:r w:rsidRPr="00A51553">
        <w:rPr>
          <w:rFonts w:asciiTheme="minorHAnsi" w:hAnsiTheme="minorHAnsi"/>
          <w:color w:val="000000"/>
          <w:sz w:val="22"/>
          <w:szCs w:val="22"/>
        </w:rPr>
        <w:t>, </w:t>
      </w:r>
      <w:r w:rsidRPr="00A51553">
        <w:rPr>
          <w:rFonts w:asciiTheme="minorHAnsi" w:hAnsiTheme="minorHAnsi"/>
          <w:i/>
          <w:iCs/>
          <w:color w:val="000000"/>
          <w:sz w:val="22"/>
          <w:szCs w:val="22"/>
        </w:rPr>
        <w:t>neboť</w:t>
      </w:r>
      <w:r w:rsidRPr="00A51553">
        <w:rPr>
          <w:rFonts w:asciiTheme="minorHAnsi" w:hAnsiTheme="minorHAnsi"/>
          <w:color w:val="000000"/>
          <w:sz w:val="22"/>
          <w:szCs w:val="22"/>
        </w:rPr>
        <w:t>, </w:t>
      </w:r>
      <w:r w:rsidRPr="00A51553">
        <w:rPr>
          <w:rFonts w:asciiTheme="minorHAnsi" w:hAnsiTheme="minorHAnsi"/>
          <w:i/>
          <w:iCs/>
          <w:color w:val="000000"/>
          <w:sz w:val="22"/>
          <w:szCs w:val="22"/>
        </w:rPr>
        <w:t>jakož</w:t>
      </w:r>
      <w:r w:rsidRPr="00A51553">
        <w:rPr>
          <w:rFonts w:asciiTheme="minorHAnsi" w:hAnsiTheme="minorHAnsi"/>
          <w:color w:val="000000"/>
          <w:sz w:val="22"/>
          <w:szCs w:val="22"/>
        </w:rPr>
        <w:t>, </w:t>
      </w:r>
      <w:r w:rsidRPr="00A51553">
        <w:rPr>
          <w:rFonts w:asciiTheme="minorHAnsi" w:hAnsiTheme="minorHAnsi"/>
          <w:i/>
          <w:iCs/>
          <w:color w:val="000000"/>
          <w:sz w:val="22"/>
          <w:szCs w:val="22"/>
        </w:rPr>
        <w:t>přičemž</w:t>
      </w:r>
      <w:r w:rsidRPr="00A51553">
        <w:rPr>
          <w:rFonts w:asciiTheme="minorHAnsi" w:hAnsiTheme="minorHAnsi"/>
          <w:color w:val="000000"/>
          <w:sz w:val="22"/>
          <w:szCs w:val="22"/>
        </w:rPr>
        <w:t>); nespisovné skloňování podstatných jmen a časování – např. slovesa </w:t>
      </w:r>
      <w:r w:rsidRPr="00A51553">
        <w:rPr>
          <w:rFonts w:asciiTheme="minorHAnsi" w:hAnsiTheme="minorHAnsi"/>
          <w:i/>
          <w:iCs/>
          <w:color w:val="000000"/>
          <w:sz w:val="22"/>
          <w:szCs w:val="22"/>
        </w:rPr>
        <w:t>být</w:t>
      </w:r>
      <w:r w:rsidRPr="00A51553">
        <w:rPr>
          <w:rFonts w:asciiTheme="minorHAnsi" w:hAnsiTheme="minorHAnsi"/>
          <w:color w:val="000000"/>
          <w:sz w:val="22"/>
          <w:szCs w:val="22"/>
        </w:rPr>
        <w:t>; expresivní výrazy -citově zabarvené (</w:t>
      </w:r>
      <w:r w:rsidRPr="00A51553">
        <w:rPr>
          <w:rFonts w:asciiTheme="minorHAnsi" w:hAnsiTheme="minorHAnsi"/>
          <w:i/>
          <w:iCs/>
          <w:color w:val="000000"/>
          <w:sz w:val="22"/>
          <w:szCs w:val="22"/>
        </w:rPr>
        <w:t>kulit vočadla</w:t>
      </w:r>
      <w:r w:rsidRPr="00A51553">
        <w:rPr>
          <w:rFonts w:asciiTheme="minorHAnsi" w:hAnsiTheme="minorHAnsi"/>
          <w:color w:val="000000"/>
          <w:sz w:val="22"/>
          <w:szCs w:val="22"/>
        </w:rPr>
        <w:t>);  </w:t>
      </w:r>
    </w:p>
    <w:p w14:paraId="5EB006A5" w14:textId="77777777" w:rsidR="00EC12ED" w:rsidRDefault="00EC12ED" w:rsidP="00A51553">
      <w:pPr>
        <w:pStyle w:val="Normlnweb"/>
        <w:shd w:val="clear" w:color="auto" w:fill="FFFFFF"/>
        <w:spacing w:before="0" w:beforeAutospacing="0" w:after="0" w:afterAutospacing="0" w:line="315" w:lineRule="atLeast"/>
        <w:rPr>
          <w:rFonts w:asciiTheme="minorHAnsi" w:hAnsiTheme="minorHAnsi"/>
          <w:b/>
          <w:bCs/>
          <w:color w:val="000000"/>
          <w:sz w:val="22"/>
          <w:szCs w:val="22"/>
        </w:rPr>
      </w:pPr>
    </w:p>
    <w:p w14:paraId="21FBCC33"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Literárně-historický kontext:</w:t>
      </w:r>
    </w:p>
    <w:p w14:paraId="53D5755A"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KAREL POLÁČEK     </w:t>
      </w:r>
    </w:p>
    <w:p w14:paraId="3F03D9B5"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(22. 3. 1892 Rychnov nad Kněžnou - konec ledna / začátek února 1945 koncentrační tábor Dora - severně od Buchenwaldu)   </w:t>
      </w:r>
    </w:p>
    <w:p w14:paraId="11C3D0B2"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color w:val="000000"/>
          <w:sz w:val="22"/>
          <w:szCs w:val="22"/>
        </w:rPr>
        <w:t>- český prozaik, publicista a novinář čapkovské generace z okruhu kolem </w:t>
      </w:r>
      <w:r w:rsidRPr="00A51553">
        <w:rPr>
          <w:rFonts w:asciiTheme="minorHAnsi" w:hAnsiTheme="minorHAnsi"/>
          <w:i/>
          <w:iCs/>
          <w:color w:val="000000"/>
          <w:sz w:val="22"/>
          <w:szCs w:val="22"/>
        </w:rPr>
        <w:t>Lidových novin</w:t>
      </w:r>
      <w:r w:rsidRPr="00A51553">
        <w:rPr>
          <w:rFonts w:asciiTheme="minorHAnsi" w:hAnsiTheme="minorHAnsi"/>
          <w:color w:val="000000"/>
          <w:sz w:val="22"/>
          <w:szCs w:val="22"/>
        </w:rPr>
        <w:t>, který významně přispěl k rozvoji </w:t>
      </w:r>
      <w:r w:rsidRPr="00A51553">
        <w:rPr>
          <w:rFonts w:asciiTheme="minorHAnsi" w:hAnsiTheme="minorHAnsi"/>
          <w:color w:val="000000"/>
          <w:sz w:val="22"/>
          <w:szCs w:val="22"/>
          <w:u w:val="single"/>
        </w:rPr>
        <w:t>novinářských žánrů (</w:t>
      </w:r>
      <w:r w:rsidRPr="00A51553">
        <w:rPr>
          <w:rFonts w:asciiTheme="minorHAnsi" w:hAnsiTheme="minorHAnsi"/>
          <w:b/>
          <w:bCs/>
          <w:i/>
          <w:iCs/>
          <w:color w:val="000000"/>
          <w:sz w:val="22"/>
          <w:szCs w:val="22"/>
        </w:rPr>
        <w:t>sloupek</w:t>
      </w:r>
      <w:r w:rsidRPr="00A51553">
        <w:rPr>
          <w:rFonts w:asciiTheme="minorHAnsi" w:hAnsiTheme="minorHAnsi"/>
          <w:color w:val="000000"/>
          <w:sz w:val="22"/>
          <w:szCs w:val="22"/>
        </w:rPr>
        <w:t>, </w:t>
      </w:r>
      <w:r w:rsidRPr="00A51553">
        <w:rPr>
          <w:rFonts w:asciiTheme="minorHAnsi" w:hAnsiTheme="minorHAnsi"/>
          <w:b/>
          <w:bCs/>
          <w:i/>
          <w:iCs/>
          <w:color w:val="000000"/>
          <w:sz w:val="22"/>
          <w:szCs w:val="22"/>
        </w:rPr>
        <w:t>fejeton</w:t>
      </w:r>
      <w:r w:rsidRPr="00A51553">
        <w:rPr>
          <w:rFonts w:asciiTheme="minorHAnsi" w:hAnsiTheme="minorHAnsi"/>
          <w:color w:val="000000"/>
          <w:sz w:val="22"/>
          <w:szCs w:val="22"/>
        </w:rPr>
        <w:t>,</w:t>
      </w:r>
      <w:r w:rsidRPr="00A51553">
        <w:rPr>
          <w:rFonts w:asciiTheme="minorHAnsi" w:hAnsiTheme="minorHAnsi"/>
          <w:b/>
          <w:bCs/>
          <w:i/>
          <w:iCs/>
          <w:color w:val="000000"/>
          <w:sz w:val="22"/>
          <w:szCs w:val="22"/>
        </w:rPr>
        <w:t> soudnička</w:t>
      </w:r>
      <w:r w:rsidRPr="00A51553">
        <w:rPr>
          <w:rFonts w:asciiTheme="minorHAnsi" w:hAnsiTheme="minorHAnsi"/>
          <w:color w:val="000000"/>
          <w:sz w:val="22"/>
          <w:szCs w:val="22"/>
        </w:rPr>
        <w:t>) i meziválečné humoristické a satirické prózy.</w:t>
      </w:r>
    </w:p>
    <w:p w14:paraId="2029EB46"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cs="Times"/>
          <w:color w:val="000000"/>
          <w:sz w:val="22"/>
          <w:szCs w:val="22"/>
        </w:rPr>
        <w:t> </w:t>
      </w:r>
    </w:p>
    <w:p w14:paraId="03338F29"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color w:val="000000"/>
          <w:sz w:val="22"/>
          <w:szCs w:val="22"/>
        </w:rPr>
        <w:t>Poláček se narodil v českožidovské rodině obchodníka smíšeným zbožím jako čtvrtý z pěti synů; matka zemřela, když mu bylo sedm let, otec se podruhé oženil. V rodném městě vychodil obecnou školu (1898-1903) a začal studovat gymnázium, v kvintě (1908) pro špatný prospěch přestoupil na gymnázium v Truhlářské ulici v Praze (maturita 1912). V Praze nalezl první přechodná úřednická zaměstnání a zároveň začal studovat práva, než r. 1914 narukoval k 18. hradeckému pěšímu pluku do České Lípy a odtud po krátkém výcviku na ruskou frontu, kde padl do zajetí. Do České Lípy se nakrátko vrátil po vzniku republiky jako dobrovolník při zajišťování pohraničí. Od ledna 1919 do září 1922 byl úředníkem Československé vývozní a dovozní komise (později Úřad pro zahraniční obchod), kde měl disciplinární potíže pro povídku </w:t>
      </w:r>
      <w:r w:rsidRPr="00A51553">
        <w:rPr>
          <w:rFonts w:asciiTheme="minorHAnsi" w:hAnsiTheme="minorHAnsi"/>
          <w:i/>
          <w:iCs/>
          <w:color w:val="000000"/>
          <w:sz w:val="22"/>
          <w:szCs w:val="22"/>
        </w:rPr>
        <w:t>Kolotoč</w:t>
      </w:r>
      <w:r w:rsidRPr="00A51553">
        <w:rPr>
          <w:rFonts w:asciiTheme="minorHAnsi" w:hAnsiTheme="minorHAnsi"/>
          <w:color w:val="000000"/>
          <w:sz w:val="22"/>
          <w:szCs w:val="22"/>
        </w:rPr>
        <w:t> (Tribuna 1920). Rok 1920 je významný pro Poláčkův život jak prvními otištěnými příspěvky (v časopisech Štika venkova, Nebojsa, Tribuna) počátkem a spolupráce s bratry Čapky, tak sňatkem s dávnou studentskou láskou A. Hermannovou. S příchodem bratří Čapků do </w:t>
      </w:r>
      <w:r w:rsidRPr="00A51553">
        <w:rPr>
          <w:rFonts w:asciiTheme="minorHAnsi" w:hAnsiTheme="minorHAnsi"/>
          <w:color w:val="000000"/>
          <w:sz w:val="22"/>
          <w:szCs w:val="22"/>
          <w:u w:val="single"/>
        </w:rPr>
        <w:t>Lidových novin </w:t>
      </w:r>
      <w:r w:rsidRPr="00A51553">
        <w:rPr>
          <w:rFonts w:asciiTheme="minorHAnsi" w:hAnsiTheme="minorHAnsi"/>
          <w:color w:val="000000"/>
          <w:sz w:val="22"/>
          <w:szCs w:val="22"/>
        </w:rPr>
        <w:t>se také Poláček stal jejich přispěvatelem a po propuštění z úřadu (1922) redaktorem jako lokálkář a zpravodaj ze soudní síně a spolu s K. Čapkem jako autor nově zaváděného sloupku. </w:t>
      </w:r>
    </w:p>
    <w:p w14:paraId="6C07CA3E"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color w:val="000000"/>
          <w:sz w:val="22"/>
          <w:szCs w:val="22"/>
        </w:rPr>
        <w:lastRenderedPageBreak/>
        <w:t>Zároveň přispíval do Tribuny, kam r. 1923 přešel, v letech 1928-33 pracoval v redakci Českého slova; souběžně vydával vlastní humoristický časopis Dobrý den (1927-30). </w:t>
      </w:r>
      <w:r w:rsidRPr="00A51553">
        <w:rPr>
          <w:rFonts w:asciiTheme="minorHAnsi" w:hAnsiTheme="minorHAnsi"/>
          <w:b/>
          <w:bCs/>
          <w:i/>
          <w:iCs/>
          <w:color w:val="000000"/>
          <w:sz w:val="22"/>
          <w:szCs w:val="22"/>
        </w:rPr>
        <w:t>R. 1933 se vrátil do redakce </w:t>
      </w:r>
      <w:r w:rsidRPr="00A51553">
        <w:rPr>
          <w:rFonts w:asciiTheme="minorHAnsi" w:hAnsiTheme="minorHAnsi"/>
          <w:b/>
          <w:bCs/>
          <w:i/>
          <w:iCs/>
          <w:color w:val="000000"/>
          <w:sz w:val="22"/>
          <w:szCs w:val="22"/>
          <w:u w:val="single"/>
        </w:rPr>
        <w:t>Lidových novin</w:t>
      </w:r>
      <w:r w:rsidRPr="00A51553">
        <w:rPr>
          <w:rFonts w:asciiTheme="minorHAnsi" w:hAnsiTheme="minorHAnsi"/>
          <w:b/>
          <w:bCs/>
          <w:i/>
          <w:iCs/>
          <w:color w:val="000000"/>
          <w:sz w:val="22"/>
          <w:szCs w:val="22"/>
        </w:rPr>
        <w:t>, kde zůstal až do začátku okupace, kdy byl z rasových důvodů nucen noviny opustit.</w:t>
      </w:r>
      <w:r w:rsidRPr="00A51553">
        <w:rPr>
          <w:rFonts w:asciiTheme="minorHAnsi" w:hAnsiTheme="minorHAnsi"/>
          <w:color w:val="000000"/>
          <w:sz w:val="22"/>
          <w:szCs w:val="22"/>
        </w:rPr>
        <w:t>V novinách publikoval i velkou část svého prozaického díla. Po přerušení novinářské práce byl zaměstnán u Rady židovských starších při soupisu knihoven  židovských náboženských obcí; od ledna do května 1943 takto působil v Plzni, Českých Budějovicích, Olomouci, Prostějově a Brně. </w:t>
      </w:r>
      <w:r w:rsidRPr="00A51553">
        <w:rPr>
          <w:rFonts w:asciiTheme="minorHAnsi" w:hAnsiTheme="minorHAnsi"/>
          <w:i/>
          <w:iCs/>
          <w:color w:val="000000"/>
          <w:sz w:val="22"/>
          <w:szCs w:val="22"/>
        </w:rPr>
        <w:t>Tato práce ho dočasně chránila před zařazením do transportu, s nímž však sám dobrovolně odešel, když do něj byla zařazena jeho nová životní družka D. Vaňáková. V červenci 1943 s ní přišel do Terezína, odtud pak 19. 10. 1944 do Osvětimi, kde podle prvotní verze ještě téhož dne zahynul v plynové komoře. Tehdy zahynula v Osvětimi  také Poláčkova první manželka; dceru se podařilo vypravit do Anglie. Toto datum bylo v 90. letech 20. století zpochybněno novými svědectvími. Podle nich Poláček ještě v říjnu 1944 přesunut z Osvětimi do koncentračního tábora Hinderburg (Zabrze – město v jižním Polsku) a odtud před frontou evakuován v polovině ledna 1945 do koncentračního tábora Dora – severně od Buchenwaldu, kde patrně zemřel na přelomu ledna a února. </w:t>
      </w:r>
      <w:r w:rsidRPr="00A51553">
        <w:rPr>
          <w:rFonts w:asciiTheme="minorHAnsi" w:hAnsiTheme="minorHAnsi"/>
          <w:color w:val="000000"/>
          <w:sz w:val="22"/>
          <w:szCs w:val="22"/>
        </w:rPr>
        <w:t>Ve svých povídkách a románech využil důvěrnou znalost maloměstského a židovského prostředí, i když v něm žil jen do svých šestnácti let. Velmi dobře znal mentalitu (způsob myšlení) tamních obyvatel a jejich způsob vyjadřování (jazyk). Poláček se snažil o vylíčení „malého českého člověka“, a to humorně i tragicky. Podle něj maloměšťáctví ohrožuje lidstvo, není směšné, ale nebezpečné. Poláčkovo dílo je vystavěno na základě </w:t>
      </w:r>
      <w:r w:rsidRPr="00A51553">
        <w:rPr>
          <w:rFonts w:asciiTheme="minorHAnsi" w:hAnsiTheme="minorHAnsi"/>
          <w:b/>
          <w:bCs/>
          <w:color w:val="000000"/>
          <w:sz w:val="22"/>
          <w:szCs w:val="22"/>
        </w:rPr>
        <w:t>kontrastu</w:t>
      </w:r>
      <w:r w:rsidRPr="00A51553">
        <w:rPr>
          <w:rFonts w:asciiTheme="minorHAnsi" w:hAnsiTheme="minorHAnsi"/>
          <w:color w:val="000000"/>
          <w:sz w:val="22"/>
          <w:szCs w:val="22"/>
        </w:rPr>
        <w:t>: </w:t>
      </w:r>
    </w:p>
    <w:p w14:paraId="01E6AF21"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i/>
          <w:iCs/>
          <w:color w:val="000000"/>
          <w:sz w:val="22"/>
          <w:szCs w:val="22"/>
        </w:rPr>
        <w:t>shovívavý humor</w:t>
      </w:r>
      <w:r w:rsidRPr="00A51553">
        <w:rPr>
          <w:rFonts w:asciiTheme="minorHAnsi" w:hAnsiTheme="minorHAnsi"/>
          <w:color w:val="000000"/>
          <w:sz w:val="22"/>
          <w:szCs w:val="22"/>
        </w:rPr>
        <w:t>, </w:t>
      </w:r>
      <w:r w:rsidRPr="00A51553">
        <w:rPr>
          <w:rFonts w:asciiTheme="minorHAnsi" w:hAnsiTheme="minorHAnsi"/>
          <w:i/>
          <w:iCs/>
          <w:color w:val="000000"/>
          <w:sz w:val="22"/>
          <w:szCs w:val="22"/>
        </w:rPr>
        <w:t>satira </w:t>
      </w:r>
      <w:r w:rsidRPr="00A51553">
        <w:rPr>
          <w:rFonts w:asciiTheme="minorHAnsi" w:hAnsiTheme="minorHAnsi"/>
          <w:b/>
          <w:bCs/>
          <w:color w:val="000000"/>
          <w:sz w:val="22"/>
          <w:szCs w:val="22"/>
        </w:rPr>
        <w:t>x </w:t>
      </w:r>
      <w:r w:rsidRPr="00A51553">
        <w:rPr>
          <w:rFonts w:asciiTheme="minorHAnsi" w:hAnsiTheme="minorHAnsi"/>
          <w:i/>
          <w:iCs/>
          <w:color w:val="000000"/>
          <w:sz w:val="22"/>
          <w:szCs w:val="22"/>
        </w:rPr>
        <w:t>hořká kritičnost, ironie, sarkasmus</w:t>
      </w:r>
      <w:r w:rsidRPr="00A51553">
        <w:rPr>
          <w:rFonts w:asciiTheme="minorHAnsi" w:hAnsiTheme="minorHAnsi"/>
          <w:color w:val="000000"/>
          <w:sz w:val="22"/>
          <w:szCs w:val="22"/>
        </w:rPr>
        <w:t>. </w:t>
      </w:r>
    </w:p>
    <w:p w14:paraId="09D9401C"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humor - </w:t>
      </w:r>
      <w:r w:rsidRPr="00A51553">
        <w:rPr>
          <w:rFonts w:asciiTheme="minorHAnsi" w:hAnsiTheme="minorHAnsi"/>
          <w:color w:val="000000"/>
          <w:sz w:val="22"/>
          <w:szCs w:val="22"/>
        </w:rPr>
        <w:t>dobrý rozmar, veselost, sklon k žertování nebo dobrosrdečnému zesměšňování, smysl pro komičnost </w:t>
      </w:r>
    </w:p>
    <w:p w14:paraId="6E7D31B6"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cs="Arial"/>
          <w:color w:val="000000"/>
          <w:sz w:val="22"/>
          <w:szCs w:val="22"/>
        </w:rPr>
        <w:t>a vtip a jeho projev</w:t>
      </w:r>
    </w:p>
    <w:p w14:paraId="53E90526"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satira </w:t>
      </w:r>
      <w:r w:rsidRPr="00A51553">
        <w:rPr>
          <w:rFonts w:asciiTheme="minorHAnsi" w:hAnsiTheme="minorHAnsi"/>
          <w:color w:val="000000"/>
          <w:sz w:val="22"/>
          <w:szCs w:val="22"/>
        </w:rPr>
        <w:t>- báseň, próza nebo drama používající humoru a jiných komických prostředků k výsměchu nedostatků a vad společnosti i člověka (zejména jeho hlouposti); na rozdíl od </w:t>
      </w:r>
      <w:r w:rsidRPr="00A51553">
        <w:rPr>
          <w:rFonts w:asciiTheme="minorHAnsi" w:hAnsiTheme="minorHAnsi"/>
          <w:b/>
          <w:bCs/>
          <w:i/>
          <w:iCs/>
          <w:color w:val="000000"/>
          <w:sz w:val="22"/>
          <w:szCs w:val="22"/>
        </w:rPr>
        <w:t>laskavého humoru</w:t>
      </w:r>
      <w:r w:rsidRPr="00A51553">
        <w:rPr>
          <w:rFonts w:asciiTheme="minorHAnsi" w:hAnsiTheme="minorHAnsi"/>
          <w:b/>
          <w:bCs/>
          <w:color w:val="000000"/>
          <w:sz w:val="22"/>
          <w:szCs w:val="22"/>
        </w:rPr>
        <w:t> </w:t>
      </w:r>
      <w:r w:rsidRPr="00A51553">
        <w:rPr>
          <w:rFonts w:asciiTheme="minorHAnsi" w:hAnsiTheme="minorHAnsi"/>
          <w:color w:val="000000"/>
          <w:sz w:val="22"/>
          <w:szCs w:val="22"/>
        </w:rPr>
        <w:t>bývá </w:t>
      </w:r>
      <w:r w:rsidRPr="00A51553">
        <w:rPr>
          <w:rFonts w:asciiTheme="minorHAnsi" w:hAnsiTheme="minorHAnsi"/>
          <w:b/>
          <w:bCs/>
          <w:color w:val="000000"/>
          <w:sz w:val="22"/>
          <w:szCs w:val="22"/>
        </w:rPr>
        <w:t>satira</w:t>
      </w:r>
      <w:r w:rsidRPr="00A51553">
        <w:rPr>
          <w:rFonts w:asciiTheme="minorHAnsi" w:hAnsiTheme="minorHAnsi"/>
          <w:color w:val="000000"/>
          <w:sz w:val="22"/>
          <w:szCs w:val="22"/>
        </w:rPr>
        <w:t> ostrá, kritická, vysmívá se; v zásadě jde o kombinaci humoru a kritiky, téměř vždy se snahou o celospolečenský záběr a dosah </w:t>
      </w:r>
    </w:p>
    <w:p w14:paraId="2D775F0B"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ironie – </w:t>
      </w:r>
      <w:r w:rsidRPr="00A51553">
        <w:rPr>
          <w:rFonts w:asciiTheme="minorHAnsi" w:hAnsiTheme="minorHAnsi"/>
          <w:color w:val="000000"/>
          <w:sz w:val="22"/>
          <w:szCs w:val="22"/>
        </w:rPr>
        <w:t>skrytý výsměch, který je založen na užití slov v opačném</w:t>
      </w:r>
      <w:r>
        <w:rPr>
          <w:color w:val="000000"/>
          <w:sz w:val="15"/>
          <w:szCs w:val="15"/>
        </w:rPr>
        <w:t xml:space="preserve"> významu;Např.: Rodiče se vracejí do neuklizeného </w:t>
      </w:r>
      <w:r w:rsidRPr="00A51553">
        <w:rPr>
          <w:rFonts w:asciiTheme="minorHAnsi" w:hAnsiTheme="minorHAnsi"/>
          <w:color w:val="000000"/>
          <w:sz w:val="22"/>
          <w:szCs w:val="22"/>
        </w:rPr>
        <w:t>bytu a pronesou větu: </w:t>
      </w:r>
      <w:r w:rsidRPr="00A51553">
        <w:rPr>
          <w:rFonts w:asciiTheme="minorHAnsi" w:hAnsiTheme="minorHAnsi"/>
          <w:b/>
          <w:bCs/>
          <w:color w:val="000000"/>
          <w:sz w:val="22"/>
          <w:szCs w:val="22"/>
        </w:rPr>
        <w:t>„Tady je ale pořádek!“</w:t>
      </w:r>
    </w:p>
    <w:p w14:paraId="5785F379"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sarkasmus </w:t>
      </w:r>
      <w:r w:rsidRPr="00A51553">
        <w:rPr>
          <w:rFonts w:asciiTheme="minorHAnsi" w:hAnsiTheme="minorHAnsi"/>
          <w:color w:val="000000"/>
          <w:sz w:val="22"/>
          <w:szCs w:val="22"/>
        </w:rPr>
        <w:t>(zraňující výsměch) – kousavý, sžíravý, jízlivý vtip či posměch, který zdůrazňuje nenávistný a zahořklý pocit motivovaný buď osobními nebo společenskými okolnostmi. Jde o nejvyšší stupeň </w:t>
      </w:r>
      <w:r w:rsidRPr="00A51553">
        <w:rPr>
          <w:rFonts w:asciiTheme="minorHAnsi" w:hAnsiTheme="minorHAnsi"/>
          <w:b/>
          <w:bCs/>
          <w:i/>
          <w:iCs/>
          <w:color w:val="000000"/>
          <w:sz w:val="22"/>
          <w:szCs w:val="22"/>
        </w:rPr>
        <w:t>ironie</w:t>
      </w:r>
      <w:r w:rsidRPr="00A51553">
        <w:rPr>
          <w:rFonts w:asciiTheme="minorHAnsi" w:hAnsiTheme="minorHAnsi"/>
          <w:color w:val="000000"/>
          <w:sz w:val="22"/>
          <w:szCs w:val="22"/>
        </w:rPr>
        <w:t>. </w:t>
      </w:r>
    </w:p>
    <w:p w14:paraId="48DA57ED" w14:textId="77777777" w:rsidR="00A51553" w:rsidRPr="00A51553" w:rsidRDefault="00A51553" w:rsidP="00A51553">
      <w:pPr>
        <w:pStyle w:val="Normlnweb"/>
        <w:shd w:val="clear" w:color="auto" w:fill="FFFFFF"/>
        <w:spacing w:before="0" w:beforeAutospacing="0" w:after="0" w:afterAutospacing="0"/>
        <w:jc w:val="both"/>
        <w:rPr>
          <w:rFonts w:asciiTheme="minorHAnsi" w:hAnsiTheme="minorHAnsi" w:cs="Times"/>
          <w:color w:val="000000"/>
          <w:sz w:val="22"/>
          <w:szCs w:val="22"/>
        </w:rPr>
      </w:pPr>
      <w:r w:rsidRPr="00A51553">
        <w:rPr>
          <w:rFonts w:asciiTheme="minorHAnsi" w:hAnsiTheme="minorHAnsi"/>
          <w:b/>
          <w:bCs/>
          <w:color w:val="000000"/>
          <w:sz w:val="22"/>
          <w:szCs w:val="22"/>
        </w:rPr>
        <w:t>sloupek</w:t>
      </w:r>
      <w:r w:rsidRPr="00A51553">
        <w:rPr>
          <w:rFonts w:asciiTheme="minorHAnsi" w:hAnsiTheme="minorHAnsi"/>
          <w:color w:val="000000"/>
          <w:sz w:val="22"/>
          <w:szCs w:val="22"/>
        </w:rPr>
        <w:t> - vtipná časová úvaha v jednom sloupci</w:t>
      </w:r>
    </w:p>
    <w:p w14:paraId="7B6BF94F"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fejeton </w:t>
      </w:r>
      <w:r w:rsidRPr="00A51553">
        <w:rPr>
          <w:rFonts w:asciiTheme="minorHAnsi" w:hAnsiTheme="minorHAnsi"/>
          <w:color w:val="000000"/>
          <w:sz w:val="22"/>
          <w:szCs w:val="22"/>
        </w:rPr>
        <w:t>– kratší literárně publicistický útvar, poutavě a vtipně se vyjadřuje ke společenským nebo kulturním aktualitám; zakladatelskou osobností českého fejetonu byl Jan Neruda   </w:t>
      </w:r>
    </w:p>
    <w:p w14:paraId="78484036" w14:textId="77777777" w:rsidR="00A51553" w:rsidRPr="00A51553" w:rsidRDefault="00A51553" w:rsidP="00A51553">
      <w:pPr>
        <w:pStyle w:val="Normlnweb"/>
        <w:shd w:val="clear" w:color="auto" w:fill="FFFFFF"/>
        <w:spacing w:before="0" w:beforeAutospacing="0" w:after="0" w:afterAutospacing="0" w:line="315" w:lineRule="atLeast"/>
        <w:rPr>
          <w:rFonts w:asciiTheme="minorHAnsi" w:hAnsiTheme="minorHAnsi" w:cs="Times"/>
          <w:color w:val="000000"/>
          <w:sz w:val="22"/>
          <w:szCs w:val="22"/>
        </w:rPr>
      </w:pPr>
      <w:r w:rsidRPr="00A51553">
        <w:rPr>
          <w:rFonts w:asciiTheme="minorHAnsi" w:hAnsiTheme="minorHAnsi"/>
          <w:b/>
          <w:bCs/>
          <w:color w:val="000000"/>
          <w:sz w:val="22"/>
          <w:szCs w:val="22"/>
        </w:rPr>
        <w:t>soudnička </w:t>
      </w:r>
      <w:r w:rsidRPr="00A51553">
        <w:rPr>
          <w:rFonts w:asciiTheme="minorHAnsi" w:hAnsiTheme="minorHAnsi"/>
          <w:color w:val="000000"/>
          <w:sz w:val="22"/>
          <w:szCs w:val="22"/>
        </w:rPr>
        <w:t>- je krátký literární útvar typu </w:t>
      </w:r>
      <w:hyperlink r:id="rId10" w:tgtFrame="_blank" w:history="1">
        <w:r w:rsidRPr="00A51553">
          <w:rPr>
            <w:rStyle w:val="Hypertextovodkaz"/>
            <w:rFonts w:asciiTheme="minorHAnsi" w:hAnsiTheme="minorHAnsi"/>
            <w:color w:val="000000"/>
            <w:sz w:val="22"/>
            <w:szCs w:val="22"/>
            <w:u w:val="none"/>
          </w:rPr>
          <w:t>fejetonu</w:t>
        </w:r>
      </w:hyperlink>
      <w:r w:rsidRPr="00A51553">
        <w:rPr>
          <w:rFonts w:asciiTheme="minorHAnsi" w:hAnsiTheme="minorHAnsi"/>
          <w:color w:val="000000"/>
          <w:sz w:val="22"/>
          <w:szCs w:val="22"/>
        </w:rPr>
        <w:t> či </w:t>
      </w:r>
      <w:hyperlink r:id="rId11" w:tgtFrame="_blank" w:history="1">
        <w:r w:rsidRPr="00A51553">
          <w:rPr>
            <w:rStyle w:val="Hypertextovodkaz"/>
            <w:rFonts w:asciiTheme="minorHAnsi" w:hAnsiTheme="minorHAnsi"/>
            <w:color w:val="000000"/>
            <w:sz w:val="22"/>
            <w:szCs w:val="22"/>
            <w:u w:val="none"/>
          </w:rPr>
          <w:t>povídky</w:t>
        </w:r>
      </w:hyperlink>
      <w:r w:rsidRPr="00A51553">
        <w:rPr>
          <w:rFonts w:asciiTheme="minorHAnsi" w:hAnsiTheme="minorHAnsi"/>
          <w:color w:val="000000"/>
          <w:sz w:val="22"/>
          <w:szCs w:val="22"/>
        </w:rPr>
        <w:t> obvykle </w:t>
      </w:r>
      <w:hyperlink r:id="rId12" w:tgtFrame="_blank" w:history="1">
        <w:r w:rsidRPr="00A51553">
          <w:rPr>
            <w:rStyle w:val="Hypertextovodkaz"/>
            <w:rFonts w:asciiTheme="minorHAnsi" w:hAnsiTheme="minorHAnsi"/>
            <w:color w:val="000000"/>
            <w:sz w:val="22"/>
            <w:szCs w:val="22"/>
            <w:u w:val="none"/>
          </w:rPr>
          <w:t>humorné</w:t>
        </w:r>
      </w:hyperlink>
      <w:r w:rsidRPr="00A51553">
        <w:rPr>
          <w:rFonts w:asciiTheme="minorHAnsi" w:hAnsiTheme="minorHAnsi"/>
          <w:color w:val="000000"/>
          <w:sz w:val="22"/>
          <w:szCs w:val="22"/>
        </w:rPr>
        <w:t> či </w:t>
      </w:r>
      <w:hyperlink r:id="rId13" w:tgtFrame="_blank" w:history="1">
        <w:r w:rsidRPr="00A51553">
          <w:rPr>
            <w:rStyle w:val="Hypertextovodkaz"/>
            <w:rFonts w:asciiTheme="minorHAnsi" w:hAnsiTheme="minorHAnsi"/>
            <w:color w:val="000000"/>
            <w:sz w:val="22"/>
            <w:szCs w:val="22"/>
            <w:u w:val="none"/>
          </w:rPr>
          <w:t>satirické</w:t>
        </w:r>
      </w:hyperlink>
      <w:r w:rsidRPr="00A51553">
        <w:rPr>
          <w:rFonts w:asciiTheme="minorHAnsi" w:hAnsiTheme="minorHAnsi"/>
          <w:color w:val="000000"/>
          <w:sz w:val="22"/>
          <w:szCs w:val="22"/>
        </w:rPr>
        <w:t> povahy, který si za svůj námět bere skutečné události z praktického života zpravidla inspirované konkrétním </w:t>
      </w:r>
      <w:hyperlink r:id="rId14" w:tgtFrame="_blank" w:history="1">
        <w:r w:rsidRPr="00A51553">
          <w:rPr>
            <w:rStyle w:val="Hypertextovodkaz"/>
            <w:rFonts w:asciiTheme="minorHAnsi" w:hAnsiTheme="minorHAnsi"/>
            <w:color w:val="000000"/>
            <w:sz w:val="22"/>
            <w:szCs w:val="22"/>
            <w:u w:val="none"/>
          </w:rPr>
          <w:t>soudním</w:t>
        </w:r>
      </w:hyperlink>
      <w:r w:rsidRPr="00A51553">
        <w:rPr>
          <w:rFonts w:asciiTheme="minorHAnsi" w:hAnsiTheme="minorHAnsi"/>
          <w:color w:val="000000"/>
          <w:sz w:val="22"/>
          <w:szCs w:val="22"/>
        </w:rPr>
        <w:t> přelíčením (či jinými jemu podobnými úředními událostmi).</w:t>
      </w:r>
      <w:r w:rsidRPr="00A51553">
        <w:rPr>
          <w:rFonts w:asciiTheme="minorHAnsi" w:hAnsiTheme="minorHAnsi"/>
          <w:b/>
          <w:bCs/>
          <w:color w:val="000000"/>
          <w:sz w:val="22"/>
          <w:szCs w:val="22"/>
        </w:rPr>
        <w:t>Soudničky</w:t>
      </w:r>
      <w:r w:rsidRPr="00A51553">
        <w:rPr>
          <w:rFonts w:asciiTheme="minorHAnsi" w:hAnsiTheme="minorHAnsi"/>
          <w:color w:val="000000"/>
          <w:sz w:val="22"/>
          <w:szCs w:val="22"/>
        </w:rPr>
        <w:t> bývaly v minulosti oblíbenou součástí nedělní přílohy </w:t>
      </w:r>
      <w:hyperlink r:id="rId15" w:tgtFrame="_blank" w:history="1">
        <w:r w:rsidRPr="00A51553">
          <w:rPr>
            <w:rStyle w:val="Hypertextovodkaz"/>
            <w:rFonts w:asciiTheme="minorHAnsi" w:hAnsiTheme="minorHAnsi"/>
            <w:color w:val="000000"/>
            <w:sz w:val="22"/>
            <w:szCs w:val="22"/>
            <w:u w:val="none"/>
          </w:rPr>
          <w:t>novin</w:t>
        </w:r>
      </w:hyperlink>
      <w:r w:rsidRPr="00A51553">
        <w:rPr>
          <w:rFonts w:asciiTheme="minorHAnsi" w:hAnsiTheme="minorHAnsi"/>
          <w:color w:val="000000"/>
          <w:sz w:val="22"/>
          <w:szCs w:val="22"/>
        </w:rPr>
        <w:t> a vyskytovaly se i v humoristických </w:t>
      </w:r>
      <w:hyperlink r:id="rId16" w:tgtFrame="_blank" w:history="1">
        <w:r w:rsidRPr="00A51553">
          <w:rPr>
            <w:rStyle w:val="Hypertextovodkaz"/>
            <w:rFonts w:asciiTheme="minorHAnsi" w:hAnsiTheme="minorHAnsi"/>
            <w:color w:val="000000"/>
            <w:sz w:val="22"/>
            <w:szCs w:val="22"/>
            <w:u w:val="none"/>
          </w:rPr>
          <w:t>časopisech</w:t>
        </w:r>
      </w:hyperlink>
      <w:r w:rsidRPr="00A51553">
        <w:rPr>
          <w:rFonts w:asciiTheme="minorHAnsi" w:hAnsiTheme="minorHAnsi"/>
          <w:color w:val="000000"/>
          <w:sz w:val="22"/>
          <w:szCs w:val="22"/>
        </w:rPr>
        <w:t>. Známými autory soudniček v české literatuře byli </w:t>
      </w:r>
      <w:hyperlink r:id="rId17" w:tgtFrame="_blank" w:history="1">
        <w:r w:rsidRPr="00A51553">
          <w:rPr>
            <w:rStyle w:val="Hypertextovodkaz"/>
            <w:rFonts w:asciiTheme="minorHAnsi" w:hAnsiTheme="minorHAnsi"/>
            <w:color w:val="000000"/>
            <w:sz w:val="22"/>
            <w:szCs w:val="22"/>
            <w:u w:val="none"/>
          </w:rPr>
          <w:t>František Šimeček</w:t>
        </w:r>
      </w:hyperlink>
      <w:r w:rsidRPr="00A51553">
        <w:rPr>
          <w:rFonts w:asciiTheme="minorHAnsi" w:hAnsiTheme="minorHAnsi"/>
          <w:color w:val="000000"/>
          <w:sz w:val="22"/>
          <w:szCs w:val="22"/>
        </w:rPr>
        <w:t>, </w:t>
      </w:r>
      <w:hyperlink r:id="rId18" w:tgtFrame="_blank" w:history="1">
        <w:r w:rsidRPr="00A51553">
          <w:rPr>
            <w:rStyle w:val="Hypertextovodkaz"/>
            <w:rFonts w:asciiTheme="minorHAnsi" w:hAnsiTheme="minorHAnsi"/>
            <w:color w:val="000000"/>
            <w:sz w:val="22"/>
            <w:szCs w:val="22"/>
            <w:u w:val="none"/>
          </w:rPr>
          <w:t>Jakub Arbes</w:t>
        </w:r>
      </w:hyperlink>
      <w:r w:rsidRPr="00A51553">
        <w:rPr>
          <w:rFonts w:asciiTheme="minorHAnsi" w:hAnsiTheme="minorHAnsi"/>
          <w:color w:val="000000"/>
          <w:sz w:val="22"/>
          <w:szCs w:val="22"/>
        </w:rPr>
        <w:t> a </w:t>
      </w:r>
      <w:hyperlink r:id="rId19" w:tgtFrame="_blank" w:history="1">
        <w:r w:rsidRPr="00A51553">
          <w:rPr>
            <w:rStyle w:val="Hypertextovodkaz"/>
            <w:rFonts w:asciiTheme="minorHAnsi" w:hAnsiTheme="minorHAnsi"/>
            <w:color w:val="000000"/>
            <w:sz w:val="22"/>
            <w:szCs w:val="22"/>
            <w:u w:val="none"/>
          </w:rPr>
          <w:t>Ignát Herrmann</w:t>
        </w:r>
      </w:hyperlink>
      <w:r w:rsidRPr="00A51553">
        <w:rPr>
          <w:rFonts w:asciiTheme="minorHAnsi" w:hAnsiTheme="minorHAnsi"/>
          <w:color w:val="000000"/>
          <w:sz w:val="22"/>
          <w:szCs w:val="22"/>
        </w:rPr>
        <w:t> (Národní listy), </w:t>
      </w:r>
      <w:hyperlink r:id="rId20" w:tgtFrame="_blank" w:history="1">
        <w:r w:rsidRPr="00A51553">
          <w:rPr>
            <w:rStyle w:val="Hypertextovodkaz"/>
            <w:rFonts w:asciiTheme="minorHAnsi" w:hAnsiTheme="minorHAnsi"/>
            <w:color w:val="000000"/>
            <w:sz w:val="22"/>
            <w:szCs w:val="22"/>
            <w:u w:val="none"/>
          </w:rPr>
          <w:t>Rudolf Těsnohlídek</w:t>
        </w:r>
      </w:hyperlink>
      <w:r w:rsidRPr="00A51553">
        <w:rPr>
          <w:rFonts w:asciiTheme="minorHAnsi" w:hAnsiTheme="minorHAnsi"/>
          <w:color w:val="000000"/>
          <w:sz w:val="22"/>
          <w:szCs w:val="22"/>
        </w:rPr>
        <w:t> a </w:t>
      </w:r>
      <w:hyperlink r:id="rId21" w:tgtFrame="_blank" w:history="1">
        <w:r w:rsidRPr="00A51553">
          <w:rPr>
            <w:rStyle w:val="Hypertextovodkaz"/>
            <w:rFonts w:asciiTheme="minorHAnsi" w:hAnsiTheme="minorHAnsi"/>
            <w:color w:val="000000"/>
            <w:sz w:val="22"/>
            <w:szCs w:val="22"/>
            <w:u w:val="none"/>
          </w:rPr>
          <w:t>Karel Poláček</w:t>
        </w:r>
      </w:hyperlink>
      <w:r w:rsidRPr="00A51553">
        <w:rPr>
          <w:rFonts w:asciiTheme="minorHAnsi" w:hAnsiTheme="minorHAnsi"/>
          <w:color w:val="000000"/>
          <w:sz w:val="22"/>
          <w:szCs w:val="22"/>
        </w:rPr>
        <w:t>(meziválečné Lidové noviny)</w:t>
      </w:r>
    </w:p>
    <w:p w14:paraId="06D442D8" w14:textId="77777777" w:rsidR="00A46361" w:rsidRDefault="00A46361"/>
    <w:sectPr w:rsidR="00A46361" w:rsidSect="00A463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imes">
    <w:panose1 w:val="02020603050405020304"/>
    <w:charset w:val="EE"/>
    <w:family w:val="roman"/>
    <w:pitch w:val="variable"/>
    <w:sig w:usb0="E0002AFF" w:usb1="C0007841"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91591"/>
    <w:rsid w:val="004D5C3C"/>
    <w:rsid w:val="00651D62"/>
    <w:rsid w:val="00692A17"/>
    <w:rsid w:val="00891591"/>
    <w:rsid w:val="00A404AE"/>
    <w:rsid w:val="00A46361"/>
    <w:rsid w:val="00A51553"/>
    <w:rsid w:val="00EC12E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993D"/>
  <w15:docId w15:val="{5BE83AD1-9D2E-4137-BBBF-A759BABB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46361"/>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A51553"/>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Hypertextovodkaz">
    <w:name w:val="Hyperlink"/>
    <w:basedOn w:val="Standardnpsmoodstavce"/>
    <w:uiPriority w:val="99"/>
    <w:semiHidden/>
    <w:unhideWhenUsed/>
    <w:rsid w:val="00A515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39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s.wikipedia.org/wiki/Dobrodru%C5%BEn%C3%A1_literatura" TargetMode="External"/><Relationship Id="rId13" Type="http://schemas.openxmlformats.org/officeDocument/2006/relationships/hyperlink" Target="http://cs.wikipedia.org/wiki/Satira" TargetMode="External"/><Relationship Id="rId18" Type="http://schemas.openxmlformats.org/officeDocument/2006/relationships/hyperlink" Target="http://cs.wikipedia.org/wiki/Jakub_Arbes" TargetMode="External"/><Relationship Id="rId3" Type="http://schemas.openxmlformats.org/officeDocument/2006/relationships/settings" Target="settings.xml"/><Relationship Id="rId21" Type="http://schemas.openxmlformats.org/officeDocument/2006/relationships/hyperlink" Target="http://cs.wikipedia.org/wiki/Karel_Pol%C3%A1%C4%8Dek" TargetMode="External"/><Relationship Id="rId7" Type="http://schemas.openxmlformats.org/officeDocument/2006/relationships/hyperlink" Target="http://cs.wikipedia.org/wiki/Jules_Verne" TargetMode="External"/><Relationship Id="rId12" Type="http://schemas.openxmlformats.org/officeDocument/2006/relationships/hyperlink" Target="http://cs.wikipedia.org/wiki/Humor" TargetMode="External"/><Relationship Id="rId17" Type="http://schemas.openxmlformats.org/officeDocument/2006/relationships/hyperlink" Target="http://cs.wikipedia.org/w/index.php?title=Franti%C5%A1ek_%C5%A0ime%C4%8Dek&amp;action=edit&amp;redlink=1" TargetMode="External"/><Relationship Id="rId2" Type="http://schemas.openxmlformats.org/officeDocument/2006/relationships/styles" Target="styles.xml"/><Relationship Id="rId16" Type="http://schemas.openxmlformats.org/officeDocument/2006/relationships/hyperlink" Target="http://cs.wikipedia.org/wiki/%C4%8Casopis" TargetMode="External"/><Relationship Id="rId20" Type="http://schemas.openxmlformats.org/officeDocument/2006/relationships/hyperlink" Target="http://cs.wikipedia.org/wiki/Rudolf_T%C4%9Bsnohl%C3%ADdek" TargetMode="External"/><Relationship Id="rId1" Type="http://schemas.openxmlformats.org/officeDocument/2006/relationships/customXml" Target="../customXml/item1.xml"/><Relationship Id="rId6" Type="http://schemas.openxmlformats.org/officeDocument/2006/relationships/hyperlink" Target="http://cs.wikipedia.org/wiki/Karel_May" TargetMode="External"/><Relationship Id="rId11" Type="http://schemas.openxmlformats.org/officeDocument/2006/relationships/hyperlink" Target="http://cs.wikipedia.org/wiki/Pov%C3%ADdka" TargetMode="External"/><Relationship Id="rId5" Type="http://schemas.openxmlformats.org/officeDocument/2006/relationships/hyperlink" Target="http://cs.wikipedia.org/wiki/Rampu%C5%A1e" TargetMode="External"/><Relationship Id="rId15" Type="http://schemas.openxmlformats.org/officeDocument/2006/relationships/hyperlink" Target="http://cs.wikipedia.org/wiki/Noviny" TargetMode="External"/><Relationship Id="rId23" Type="http://schemas.openxmlformats.org/officeDocument/2006/relationships/theme" Target="theme/theme1.xml"/><Relationship Id="rId10" Type="http://schemas.openxmlformats.org/officeDocument/2006/relationships/hyperlink" Target="http://cs.wikipedia.org/wiki/Fejeton" TargetMode="External"/><Relationship Id="rId19" Type="http://schemas.openxmlformats.org/officeDocument/2006/relationships/hyperlink" Target="http://cs.wikipedia.org/wiki/Ign%C3%A1t_Herrmann" TargetMode="External"/><Relationship Id="rId4" Type="http://schemas.openxmlformats.org/officeDocument/2006/relationships/webSettings" Target="webSettings.xml"/><Relationship Id="rId9" Type="http://schemas.openxmlformats.org/officeDocument/2006/relationships/hyperlink" Target="http://cs.wikipedia.org/wiki/Artista" TargetMode="External"/><Relationship Id="rId14" Type="http://schemas.openxmlformats.org/officeDocument/2006/relationships/hyperlink" Target="http://cs.wikipedia.org/wiki/Soud" TargetMode="External"/><Relationship Id="rId22"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F8EEB-6AAD-4983-83F7-464F3CD04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1564</Words>
  <Characters>9234</Characters>
  <Application>Microsoft Office Word</Application>
  <DocSecurity>0</DocSecurity>
  <Lines>76</Lines>
  <Paragraphs>21</Paragraphs>
  <ScaleCrop>false</ScaleCrop>
  <Company>Microsoft</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Honza</dc:creator>
  <cp:lastModifiedBy>Jan</cp:lastModifiedBy>
  <cp:revision>6</cp:revision>
  <dcterms:created xsi:type="dcterms:W3CDTF">2015-05-23T13:00:00Z</dcterms:created>
  <dcterms:modified xsi:type="dcterms:W3CDTF">2022-10-25T18:24:00Z</dcterms:modified>
</cp:coreProperties>
</file>