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6E9" w14:textId="77777777" w:rsidR="006D69BA" w:rsidRDefault="00000000">
      <w:pPr>
        <w:pStyle w:val="Title"/>
      </w:pPr>
      <w:r>
        <w:t>Customer Loyalty Program – White Box Testing Report</w:t>
      </w:r>
    </w:p>
    <w:p w14:paraId="3A929B8E" w14:textId="77777777" w:rsidR="006D69BA" w:rsidRPr="0076625E" w:rsidRDefault="00000000">
      <w:pPr>
        <w:rPr>
          <w:sz w:val="32"/>
          <w:szCs w:val="32"/>
        </w:rPr>
      </w:pPr>
      <w:r w:rsidRPr="0076625E">
        <w:rPr>
          <w:sz w:val="32"/>
          <w:szCs w:val="32"/>
        </w:rPr>
        <w:t>Student Name: HAMZA AHMED SIDDIQUI</w:t>
      </w:r>
      <w:r w:rsidRPr="0076625E">
        <w:rPr>
          <w:sz w:val="32"/>
          <w:szCs w:val="32"/>
        </w:rPr>
        <w:br/>
        <w:t>Roll No: 22FA-043-SE</w:t>
      </w:r>
      <w:r w:rsidRPr="0076625E">
        <w:rPr>
          <w:sz w:val="32"/>
          <w:szCs w:val="32"/>
        </w:rPr>
        <w:br/>
        <w:t>Course: SQE (Software Quality Engineering)</w:t>
      </w:r>
      <w:r w:rsidRPr="0076625E">
        <w:rPr>
          <w:sz w:val="32"/>
          <w:szCs w:val="32"/>
        </w:rPr>
        <w:br/>
        <w:t>Instructor: Sir Talha Ahmed</w:t>
      </w:r>
      <w:r w:rsidRPr="0076625E">
        <w:rPr>
          <w:sz w:val="32"/>
          <w:szCs w:val="32"/>
        </w:rPr>
        <w:br/>
        <w:t>University: UIT University</w:t>
      </w:r>
      <w:r w:rsidRPr="0076625E">
        <w:rPr>
          <w:sz w:val="32"/>
          <w:szCs w:val="32"/>
        </w:rPr>
        <w:br/>
        <w:t>Submission Date: 20th November 2025</w:t>
      </w:r>
      <w:r w:rsidRPr="0076625E">
        <w:rPr>
          <w:sz w:val="32"/>
          <w:szCs w:val="32"/>
        </w:rPr>
        <w:br/>
      </w:r>
    </w:p>
    <w:p w14:paraId="2566784B" w14:textId="77777777" w:rsidR="006D69BA" w:rsidRDefault="00000000">
      <w:r>
        <w:br w:type="page"/>
      </w:r>
    </w:p>
    <w:p w14:paraId="6721A9B0" w14:textId="77777777" w:rsidR="006D69BA" w:rsidRDefault="00000000">
      <w:pPr>
        <w:pStyle w:val="Heading1"/>
      </w:pPr>
      <w:r>
        <w:lastRenderedPageBreak/>
        <w:t>1. Program Code (Under Test)</w:t>
      </w:r>
    </w:p>
    <w:p w14:paraId="1462C995" w14:textId="7638BC16" w:rsidR="003C46B7" w:rsidRDefault="00000000" w:rsidP="003C46B7">
      <w:pPr>
        <w:rPr>
          <w:rFonts w:ascii="Courier New" w:hAnsi="Courier New" w:cs="Courier New"/>
        </w:rPr>
      </w:pPr>
      <w:r>
        <w:br/>
      </w:r>
      <w:r w:rsidR="007030E7" w:rsidRPr="007030E7">
        <w:rPr>
          <w:rFonts w:ascii="Courier New" w:hAnsi="Courier New" w:cs="Courier New"/>
        </w:rPr>
        <w:drawing>
          <wp:inline distT="0" distB="0" distL="0" distR="0" wp14:anchorId="06118D73" wp14:editId="46278C28">
            <wp:extent cx="5486400" cy="5158740"/>
            <wp:effectExtent l="0" t="0" r="0" b="3810"/>
            <wp:docPr id="8681895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951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F78D" w14:textId="11F4D66C" w:rsidR="007030E7" w:rsidRDefault="007030E7" w:rsidP="003C46B7">
      <w:pPr>
        <w:rPr>
          <w:rFonts w:ascii="Courier New" w:hAnsi="Courier New" w:cs="Courier New"/>
        </w:rPr>
      </w:pPr>
      <w:r w:rsidRPr="007030E7">
        <w:rPr>
          <w:rFonts w:ascii="Courier New" w:hAnsi="Courier New" w:cs="Courier New"/>
        </w:rPr>
        <w:drawing>
          <wp:inline distT="0" distB="0" distL="0" distR="0" wp14:anchorId="78D2B77C" wp14:editId="576C77B6">
            <wp:extent cx="5486400" cy="1198880"/>
            <wp:effectExtent l="0" t="0" r="0" b="1270"/>
            <wp:docPr id="1879173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343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C9BB" w14:textId="77777777" w:rsidR="007030E7" w:rsidRDefault="007030E7" w:rsidP="003C46B7">
      <w:pPr>
        <w:rPr>
          <w:rFonts w:ascii="Courier New" w:hAnsi="Courier New" w:cs="Courier New"/>
        </w:rPr>
      </w:pPr>
    </w:p>
    <w:p w14:paraId="1D5A54E5" w14:textId="77777777" w:rsidR="007030E7" w:rsidRPr="003C46B7" w:rsidRDefault="007030E7" w:rsidP="003C46B7">
      <w:pPr>
        <w:rPr>
          <w:rFonts w:ascii="Courier New" w:hAnsi="Courier New" w:cs="Courier New"/>
        </w:rPr>
      </w:pPr>
    </w:p>
    <w:p w14:paraId="39267B05" w14:textId="77777777" w:rsidR="006D69BA" w:rsidRDefault="00000000">
      <w:pPr>
        <w:pStyle w:val="Heading1"/>
      </w:pPr>
      <w:r>
        <w:lastRenderedPageBreak/>
        <w:t>2. Cyclomatic Complexity</w:t>
      </w:r>
    </w:p>
    <w:p w14:paraId="144A486F" w14:textId="77777777" w:rsidR="006D69BA" w:rsidRDefault="00000000">
      <w:r>
        <w:t>Cyclomatic Complexity measures the number of linearly independent paths through the program.</w:t>
      </w:r>
    </w:p>
    <w:p w14:paraId="51B9E947" w14:textId="2D77A2D2" w:rsidR="007030E7" w:rsidRDefault="00000000">
      <w:r>
        <w:t>Number of decisions = 5</w:t>
      </w:r>
      <w:r>
        <w:br/>
        <w:t>Cyclomatic Complexity V(G) = Decisions + 1 = 5 + 1 = 6</w:t>
      </w:r>
    </w:p>
    <w:p w14:paraId="4E50631C" w14:textId="77777777" w:rsidR="006D69BA" w:rsidRDefault="00000000">
      <w:pPr>
        <w:pStyle w:val="Heading1"/>
      </w:pPr>
      <w:r>
        <w:t>3. Independent Test Paths</w:t>
      </w:r>
    </w:p>
    <w:p w14:paraId="7CF6F645" w14:textId="77777777" w:rsidR="006D69BA" w:rsidRDefault="00000000">
      <w:r>
        <w:br/>
        <w:t>Path 1 → Gold → no upgrade</w:t>
      </w:r>
      <w:r>
        <w:br/>
        <w:t>Path 2 → Silver → upgrade to Gold</w:t>
      </w:r>
      <w:r>
        <w:br/>
        <w:t>Path 3 → Bronze → upgrade to Silver</w:t>
      </w:r>
      <w:r>
        <w:br/>
        <w:t>Path 4 → Bronze → remain Bronze</w:t>
      </w:r>
      <w:r>
        <w:br/>
        <w:t>Path 5 → Unknown status → remain same</w:t>
      </w:r>
      <w:r>
        <w:br/>
        <w:t>Path 6 → Unknown status → upgrade to Gold</w:t>
      </w:r>
      <w:r>
        <w:br/>
      </w:r>
    </w:p>
    <w:p w14:paraId="2952BD36" w14:textId="77777777" w:rsidR="006D69BA" w:rsidRDefault="00000000">
      <w:pPr>
        <w:pStyle w:val="Heading1"/>
      </w:pPr>
      <w:r>
        <w:t>4. White-Box Test Cases</w:t>
      </w:r>
    </w:p>
    <w:p w14:paraId="66319C1A" w14:textId="77777777" w:rsidR="006D69BA" w:rsidRDefault="00000000">
      <w:r>
        <w:br/>
        <w:t>TC1: Gold, 5100 pts → no upgrade</w:t>
      </w:r>
      <w:r>
        <w:br/>
        <w:t>TC2: Silver, 3000 pts + 3500 purchase → upgrade to Gold</w:t>
      </w:r>
      <w:r>
        <w:br/>
        <w:t>TC3: Bronze, 2100 purchase → upgrade to Silver</w:t>
      </w:r>
      <w:r>
        <w:br/>
        <w:t>TC4: Bronze, low purchase → remain Bronze</w:t>
      </w:r>
      <w:r>
        <w:br/>
        <w:t>TC5: Newbie, low purchase → remain same</w:t>
      </w:r>
      <w:r>
        <w:br/>
        <w:t>TC6: Unranked, huge purchase → upgrade to Gold</w:t>
      </w:r>
      <w:r>
        <w:br/>
      </w:r>
    </w:p>
    <w:p w14:paraId="183E8955" w14:textId="77777777" w:rsidR="006D69BA" w:rsidRDefault="00000000">
      <w:pPr>
        <w:pStyle w:val="Heading1"/>
      </w:pPr>
      <w:r>
        <w:t>5. Conclusion</w:t>
      </w:r>
    </w:p>
    <w:p w14:paraId="32274D55" w14:textId="087DC201" w:rsidR="006D69BA" w:rsidRDefault="00000000">
      <w:r>
        <w:br/>
        <w:t xml:space="preserve">The Customer Loyalty Program contains 6 unique execution paths and provides a strong basis for </w:t>
      </w:r>
      <w:r>
        <w:br/>
        <w:t>White‑Box Testing. All branches were covered using six test cases ensuring full branch coverage and validation of reward logic and status upgrade logic.</w:t>
      </w:r>
      <w:r>
        <w:br/>
      </w:r>
    </w:p>
    <w:sectPr w:rsidR="006D69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33616">
    <w:abstractNumId w:val="8"/>
  </w:num>
  <w:num w:numId="2" w16cid:durableId="2102799343">
    <w:abstractNumId w:val="6"/>
  </w:num>
  <w:num w:numId="3" w16cid:durableId="2137485032">
    <w:abstractNumId w:val="5"/>
  </w:num>
  <w:num w:numId="4" w16cid:durableId="317850638">
    <w:abstractNumId w:val="4"/>
  </w:num>
  <w:num w:numId="5" w16cid:durableId="879434206">
    <w:abstractNumId w:val="7"/>
  </w:num>
  <w:num w:numId="6" w16cid:durableId="1185242347">
    <w:abstractNumId w:val="3"/>
  </w:num>
  <w:num w:numId="7" w16cid:durableId="881794245">
    <w:abstractNumId w:val="2"/>
  </w:num>
  <w:num w:numId="8" w16cid:durableId="1833254678">
    <w:abstractNumId w:val="1"/>
  </w:num>
  <w:num w:numId="9" w16cid:durableId="149764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6B7"/>
    <w:rsid w:val="006737F2"/>
    <w:rsid w:val="006D69BA"/>
    <w:rsid w:val="007030E7"/>
    <w:rsid w:val="00703F03"/>
    <w:rsid w:val="0076625E"/>
    <w:rsid w:val="00AA1D8D"/>
    <w:rsid w:val="00B47730"/>
    <w:rsid w:val="00CB0664"/>
    <w:rsid w:val="00DA6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BB113"/>
  <w14:defaultImageDpi w14:val="300"/>
  <w15:docId w15:val="{DDAFC945-B061-4996-89B6-7E46095F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1083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hamziii</dc:creator>
  <cp:keywords/>
  <dc:description>generated by python-docx</dc:description>
  <cp:lastModifiedBy>HAMZA AHMED SIDDIQUI  22FA-043-SE</cp:lastModifiedBy>
  <cp:revision>2</cp:revision>
  <dcterms:created xsi:type="dcterms:W3CDTF">2025-11-19T21:33:00Z</dcterms:created>
  <dcterms:modified xsi:type="dcterms:W3CDTF">2025-11-19T21:33:00Z</dcterms:modified>
  <cp:category/>
</cp:coreProperties>
</file>