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C2D3A" w:rsidRDefault="00685F95" w:rsidP="00685F95">
      <w:pPr>
        <w:jc w:val="center"/>
        <w:rPr>
          <w:b/>
          <w:bCs/>
          <w:sz w:val="36"/>
          <w:szCs w:val="36"/>
        </w:rPr>
      </w:pPr>
      <w:r w:rsidRPr="00685F95">
        <w:rPr>
          <w:b/>
          <w:bCs/>
          <w:sz w:val="36"/>
          <w:szCs w:val="36"/>
        </w:rPr>
        <w:t>Lock Inventory Transactions</w:t>
      </w:r>
    </w:p>
    <w:p w:rsidR="00685F95" w:rsidRDefault="00685F95" w:rsidP="00685F95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This point is requested by Overdose Team, it will lock inventory transactions based on a specific period.</w:t>
      </w:r>
    </w:p>
    <w:p w:rsidR="00685F95" w:rsidRPr="00685F95" w:rsidRDefault="00685F95" w:rsidP="00685F95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First of all we have created a record that have only one value to specify the period that inventory transaction will be locked, the record name is</w:t>
      </w:r>
      <w: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685F95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Inventory Transaction Lock</w:t>
      </w:r>
      <w:r>
        <w:t xml:space="preserve">, the ID is </w:t>
      </w:r>
      <w:r w:rsidRPr="00685F95">
        <w:rPr>
          <w:rFonts w:ascii="Helvetica" w:hAnsi="Helvetica" w:cs="Helvetica"/>
          <w:b/>
          <w:bCs/>
          <w:color w:val="333333"/>
          <w:shd w:val="clear" w:color="auto" w:fill="FEFEEE"/>
        </w:rPr>
        <w:t>customrecord_vs_inventorytransactionlock</w:t>
      </w:r>
      <w:r>
        <w:rPr>
          <w:rFonts w:ascii="Helvetica" w:hAnsi="Helvetica" w:cs="Helvetica"/>
          <w:b/>
          <w:bCs/>
          <w:color w:val="333333"/>
          <w:shd w:val="clear" w:color="auto" w:fill="FEFEEE"/>
        </w:rPr>
        <w:t xml:space="preserve">, </w:t>
      </w:r>
      <w:r>
        <w:rPr>
          <w:rFonts w:ascii="Helvetica" w:hAnsi="Helvetica" w:cs="Helvetica"/>
          <w:color w:val="333333"/>
          <w:shd w:val="clear" w:color="auto" w:fill="FEFEEE"/>
        </w:rPr>
        <w:t xml:space="preserve">Go to Customization =&gt; Lists, Records, &amp; Fields =&gt; Record Types, to review the period go to </w:t>
      </w:r>
      <w:r>
        <w:rPr>
          <w:rFonts w:ascii="Helvetica" w:hAnsi="Helvetica" w:cs="Helvetica"/>
          <w:b/>
          <w:bCs/>
          <w:color w:val="333333"/>
          <w:shd w:val="clear" w:color="auto" w:fill="FEFEEE"/>
        </w:rPr>
        <w:t>Transactions =&gt; Inventory =&gt; Inventory Transaction Lock.</w:t>
      </w:r>
    </w:p>
    <w:p w:rsidR="00685F95" w:rsidRPr="00685F95" w:rsidRDefault="00685F95" w:rsidP="00685F95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rFonts w:ascii="Helvetica" w:hAnsi="Helvetica" w:cs="Helvetica"/>
          <w:color w:val="333333"/>
          <w:shd w:val="clear" w:color="auto" w:fill="FEFEEE"/>
        </w:rPr>
        <w:t xml:space="preserve">Also we have developed a script so the script will lock the inventory transaction based on the period that is specified in the record mentioned previously, The Script name is </w:t>
      </w:r>
      <w:r>
        <w:rPr>
          <w:rFonts w:ascii="Helvetica" w:hAnsi="Helvetica" w:cs="Helvetica"/>
          <w:b/>
          <w:bCs/>
          <w:color w:val="333333"/>
          <w:shd w:val="clear" w:color="auto" w:fill="FEFEEE"/>
        </w:rPr>
        <w:t xml:space="preserve">Lock Inventory Transactions, </w:t>
      </w:r>
      <w:r>
        <w:rPr>
          <w:rFonts w:ascii="Helvetica" w:hAnsi="Helvetica" w:cs="Helvetica"/>
          <w:color w:val="333333"/>
          <w:shd w:val="clear" w:color="auto" w:fill="FEFEEE"/>
        </w:rPr>
        <w:t xml:space="preserve">and </w:t>
      </w:r>
      <w:r w:rsidR="00FB6A92">
        <w:rPr>
          <w:rFonts w:ascii="Helvetica" w:hAnsi="Helvetica" w:cs="Helvetica"/>
          <w:color w:val="333333"/>
          <w:shd w:val="clear" w:color="auto" w:fill="FEFEEE"/>
        </w:rPr>
        <w:t>its</w:t>
      </w:r>
      <w:r>
        <w:rPr>
          <w:rFonts w:ascii="Helvetica" w:hAnsi="Helvetica" w:cs="Helvetica"/>
          <w:color w:val="333333"/>
          <w:shd w:val="clear" w:color="auto" w:fill="FEFEEE"/>
        </w:rPr>
        <w:t xml:space="preserve"> </w:t>
      </w:r>
      <w:r>
        <w:rPr>
          <w:rFonts w:ascii="Helvetica" w:hAnsi="Helvetica" w:cs="Helvetica"/>
          <w:b/>
          <w:bCs/>
          <w:color w:val="333333"/>
          <w:shd w:val="clear" w:color="auto" w:fill="FEFEEE"/>
        </w:rPr>
        <w:t xml:space="preserve">ID </w:t>
      </w:r>
      <w:r>
        <w:rPr>
          <w:rFonts w:ascii="Helvetica" w:hAnsi="Helvetica" w:cs="Helvetica"/>
          <w:color w:val="333333"/>
          <w:shd w:val="clear" w:color="auto" w:fill="FEFEEE"/>
        </w:rPr>
        <w:t xml:space="preserve">is </w:t>
      </w:r>
      <w:r>
        <w:rPr>
          <w:rFonts w:ascii="Helvetica" w:hAnsi="Helvetica" w:cs="Helvetica"/>
          <w:color w:val="333333"/>
          <w:sz w:val="18"/>
          <w:szCs w:val="18"/>
          <w:shd w:val="clear" w:color="auto" w:fill="FEFEEE"/>
        </w:rPr>
        <w:t xml:space="preserve">customscript_vs_lockinventorytransaction, </w:t>
      </w:r>
      <w:r>
        <w:rPr>
          <w:rFonts w:ascii="Helvetica" w:hAnsi="Helvetica" w:cs="Helvetica"/>
          <w:color w:val="333333"/>
          <w:shd w:val="clear" w:color="auto" w:fill="FEFEEE"/>
        </w:rPr>
        <w:t>and the script type is Client Script.</w:t>
      </w:r>
      <w:bookmarkStart w:id="0" w:name="_GoBack"/>
      <w:bookmarkEnd w:id="0"/>
    </w:p>
    <w:sectPr w:rsidR="00685F95" w:rsidRPr="00685F9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7FAB168C"/>
    <w:multiLevelType w:val="hybridMultilevel"/>
    <w:tmpl w:val="24BA51A0"/>
    <w:lvl w:ilvl="0" w:tplc="160406F4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B22B0"/>
    <w:rsid w:val="00685F95"/>
    <w:rsid w:val="007C2D3A"/>
    <w:rsid w:val="009B22B0"/>
    <w:rsid w:val="00FB6A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37F8863-CA79-4FFB-8EE9-C31DABC85F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85F95"/>
    <w:pPr>
      <w:ind w:left="720"/>
      <w:contextualSpacing/>
    </w:pPr>
  </w:style>
  <w:style w:type="character" w:styleId="Hyperlink">
    <w:name w:val="Hyperlink"/>
    <w:basedOn w:val="DefaultParagraphFont"/>
    <w:uiPriority w:val="99"/>
    <w:semiHidden/>
    <w:unhideWhenUsed/>
    <w:rsid w:val="00685F95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120</Words>
  <Characters>688</Characters>
  <Application>Microsoft Office Word</Application>
  <DocSecurity>0</DocSecurity>
  <Lines>5</Lines>
  <Paragraphs>1</Paragraphs>
  <ScaleCrop>false</ScaleCrop>
  <Company/>
  <LinksUpToDate>false</LinksUpToDate>
  <CharactersWithSpaces>807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3</cp:revision>
  <dcterms:created xsi:type="dcterms:W3CDTF">2023-09-19T10:09:00Z</dcterms:created>
  <dcterms:modified xsi:type="dcterms:W3CDTF">2023-09-25T09:58:00Z</dcterms:modified>
</cp:coreProperties>
</file>