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CAD0" w14:textId="77777777" w:rsidR="00A072FB" w:rsidRPr="00A072FB" w:rsidRDefault="00A072FB" w:rsidP="00A072FB">
      <w:pPr>
        <w:spacing w:line="259" w:lineRule="auto"/>
        <w:jc w:val="center"/>
        <w:rPr>
          <w:rFonts w:ascii="Calibri" w:eastAsia="Calibri" w:hAnsi="Calibri" w:cs="Arial"/>
          <w:b/>
          <w:bCs/>
          <w:sz w:val="40"/>
          <w:szCs w:val="40"/>
        </w:rPr>
      </w:pPr>
      <w:r w:rsidRPr="00A072FB">
        <w:rPr>
          <w:rFonts w:ascii="Calibri" w:eastAsia="Calibri" w:hAnsi="Calibri" w:cs="Arial"/>
          <w:b/>
          <w:bCs/>
          <w:sz w:val="40"/>
          <w:szCs w:val="40"/>
        </w:rPr>
        <w:t>Sales Order</w:t>
      </w:r>
    </w:p>
    <w:tbl>
      <w:tblPr>
        <w:tblStyle w:val="TableGrid"/>
        <w:tblW w:w="523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48"/>
        <w:gridCol w:w="3282"/>
      </w:tblGrid>
      <w:tr w:rsidR="00A072FB" w:rsidRPr="00A072FB" w14:paraId="103E3542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1FE63FFE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Source Document</w:t>
            </w:r>
          </w:p>
        </w:tc>
        <w:tc>
          <w:tcPr>
            <w:tcW w:w="3282" w:type="dxa"/>
          </w:tcPr>
          <w:p w14:paraId="5F31B01D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7" w:history="1">
              <w:r w:rsidRPr="00A072FB">
                <w:rPr>
                  <w:rFonts w:ascii="Calibri" w:eastAsia="Calibri" w:hAnsi="Calibri" w:cs="Arial"/>
                  <w:color w:val="0563C1"/>
                  <w:u w:val="single"/>
                </w:rPr>
                <w:t>Link</w:t>
              </w:r>
            </w:hyperlink>
          </w:p>
        </w:tc>
      </w:tr>
      <w:tr w:rsidR="00A072FB" w:rsidRPr="00A072FB" w14:paraId="467DDA92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3D8DEDF5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Type</w:t>
            </w:r>
          </w:p>
        </w:tc>
        <w:tc>
          <w:tcPr>
            <w:tcW w:w="3282" w:type="dxa"/>
          </w:tcPr>
          <w:p w14:paraId="08EEA6B3" w14:textId="257FE509" w:rsidR="00A072FB" w:rsidRPr="00A072FB" w:rsidRDefault="006C2ED8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Standard</w:t>
            </w:r>
          </w:p>
        </w:tc>
      </w:tr>
      <w:tr w:rsidR="00A072FB" w:rsidRPr="00A072FB" w14:paraId="421F8A8B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6537000F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Client</w:t>
            </w:r>
          </w:p>
        </w:tc>
        <w:tc>
          <w:tcPr>
            <w:tcW w:w="3282" w:type="dxa"/>
          </w:tcPr>
          <w:p w14:paraId="0A0A244E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King Fahd Medical City</w:t>
            </w:r>
          </w:p>
        </w:tc>
      </w:tr>
      <w:tr w:rsidR="00A072FB" w:rsidRPr="00A072FB" w14:paraId="6F5B655A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4F12D7E7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Order Number</w:t>
            </w:r>
          </w:p>
        </w:tc>
        <w:tc>
          <w:tcPr>
            <w:tcW w:w="3282" w:type="dxa"/>
          </w:tcPr>
          <w:p w14:paraId="20F197DB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414206</w:t>
            </w:r>
          </w:p>
        </w:tc>
      </w:tr>
      <w:tr w:rsidR="00A072FB" w:rsidRPr="00A072FB" w14:paraId="6395420B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204C21C3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Order Date</w:t>
            </w:r>
          </w:p>
        </w:tc>
        <w:tc>
          <w:tcPr>
            <w:tcW w:w="3282" w:type="dxa"/>
          </w:tcPr>
          <w:p w14:paraId="23B7F741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20-Feb-2024</w:t>
            </w:r>
          </w:p>
        </w:tc>
      </w:tr>
      <w:tr w:rsidR="00A072FB" w:rsidRPr="00A072FB" w14:paraId="03D5DB9D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70137A22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Buyer Email</w:t>
            </w:r>
          </w:p>
        </w:tc>
        <w:tc>
          <w:tcPr>
            <w:tcW w:w="3282" w:type="dxa"/>
          </w:tcPr>
          <w:p w14:paraId="364157E6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a.alohali@kfmc.med.sa</w:t>
            </w:r>
          </w:p>
        </w:tc>
      </w:tr>
      <w:tr w:rsidR="00A072FB" w:rsidRPr="00A072FB" w14:paraId="3A829427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3E56CD55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Department</w:t>
            </w:r>
          </w:p>
        </w:tc>
        <w:tc>
          <w:tcPr>
            <w:tcW w:w="3282" w:type="dxa"/>
          </w:tcPr>
          <w:p w14:paraId="231011AB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</w:rPr>
            </w:pPr>
            <w:r w:rsidRPr="00A072FB">
              <w:rPr>
                <w:rFonts w:ascii="Calibri" w:eastAsia="Calibri" w:hAnsi="Calibri" w:cs="Arial"/>
                <w:sz w:val="18"/>
                <w:szCs w:val="18"/>
              </w:rPr>
              <w:t>Nursing, ICU, Adult male Surgical Ward 2</w:t>
            </w:r>
          </w:p>
        </w:tc>
      </w:tr>
      <w:tr w:rsidR="00A072FB" w:rsidRPr="00A072FB" w14:paraId="761A0B82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3E7A7D80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Due Date</w:t>
            </w:r>
          </w:p>
        </w:tc>
        <w:tc>
          <w:tcPr>
            <w:tcW w:w="3282" w:type="dxa"/>
          </w:tcPr>
          <w:p w14:paraId="7C2D6F76" w14:textId="42203274" w:rsidR="00A072FB" w:rsidRPr="00A072FB" w:rsidRDefault="006C2ED8" w:rsidP="00A072FB">
            <w:pPr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</w:rPr>
            </w:pPr>
            <w:r>
              <w:rPr>
                <w:rFonts w:ascii="Calibri" w:eastAsia="Calibri" w:hAnsi="Calibri" w:cs="Arial"/>
              </w:rPr>
              <w:t>5-June-2024</w:t>
            </w:r>
          </w:p>
        </w:tc>
      </w:tr>
      <w:tr w:rsidR="00A072FB" w:rsidRPr="00A072FB" w14:paraId="6833A7FA" w14:textId="77777777" w:rsidTr="006C2ED8">
        <w:tc>
          <w:tcPr>
            <w:tcW w:w="1948" w:type="dxa"/>
            <w:shd w:val="clear" w:color="auto" w:fill="D9D9D9" w:themeFill="background1" w:themeFillShade="D9"/>
            <w:vAlign w:val="center"/>
          </w:tcPr>
          <w:p w14:paraId="30E80655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Number of Lines</w:t>
            </w:r>
          </w:p>
        </w:tc>
        <w:tc>
          <w:tcPr>
            <w:tcW w:w="3282" w:type="dxa"/>
          </w:tcPr>
          <w:p w14:paraId="5047A938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3</w:t>
            </w:r>
          </w:p>
        </w:tc>
      </w:tr>
    </w:tbl>
    <w:tbl>
      <w:tblPr>
        <w:tblStyle w:val="TableGrid"/>
        <w:tblpPr w:leftFromText="180" w:rightFromText="180" w:vertAnchor="text" w:horzAnchor="page" w:tblpX="6406" w:tblpY="-2695"/>
        <w:tblW w:w="53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055"/>
        <w:gridCol w:w="3300"/>
      </w:tblGrid>
      <w:tr w:rsidR="00A072FB" w:rsidRPr="00A072FB" w14:paraId="3D7D307F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20C00B79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Sales Rep</w:t>
            </w:r>
          </w:p>
        </w:tc>
        <w:tc>
          <w:tcPr>
            <w:tcW w:w="3300" w:type="dxa"/>
          </w:tcPr>
          <w:p w14:paraId="0284D8C8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hyperlink r:id="rId8" w:history="1">
              <w:r w:rsidRPr="00A072FB">
                <w:rPr>
                  <w:rFonts w:ascii="Calibri" w:eastAsia="Calibri" w:hAnsi="Calibri" w:cs="Arial"/>
                  <w:color w:val="0563C1"/>
                  <w:u w:val="single"/>
                </w:rPr>
                <w:t>Mohammed</w:t>
              </w:r>
            </w:hyperlink>
            <w:r w:rsidRPr="00A072FB">
              <w:rPr>
                <w:rFonts w:ascii="Calibri" w:eastAsia="Calibri" w:hAnsi="Calibri" w:cs="Arial"/>
              </w:rPr>
              <w:t xml:space="preserve"> Sedky</w:t>
            </w:r>
          </w:p>
        </w:tc>
      </w:tr>
      <w:tr w:rsidR="00A072FB" w:rsidRPr="00A072FB" w14:paraId="5181AA04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06BA48B1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3300" w:type="dxa"/>
          </w:tcPr>
          <w:p w14:paraId="33835C88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19/20</w:t>
            </w:r>
          </w:p>
        </w:tc>
      </w:tr>
      <w:tr w:rsidR="00A072FB" w:rsidRPr="00A072FB" w14:paraId="7F534F7B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766448C5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Quotation Ref</w:t>
            </w:r>
          </w:p>
        </w:tc>
        <w:tc>
          <w:tcPr>
            <w:tcW w:w="3300" w:type="dxa"/>
          </w:tcPr>
          <w:p w14:paraId="0048AE4C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  <w:color w:val="0563C1"/>
                <w:u w:val="single"/>
              </w:rPr>
              <w:t>8320983</w:t>
            </w:r>
          </w:p>
        </w:tc>
      </w:tr>
      <w:tr w:rsidR="00A072FB" w:rsidRPr="00A072FB" w14:paraId="63DADAB0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3A1D1287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00" w:type="dxa"/>
          </w:tcPr>
          <w:p w14:paraId="085C9C0A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Open/Partial Fulfillment/Fulfilled</w:t>
            </w:r>
          </w:p>
        </w:tc>
      </w:tr>
      <w:tr w:rsidR="00A072FB" w:rsidRPr="00A072FB" w14:paraId="0B83B2C3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403715DD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Region</w:t>
            </w:r>
          </w:p>
        </w:tc>
        <w:tc>
          <w:tcPr>
            <w:tcW w:w="3300" w:type="dxa"/>
          </w:tcPr>
          <w:p w14:paraId="1C4E8652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proofErr w:type="spellStart"/>
            <w:r w:rsidRPr="00A072FB">
              <w:rPr>
                <w:rFonts w:ascii="Calibri" w:eastAsia="Calibri" w:hAnsi="Calibri" w:cs="Arial"/>
              </w:rPr>
              <w:t>Ar</w:t>
            </w:r>
            <w:proofErr w:type="spellEnd"/>
            <w:r w:rsidRPr="00A072FB">
              <w:rPr>
                <w:rFonts w:ascii="Calibri" w:eastAsia="Calibri" w:hAnsi="Calibri" w:cs="Arial"/>
              </w:rPr>
              <w:t xml:space="preserve"> Riyadh</w:t>
            </w:r>
          </w:p>
        </w:tc>
      </w:tr>
      <w:tr w:rsidR="00A072FB" w:rsidRPr="00A072FB" w14:paraId="10680835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566D9471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City</w:t>
            </w:r>
          </w:p>
        </w:tc>
        <w:tc>
          <w:tcPr>
            <w:tcW w:w="3300" w:type="dxa"/>
          </w:tcPr>
          <w:p w14:paraId="44E49655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Riyadh</w:t>
            </w:r>
          </w:p>
        </w:tc>
      </w:tr>
      <w:tr w:rsidR="00A072FB" w:rsidRPr="00A072FB" w14:paraId="51658B67" w14:textId="77777777" w:rsidTr="006C2ED8">
        <w:tc>
          <w:tcPr>
            <w:tcW w:w="2055" w:type="dxa"/>
            <w:shd w:val="clear" w:color="auto" w:fill="D9D9D9" w:themeFill="background1" w:themeFillShade="D9"/>
            <w:vAlign w:val="center"/>
          </w:tcPr>
          <w:p w14:paraId="22290898" w14:textId="77777777" w:rsidR="00A072FB" w:rsidRPr="00A072FB" w:rsidRDefault="00A072FB" w:rsidP="006C2ED8">
            <w:pPr>
              <w:spacing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Buyer</w:t>
            </w:r>
          </w:p>
        </w:tc>
        <w:tc>
          <w:tcPr>
            <w:tcW w:w="3300" w:type="dxa"/>
          </w:tcPr>
          <w:p w14:paraId="1B3B6A31" w14:textId="77777777" w:rsidR="00A072FB" w:rsidRPr="00A072FB" w:rsidRDefault="00A072FB" w:rsidP="006C2ED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  <w:color w:val="0563C1"/>
                <w:u w:val="single"/>
              </w:rPr>
              <w:t>Contact</w:t>
            </w:r>
          </w:p>
        </w:tc>
      </w:tr>
    </w:tbl>
    <w:p w14:paraId="3EBF2E70" w14:textId="77777777" w:rsidR="00A072FB" w:rsidRPr="00A072FB" w:rsidRDefault="00A072FB" w:rsidP="00A072FB">
      <w:pPr>
        <w:spacing w:line="259" w:lineRule="auto"/>
        <w:rPr>
          <w:rFonts w:ascii="Calibri" w:eastAsia="Calibri" w:hAnsi="Calibri" w:cs="Arial"/>
          <w:b/>
          <w:bCs/>
        </w:rPr>
      </w:pPr>
    </w:p>
    <w:tbl>
      <w:tblPr>
        <w:tblStyle w:val="TableGrid"/>
        <w:tblpPr w:leftFromText="180" w:rightFromText="180" w:vertAnchor="text" w:horzAnchor="page" w:tblpX="871" w:tblpY="454"/>
        <w:tblOverlap w:val="never"/>
        <w:tblW w:w="1096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1355"/>
        <w:gridCol w:w="2934"/>
        <w:gridCol w:w="817"/>
        <w:gridCol w:w="1023"/>
        <w:gridCol w:w="718"/>
        <w:gridCol w:w="715"/>
        <w:gridCol w:w="942"/>
        <w:gridCol w:w="625"/>
        <w:gridCol w:w="1063"/>
      </w:tblGrid>
      <w:tr w:rsidR="00A072FB" w:rsidRPr="00A072FB" w14:paraId="73674300" w14:textId="77777777" w:rsidTr="00A072FB">
        <w:tc>
          <w:tcPr>
            <w:tcW w:w="773" w:type="dxa"/>
            <w:shd w:val="clear" w:color="auto" w:fill="D9D9D9" w:themeFill="background1" w:themeFillShade="D9"/>
            <w:vAlign w:val="center"/>
          </w:tcPr>
          <w:p w14:paraId="353B87B1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Line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7D15CE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Item Client Ref</w:t>
            </w:r>
          </w:p>
        </w:tc>
        <w:tc>
          <w:tcPr>
            <w:tcW w:w="2934" w:type="dxa"/>
            <w:shd w:val="clear" w:color="auto" w:fill="D9D9D9" w:themeFill="background1" w:themeFillShade="D9"/>
            <w:vAlign w:val="center"/>
          </w:tcPr>
          <w:p w14:paraId="45E5EE52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Description</w:t>
            </w:r>
          </w:p>
        </w:tc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20F4A8E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Item Ref</w:t>
            </w:r>
          </w:p>
        </w:tc>
        <w:tc>
          <w:tcPr>
            <w:tcW w:w="1023" w:type="dxa"/>
            <w:shd w:val="clear" w:color="auto" w:fill="D9D9D9" w:themeFill="background1" w:themeFillShade="D9"/>
            <w:vAlign w:val="center"/>
          </w:tcPr>
          <w:p w14:paraId="6500ECC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Quantity</w:t>
            </w:r>
          </w:p>
        </w:tc>
        <w:tc>
          <w:tcPr>
            <w:tcW w:w="718" w:type="dxa"/>
            <w:shd w:val="clear" w:color="auto" w:fill="D9D9D9" w:themeFill="background1" w:themeFillShade="D9"/>
            <w:vAlign w:val="center"/>
          </w:tcPr>
          <w:p w14:paraId="6F886AF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UOM</w:t>
            </w:r>
          </w:p>
        </w:tc>
        <w:tc>
          <w:tcPr>
            <w:tcW w:w="715" w:type="dxa"/>
            <w:shd w:val="clear" w:color="auto" w:fill="D9D9D9" w:themeFill="background1" w:themeFillShade="D9"/>
            <w:vAlign w:val="center"/>
          </w:tcPr>
          <w:p w14:paraId="5F7CED1C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Unit Price</w:t>
            </w:r>
          </w:p>
        </w:tc>
        <w:tc>
          <w:tcPr>
            <w:tcW w:w="942" w:type="dxa"/>
            <w:shd w:val="clear" w:color="auto" w:fill="D9D9D9" w:themeFill="background1" w:themeFillShade="D9"/>
            <w:vAlign w:val="center"/>
          </w:tcPr>
          <w:p w14:paraId="56A1216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Total</w:t>
            </w:r>
          </w:p>
        </w:tc>
        <w:tc>
          <w:tcPr>
            <w:tcW w:w="625" w:type="dxa"/>
            <w:shd w:val="clear" w:color="auto" w:fill="D9D9D9" w:themeFill="background1" w:themeFillShade="D9"/>
            <w:vAlign w:val="center"/>
          </w:tcPr>
          <w:p w14:paraId="7E8BBBF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VAT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51B6F87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 xml:space="preserve">Line Total </w:t>
            </w:r>
            <w:proofErr w:type="spellStart"/>
            <w:r w:rsidRPr="00A072FB">
              <w:rPr>
                <w:rFonts w:ascii="Calibri" w:eastAsia="Calibri" w:hAnsi="Calibri" w:cs="Arial"/>
                <w:b/>
                <w:bCs/>
              </w:rPr>
              <w:t>Inc.VAT</w:t>
            </w:r>
            <w:proofErr w:type="spellEnd"/>
          </w:p>
        </w:tc>
      </w:tr>
      <w:tr w:rsidR="00A072FB" w:rsidRPr="00A072FB" w14:paraId="6C96BC02" w14:textId="77777777" w:rsidTr="006C7BB3">
        <w:tc>
          <w:tcPr>
            <w:tcW w:w="773" w:type="dxa"/>
            <w:vAlign w:val="center"/>
          </w:tcPr>
          <w:p w14:paraId="5B82394E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</w:t>
            </w:r>
          </w:p>
        </w:tc>
        <w:tc>
          <w:tcPr>
            <w:tcW w:w="1355" w:type="dxa"/>
            <w:vAlign w:val="center"/>
          </w:tcPr>
          <w:p w14:paraId="2DDD4B2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43238</w:t>
            </w:r>
          </w:p>
        </w:tc>
        <w:tc>
          <w:tcPr>
            <w:tcW w:w="2934" w:type="dxa"/>
            <w:vAlign w:val="center"/>
          </w:tcPr>
          <w:p w14:paraId="1D995E54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proofErr w:type="spellStart"/>
            <w:r w:rsidRPr="00A072FB">
              <w:rPr>
                <w:rFonts w:ascii="Calibri" w:eastAsia="Calibri" w:hAnsi="Calibri" w:cs="Arial"/>
                <w:b/>
                <w:bCs/>
              </w:rPr>
              <w:t>PolyMem</w:t>
            </w:r>
            <w:proofErr w:type="spellEnd"/>
            <w:r w:rsidRPr="00A072FB">
              <w:rPr>
                <w:rFonts w:ascii="Calibri" w:eastAsia="Calibri" w:hAnsi="Calibri" w:cs="Arial"/>
                <w:b/>
                <w:bCs/>
              </w:rPr>
              <w:t xml:space="preserve"> Film Island 15x15</w:t>
            </w:r>
          </w:p>
        </w:tc>
        <w:tc>
          <w:tcPr>
            <w:tcW w:w="817" w:type="dxa"/>
            <w:vAlign w:val="center"/>
          </w:tcPr>
          <w:p w14:paraId="1FC48EB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606</w:t>
            </w:r>
          </w:p>
        </w:tc>
        <w:tc>
          <w:tcPr>
            <w:tcW w:w="1023" w:type="dxa"/>
            <w:vAlign w:val="center"/>
          </w:tcPr>
          <w:p w14:paraId="52A3BFEC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6F069879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6B144EB1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26</w:t>
            </w:r>
          </w:p>
        </w:tc>
        <w:tc>
          <w:tcPr>
            <w:tcW w:w="942" w:type="dxa"/>
            <w:vAlign w:val="center"/>
          </w:tcPr>
          <w:p w14:paraId="051BDC82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26,000</w:t>
            </w:r>
          </w:p>
        </w:tc>
        <w:tc>
          <w:tcPr>
            <w:tcW w:w="625" w:type="dxa"/>
            <w:vAlign w:val="center"/>
          </w:tcPr>
          <w:p w14:paraId="18E7129D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73C1CB0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26,000</w:t>
            </w:r>
          </w:p>
        </w:tc>
      </w:tr>
      <w:tr w:rsidR="00A072FB" w:rsidRPr="00A072FB" w14:paraId="7025397A" w14:textId="77777777" w:rsidTr="006C7BB3">
        <w:tc>
          <w:tcPr>
            <w:tcW w:w="773" w:type="dxa"/>
            <w:vAlign w:val="center"/>
          </w:tcPr>
          <w:p w14:paraId="6DB78B4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2</w:t>
            </w:r>
          </w:p>
        </w:tc>
        <w:tc>
          <w:tcPr>
            <w:tcW w:w="1355" w:type="dxa"/>
            <w:vAlign w:val="center"/>
          </w:tcPr>
          <w:p w14:paraId="35678BBF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32890</w:t>
            </w:r>
          </w:p>
        </w:tc>
        <w:tc>
          <w:tcPr>
            <w:tcW w:w="2934" w:type="dxa"/>
            <w:vAlign w:val="center"/>
          </w:tcPr>
          <w:p w14:paraId="6068ED96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proofErr w:type="spellStart"/>
            <w:r w:rsidRPr="00A072FB">
              <w:rPr>
                <w:rFonts w:ascii="Calibri" w:eastAsia="Calibri" w:hAnsi="Calibri" w:cs="Arial"/>
                <w:b/>
                <w:bCs/>
              </w:rPr>
              <w:t>PolyMem</w:t>
            </w:r>
            <w:proofErr w:type="spellEnd"/>
            <w:r w:rsidRPr="00A072FB">
              <w:rPr>
                <w:rFonts w:ascii="Calibri" w:eastAsia="Calibri" w:hAnsi="Calibri" w:cs="Arial"/>
                <w:b/>
                <w:bCs/>
              </w:rPr>
              <w:t xml:space="preserve"> Dot</w:t>
            </w:r>
          </w:p>
        </w:tc>
        <w:tc>
          <w:tcPr>
            <w:tcW w:w="817" w:type="dxa"/>
            <w:vAlign w:val="center"/>
          </w:tcPr>
          <w:p w14:paraId="346F6D1C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203</w:t>
            </w:r>
          </w:p>
        </w:tc>
        <w:tc>
          <w:tcPr>
            <w:tcW w:w="1023" w:type="dxa"/>
            <w:vAlign w:val="center"/>
          </w:tcPr>
          <w:p w14:paraId="31B987F1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35A0E7F1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78EED5A6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7</w:t>
            </w:r>
          </w:p>
        </w:tc>
        <w:tc>
          <w:tcPr>
            <w:tcW w:w="942" w:type="dxa"/>
            <w:vAlign w:val="center"/>
          </w:tcPr>
          <w:p w14:paraId="7D873DFB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7,000</w:t>
            </w:r>
          </w:p>
        </w:tc>
        <w:tc>
          <w:tcPr>
            <w:tcW w:w="625" w:type="dxa"/>
            <w:vAlign w:val="center"/>
          </w:tcPr>
          <w:p w14:paraId="4861CFF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6B748528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7,000</w:t>
            </w:r>
          </w:p>
        </w:tc>
      </w:tr>
      <w:tr w:rsidR="00A072FB" w:rsidRPr="00A072FB" w14:paraId="39541530" w14:textId="77777777" w:rsidTr="006C7BB3">
        <w:tc>
          <w:tcPr>
            <w:tcW w:w="773" w:type="dxa"/>
            <w:vAlign w:val="center"/>
          </w:tcPr>
          <w:p w14:paraId="5F1AF78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3</w:t>
            </w:r>
          </w:p>
        </w:tc>
        <w:tc>
          <w:tcPr>
            <w:tcW w:w="1355" w:type="dxa"/>
            <w:vAlign w:val="center"/>
          </w:tcPr>
          <w:p w14:paraId="2896D9C6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82939</w:t>
            </w:r>
          </w:p>
        </w:tc>
        <w:tc>
          <w:tcPr>
            <w:tcW w:w="2934" w:type="dxa"/>
            <w:vAlign w:val="center"/>
          </w:tcPr>
          <w:p w14:paraId="3E2D51B4" w14:textId="77777777" w:rsidR="00A072FB" w:rsidRPr="00A072FB" w:rsidRDefault="00A072FB" w:rsidP="00A072FB">
            <w:pPr>
              <w:spacing w:line="240" w:lineRule="auto"/>
              <w:rPr>
                <w:rFonts w:ascii="Calibri" w:eastAsia="Calibri" w:hAnsi="Calibri" w:cs="Arial"/>
                <w:b/>
                <w:bCs/>
                <w:sz w:val="20"/>
                <w:szCs w:val="20"/>
              </w:rPr>
            </w:pPr>
            <w:proofErr w:type="spellStart"/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>PolyMem</w:t>
            </w:r>
            <w:proofErr w:type="spellEnd"/>
            <w:r w:rsidRPr="00A072FB">
              <w:rPr>
                <w:rFonts w:ascii="Calibri" w:eastAsia="Calibri" w:hAnsi="Calibri" w:cs="Arial"/>
                <w:b/>
                <w:bCs/>
                <w:sz w:val="20"/>
                <w:szCs w:val="20"/>
              </w:rPr>
              <w:t xml:space="preserve"> Flexible Knee Dressing</w:t>
            </w:r>
          </w:p>
        </w:tc>
        <w:tc>
          <w:tcPr>
            <w:tcW w:w="817" w:type="dxa"/>
            <w:vAlign w:val="center"/>
          </w:tcPr>
          <w:p w14:paraId="6BA438E2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0142</w:t>
            </w:r>
          </w:p>
        </w:tc>
        <w:tc>
          <w:tcPr>
            <w:tcW w:w="1023" w:type="dxa"/>
            <w:vAlign w:val="center"/>
          </w:tcPr>
          <w:p w14:paraId="162735C8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1000</w:t>
            </w:r>
          </w:p>
        </w:tc>
        <w:tc>
          <w:tcPr>
            <w:tcW w:w="718" w:type="dxa"/>
            <w:vAlign w:val="center"/>
          </w:tcPr>
          <w:p w14:paraId="794700E9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Each</w:t>
            </w:r>
          </w:p>
        </w:tc>
        <w:tc>
          <w:tcPr>
            <w:tcW w:w="715" w:type="dxa"/>
            <w:vAlign w:val="center"/>
          </w:tcPr>
          <w:p w14:paraId="33FAE0E2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100</w:t>
            </w:r>
          </w:p>
        </w:tc>
        <w:tc>
          <w:tcPr>
            <w:tcW w:w="942" w:type="dxa"/>
            <w:vAlign w:val="center"/>
          </w:tcPr>
          <w:p w14:paraId="3A9209DB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100,000</w:t>
            </w:r>
          </w:p>
        </w:tc>
        <w:tc>
          <w:tcPr>
            <w:tcW w:w="625" w:type="dxa"/>
            <w:vAlign w:val="center"/>
          </w:tcPr>
          <w:p w14:paraId="0F90E28A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0%</w:t>
            </w:r>
          </w:p>
        </w:tc>
        <w:tc>
          <w:tcPr>
            <w:tcW w:w="1063" w:type="dxa"/>
            <w:vAlign w:val="center"/>
          </w:tcPr>
          <w:p w14:paraId="444F82A7" w14:textId="77777777" w:rsidR="00A072FB" w:rsidRPr="00A072FB" w:rsidRDefault="00A072FB" w:rsidP="00A072FB">
            <w:pPr>
              <w:spacing w:line="240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100,000</w:t>
            </w:r>
          </w:p>
        </w:tc>
      </w:tr>
    </w:tbl>
    <w:p w14:paraId="2D5CE551" w14:textId="77777777" w:rsidR="00A072FB" w:rsidRPr="00A072FB" w:rsidRDefault="00A072FB" w:rsidP="00A072FB">
      <w:pPr>
        <w:spacing w:line="259" w:lineRule="auto"/>
        <w:rPr>
          <w:rFonts w:ascii="Calibri" w:eastAsia="Calibri" w:hAnsi="Calibri" w:cs="Arial"/>
          <w:b/>
          <w:bCs/>
        </w:rPr>
      </w:pPr>
    </w:p>
    <w:p w14:paraId="734B8BAE" w14:textId="77777777" w:rsidR="006A3322" w:rsidRDefault="006A3322" w:rsidP="007179F1"/>
    <w:p w14:paraId="357DAC22" w14:textId="77777777" w:rsidR="001971C2" w:rsidRPr="001971C2" w:rsidRDefault="001971C2" w:rsidP="001971C2"/>
    <w:p w14:paraId="31E8D09E" w14:textId="77777777" w:rsidR="001971C2" w:rsidRPr="001971C2" w:rsidRDefault="001971C2" w:rsidP="001971C2"/>
    <w:tbl>
      <w:tblPr>
        <w:tblStyle w:val="TableGrid"/>
        <w:tblpPr w:leftFromText="180" w:rightFromText="180" w:vertAnchor="text" w:horzAnchor="margin" w:tblpY="304"/>
        <w:tblW w:w="11055" w:type="dxa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9170"/>
      </w:tblGrid>
      <w:tr w:rsidR="00325278" w:rsidRPr="00A072FB" w14:paraId="224755E0" w14:textId="77777777" w:rsidTr="00325278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5654896A" w14:textId="77777777" w:rsidR="00325278" w:rsidRPr="00A072FB" w:rsidRDefault="00325278" w:rsidP="0032527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Ship to</w:t>
            </w:r>
          </w:p>
        </w:tc>
        <w:tc>
          <w:tcPr>
            <w:tcW w:w="9170" w:type="dxa"/>
          </w:tcPr>
          <w:p w14:paraId="04288A1E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 xml:space="preserve">34106 KFMC-02-02-SC-023 – Main Warehouse – Riyadh – </w:t>
            </w:r>
            <w:proofErr w:type="spellStart"/>
            <w:r w:rsidRPr="00A072FB">
              <w:rPr>
                <w:rFonts w:ascii="Calibri" w:eastAsia="Calibri" w:hAnsi="Calibri" w:cs="Arial"/>
              </w:rPr>
              <w:t>Khurais</w:t>
            </w:r>
            <w:proofErr w:type="spellEnd"/>
            <w:r w:rsidRPr="00A072FB">
              <w:rPr>
                <w:rFonts w:ascii="Calibri" w:eastAsia="Calibri" w:hAnsi="Calibri" w:cs="Arial"/>
              </w:rPr>
              <w:t xml:space="preserve"> Road – 12843</w:t>
            </w:r>
          </w:p>
        </w:tc>
      </w:tr>
      <w:tr w:rsidR="00325278" w:rsidRPr="00A072FB" w14:paraId="08932589" w14:textId="77777777" w:rsidTr="00325278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25B635F6" w14:textId="77777777" w:rsidR="00325278" w:rsidRPr="00A072FB" w:rsidRDefault="00325278" w:rsidP="0032527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Payment Terms</w:t>
            </w:r>
          </w:p>
        </w:tc>
        <w:tc>
          <w:tcPr>
            <w:tcW w:w="9170" w:type="dxa"/>
          </w:tcPr>
          <w:p w14:paraId="5A40F210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45 NET</w:t>
            </w:r>
          </w:p>
        </w:tc>
      </w:tr>
      <w:tr w:rsidR="00325278" w:rsidRPr="00A072FB" w14:paraId="6CD748B5" w14:textId="77777777" w:rsidTr="00325278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013A475" w14:textId="77777777" w:rsidR="00325278" w:rsidRPr="00A072FB" w:rsidRDefault="00325278" w:rsidP="0032527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Total Sales Order Value</w:t>
            </w:r>
          </w:p>
        </w:tc>
        <w:tc>
          <w:tcPr>
            <w:tcW w:w="9170" w:type="dxa"/>
            <w:vAlign w:val="center"/>
          </w:tcPr>
          <w:p w14:paraId="5C98CC02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 xml:space="preserve">SAR </w:t>
            </w:r>
            <w:r>
              <w:rPr>
                <w:rFonts w:ascii="Calibri" w:eastAsia="Calibri" w:hAnsi="Calibri" w:cs="Arial"/>
              </w:rPr>
              <w:t>133</w:t>
            </w:r>
            <w:r w:rsidRPr="00A072FB">
              <w:rPr>
                <w:rFonts w:ascii="Calibri" w:eastAsia="Calibri" w:hAnsi="Calibri" w:cs="Arial"/>
              </w:rPr>
              <w:t>,000</w:t>
            </w:r>
          </w:p>
        </w:tc>
      </w:tr>
      <w:tr w:rsidR="00325278" w:rsidRPr="00A072FB" w14:paraId="5A57810F" w14:textId="77777777" w:rsidTr="00325278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1A0D3BBF" w14:textId="77777777" w:rsidR="00325278" w:rsidRPr="00A072FB" w:rsidRDefault="00325278" w:rsidP="0032527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Approved by</w:t>
            </w:r>
          </w:p>
        </w:tc>
        <w:tc>
          <w:tcPr>
            <w:tcW w:w="9170" w:type="dxa"/>
            <w:vAlign w:val="center"/>
          </w:tcPr>
          <w:p w14:paraId="08B9C8C2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  <w:color w:val="0563C1"/>
                <w:u w:val="single"/>
              </w:rPr>
              <w:t>User name</w:t>
            </w:r>
            <w:r w:rsidRPr="00A072FB">
              <w:rPr>
                <w:rFonts w:ascii="Calibri" w:eastAsia="Calibri" w:hAnsi="Calibri" w:cs="Arial"/>
              </w:rPr>
              <w:t xml:space="preserve"> </w:t>
            </w:r>
          </w:p>
        </w:tc>
      </w:tr>
      <w:tr w:rsidR="00325278" w:rsidRPr="00A072FB" w14:paraId="40E8E512" w14:textId="77777777" w:rsidTr="00325278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69FEFA55" w14:textId="77777777" w:rsidR="00325278" w:rsidRPr="00A072FB" w:rsidRDefault="00325278" w:rsidP="0032527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Vendor Number</w:t>
            </w:r>
          </w:p>
        </w:tc>
        <w:tc>
          <w:tcPr>
            <w:tcW w:w="9170" w:type="dxa"/>
            <w:vAlign w:val="center"/>
          </w:tcPr>
          <w:p w14:paraId="75D67F91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107432</w:t>
            </w:r>
          </w:p>
        </w:tc>
      </w:tr>
      <w:tr w:rsidR="00325278" w:rsidRPr="00A072FB" w14:paraId="13F40E05" w14:textId="77777777" w:rsidTr="00325278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41A8C612" w14:textId="77777777" w:rsidR="00325278" w:rsidRPr="00A072FB" w:rsidRDefault="00325278" w:rsidP="00325278">
            <w:pPr>
              <w:spacing w:line="240" w:lineRule="auto"/>
              <w:rPr>
                <w:rFonts w:ascii="Calibri" w:eastAsia="Calibri" w:hAnsi="Calibri" w:cs="Arial"/>
                <w:b/>
                <w:bCs/>
              </w:rPr>
            </w:pPr>
            <w:r w:rsidRPr="00A072FB">
              <w:rPr>
                <w:rFonts w:ascii="Calibri" w:eastAsia="Calibri" w:hAnsi="Calibri" w:cs="Arial"/>
                <w:b/>
                <w:bCs/>
              </w:rPr>
              <w:t>Special Notes</w:t>
            </w:r>
          </w:p>
        </w:tc>
        <w:tc>
          <w:tcPr>
            <w:tcW w:w="9170" w:type="dxa"/>
          </w:tcPr>
          <w:p w14:paraId="02C374EA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Vendor required to deliver each line with a maximum of 2 LOT numbers</w:t>
            </w:r>
          </w:p>
          <w:p w14:paraId="1F68D65A" w14:textId="77777777" w:rsidR="00325278" w:rsidRPr="00A072FB" w:rsidRDefault="00325278" w:rsidP="00325278">
            <w:pPr>
              <w:spacing w:line="240" w:lineRule="auto"/>
              <w:jc w:val="center"/>
              <w:rPr>
                <w:rFonts w:ascii="Calibri" w:eastAsia="Calibri" w:hAnsi="Calibri" w:cs="Arial"/>
              </w:rPr>
            </w:pPr>
            <w:r w:rsidRPr="00A072FB">
              <w:rPr>
                <w:rFonts w:ascii="Calibri" w:eastAsia="Calibri" w:hAnsi="Calibri" w:cs="Arial"/>
              </w:rPr>
              <w:t>Vendor required to submit guarantee letter if item delivered has less than 2/3 shelf life</w:t>
            </w:r>
          </w:p>
        </w:tc>
      </w:tr>
    </w:tbl>
    <w:p w14:paraId="23A69D82" w14:textId="77777777" w:rsidR="001971C2" w:rsidRDefault="001971C2" w:rsidP="001971C2"/>
    <w:p w14:paraId="625DA3EB" w14:textId="3D666056" w:rsidR="001971C2" w:rsidRPr="001971C2" w:rsidRDefault="001971C2" w:rsidP="001971C2">
      <w:pPr>
        <w:tabs>
          <w:tab w:val="left" w:pos="4812"/>
        </w:tabs>
      </w:pPr>
      <w:r>
        <w:tab/>
      </w:r>
    </w:p>
    <w:sectPr w:rsidR="001971C2" w:rsidRPr="001971C2" w:rsidSect="00660E66">
      <w:headerReference w:type="default" r:id="rId9"/>
      <w:footerReference w:type="default" r:id="rId10"/>
      <w:pgSz w:w="12240" w:h="15840"/>
      <w:pgMar w:top="1440" w:right="900" w:bottom="1440" w:left="81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CEAC2" w14:textId="77777777" w:rsidR="00660E66" w:rsidRDefault="00660E66" w:rsidP="00B02AEC">
      <w:pPr>
        <w:spacing w:after="0" w:line="240" w:lineRule="auto"/>
      </w:pPr>
      <w:r>
        <w:separator/>
      </w:r>
    </w:p>
  </w:endnote>
  <w:endnote w:type="continuationSeparator" w:id="0">
    <w:p w14:paraId="2A57D8E2" w14:textId="77777777" w:rsidR="00660E66" w:rsidRDefault="00660E66" w:rsidP="00B02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3B0D1" w14:textId="4C76942B" w:rsidR="00B02AEC" w:rsidRDefault="00B02AEC">
    <w:pPr>
      <w:pStyle w:val="Footer"/>
    </w:pPr>
    <w:r>
      <w:rPr>
        <w:noProof/>
      </w:rPr>
      <w:drawing>
        <wp:inline distT="0" distB="0" distL="0" distR="0" wp14:anchorId="51BB4990" wp14:editId="7C1F0FD5">
          <wp:extent cx="6677025" cy="638175"/>
          <wp:effectExtent l="0" t="0" r="9525" b="952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70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E0593" w14:textId="77777777" w:rsidR="00660E66" w:rsidRDefault="00660E66" w:rsidP="00B02AEC">
      <w:pPr>
        <w:spacing w:after="0" w:line="240" w:lineRule="auto"/>
      </w:pPr>
      <w:r>
        <w:separator/>
      </w:r>
    </w:p>
  </w:footnote>
  <w:footnote w:type="continuationSeparator" w:id="0">
    <w:p w14:paraId="22D1C0E9" w14:textId="77777777" w:rsidR="00660E66" w:rsidRDefault="00660E66" w:rsidP="00B02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130D9" w14:textId="77777777" w:rsidR="00B02AEC" w:rsidRDefault="00B02AEC" w:rsidP="00B02AEC">
    <w:pPr>
      <w:pStyle w:val="Header"/>
      <w:jc w:val="center"/>
    </w:pPr>
    <w:r>
      <w:rPr>
        <w:noProof/>
      </w:rPr>
      <w:drawing>
        <wp:inline distT="0" distB="0" distL="0" distR="0" wp14:anchorId="39DF9729" wp14:editId="51B6C115">
          <wp:extent cx="6696075" cy="1198245"/>
          <wp:effectExtent l="0" t="0" r="9525" b="190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6980" cy="11984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BBD38B" w14:textId="77777777" w:rsidR="00B02AEC" w:rsidRDefault="00B02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6A5C40"/>
    <w:multiLevelType w:val="hybridMultilevel"/>
    <w:tmpl w:val="200E255A"/>
    <w:lvl w:ilvl="0" w:tplc="65666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4197">
    <w:abstractNumId w:val="0"/>
  </w:num>
  <w:num w:numId="2" w16cid:durableId="8743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EC"/>
    <w:rsid w:val="000760B1"/>
    <w:rsid w:val="000C42F5"/>
    <w:rsid w:val="001971C2"/>
    <w:rsid w:val="002409D3"/>
    <w:rsid w:val="003244CF"/>
    <w:rsid w:val="00325278"/>
    <w:rsid w:val="003F3328"/>
    <w:rsid w:val="006445BF"/>
    <w:rsid w:val="00660E66"/>
    <w:rsid w:val="006A3322"/>
    <w:rsid w:val="006C2ED8"/>
    <w:rsid w:val="006C380F"/>
    <w:rsid w:val="007179F1"/>
    <w:rsid w:val="00805896"/>
    <w:rsid w:val="00917B7E"/>
    <w:rsid w:val="00991FEA"/>
    <w:rsid w:val="00A072FB"/>
    <w:rsid w:val="00A928CD"/>
    <w:rsid w:val="00AE5A71"/>
    <w:rsid w:val="00AF65E9"/>
    <w:rsid w:val="00B02AEC"/>
    <w:rsid w:val="00B90BEC"/>
    <w:rsid w:val="00BA0A4E"/>
    <w:rsid w:val="00C36AB7"/>
    <w:rsid w:val="00D260F7"/>
    <w:rsid w:val="00D47A78"/>
    <w:rsid w:val="00F50A05"/>
    <w:rsid w:val="00FD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818C9"/>
  <w15:chartTrackingRefBased/>
  <w15:docId w15:val="{3C7DBDA0-06F4-47E5-A071-27688F62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A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AEC"/>
  </w:style>
  <w:style w:type="paragraph" w:styleId="Footer">
    <w:name w:val="footer"/>
    <w:basedOn w:val="Normal"/>
    <w:link w:val="FooterChar"/>
    <w:uiPriority w:val="99"/>
    <w:unhideWhenUsed/>
    <w:rsid w:val="00B0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AEC"/>
  </w:style>
  <w:style w:type="paragraph" w:styleId="BalloonText">
    <w:name w:val="Balloon Text"/>
    <w:basedOn w:val="Normal"/>
    <w:link w:val="BalloonTextChar"/>
    <w:uiPriority w:val="99"/>
    <w:semiHidden/>
    <w:unhideWhenUsed/>
    <w:rsid w:val="006A33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2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47A7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47A78"/>
    <w:pPr>
      <w:ind w:left="720"/>
      <w:contextualSpacing/>
    </w:pPr>
  </w:style>
  <w:style w:type="table" w:styleId="TableGrid">
    <w:name w:val="Table Grid"/>
    <w:basedOn w:val="TableNormal"/>
    <w:uiPriority w:val="39"/>
    <w:rsid w:val="00D47A7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 Koranath</dc:creator>
  <cp:keywords/>
  <dc:description/>
  <cp:lastModifiedBy>Mohammed Sedky</cp:lastModifiedBy>
  <cp:revision>13</cp:revision>
  <cp:lastPrinted>2020-09-01T07:34:00Z</cp:lastPrinted>
  <dcterms:created xsi:type="dcterms:W3CDTF">2020-09-01T08:36:00Z</dcterms:created>
  <dcterms:modified xsi:type="dcterms:W3CDTF">2024-03-02T19:25:00Z</dcterms:modified>
</cp:coreProperties>
</file>