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6D5C0F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Bill Creation Workflow from Approved Purchase Order in NetSuite:</w:t>
      </w:r>
    </w:p>
    <w:p w14:paraId="19718298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1. Purchase Order Creation &amp; Approval</w:t>
      </w:r>
    </w:p>
    <w:p w14:paraId="01ACF1EA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Role: Procurement or related department.</w:t>
      </w:r>
    </w:p>
    <w:p w14:paraId="62C95EBE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Tasks:</w:t>
      </w:r>
    </w:p>
    <w:p w14:paraId="62449CD4" w14:textId="77777777" w:rsidR="00A946DB" w:rsidRP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Create a purchase order (PO) in NetSuite.</w:t>
      </w:r>
    </w:p>
    <w:p w14:paraId="7D4160E1" w14:textId="77777777" w:rsidR="00A946DB" w:rsidRP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Submit the PO for necessary approvals within the organization.</w:t>
      </w:r>
    </w:p>
    <w:p w14:paraId="502E9F35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Upon approval, forward the PO to the supplier.</w:t>
      </w:r>
    </w:p>
    <w:p w14:paraId="1656A65B" w14:textId="77777777" w:rsidR="00A946DB" w:rsidRPr="00A946DB" w:rsidRDefault="00A946DB" w:rsidP="00A946DB">
      <w:pPr>
        <w:rPr>
          <w:rFonts w:ascii="Eras Light ITC" w:hAnsi="Eras Light ITC"/>
          <w:sz w:val="28"/>
          <w:szCs w:val="28"/>
        </w:rPr>
      </w:pPr>
    </w:p>
    <w:p w14:paraId="279E9DAE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2. Receiving Goods/Services</w:t>
      </w:r>
    </w:p>
    <w:p w14:paraId="1557DEFA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Role: Inventory or Receiving Department.</w:t>
      </w:r>
    </w:p>
    <w:p w14:paraId="6711EC3E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Tasks:</w:t>
      </w:r>
    </w:p>
    <w:p w14:paraId="35A0F50B" w14:textId="77777777" w:rsidR="00A946DB" w:rsidRP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Receive the goods or services against the approved PO.</w:t>
      </w:r>
    </w:p>
    <w:p w14:paraId="7AE57DC3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Update NetSuite with the received items, noting any discrepancies, damages, or differences in the received quantity compared to the PO.</w:t>
      </w:r>
    </w:p>
    <w:p w14:paraId="3B0C966C" w14:textId="77777777" w:rsidR="00A946DB" w:rsidRPr="00A946DB" w:rsidRDefault="00A946DB" w:rsidP="00A946DB">
      <w:pPr>
        <w:rPr>
          <w:rFonts w:ascii="Eras Light ITC" w:hAnsi="Eras Light ITC"/>
          <w:sz w:val="28"/>
          <w:szCs w:val="28"/>
        </w:rPr>
      </w:pPr>
    </w:p>
    <w:p w14:paraId="511688B7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3. Bill Creation based on Received Goods/Services</w:t>
      </w:r>
    </w:p>
    <w:p w14:paraId="3A7BF756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Role: Accounts Payable Accountant.</w:t>
      </w:r>
    </w:p>
    <w:p w14:paraId="40CC832C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Tasks:</w:t>
      </w:r>
    </w:p>
    <w:p w14:paraId="00D0FC2A" w14:textId="77777777" w:rsidR="00A946DB" w:rsidRP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Review the received goods/services entry in NetSuite.</w:t>
      </w:r>
    </w:p>
    <w:p w14:paraId="6C668E2E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Create a bill in NetSuite based on the received quantity. If only a partial quantity is received, generate a bill only for that partial amount.</w:t>
      </w:r>
    </w:p>
    <w:p w14:paraId="7F5AD05C" w14:textId="10707861" w:rsidR="00A946DB" w:rsidRDefault="00A946DB" w:rsidP="00A946DB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If any extra product received beyond </w:t>
      </w:r>
      <w:r w:rsidR="001A3078">
        <w:rPr>
          <w:rFonts w:ascii="Eras Light ITC" w:hAnsi="Eras Light ITC"/>
          <w:sz w:val="28"/>
          <w:szCs w:val="28"/>
        </w:rPr>
        <w:t>the original PO must be</w:t>
      </w:r>
      <w:bookmarkStart w:id="0" w:name="_GoBack"/>
      <w:bookmarkEnd w:id="0"/>
      <w:r w:rsidR="00FC199E">
        <w:rPr>
          <w:rFonts w:ascii="Eras Light ITC" w:hAnsi="Eras Light ITC"/>
          <w:sz w:val="28"/>
          <w:szCs w:val="28"/>
        </w:rPr>
        <w:t xml:space="preserve"> add as new PO </w:t>
      </w:r>
    </w:p>
    <w:p w14:paraId="7B5A734D" w14:textId="35EB511A" w:rsidR="00FC199E" w:rsidRPr="00A946DB" w:rsidRDefault="001A3078" w:rsidP="00A946DB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>It’s</w:t>
      </w:r>
      <w:r w:rsidR="00FC199E">
        <w:rPr>
          <w:rFonts w:ascii="Eras Light ITC" w:hAnsi="Eras Light ITC"/>
          <w:sz w:val="28"/>
          <w:szCs w:val="28"/>
        </w:rPr>
        <w:t xml:space="preserve"> possible to </w:t>
      </w:r>
      <w:r w:rsidR="005C06C6">
        <w:rPr>
          <w:rFonts w:ascii="Eras Light ITC" w:hAnsi="Eras Light ITC"/>
          <w:sz w:val="28"/>
          <w:szCs w:val="28"/>
        </w:rPr>
        <w:t>combine</w:t>
      </w:r>
      <w:r w:rsidR="00FC199E">
        <w:rPr>
          <w:rFonts w:ascii="Eras Light ITC" w:hAnsi="Eras Light ITC"/>
          <w:sz w:val="28"/>
          <w:szCs w:val="28"/>
        </w:rPr>
        <w:t xml:space="preserve"> different PO’s </w:t>
      </w:r>
      <w:r w:rsidR="005C06C6">
        <w:rPr>
          <w:rFonts w:ascii="Eras Light ITC" w:hAnsi="Eras Light ITC"/>
          <w:sz w:val="28"/>
          <w:szCs w:val="28"/>
        </w:rPr>
        <w:t>in in One Bill</w:t>
      </w:r>
    </w:p>
    <w:p w14:paraId="35695A06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  <w:r w:rsidRPr="00A946DB">
        <w:rPr>
          <w:rFonts w:ascii="Eras Light ITC" w:hAnsi="Eras Light ITC"/>
          <w:sz w:val="28"/>
          <w:szCs w:val="28"/>
        </w:rPr>
        <w:t>Attach any necessary documents or notes related to the receipt of goods/services to the bill for transparency and auditing purposes.</w:t>
      </w:r>
    </w:p>
    <w:p w14:paraId="10DF28ED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</w:p>
    <w:p w14:paraId="14733B73" w14:textId="77777777" w:rsidR="005C06C6" w:rsidRPr="00A946DB" w:rsidRDefault="005C06C6" w:rsidP="00A946DB">
      <w:pPr>
        <w:rPr>
          <w:rFonts w:ascii="Eras Light ITC" w:hAnsi="Eras Light ITC"/>
          <w:sz w:val="28"/>
          <w:szCs w:val="28"/>
        </w:rPr>
      </w:pPr>
    </w:p>
    <w:p w14:paraId="25AF58FF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lastRenderedPageBreak/>
        <w:t>4. Bill Review</w:t>
      </w:r>
    </w:p>
    <w:p w14:paraId="3E9F9C52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Role: Accounts Payable Supervisor.</w:t>
      </w:r>
    </w:p>
    <w:p w14:paraId="0C3CB9FA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Tasks:</w:t>
      </w:r>
    </w:p>
    <w:p w14:paraId="10B76A8A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Review the created bill for accuracy.</w:t>
      </w:r>
    </w:p>
    <w:p w14:paraId="677EE4E1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Ensure it aligns with both the approved PO and the received goods/services entry.</w:t>
      </w:r>
    </w:p>
    <w:p w14:paraId="0A1F8726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Confirm all necessary documents are attached.</w:t>
      </w:r>
    </w:p>
    <w:p w14:paraId="7690767F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Forward the bill for further approval or send back to the accountant for corrections if needed.</w:t>
      </w:r>
    </w:p>
    <w:p w14:paraId="059C0B8A" w14:textId="77777777" w:rsidR="005C06C6" w:rsidRPr="005C06C6" w:rsidRDefault="005C06C6" w:rsidP="00A946DB">
      <w:pPr>
        <w:rPr>
          <w:rFonts w:ascii="Eras Light ITC" w:hAnsi="Eras Light ITC"/>
          <w:sz w:val="28"/>
          <w:szCs w:val="28"/>
        </w:rPr>
      </w:pPr>
    </w:p>
    <w:p w14:paraId="1F1EE119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5. Bill Approval</w:t>
      </w:r>
    </w:p>
    <w:p w14:paraId="7BD08DB4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Roles &amp; Criteria:</w:t>
      </w:r>
    </w:p>
    <w:p w14:paraId="0AD92F00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Financial Controller: Typically reviews and approves the bill, especially if it's within the standard or expected range.</w:t>
      </w:r>
    </w:p>
    <w:p w14:paraId="48ECC92C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CFO: Involved only if the product in the bill is categorized as CAPEX.</w:t>
      </w:r>
    </w:p>
    <w:p w14:paraId="3EEE8356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Tasks:</w:t>
      </w:r>
    </w:p>
    <w:p w14:paraId="5F3158BA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Review the bill in detail.</w:t>
      </w:r>
    </w:p>
    <w:p w14:paraId="0325B349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If the product is CAPEX, CFO reviews and provides approval.</w:t>
      </w:r>
    </w:p>
    <w:p w14:paraId="585BB795" w14:textId="77777777" w:rsidR="00A946DB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Approve the bill if everything aligns, or send it back with comments for necessary adjustments.</w:t>
      </w:r>
    </w:p>
    <w:p w14:paraId="51AC1548" w14:textId="77777777" w:rsidR="005C06C6" w:rsidRPr="005C06C6" w:rsidRDefault="005C06C6" w:rsidP="00A946DB">
      <w:pPr>
        <w:rPr>
          <w:rFonts w:ascii="Eras Light ITC" w:hAnsi="Eras Light ITC"/>
          <w:sz w:val="28"/>
          <w:szCs w:val="28"/>
        </w:rPr>
      </w:pPr>
    </w:p>
    <w:p w14:paraId="519EB495" w14:textId="77777777" w:rsidR="00A946DB" w:rsidRPr="00A946DB" w:rsidRDefault="00A946DB" w:rsidP="00A946DB">
      <w:pPr>
        <w:rPr>
          <w:rFonts w:ascii="Eras Light ITC" w:hAnsi="Eras Light ITC"/>
          <w:b/>
          <w:bCs/>
          <w:sz w:val="28"/>
          <w:szCs w:val="28"/>
        </w:rPr>
      </w:pPr>
      <w:r w:rsidRPr="00A946DB">
        <w:rPr>
          <w:rFonts w:ascii="Eras Light ITC" w:hAnsi="Eras Light ITC"/>
          <w:b/>
          <w:bCs/>
          <w:sz w:val="28"/>
          <w:szCs w:val="28"/>
        </w:rPr>
        <w:t>6. Bill Posting &amp; Due Date Assignment</w:t>
      </w:r>
    </w:p>
    <w:p w14:paraId="3F42E4F1" w14:textId="7A622A52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 xml:space="preserve">Role: Accounts Payable </w:t>
      </w:r>
      <w:r w:rsidR="005C06C6" w:rsidRPr="005C06C6">
        <w:rPr>
          <w:rFonts w:ascii="Eras Light ITC" w:hAnsi="Eras Light ITC"/>
          <w:sz w:val="28"/>
          <w:szCs w:val="28"/>
        </w:rPr>
        <w:t>supervisor</w:t>
      </w:r>
      <w:r w:rsidRPr="005C06C6">
        <w:rPr>
          <w:rFonts w:ascii="Eras Light ITC" w:hAnsi="Eras Light ITC"/>
          <w:sz w:val="28"/>
          <w:szCs w:val="28"/>
        </w:rPr>
        <w:t xml:space="preserve"> (after receiving approval).</w:t>
      </w:r>
    </w:p>
    <w:p w14:paraId="0455D44F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Tasks:</w:t>
      </w:r>
    </w:p>
    <w:p w14:paraId="6BBE9D9C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Post the approved bill in NetSuite.</w:t>
      </w:r>
    </w:p>
    <w:p w14:paraId="0AB14B62" w14:textId="77777777" w:rsidR="00A946DB" w:rsidRPr="005C06C6" w:rsidRDefault="00A946DB" w:rsidP="00A946DB">
      <w:pPr>
        <w:rPr>
          <w:rFonts w:ascii="Eras Light ITC" w:hAnsi="Eras Light ITC"/>
          <w:sz w:val="28"/>
          <w:szCs w:val="28"/>
        </w:rPr>
      </w:pPr>
      <w:r w:rsidRPr="005C06C6">
        <w:rPr>
          <w:rFonts w:ascii="Eras Light ITC" w:hAnsi="Eras Light ITC"/>
          <w:sz w:val="28"/>
          <w:szCs w:val="28"/>
        </w:rPr>
        <w:t>Assign a due date for the bill.</w:t>
      </w:r>
    </w:p>
    <w:p w14:paraId="59C7EC5E" w14:textId="4EA59CAF" w:rsidR="00CF2C30" w:rsidRPr="00A946DB" w:rsidRDefault="00A946DB" w:rsidP="00A946DB">
      <w:r w:rsidRPr="00A946DB">
        <w:rPr>
          <w:rFonts w:ascii="Eras Light ITC" w:hAnsi="Eras Light ITC"/>
          <w:b/>
          <w:bCs/>
          <w:sz w:val="28"/>
          <w:szCs w:val="28"/>
        </w:rPr>
        <w:lastRenderedPageBreak/>
        <w:t>Ensure NetSuite is configured to notify the Accounts Payable team of the bill's upcoming due date.</w:t>
      </w:r>
    </w:p>
    <w:sectPr w:rsidR="00CF2C30" w:rsidRPr="00A9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C30"/>
    <w:rsid w:val="00035856"/>
    <w:rsid w:val="001A3078"/>
    <w:rsid w:val="00201C8F"/>
    <w:rsid w:val="005C06C6"/>
    <w:rsid w:val="008E3B24"/>
    <w:rsid w:val="009B4C13"/>
    <w:rsid w:val="00A946DB"/>
    <w:rsid w:val="00CF2C30"/>
    <w:rsid w:val="00FC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EE5"/>
  <w15:chartTrackingRefBased/>
  <w15:docId w15:val="{FF22B98E-EE79-4DF5-9323-6B30D39C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Sufian Zayed</dc:creator>
  <cp:keywords/>
  <dc:description/>
  <cp:lastModifiedBy>Pc</cp:lastModifiedBy>
  <cp:revision>6</cp:revision>
  <dcterms:created xsi:type="dcterms:W3CDTF">2023-09-06T07:56:00Z</dcterms:created>
  <dcterms:modified xsi:type="dcterms:W3CDTF">2023-11-01T07:05:00Z</dcterms:modified>
</cp:coreProperties>
</file>