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CONFIRMED on hardware (2026-10-04).</w:t>
      </w:r>
      <w:r>
        <w:t xml:space="preserve"> One run drained </w:t>
      </w:r>
      <w:r>
        <w:rPr>
          <w:b/>
        </w:rPr>
        <w:t>2429 per-second records (v12, full DSP)</w:t>
      </w:r>
      <w:r>
        <w:t xml:space="preserve"> spanning ~38.9 min. Decoded and validated end-to-end: HR 42–80 bpm (mean 50); gravity vectors with </w:t>
      </w:r>
      <w:r>
        <w:rPr>
          <w:b/>
        </w:rPr>
        <w:t>99% of |g| within 0.9–1.1 g</w:t>
      </w:r>
      <w:r>
        <w:t xml:space="preserve"> after the float32 fix; SpO2 raw red/IR paired (~575/576); </w:t>
      </w:r>
      <w:r>
        <w:rPr>
          <w:rFonts w:ascii="Consolas" w:hAnsi="Consolas"/>
          <w:sz w:val="18"/>
        </w:rPr>
        <w:t>skin_temp_raw</w:t>
      </w:r>
      <w:r>
        <w:t xml:space="preserve"> 903 → </w:t>
      </w:r>
      <w:r>
        <w:rPr>
          <w:b/>
        </w:rPr>
        <w:t>36.1 °C</w:t>
      </w:r>
      <w:r>
        <w:t xml:space="preserve">; respiration raw present. Pipeline: </w:t>
      </w:r>
      <w:r>
        <w:rPr>
          <w:rFonts w:ascii="Consolas" w:hAnsi="Consolas"/>
          <w:sz w:val="18"/>
        </w:rPr>
        <w:t>ble_rawstream_PWT.py</w:t>
      </w:r>
      <w:r>
        <w:t xml:space="preserve"> (capture) → </w:t>
      </w:r>
      <w:r>
        <w:rPr>
          <w:rFonts w:ascii="Consolas" w:hAnsi="Consolas"/>
          <w:sz w:val="18"/>
        </w:rPr>
        <w:t>decode_rawstream_PWT.py</w:t>
      </w:r>
      <w:r>
        <w:t xml:space="preserve"> (→ per-second CSV) → </w:t>
      </w:r>
      <w:r>
        <w:rPr>
          <w:rFonts w:ascii="Consolas" w:hAnsi="Consolas"/>
          <w:sz w:val="18"/>
        </w:rPr>
        <w:t>plot_rawstream_PWT.py</w:t>
      </w:r>
      <w:r>
        <w:t xml:space="preserve"> (→ offline self-contained HTML dashboard, no external requests, data never leaves the machine). Phase A stayed HR-only (type 0x28) with no live 0x33/0x2b — live IMU firehose confirmed absent on Gen4, as predicted. Absolute timestamps are the band's own (unset) clock; per-second ordering is exact.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9.10 Gesture control pipeline (gesture → safety → vehicle)</w:t>
      </w:r>
    </w:p>
    <w:p>
      <w:r>
        <w:t>The end-to-end control path, built so the actuator backend is swappable and the safety gate is identical no matter what's on the other end.</w:t>
      </w:r>
    </w:p>
    <w:p>
      <w:r>
        <w:rPr>
          <w:rFonts w:ascii="Consolas" w:hAnsi="Consolas"/>
          <w:color w:val="2A2A2A"/>
          <w:sz w:val="18"/>
        </w:rPr>
        <w:t>band flicks ─┐                                    ┌─ MockActuator   (today, no car)</w:t>
        <w:br/>
        <w:t xml:space="preserve">             ├─ gesture recognizer ─ SafetyFSM ─ dispatch ─ TeslaFleetActuator (discrete)</w:t>
        <w:br/>
        <w:t>keyboard sim ┘   (fail-closed, must ARM)          └─ (future) 2D car / UE5 for DRIVE</w:t>
      </w:r>
    </w:p>
    <w:p>
      <w:r>
        <w:rPr>
          <w:b/>
        </w:rPr>
        <w:t>Gesture vocabulary</w:t>
      </w:r>
      <w:r>
        <w:t xml:space="preserve"> (small + reliable, given the band's event set):</w:t>
      </w:r>
    </w:p>
    <w:p>
      <w:pPr>
        <w:pStyle w:val="ListBullet"/>
      </w:pPr>
      <w:r>
        <w:rPr>
          <w:b/>
        </w:rPr>
        <w:t>double-flick</w:t>
      </w:r>
      <w:r>
        <w:t xml:space="preserve"> = ARM (open the command menu) / CONFIRM the current selection</w:t>
      </w:r>
    </w:p>
    <w:p>
      <w:pPr>
        <w:pStyle w:val="ListBullet"/>
      </w:pPr>
      <w:r>
        <w:rPr>
          <w:b/>
        </w:rPr>
        <w:t>single flick</w:t>
      </w:r>
      <w:r>
        <w:t xml:space="preserve"> = cycle to the next command</w:t>
      </w:r>
    </w:p>
    <w:p>
      <w:pPr>
        <w:pStyle w:val="ListBullet"/>
      </w:pPr>
      <w:r>
        <w:rPr>
          <w:b/>
        </w:rPr>
        <w:t>shake</w:t>
      </w:r>
      <w:r>
        <w:t xml:space="preserve"> (≥5 impulses) = PANIC: disarm instantly + send LOCK</w:t>
      </w:r>
    </w:p>
    <w:p>
      <w:pPr>
        <w:pStyle w:val="ListBullet"/>
      </w:pPr>
      <w:r>
        <w:rPr>
          <w:b/>
        </w:rPr>
        <w:t>inactivity</w:t>
      </w:r>
      <w:r>
        <w:t xml:space="preserve"> (</w:t>
      </w:r>
      <w:r>
        <w:rPr>
          <w:rFonts w:ascii="Consolas" w:hAnsi="Consolas"/>
          <w:sz w:val="18"/>
        </w:rPr>
        <w:t>--arm-timeout</w:t>
      </w:r>
      <w:r>
        <w:t>, default 12 s) = auto-disarm</w:t>
      </w:r>
    </w:p>
    <w:p>
      <w:r>
        <w:rPr>
          <w:b/>
        </w:rPr>
        <w:t>Safety gate:</w:t>
      </w:r>
      <w:r>
        <w:t xml:space="preserve"> while IDLE (disarmed) *no* vehicle command can fire — verified in the sim (a flick before arming is ignored). Built on </w:t>
      </w:r>
      <w:r>
        <w:rPr>
          <w:rFonts w:ascii="Consolas" w:hAnsi="Consolas"/>
          <w:sz w:val="18"/>
        </w:rPr>
        <w:t>safety_state_machine_PWT.py</w:t>
      </w:r>
      <w:r>
        <w:t xml:space="preserve"> (fail-closed). The menu is </w:t>
      </w:r>
      <w:r>
        <w:rPr>
          <w:b/>
        </w:rPr>
        <w:t>discrete, non-motion</w:t>
      </w:r>
      <w:r>
        <w:t xml:space="preserve"> commands only.</w:t>
      </w:r>
    </w:p>
    <w:p>
      <w:r>
        <w:rPr>
          <w:b/>
        </w:rPr>
        <w:t>Why no gesture-driven motion/Summon:</w:t>
      </w:r>
      <w:r>
        <w:t xml:space="preserve"> Tesla exposes no third-party API for vehicle motion — Smart/Actually/Dumb Summon live only inside Tesla's own app behind its proximity + continuous-press interlocks, with zero programmatic hook. So "flick → car drives to me" has no endpoint to call, regardless of latency tolerance or failsafes, and faking those interlocks is out of scope. The DRIVE demo (continuous hold → motion) is therefore built against a </w:t>
      </w:r>
      <w:r>
        <w:rPr>
          <w:b/>
        </w:rPr>
        <w:t>simulator</w:t>
      </w:r>
      <w:r>
        <w:t xml:space="preserve"> (2D first, then UE5), which also proves the continuous-hold loop more cleanly.</w:t>
      </w:r>
    </w:p>
    <w:p>
      <w:r>
        <w:rPr>
          <w:b/>
        </w:rPr>
        <w:t>Files:</w:t>
      </w:r>
    </w:p>
    <w:p>
      <w:pPr>
        <w:pStyle w:val="ListBullet"/>
      </w:pPr>
      <w:r>
        <w:rPr>
          <w:rFonts w:ascii="Consolas" w:hAnsi="Consolas"/>
          <w:sz w:val="18"/>
        </w:rPr>
        <w:t>vehicle_actuator_PWT.py</w:t>
      </w:r>
      <w:r>
        <w:t xml:space="preserve"> — </w:t>
      </w:r>
      <w:r>
        <w:rPr>
          <w:rFonts w:ascii="Consolas" w:hAnsi="Consolas"/>
          <w:sz w:val="18"/>
        </w:rPr>
        <w:t>VehicleActuator</w:t>
      </w:r>
      <w:r>
        <w:t xml:space="preserve"> base, </w:t>
      </w:r>
      <w:r>
        <w:rPr>
          <w:rFonts w:ascii="Consolas" w:hAnsi="Consolas"/>
          <w:sz w:val="18"/>
        </w:rPr>
        <w:t>MockActuator</w:t>
      </w:r>
      <w:r>
        <w:t>,</w:t>
      </w:r>
    </w:p>
    <w:p>
      <w:r>
        <w:rPr>
          <w:rFonts w:ascii="Consolas" w:hAnsi="Consolas"/>
          <w:sz w:val="18"/>
        </w:rPr>
        <w:t>TeslaFleetActuator</w:t>
      </w:r>
      <w:r>
        <w:t xml:space="preserve"> (REST via the signed-command proxy). Discrete command table; motion/unknown commands are rejected. Self-test passes.</w:t>
      </w:r>
    </w:p>
    <w:p>
      <w:pPr>
        <w:pStyle w:val="ListBullet"/>
      </w:pPr>
      <w:r>
        <w:rPr>
          <w:rFonts w:ascii="Consolas" w:hAnsi="Consolas"/>
          <w:sz w:val="18"/>
        </w:rPr>
        <w:t>gesture_control_PWT.py</w:t>
      </w:r>
      <w:r>
        <w:t xml:space="preserve"> — orchestrator. </w:t>
      </w:r>
      <w:r>
        <w:rPr>
          <w:rFonts w:ascii="Consolas" w:hAnsi="Consolas"/>
          <w:sz w:val="18"/>
        </w:rPr>
        <w:t>--keyboard</w:t>
      </w:r>
      <w:r>
        <w:t xml:space="preserve"> runs the full pipeline with</w:t>
      </w:r>
    </w:p>
    <w:p>
      <w:r>
        <w:t xml:space="preserve">no band and no car; band mode recognizes flicks live; </w:t>
      </w:r>
      <w:r>
        <w:rPr>
          <w:rFonts w:ascii="Consolas" w:hAnsi="Consolas"/>
          <w:sz w:val="18"/>
        </w:rPr>
        <w:t>--backend tesla [--dry]</w:t>
      </w:r>
      <w:r>
        <w:t xml:space="preserve"> targets a real car.</w:t>
      </w:r>
    </w:p>
    <w:p>
      <w:pPr>
        <w:pStyle w:val="ListBullet"/>
      </w:pPr>
      <w:r>
        <w:rPr>
          <w:rFonts w:ascii="Consolas" w:hAnsi="Consolas"/>
          <w:sz w:val="18"/>
        </w:rPr>
        <w:t>docs/tesla_fleet_setup_PWT.md</w:t>
      </w:r>
      <w:r>
        <w:t xml:space="preserve"> — honest Fleet API setup (dev app, hosted public</w:t>
      </w:r>
    </w:p>
    <w:p>
      <w:r>
        <w:t xml:space="preserve">key, partner + virtual-key pairing, OAuth, </w:t>
      </w:r>
      <w:r>
        <w:rPr>
          <w:rFonts w:ascii="Consolas" w:hAnsi="Consolas"/>
          <w:sz w:val="18"/>
        </w:rPr>
        <w:t>tesla-http-proxy</w:t>
      </w:r>
      <w:r>
        <w:t xml:space="preserve"> signing, env vars).</w:t>
      </w:r>
    </w:p>
    <w:p>
      <w:r>
        <w:rPr>
          <w:b/>
        </w:rPr>
        <w:t>Status:</w:t>
      </w:r>
      <w:r>
        <w:t xml:space="preserve"> pipeline works end-to-end today (sim + mock). Real-Tesla discrete is code-complete, pending the user's Fleet API credentials. DRIVE-by-hold (simulator) and gravity-pose arming are the next build.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