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A282C" w14:textId="77777777" w:rsidR="00C451B9" w:rsidRPr="00112EA5" w:rsidRDefault="00C451B9" w:rsidP="00C451B9">
      <w:pPr>
        <w:ind w:hanging="630"/>
        <w:jc w:val="center"/>
        <w:rPr>
          <w:b/>
          <w:bCs/>
          <w:sz w:val="32"/>
          <w:szCs w:val="32"/>
        </w:rPr>
      </w:pPr>
      <w:r w:rsidRPr="00112EA5">
        <w:rPr>
          <w:b/>
          <w:bCs/>
          <w:sz w:val="40"/>
          <w:szCs w:val="40"/>
        </w:rPr>
        <w:t>SIMAD UNIVERSITY</w:t>
      </w:r>
    </w:p>
    <w:p w14:paraId="7843E07F" w14:textId="77777777" w:rsidR="00C451B9" w:rsidRDefault="00C451B9" w:rsidP="00C451B9">
      <w:pPr>
        <w:ind w:hanging="630"/>
        <w:rPr>
          <w:sz w:val="48"/>
          <w:szCs w:val="48"/>
        </w:rPr>
      </w:pPr>
      <w:r w:rsidRPr="00684064">
        <w:rPr>
          <w:noProof/>
          <w:sz w:val="48"/>
          <w:szCs w:val="48"/>
        </w:rPr>
        <w:drawing>
          <wp:anchor distT="0" distB="0" distL="114300" distR="114300" simplePos="0" relativeHeight="251659264" behindDoc="1" locked="0" layoutInCell="1" allowOverlap="1" wp14:anchorId="6D1FE50B" wp14:editId="7BA2B94C">
            <wp:simplePos x="0" y="0"/>
            <wp:positionH relativeFrom="margin">
              <wp:posOffset>1584237</wp:posOffset>
            </wp:positionH>
            <wp:positionV relativeFrom="paragraph">
              <wp:posOffset>410978</wp:posOffset>
            </wp:positionV>
            <wp:extent cx="2537460" cy="2030730"/>
            <wp:effectExtent l="0" t="0" r="0" b="7620"/>
            <wp:wrapTight wrapText="bothSides">
              <wp:wrapPolygon edited="0">
                <wp:start x="0" y="0"/>
                <wp:lineTo x="0" y="21478"/>
                <wp:lineTo x="21405" y="21478"/>
                <wp:lineTo x="21405" y="0"/>
                <wp:lineTo x="0" y="0"/>
              </wp:wrapPolygon>
            </wp:wrapTight>
            <wp:docPr id="4" name="Picture 32" descr="SIMAD 13">
              <a:extLst xmlns:a="http://schemas.openxmlformats.org/drawingml/2006/main">
                <a:ext uri="{FF2B5EF4-FFF2-40B4-BE49-F238E27FC236}">
                  <a16:creationId xmlns:a16="http://schemas.microsoft.com/office/drawing/2014/main" id="{DDF401E9-C34B-4BF4-BA3E-A8E22D60E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SIMAD 13">
                      <a:extLst>
                        <a:ext uri="{FF2B5EF4-FFF2-40B4-BE49-F238E27FC236}">
                          <a16:creationId xmlns:a16="http://schemas.microsoft.com/office/drawing/2014/main" id="{DDF401E9-C34B-4BF4-BA3E-A8E22D60E09E}"/>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750" t="12006" r="16667" b="7542"/>
                    <a:stretch/>
                  </pic:blipFill>
                  <pic:spPr bwMode="auto">
                    <a:xfrm>
                      <a:off x="0" y="0"/>
                      <a:ext cx="2537460" cy="203073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5F085109" w14:textId="77777777" w:rsidR="00C451B9" w:rsidRDefault="00C451B9" w:rsidP="00C451B9">
      <w:pPr>
        <w:ind w:hanging="630"/>
        <w:rPr>
          <w:sz w:val="48"/>
          <w:szCs w:val="48"/>
        </w:rPr>
      </w:pPr>
    </w:p>
    <w:p w14:paraId="5D19AB7F" w14:textId="77777777" w:rsidR="00C451B9" w:rsidRDefault="00C451B9" w:rsidP="00C451B9">
      <w:pPr>
        <w:jc w:val="center"/>
        <w:rPr>
          <w:rFonts w:ascii="Times New Roman" w:hAnsi="Times New Roman" w:cs="Times New Roman"/>
          <w:b/>
          <w:bCs/>
          <w:sz w:val="32"/>
          <w:szCs w:val="32"/>
        </w:rPr>
      </w:pPr>
      <w:r>
        <w:rPr>
          <w:sz w:val="48"/>
          <w:szCs w:val="48"/>
        </w:rPr>
        <w:tab/>
        <w:t xml:space="preserve">   </w:t>
      </w:r>
    </w:p>
    <w:p w14:paraId="3CD51030" w14:textId="77777777" w:rsidR="00C451B9" w:rsidRDefault="00C451B9" w:rsidP="00C451B9">
      <w:pPr>
        <w:rPr>
          <w:sz w:val="44"/>
          <w:szCs w:val="44"/>
        </w:rPr>
      </w:pPr>
    </w:p>
    <w:p w14:paraId="54DACE3D" w14:textId="77777777" w:rsidR="00C451B9" w:rsidRPr="00112EA5" w:rsidRDefault="00C451B9" w:rsidP="00C451B9">
      <w:pPr>
        <w:ind w:hanging="630"/>
        <w:rPr>
          <w:sz w:val="52"/>
          <w:szCs w:val="52"/>
        </w:rPr>
      </w:pPr>
    </w:p>
    <w:p w14:paraId="6926DAF7" w14:textId="77777777" w:rsidR="00C451B9" w:rsidRDefault="00C451B9" w:rsidP="00C451B9">
      <w:pPr>
        <w:jc w:val="center"/>
        <w:rPr>
          <w:rFonts w:ascii="Times New Roman" w:hAnsi="Times New Roman" w:cs="Times New Roman"/>
          <w:b/>
          <w:bCs/>
          <w:sz w:val="44"/>
          <w:szCs w:val="44"/>
        </w:rPr>
      </w:pPr>
    </w:p>
    <w:p w14:paraId="4B6978B5" w14:textId="122EDEF5" w:rsidR="00C451B9" w:rsidRPr="00112EA5" w:rsidRDefault="00C451B9" w:rsidP="00C451B9">
      <w:pPr>
        <w:jc w:val="center"/>
        <w:rPr>
          <w:sz w:val="24"/>
          <w:szCs w:val="24"/>
        </w:rPr>
      </w:pPr>
      <w:r>
        <w:rPr>
          <w:rFonts w:ascii="Times New Roman" w:hAnsi="Times New Roman" w:cs="Times New Roman"/>
          <w:b/>
          <w:bCs/>
          <w:sz w:val="44"/>
          <w:szCs w:val="44"/>
        </w:rPr>
        <w:t>Simad Community App</w:t>
      </w:r>
    </w:p>
    <w:p w14:paraId="28488276" w14:textId="77777777" w:rsidR="00C451B9" w:rsidRDefault="00C451B9" w:rsidP="00C451B9">
      <w:pPr>
        <w:jc w:val="center"/>
      </w:pPr>
    </w:p>
    <w:p w14:paraId="00C1A005" w14:textId="77777777" w:rsidR="00C451B9" w:rsidRDefault="00C451B9" w:rsidP="00C451B9">
      <w:pPr>
        <w:jc w:val="center"/>
        <w:rPr>
          <w:b/>
          <w:bCs/>
          <w:sz w:val="28"/>
          <w:szCs w:val="28"/>
        </w:rPr>
      </w:pPr>
      <w:r w:rsidRPr="00112EA5">
        <w:rPr>
          <w:b/>
          <w:bCs/>
          <w:sz w:val="28"/>
          <w:szCs w:val="28"/>
        </w:rPr>
        <w:t xml:space="preserve">FACULTY OF COMPUTING </w:t>
      </w:r>
      <w:r w:rsidRPr="00112EA5">
        <w:rPr>
          <w:b/>
          <w:bCs/>
          <w:sz w:val="28"/>
          <w:szCs w:val="28"/>
        </w:rPr>
        <w:br/>
        <w:t>SIMAD UNIVERSITY</w:t>
      </w:r>
    </w:p>
    <w:p w14:paraId="1F24874E" w14:textId="77777777" w:rsidR="00C451B9" w:rsidRDefault="00C451B9" w:rsidP="00C451B9">
      <w:pPr>
        <w:jc w:val="center"/>
        <w:rPr>
          <w:b/>
          <w:bCs/>
          <w:sz w:val="28"/>
          <w:szCs w:val="28"/>
        </w:rPr>
      </w:pPr>
    </w:p>
    <w:p w14:paraId="57678A9C" w14:textId="77777777" w:rsidR="00C451B9" w:rsidRDefault="00C451B9" w:rsidP="00C451B9">
      <w:pPr>
        <w:jc w:val="center"/>
        <w:rPr>
          <w:b/>
          <w:bCs/>
          <w:sz w:val="28"/>
          <w:szCs w:val="28"/>
        </w:rPr>
      </w:pPr>
    </w:p>
    <w:p w14:paraId="3A3D6EC2" w14:textId="77777777" w:rsidR="00C451B9" w:rsidRDefault="00C451B9" w:rsidP="00C451B9">
      <w:pPr>
        <w:jc w:val="center"/>
        <w:rPr>
          <w:b/>
          <w:bCs/>
          <w:sz w:val="28"/>
          <w:szCs w:val="28"/>
        </w:rPr>
      </w:pPr>
    </w:p>
    <w:p w14:paraId="61CECFCE" w14:textId="77777777" w:rsidR="00C451B9" w:rsidRPr="00112EA5" w:rsidRDefault="00C451B9" w:rsidP="00C451B9">
      <w:pPr>
        <w:jc w:val="center"/>
        <w:rPr>
          <w:b/>
          <w:bCs/>
          <w:sz w:val="28"/>
          <w:szCs w:val="28"/>
        </w:rPr>
      </w:pPr>
      <w:proofErr w:type="gramStart"/>
      <w:r>
        <w:rPr>
          <w:b/>
          <w:bCs/>
          <w:sz w:val="28"/>
          <w:szCs w:val="28"/>
        </w:rPr>
        <w:t>Group  F</w:t>
      </w:r>
      <w:proofErr w:type="gramEnd"/>
    </w:p>
    <w:p w14:paraId="56070F0A" w14:textId="77777777" w:rsidR="00C451B9" w:rsidRDefault="00C451B9" w:rsidP="00C451B9">
      <w:pPr>
        <w:jc w:val="center"/>
        <w:rPr>
          <w:b/>
          <w:bCs/>
          <w:sz w:val="28"/>
          <w:szCs w:val="28"/>
        </w:rPr>
      </w:pPr>
    </w:p>
    <w:p w14:paraId="67D8E07A" w14:textId="77777777" w:rsidR="00C451B9" w:rsidRDefault="00C451B9" w:rsidP="00C451B9">
      <w:pPr>
        <w:jc w:val="center"/>
        <w:rPr>
          <w:b/>
          <w:bCs/>
          <w:sz w:val="28"/>
          <w:szCs w:val="28"/>
        </w:rPr>
      </w:pPr>
    </w:p>
    <w:p w14:paraId="06288D1A" w14:textId="77777777" w:rsidR="00C451B9" w:rsidRDefault="00C451B9" w:rsidP="00C451B9">
      <w:pPr>
        <w:jc w:val="center"/>
        <w:rPr>
          <w:b/>
          <w:bCs/>
          <w:sz w:val="28"/>
          <w:szCs w:val="28"/>
        </w:rPr>
      </w:pPr>
    </w:p>
    <w:p w14:paraId="5CB9DDAF" w14:textId="77777777" w:rsidR="00C451B9" w:rsidRDefault="00C451B9" w:rsidP="00C451B9">
      <w:pPr>
        <w:rPr>
          <w:b/>
          <w:bCs/>
          <w:sz w:val="28"/>
          <w:szCs w:val="28"/>
        </w:rPr>
      </w:pPr>
    </w:p>
    <w:p w14:paraId="617A681A" w14:textId="77777777" w:rsidR="00C451B9" w:rsidRDefault="00C451B9" w:rsidP="00C451B9">
      <w:pPr>
        <w:jc w:val="center"/>
        <w:rPr>
          <w:b/>
          <w:bCs/>
          <w:sz w:val="28"/>
          <w:szCs w:val="28"/>
        </w:rPr>
      </w:pPr>
      <w:r>
        <w:rPr>
          <w:b/>
          <w:bCs/>
          <w:sz w:val="28"/>
          <w:szCs w:val="28"/>
        </w:rPr>
        <w:t>November</w:t>
      </w:r>
      <w:r w:rsidRPr="00112EA5">
        <w:rPr>
          <w:b/>
          <w:bCs/>
          <w:sz w:val="28"/>
          <w:szCs w:val="28"/>
        </w:rPr>
        <w:t xml:space="preserve"> 2024</w:t>
      </w:r>
    </w:p>
    <w:p w14:paraId="2FF88C02" w14:textId="77777777" w:rsidR="00C451B9" w:rsidRDefault="00C451B9" w:rsidP="00C451B9"/>
    <w:p w14:paraId="3A29B143" w14:textId="77777777" w:rsidR="007E12EB" w:rsidRDefault="007E12EB"/>
    <w:p w14:paraId="07A4CA23" w14:textId="77777777" w:rsidR="00D42904" w:rsidRPr="00D42904" w:rsidRDefault="00D42904" w:rsidP="00D42904">
      <w:pPr>
        <w:rPr>
          <w:rFonts w:ascii="Times New Roman" w:hAnsi="Times New Roman" w:cs="Times New Roman"/>
          <w:b/>
          <w:bCs/>
          <w:sz w:val="24"/>
          <w:szCs w:val="24"/>
        </w:rPr>
      </w:pPr>
      <w:r w:rsidRPr="00D42904">
        <w:rPr>
          <w:rFonts w:ascii="Times New Roman" w:hAnsi="Times New Roman" w:cs="Times New Roman"/>
          <w:b/>
          <w:bCs/>
          <w:sz w:val="24"/>
          <w:szCs w:val="24"/>
        </w:rPr>
        <w:lastRenderedPageBreak/>
        <w:t>Problem Statement for Simad Community App</w:t>
      </w:r>
    </w:p>
    <w:p w14:paraId="57EB65CC" w14:textId="77777777" w:rsidR="00D42904" w:rsidRPr="00D42904" w:rsidRDefault="00D42904" w:rsidP="00D42904">
      <w:pPr>
        <w:rPr>
          <w:rFonts w:ascii="Times New Roman" w:hAnsi="Times New Roman" w:cs="Times New Roman"/>
          <w:sz w:val="24"/>
          <w:szCs w:val="24"/>
        </w:rPr>
      </w:pPr>
      <w:r w:rsidRPr="00D42904">
        <w:rPr>
          <w:rFonts w:ascii="Times New Roman" w:hAnsi="Times New Roman" w:cs="Times New Roman"/>
          <w:b/>
          <w:bCs/>
          <w:sz w:val="24"/>
          <w:szCs w:val="24"/>
        </w:rPr>
        <w:t>Students, alumni, and staff at Simad University</w:t>
      </w:r>
      <w:r w:rsidRPr="00D42904">
        <w:rPr>
          <w:rFonts w:ascii="Times New Roman" w:hAnsi="Times New Roman" w:cs="Times New Roman"/>
          <w:sz w:val="24"/>
          <w:szCs w:val="24"/>
        </w:rPr>
        <w:t xml:space="preserve"> currently face significant challenges in staying connected, sharing information, and accessing resources efficiently. The lack of a centralized communication platform leads to:</w:t>
      </w:r>
    </w:p>
    <w:p w14:paraId="7CAD2F14" w14:textId="77777777" w:rsidR="00D42904" w:rsidRPr="00D42904" w:rsidRDefault="00D42904" w:rsidP="00D42904">
      <w:pPr>
        <w:numPr>
          <w:ilvl w:val="0"/>
          <w:numId w:val="1"/>
        </w:numPr>
        <w:rPr>
          <w:rFonts w:ascii="Times New Roman" w:hAnsi="Times New Roman" w:cs="Times New Roman"/>
          <w:sz w:val="24"/>
          <w:szCs w:val="24"/>
        </w:rPr>
      </w:pPr>
      <w:r w:rsidRPr="00D42904">
        <w:rPr>
          <w:rFonts w:ascii="Times New Roman" w:hAnsi="Times New Roman" w:cs="Times New Roman"/>
          <w:b/>
          <w:bCs/>
          <w:sz w:val="24"/>
          <w:szCs w:val="24"/>
        </w:rPr>
        <w:t>Fragmented Communication</w:t>
      </w:r>
      <w:r w:rsidRPr="00D42904">
        <w:rPr>
          <w:rFonts w:ascii="Times New Roman" w:hAnsi="Times New Roman" w:cs="Times New Roman"/>
          <w:sz w:val="24"/>
          <w:szCs w:val="24"/>
        </w:rPr>
        <w:t>: Information about university events, announcements, and opportunities is scattered across different channels (e.g., WhatsApp groups, email, social media). This makes it difficult for students and staff to stay updated and connected.</w:t>
      </w:r>
    </w:p>
    <w:p w14:paraId="1AF408A8" w14:textId="77777777" w:rsidR="00D42904" w:rsidRPr="00D42904" w:rsidRDefault="00D42904" w:rsidP="00D42904">
      <w:pPr>
        <w:numPr>
          <w:ilvl w:val="0"/>
          <w:numId w:val="1"/>
        </w:numPr>
        <w:rPr>
          <w:rFonts w:ascii="Times New Roman" w:hAnsi="Times New Roman" w:cs="Times New Roman"/>
          <w:sz w:val="24"/>
          <w:szCs w:val="24"/>
        </w:rPr>
      </w:pPr>
      <w:r w:rsidRPr="00D42904">
        <w:rPr>
          <w:rFonts w:ascii="Times New Roman" w:hAnsi="Times New Roman" w:cs="Times New Roman"/>
          <w:b/>
          <w:bCs/>
          <w:sz w:val="24"/>
          <w:szCs w:val="24"/>
        </w:rPr>
        <w:t>Limited Networking Opportunities</w:t>
      </w:r>
      <w:r w:rsidRPr="00D42904">
        <w:rPr>
          <w:rFonts w:ascii="Times New Roman" w:hAnsi="Times New Roman" w:cs="Times New Roman"/>
          <w:sz w:val="24"/>
          <w:szCs w:val="24"/>
        </w:rPr>
        <w:t>: Alumni, current students, and staff struggle to connect meaningfully with each other due to the absence of a dedicated networking space. This results in missed opportunities for collaboration, mentorship, and knowledge sharing.</w:t>
      </w:r>
    </w:p>
    <w:p w14:paraId="1EFCC836" w14:textId="77777777" w:rsidR="00D42904" w:rsidRPr="00D42904" w:rsidRDefault="00D42904" w:rsidP="00D42904">
      <w:pPr>
        <w:numPr>
          <w:ilvl w:val="0"/>
          <w:numId w:val="1"/>
        </w:numPr>
        <w:rPr>
          <w:rFonts w:ascii="Times New Roman" w:hAnsi="Times New Roman" w:cs="Times New Roman"/>
          <w:sz w:val="24"/>
          <w:szCs w:val="24"/>
        </w:rPr>
      </w:pPr>
      <w:r w:rsidRPr="00D42904">
        <w:rPr>
          <w:rFonts w:ascii="Times New Roman" w:hAnsi="Times New Roman" w:cs="Times New Roman"/>
          <w:b/>
          <w:bCs/>
          <w:sz w:val="24"/>
          <w:szCs w:val="24"/>
        </w:rPr>
        <w:t>Inefficient Access to University Resources</w:t>
      </w:r>
      <w:r w:rsidRPr="00D42904">
        <w:rPr>
          <w:rFonts w:ascii="Times New Roman" w:hAnsi="Times New Roman" w:cs="Times New Roman"/>
          <w:sz w:val="24"/>
          <w:szCs w:val="24"/>
        </w:rPr>
        <w:t>: Students often have difficulty accessing important resources such as academic schedules, exam results, course materials, and support services. The current systems are either outdated or not user-friendly.</w:t>
      </w:r>
    </w:p>
    <w:p w14:paraId="6299756A" w14:textId="77777777" w:rsidR="00D42904" w:rsidRPr="00D42904" w:rsidRDefault="00D42904" w:rsidP="00D42904">
      <w:pPr>
        <w:rPr>
          <w:rFonts w:ascii="Times New Roman" w:hAnsi="Times New Roman" w:cs="Times New Roman"/>
          <w:sz w:val="24"/>
          <w:szCs w:val="24"/>
        </w:rPr>
      </w:pPr>
      <w:r w:rsidRPr="00D42904">
        <w:rPr>
          <w:rFonts w:ascii="Times New Roman" w:hAnsi="Times New Roman" w:cs="Times New Roman"/>
          <w:sz w:val="24"/>
          <w:szCs w:val="24"/>
        </w:rPr>
        <w:t xml:space="preserve">These challenges lead to </w:t>
      </w:r>
      <w:r w:rsidRPr="00D42904">
        <w:rPr>
          <w:rFonts w:ascii="Times New Roman" w:hAnsi="Times New Roman" w:cs="Times New Roman"/>
          <w:b/>
          <w:bCs/>
          <w:sz w:val="24"/>
          <w:szCs w:val="24"/>
        </w:rPr>
        <w:t>disconnected communities</w:t>
      </w:r>
      <w:r w:rsidRPr="00D42904">
        <w:rPr>
          <w:rFonts w:ascii="Times New Roman" w:hAnsi="Times New Roman" w:cs="Times New Roman"/>
          <w:sz w:val="24"/>
          <w:szCs w:val="24"/>
        </w:rPr>
        <w:t>, missed opportunities for personal and professional growth, and a decline in overall student and staff engagement.</w:t>
      </w:r>
    </w:p>
    <w:p w14:paraId="343A4D62" w14:textId="77777777" w:rsidR="00D42904" w:rsidRPr="00D42904" w:rsidRDefault="00D42904" w:rsidP="00D42904">
      <w:pPr>
        <w:rPr>
          <w:rFonts w:ascii="Times New Roman" w:hAnsi="Times New Roman" w:cs="Times New Roman"/>
          <w:sz w:val="24"/>
          <w:szCs w:val="24"/>
        </w:rPr>
      </w:pPr>
      <w:r w:rsidRPr="00D42904">
        <w:rPr>
          <w:rFonts w:ascii="Times New Roman" w:hAnsi="Times New Roman" w:cs="Times New Roman"/>
          <w:b/>
          <w:bCs/>
          <w:sz w:val="24"/>
          <w:szCs w:val="24"/>
        </w:rPr>
        <w:t>Simad Community App</w:t>
      </w:r>
      <w:r w:rsidRPr="00D42904">
        <w:rPr>
          <w:rFonts w:ascii="Times New Roman" w:hAnsi="Times New Roman" w:cs="Times New Roman"/>
          <w:sz w:val="24"/>
          <w:szCs w:val="24"/>
        </w:rPr>
        <w:t xml:space="preserve"> aims to address these issues by providing a unified, easy-to-use platform that facilitates communication, collaboration, and access to resources, fostering a stronger, more engaged university community.</w:t>
      </w:r>
    </w:p>
    <w:p w14:paraId="474A684A" w14:textId="77777777" w:rsidR="00D42904" w:rsidRDefault="00D42904"/>
    <w:sectPr w:rsidR="00D4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428A4"/>
    <w:multiLevelType w:val="multilevel"/>
    <w:tmpl w:val="CBE0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31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FE"/>
    <w:rsid w:val="007E12EB"/>
    <w:rsid w:val="008156FE"/>
    <w:rsid w:val="00C451B9"/>
    <w:rsid w:val="00D42904"/>
    <w:rsid w:val="00DD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2691"/>
  <w15:chartTrackingRefBased/>
  <w15:docId w15:val="{35CD065E-A40F-4DBD-87C6-B9868D43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49405">
      <w:bodyDiv w:val="1"/>
      <w:marLeft w:val="0"/>
      <w:marRight w:val="0"/>
      <w:marTop w:val="0"/>
      <w:marBottom w:val="0"/>
      <w:divBdr>
        <w:top w:val="none" w:sz="0" w:space="0" w:color="auto"/>
        <w:left w:val="none" w:sz="0" w:space="0" w:color="auto"/>
        <w:bottom w:val="none" w:sz="0" w:space="0" w:color="auto"/>
        <w:right w:val="none" w:sz="0" w:space="0" w:color="auto"/>
      </w:divBdr>
    </w:div>
    <w:div w:id="16377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Yizzy</dc:creator>
  <cp:keywords/>
  <dc:description/>
  <cp:lastModifiedBy>Hamza Yizzy</cp:lastModifiedBy>
  <cp:revision>3</cp:revision>
  <dcterms:created xsi:type="dcterms:W3CDTF">2024-11-08T10:52:00Z</dcterms:created>
  <dcterms:modified xsi:type="dcterms:W3CDTF">2024-11-08T10:55:00Z</dcterms:modified>
</cp:coreProperties>
</file>