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F88EB" w14:textId="562F787A" w:rsidR="00F90303" w:rsidRDefault="00F90303" w:rsidP="00F90303">
      <w:pPr>
        <w:jc w:val="both"/>
        <w:rPr>
          <w:rFonts w:ascii="Bodoni MT" w:hAnsi="Bodoni MT"/>
        </w:rPr>
      </w:pPr>
      <w:r>
        <w:rPr>
          <w:rFonts w:ascii="Bodoni MT" w:hAnsi="Bodoni MT"/>
        </w:rPr>
        <w:t xml:space="preserve">            </w:t>
      </w:r>
      <w:r>
        <w:rPr>
          <w:rFonts w:ascii="Bodoni MT" w:hAnsi="Bodoni MT"/>
          <w:sz w:val="36"/>
          <w:szCs w:val="36"/>
        </w:rPr>
        <w:t xml:space="preserve"> </w:t>
      </w:r>
      <w:r w:rsidR="00B01C89">
        <w:rPr>
          <w:rFonts w:ascii="Bodoni MT" w:hAnsi="Bodoni MT"/>
          <w:sz w:val="36"/>
          <w:szCs w:val="36"/>
        </w:rPr>
        <w:tab/>
      </w:r>
      <w:r w:rsidR="00B01C89">
        <w:rPr>
          <w:rFonts w:ascii="Bodoni MT" w:hAnsi="Bodoni MT"/>
          <w:sz w:val="36"/>
          <w:szCs w:val="36"/>
        </w:rPr>
        <w:tab/>
      </w:r>
      <w:r w:rsidR="00B01C89">
        <w:rPr>
          <w:rFonts w:ascii="Bodoni MT" w:hAnsi="Bodoni MT"/>
          <w:sz w:val="36"/>
          <w:szCs w:val="36"/>
        </w:rPr>
        <w:tab/>
      </w:r>
      <w:r>
        <w:rPr>
          <w:rFonts w:ascii="Bodoni MT" w:hAnsi="Bodoni MT"/>
          <w:color w:val="323E4F" w:themeColor="text2" w:themeShade="BF"/>
          <w:sz w:val="36"/>
          <w:szCs w:val="36"/>
        </w:rPr>
        <w:t>Cahier des Charges Trello </w:t>
      </w:r>
    </w:p>
    <w:p w14:paraId="4154758A" w14:textId="77777777" w:rsidR="00F90303" w:rsidRDefault="00F90303" w:rsidP="00F90303">
      <w:pPr>
        <w:jc w:val="both"/>
        <w:rPr>
          <w:rFonts w:ascii="Bodoni MT" w:hAnsi="Bodoni MT"/>
          <w:b/>
          <w:bCs/>
          <w:i/>
          <w:iCs/>
          <w:sz w:val="28"/>
          <w:szCs w:val="28"/>
          <w:u w:val="single"/>
        </w:rPr>
      </w:pPr>
      <w:r>
        <w:rPr>
          <w:rFonts w:ascii="Bodoni MT" w:hAnsi="Bodoni MT"/>
          <w:b/>
          <w:bCs/>
          <w:i/>
          <w:iCs/>
          <w:sz w:val="28"/>
          <w:szCs w:val="28"/>
          <w:u w:val="single"/>
        </w:rPr>
        <w:t>1. Introduction</w:t>
      </w:r>
    </w:p>
    <w:p w14:paraId="602E04A0" w14:textId="77777777" w:rsidR="00F90303" w:rsidRDefault="00F90303" w:rsidP="00F90303">
      <w:pPr>
        <w:jc w:val="both"/>
        <w:rPr>
          <w:rFonts w:ascii="Bodoni MT" w:hAnsi="Bodoni MT"/>
          <w:b/>
          <w:bCs/>
          <w:color w:val="262626" w:themeColor="text1" w:themeTint="D9"/>
          <w:sz w:val="24"/>
          <w:szCs w:val="24"/>
        </w:rPr>
      </w:pPr>
      <w:r>
        <w:rPr>
          <w:rFonts w:ascii="Bodoni MT" w:hAnsi="Bodoni MT"/>
          <w:b/>
          <w:bCs/>
          <w:color w:val="262626" w:themeColor="text1" w:themeTint="D9"/>
          <w:sz w:val="24"/>
          <w:szCs w:val="24"/>
        </w:rPr>
        <w:t>1.1 Objectif</w:t>
      </w:r>
    </w:p>
    <w:p w14:paraId="607451A1" w14:textId="4F9E4D28" w:rsidR="00F90303" w:rsidRDefault="00F90303" w:rsidP="00F90303">
      <w:pPr>
        <w:jc w:val="both"/>
        <w:rPr>
          <w:rFonts w:ascii="Bodoni MT" w:hAnsi="Bodoni MT"/>
          <w:sz w:val="24"/>
          <w:szCs w:val="24"/>
        </w:rPr>
      </w:pPr>
      <w:r>
        <w:rPr>
          <w:rFonts w:ascii="Bodoni MT" w:hAnsi="Bodoni MT"/>
          <w:sz w:val="24"/>
          <w:szCs w:val="24"/>
        </w:rPr>
        <w:t xml:space="preserve">Le présent cahier des charges a pour but de formaliser les exigences et spécifications basées sur les diagrammes de cas d'utilisation, de classes et de séquence déjà élaborés pour la conception de la plateforme </w:t>
      </w:r>
      <w:r w:rsidR="00B01C89">
        <w:rPr>
          <w:rFonts w:ascii="Bodoni MT" w:hAnsi="Bodoni MT"/>
          <w:sz w:val="24"/>
          <w:szCs w:val="24"/>
        </w:rPr>
        <w:t>trello</w:t>
      </w:r>
      <w:r>
        <w:rPr>
          <w:rFonts w:ascii="Bodoni MT" w:hAnsi="Bodoni MT"/>
          <w:sz w:val="24"/>
          <w:szCs w:val="24"/>
        </w:rPr>
        <w:t>.</w:t>
      </w:r>
    </w:p>
    <w:p w14:paraId="696C6FB8" w14:textId="77777777" w:rsidR="00F90303" w:rsidRDefault="00F90303" w:rsidP="00F90303">
      <w:pPr>
        <w:jc w:val="both"/>
        <w:rPr>
          <w:rFonts w:ascii="Bodoni MT" w:hAnsi="Bodoni MT"/>
          <w:sz w:val="24"/>
          <w:szCs w:val="24"/>
        </w:rPr>
      </w:pPr>
      <w:r>
        <w:rPr>
          <w:rFonts w:ascii="Bodoni MT" w:hAnsi="Bodoni MT"/>
          <w:sz w:val="24"/>
          <w:szCs w:val="24"/>
        </w:rPr>
        <w:t>Les objectifs du projet sont les suivants :</w:t>
      </w:r>
    </w:p>
    <w:p w14:paraId="0006C4B5" w14:textId="77777777" w:rsidR="00F90303" w:rsidRDefault="00F90303" w:rsidP="00F90303">
      <w:pPr>
        <w:pStyle w:val="ListParagraph"/>
        <w:numPr>
          <w:ilvl w:val="0"/>
          <w:numId w:val="1"/>
        </w:numPr>
        <w:jc w:val="both"/>
        <w:rPr>
          <w:rFonts w:ascii="Bodoni MT" w:hAnsi="Bodoni MT"/>
          <w:sz w:val="24"/>
          <w:szCs w:val="24"/>
        </w:rPr>
      </w:pPr>
      <w:r>
        <w:rPr>
          <w:rFonts w:ascii="Bodoni MT" w:hAnsi="Bodoni MT"/>
          <w:sz w:val="24"/>
          <w:szCs w:val="24"/>
        </w:rPr>
        <w:t>Réaliser des diagrammes de conception clairs et précis pour représenter les différentes composantes du système ou du processus.</w:t>
      </w:r>
    </w:p>
    <w:p w14:paraId="1EB50595" w14:textId="77777777" w:rsidR="00F90303" w:rsidRDefault="00F90303" w:rsidP="00F90303">
      <w:pPr>
        <w:pStyle w:val="ListParagraph"/>
        <w:numPr>
          <w:ilvl w:val="0"/>
          <w:numId w:val="1"/>
        </w:numPr>
        <w:jc w:val="both"/>
        <w:rPr>
          <w:rFonts w:ascii="Bodoni MT" w:hAnsi="Bodoni MT"/>
          <w:sz w:val="24"/>
          <w:szCs w:val="24"/>
        </w:rPr>
      </w:pPr>
      <w:r>
        <w:rPr>
          <w:rFonts w:ascii="Bodoni MT" w:hAnsi="Bodoni MT"/>
          <w:sz w:val="24"/>
          <w:szCs w:val="24"/>
        </w:rPr>
        <w:t>Utiliser des notations standardisées, telles que UML (Unified Modeling Language) ou d'autres langages de modélisation, pour garantir la compréhension et la compatibilité avec d'autres outils.</w:t>
      </w:r>
    </w:p>
    <w:p w14:paraId="21A3F6F4" w14:textId="77777777" w:rsidR="00F90303" w:rsidRDefault="00F90303" w:rsidP="00F90303">
      <w:pPr>
        <w:pStyle w:val="ListParagraph"/>
        <w:numPr>
          <w:ilvl w:val="0"/>
          <w:numId w:val="1"/>
        </w:numPr>
        <w:jc w:val="both"/>
        <w:rPr>
          <w:rFonts w:ascii="Bodoni MT" w:hAnsi="Bodoni MT"/>
          <w:sz w:val="24"/>
          <w:szCs w:val="24"/>
        </w:rPr>
      </w:pPr>
      <w:r>
        <w:rPr>
          <w:rFonts w:ascii="Bodoni MT" w:hAnsi="Bodoni MT"/>
          <w:sz w:val="24"/>
          <w:szCs w:val="24"/>
        </w:rPr>
        <w:t>Identifier et représenter les relations, les dépendances et les flux d'informations entre les différentes entités du système ou du processus.</w:t>
      </w:r>
    </w:p>
    <w:p w14:paraId="2A45BD3E" w14:textId="13086BC4" w:rsidR="00F90303" w:rsidRDefault="00F90303" w:rsidP="00F90303">
      <w:pPr>
        <w:pStyle w:val="ListParagraph"/>
        <w:numPr>
          <w:ilvl w:val="0"/>
          <w:numId w:val="1"/>
        </w:numPr>
        <w:jc w:val="both"/>
        <w:rPr>
          <w:rFonts w:ascii="Bodoni MT" w:hAnsi="Bodoni MT"/>
          <w:sz w:val="24"/>
          <w:szCs w:val="24"/>
        </w:rPr>
      </w:pPr>
      <w:r>
        <w:rPr>
          <w:rFonts w:ascii="Bodoni MT" w:hAnsi="Bodoni MT"/>
          <w:sz w:val="24"/>
          <w:szCs w:val="24"/>
        </w:rPr>
        <w:t>Créer des diagrammes faciles à comprendre et à interpréter, en utilisant des éléments visuels appropriés, tels que des boîtes, des flèches, des lignes de connexion, etc.</w:t>
      </w:r>
    </w:p>
    <w:p w14:paraId="2022CD84" w14:textId="6916B35D" w:rsidR="00464BD0" w:rsidRDefault="00464BD0" w:rsidP="00464BD0">
      <w:pPr>
        <w:jc w:val="both"/>
        <w:rPr>
          <w:rFonts w:ascii="Bodoni MT" w:hAnsi="Bodoni MT"/>
          <w:sz w:val="24"/>
          <w:szCs w:val="24"/>
        </w:rPr>
      </w:pPr>
      <w:r>
        <w:rPr>
          <w:rFonts w:ascii="Bodoni MT" w:hAnsi="Bodoni MT"/>
          <w:sz w:val="24"/>
          <w:szCs w:val="24"/>
        </w:rPr>
        <w:t xml:space="preserve">Les différents acteurs du système sont les suivants : </w:t>
      </w:r>
    </w:p>
    <w:p w14:paraId="6A6707BA" w14:textId="083FB084" w:rsidR="00464BD0" w:rsidRPr="00464BD0" w:rsidRDefault="00464BD0" w:rsidP="00464BD0">
      <w:pPr>
        <w:pStyle w:val="ListParagraph"/>
        <w:numPr>
          <w:ilvl w:val="0"/>
          <w:numId w:val="15"/>
        </w:numPr>
        <w:jc w:val="both"/>
        <w:rPr>
          <w:rFonts w:ascii="Bodoni MT" w:hAnsi="Bodoni MT"/>
          <w:sz w:val="24"/>
          <w:szCs w:val="24"/>
        </w:rPr>
      </w:pPr>
      <w:r w:rsidRPr="00464BD0">
        <w:rPr>
          <w:rFonts w:ascii="Bodoni MT" w:hAnsi="Bodoni MT"/>
          <w:sz w:val="24"/>
          <w:szCs w:val="24"/>
        </w:rPr>
        <w:t>Visiteurs</w:t>
      </w:r>
      <w:r w:rsidR="00506300">
        <w:rPr>
          <w:rFonts w:ascii="Bodoni MT" w:hAnsi="Bodoni MT"/>
          <w:sz w:val="24"/>
          <w:szCs w:val="24"/>
        </w:rPr>
        <w:t xml:space="preserve"> </w:t>
      </w:r>
      <w:r w:rsidR="00575697">
        <w:rPr>
          <w:rFonts w:ascii="Bodoni MT" w:hAnsi="Bodoni MT"/>
          <w:sz w:val="24"/>
          <w:szCs w:val="24"/>
        </w:rPr>
        <w:t>ce sont des utilisateurs qui consultent la plateforme sans se connecter</w:t>
      </w:r>
      <w:r w:rsidR="0045280C">
        <w:rPr>
          <w:rFonts w:ascii="Bodoni MT" w:hAnsi="Bodoni MT"/>
          <w:sz w:val="24"/>
          <w:szCs w:val="24"/>
        </w:rPr>
        <w:t>.</w:t>
      </w:r>
    </w:p>
    <w:p w14:paraId="0D21D454" w14:textId="46DAC26C" w:rsidR="00464BD0" w:rsidRDefault="00506300" w:rsidP="00464BD0">
      <w:pPr>
        <w:pStyle w:val="ListParagraph"/>
        <w:numPr>
          <w:ilvl w:val="0"/>
          <w:numId w:val="15"/>
        </w:numPr>
        <w:jc w:val="both"/>
        <w:rPr>
          <w:rFonts w:ascii="Bodoni MT" w:hAnsi="Bodoni MT"/>
          <w:sz w:val="24"/>
          <w:szCs w:val="24"/>
        </w:rPr>
      </w:pPr>
      <w:r>
        <w:rPr>
          <w:rFonts w:ascii="Bodoni MT" w:hAnsi="Bodoni MT"/>
          <w:sz w:val="24"/>
          <w:szCs w:val="24"/>
        </w:rPr>
        <w:t xml:space="preserve">User </w:t>
      </w:r>
      <w:r w:rsidR="00575697">
        <w:rPr>
          <w:rFonts w:ascii="Bodoni MT" w:hAnsi="Bodoni MT"/>
          <w:sz w:val="24"/>
          <w:szCs w:val="24"/>
        </w:rPr>
        <w:t xml:space="preserve">est un utilisateur qui s’est connectée </w:t>
      </w:r>
      <w:r w:rsidR="00BD5374">
        <w:rPr>
          <w:rFonts w:ascii="Bodoni MT" w:hAnsi="Bodoni MT"/>
          <w:sz w:val="24"/>
          <w:szCs w:val="24"/>
        </w:rPr>
        <w:t>à</w:t>
      </w:r>
      <w:r w:rsidR="00575697">
        <w:rPr>
          <w:rFonts w:ascii="Bodoni MT" w:hAnsi="Bodoni MT"/>
          <w:sz w:val="24"/>
          <w:szCs w:val="24"/>
        </w:rPr>
        <w:t xml:space="preserve"> la plateforme </w:t>
      </w:r>
      <w:r w:rsidR="0061077A">
        <w:rPr>
          <w:rFonts w:ascii="Bodoni MT" w:hAnsi="Bodoni MT"/>
          <w:sz w:val="24"/>
          <w:szCs w:val="24"/>
        </w:rPr>
        <w:t>T</w:t>
      </w:r>
      <w:r w:rsidR="00575697">
        <w:rPr>
          <w:rFonts w:ascii="Bodoni MT" w:hAnsi="Bodoni MT"/>
          <w:sz w:val="24"/>
          <w:szCs w:val="24"/>
        </w:rPr>
        <w:t>rello</w:t>
      </w:r>
      <w:r w:rsidR="00584BED">
        <w:rPr>
          <w:rFonts w:ascii="Bodoni MT" w:hAnsi="Bodoni MT"/>
          <w:sz w:val="24"/>
          <w:szCs w:val="24"/>
        </w:rPr>
        <w:t>.</w:t>
      </w:r>
    </w:p>
    <w:p w14:paraId="7037F30B" w14:textId="6CE069A1" w:rsidR="00506300" w:rsidRPr="00464BD0" w:rsidRDefault="00E71DCD" w:rsidP="00464BD0">
      <w:pPr>
        <w:pStyle w:val="ListParagraph"/>
        <w:numPr>
          <w:ilvl w:val="0"/>
          <w:numId w:val="15"/>
        </w:numPr>
        <w:jc w:val="both"/>
        <w:rPr>
          <w:rFonts w:ascii="Bodoni MT" w:hAnsi="Bodoni MT"/>
          <w:sz w:val="24"/>
          <w:szCs w:val="24"/>
        </w:rPr>
      </w:pPr>
      <w:r>
        <w:rPr>
          <w:rFonts w:ascii="Bodoni MT" w:hAnsi="Bodoni MT"/>
          <w:sz w:val="24"/>
          <w:szCs w:val="24"/>
        </w:rPr>
        <w:t xml:space="preserve">Acteur abonnée </w:t>
      </w:r>
      <w:r w:rsidR="001B58A3">
        <w:rPr>
          <w:rFonts w:ascii="Bodoni MT" w:hAnsi="Bodoni MT"/>
          <w:sz w:val="24"/>
          <w:szCs w:val="24"/>
        </w:rPr>
        <w:t>est un acteur qui</w:t>
      </w:r>
      <w:r>
        <w:rPr>
          <w:rFonts w:ascii="Bodoni MT" w:hAnsi="Bodoni MT"/>
          <w:sz w:val="24"/>
          <w:szCs w:val="24"/>
        </w:rPr>
        <w:t xml:space="preserve"> a des </w:t>
      </w:r>
      <w:r w:rsidR="00D80D74">
        <w:rPr>
          <w:rFonts w:ascii="Bodoni MT" w:hAnsi="Bodoni MT"/>
          <w:sz w:val="24"/>
          <w:szCs w:val="24"/>
        </w:rPr>
        <w:t>fonctionnalités</w:t>
      </w:r>
      <w:r>
        <w:rPr>
          <w:rFonts w:ascii="Bodoni MT" w:hAnsi="Bodoni MT"/>
          <w:sz w:val="24"/>
          <w:szCs w:val="24"/>
        </w:rPr>
        <w:t xml:space="preserve"> </w:t>
      </w:r>
      <w:r w:rsidR="001B58A3">
        <w:rPr>
          <w:rFonts w:ascii="Bodoni MT" w:hAnsi="Bodoni MT"/>
          <w:sz w:val="24"/>
          <w:szCs w:val="24"/>
        </w:rPr>
        <w:t>spéciales autres que l’utilisateur normale</w:t>
      </w:r>
      <w:r w:rsidR="005139FD">
        <w:rPr>
          <w:rFonts w:ascii="Bodoni MT" w:hAnsi="Bodoni MT"/>
          <w:sz w:val="24"/>
          <w:szCs w:val="24"/>
        </w:rPr>
        <w:t>.</w:t>
      </w:r>
    </w:p>
    <w:p w14:paraId="5079BBC1" w14:textId="77777777" w:rsidR="00F90303" w:rsidRDefault="00F90303" w:rsidP="00F90303">
      <w:pPr>
        <w:jc w:val="both"/>
        <w:rPr>
          <w:rFonts w:ascii="Bodoni MT" w:hAnsi="Bodoni MT"/>
          <w:b/>
          <w:bCs/>
          <w:i/>
          <w:iCs/>
          <w:sz w:val="28"/>
          <w:szCs w:val="28"/>
          <w:u w:val="single"/>
        </w:rPr>
      </w:pPr>
      <w:r>
        <w:rPr>
          <w:rFonts w:ascii="Bodoni MT" w:hAnsi="Bodoni MT"/>
          <w:b/>
          <w:bCs/>
          <w:i/>
          <w:iCs/>
          <w:sz w:val="28"/>
          <w:szCs w:val="28"/>
          <w:u w:val="single"/>
        </w:rPr>
        <w:t>2. Cas d'Utilisation</w:t>
      </w:r>
    </w:p>
    <w:p w14:paraId="62B7FE74" w14:textId="77316A32" w:rsidR="008E54EA" w:rsidRDefault="00F90303" w:rsidP="008E54EA">
      <w:pPr>
        <w:jc w:val="both"/>
        <w:rPr>
          <w:rFonts w:ascii="Bodoni MT" w:hAnsi="Bodoni MT"/>
          <w:b/>
          <w:bCs/>
          <w:sz w:val="24"/>
          <w:szCs w:val="24"/>
        </w:rPr>
      </w:pPr>
      <w:r>
        <w:rPr>
          <w:rFonts w:ascii="Bodoni MT" w:hAnsi="Bodoni MT"/>
          <w:b/>
          <w:bCs/>
          <w:sz w:val="24"/>
          <w:szCs w:val="24"/>
        </w:rPr>
        <w:t xml:space="preserve">2.1 Cas d'Utilisation </w:t>
      </w:r>
      <w:r w:rsidR="00464BD0">
        <w:rPr>
          <w:rFonts w:ascii="Bodoni MT" w:hAnsi="Bodoni MT"/>
          <w:b/>
          <w:bCs/>
          <w:sz w:val="24"/>
          <w:szCs w:val="24"/>
        </w:rPr>
        <w:t xml:space="preserve">pour l’acteur </w:t>
      </w:r>
      <w:r w:rsidR="004A4CC9">
        <w:rPr>
          <w:rFonts w:ascii="Bodoni MT" w:hAnsi="Bodoni MT"/>
          <w:b/>
          <w:bCs/>
          <w:sz w:val="24"/>
          <w:szCs w:val="24"/>
        </w:rPr>
        <w:t xml:space="preserve">Visiteurs : </w:t>
      </w:r>
    </w:p>
    <w:p w14:paraId="19C70BB9" w14:textId="77777777" w:rsidR="00B77105" w:rsidRPr="006C445E" w:rsidRDefault="00B77105" w:rsidP="00B77105">
      <w:pPr>
        <w:jc w:val="both"/>
        <w:rPr>
          <w:rFonts w:ascii="Bodoni MT" w:hAnsi="Bodoni MT"/>
          <w:sz w:val="24"/>
          <w:szCs w:val="24"/>
        </w:rPr>
      </w:pPr>
      <w:r w:rsidRPr="006C445E">
        <w:rPr>
          <w:rFonts w:ascii="Bodoni MT" w:hAnsi="Bodoni MT"/>
          <w:sz w:val="24"/>
          <w:szCs w:val="24"/>
        </w:rPr>
        <w:t>Les visiteurs de la plateforme ont la possibilité de créer un compte, ouvrant ainsi la porte à l'accès à des fonctionnalités avancées et à une expérience personnalisée. En explorant la section dédiée aux fonctionnalités, les visiteurs peuvent prendre connaissance en détail des différentes capacités offertes par la plateforme, leur permettant ainsi de comprendre comment elle peut répondre à leurs besoins spécifiques.</w:t>
      </w:r>
    </w:p>
    <w:p w14:paraId="04198696" w14:textId="77777777" w:rsidR="00B77105" w:rsidRPr="006C445E" w:rsidRDefault="00B77105" w:rsidP="00B77105">
      <w:pPr>
        <w:jc w:val="both"/>
        <w:rPr>
          <w:rFonts w:ascii="Bodoni MT" w:hAnsi="Bodoni MT"/>
          <w:sz w:val="24"/>
          <w:szCs w:val="24"/>
        </w:rPr>
      </w:pPr>
      <w:r w:rsidRPr="006C445E">
        <w:rPr>
          <w:rFonts w:ascii="Bodoni MT" w:hAnsi="Bodoni MT"/>
          <w:sz w:val="24"/>
          <w:szCs w:val="24"/>
        </w:rPr>
        <w:t xml:space="preserve">Dans la section des solutions, les visiteurs peuvent examiner les méthodes et les approches que la plateforme propose pour résoudre des problèmes particuliers. Cette exploration fournit un aperçu des solutions disponibles, offrant aux visiteurs une vision claire des avantages et des applications pratiques de la plateforme dans divers contextes. </w:t>
      </w:r>
    </w:p>
    <w:p w14:paraId="624CDBD1" w14:textId="77777777" w:rsidR="00B77105" w:rsidRPr="006C445E" w:rsidRDefault="00B77105" w:rsidP="00B77105">
      <w:pPr>
        <w:jc w:val="both"/>
        <w:rPr>
          <w:rFonts w:ascii="Bodoni MT" w:hAnsi="Bodoni MT"/>
          <w:sz w:val="24"/>
          <w:szCs w:val="24"/>
        </w:rPr>
      </w:pPr>
      <w:r w:rsidRPr="006C445E">
        <w:rPr>
          <w:rFonts w:ascii="Bodoni MT" w:hAnsi="Bodoni MT"/>
          <w:sz w:val="24"/>
          <w:szCs w:val="24"/>
        </w:rPr>
        <w:t>La consultation des offres permet aux visiteurs de découvrir les services, fonctionnalités ou produits disponibles sur la plateforme. Cette section offre des détails sur les différentes options, aidant ainsi les visiteurs à choisir celle qui correspond le mieux à leurs besoins spécifiques.</w:t>
      </w:r>
    </w:p>
    <w:p w14:paraId="17AE6E38" w14:textId="55CBB5C0" w:rsidR="00B77105" w:rsidRPr="006C445E" w:rsidRDefault="00B77105" w:rsidP="008E54EA">
      <w:pPr>
        <w:jc w:val="both"/>
        <w:rPr>
          <w:rFonts w:ascii="Bodoni MT" w:hAnsi="Bodoni MT"/>
          <w:sz w:val="24"/>
          <w:szCs w:val="24"/>
        </w:rPr>
      </w:pPr>
      <w:r w:rsidRPr="006C445E">
        <w:rPr>
          <w:rFonts w:ascii="Bodoni MT" w:hAnsi="Bodoni MT"/>
          <w:sz w:val="24"/>
          <w:szCs w:val="24"/>
        </w:rPr>
        <w:t>De plus, la section des tarifs fournit aux visiteurs des informations détaillées sur les coûts associés à l'utilisation des services ou des produits de la plateforme. Cette transparence permet aux visiteurs de prendre des décisions éclairées en fonction de leurs exigences et de leur budget, contribuant ainsi à une expérience utilisateur informée et satisfaisante.</w:t>
      </w:r>
    </w:p>
    <w:p w14:paraId="7AFA35D7" w14:textId="33D2DA36" w:rsidR="001531DB" w:rsidRDefault="00F90303" w:rsidP="00F90303">
      <w:pPr>
        <w:jc w:val="both"/>
        <w:rPr>
          <w:rFonts w:ascii="Bodoni MT" w:hAnsi="Bodoni MT"/>
          <w:b/>
          <w:sz w:val="28"/>
          <w:szCs w:val="28"/>
        </w:rPr>
      </w:pPr>
      <w:r w:rsidRPr="7BC1A15A">
        <w:rPr>
          <w:rFonts w:ascii="Bodoni MT" w:hAnsi="Bodoni MT"/>
          <w:b/>
          <w:sz w:val="28"/>
          <w:szCs w:val="28"/>
        </w:rPr>
        <w:t xml:space="preserve">2.2 Cas d'Utilisation </w:t>
      </w:r>
      <w:r w:rsidR="004D365D" w:rsidRPr="7BC1A15A">
        <w:rPr>
          <w:rFonts w:ascii="Bodoni MT" w:hAnsi="Bodoni MT"/>
          <w:b/>
          <w:sz w:val="28"/>
          <w:szCs w:val="28"/>
        </w:rPr>
        <w:t>pour l’acteur User</w:t>
      </w:r>
      <w:r w:rsidR="00C644B3" w:rsidRPr="7BC1A15A">
        <w:rPr>
          <w:sz w:val="24"/>
          <w:szCs w:val="24"/>
        </w:rPr>
        <w:t xml:space="preserve"> : </w:t>
      </w:r>
    </w:p>
    <w:p w14:paraId="63587AAD" w14:textId="7469FDC5" w:rsidR="001531DB" w:rsidRPr="006C445E" w:rsidRDefault="001531DB" w:rsidP="001531DB">
      <w:pPr>
        <w:pStyle w:val="ListParagraph"/>
        <w:ind w:left="0"/>
        <w:rPr>
          <w:rFonts w:ascii="Bodoni MT" w:hAnsi="Bodoni MT"/>
          <w:sz w:val="24"/>
          <w:szCs w:val="24"/>
        </w:rPr>
      </w:pPr>
      <w:r w:rsidRPr="006C445E">
        <w:rPr>
          <w:rFonts w:ascii="Bodoni MT" w:hAnsi="Bodoni MT"/>
          <w:sz w:val="24"/>
          <w:szCs w:val="24"/>
        </w:rPr>
        <w:t xml:space="preserve">Les utilisateurs (users) de la plateforme Trello disposent de plusieurs fonctionnalités pour la gestion souple de leurs espaces de travail. Un utilisateur peut aisément modifier un espace de travail existant, ajustant ainsi les paramètres en fonction de ses besoins évolutifs. </w:t>
      </w:r>
    </w:p>
    <w:p w14:paraId="5467310A" w14:textId="7707C7DC" w:rsidR="001531DB" w:rsidRPr="006C445E" w:rsidRDefault="001531DB" w:rsidP="001531DB">
      <w:pPr>
        <w:pStyle w:val="ListParagraph"/>
        <w:ind w:left="0"/>
        <w:rPr>
          <w:rFonts w:ascii="Bodoni MT" w:hAnsi="Bodoni MT"/>
          <w:sz w:val="24"/>
          <w:szCs w:val="24"/>
        </w:rPr>
      </w:pPr>
    </w:p>
    <w:p w14:paraId="15D11F95" w14:textId="29B30356" w:rsidR="001531DB" w:rsidRPr="006C445E" w:rsidRDefault="001531DB" w:rsidP="001531DB">
      <w:pPr>
        <w:pStyle w:val="ListParagraph"/>
        <w:ind w:left="0"/>
        <w:rPr>
          <w:rFonts w:ascii="Bodoni MT" w:hAnsi="Bodoni MT"/>
          <w:sz w:val="24"/>
          <w:szCs w:val="24"/>
        </w:rPr>
      </w:pPr>
      <w:r w:rsidRPr="006C445E">
        <w:rPr>
          <w:rFonts w:ascii="Bodoni MT" w:hAnsi="Bodoni MT"/>
          <w:sz w:val="24"/>
          <w:szCs w:val="24"/>
        </w:rPr>
        <w:t>Lors de la création d'un nouvel espace de travail, l'utilisateur a le choix de créer un tableau immédiatement après sa création ou d'inviter des membres à rejoindre cet espace. En créant un tableau, l'utilisateur peut opter pour l'utilisation d'un modèle prédéfini, créer un modèle personnalisé, ou explorer les modèles préexistants pour une personnalisation rapide et efficace.</w:t>
      </w:r>
    </w:p>
    <w:p w14:paraId="12B54D88" w14:textId="0603BFB2" w:rsidR="001531DB" w:rsidRPr="006C445E" w:rsidRDefault="001531DB" w:rsidP="001531DB">
      <w:pPr>
        <w:pStyle w:val="ListParagraph"/>
        <w:ind w:left="0"/>
        <w:rPr>
          <w:rFonts w:ascii="Bodoni MT" w:hAnsi="Bodoni MT"/>
          <w:sz w:val="24"/>
          <w:szCs w:val="24"/>
        </w:rPr>
      </w:pPr>
    </w:p>
    <w:p w14:paraId="2BCD7420" w14:textId="43C5684E" w:rsidR="001531DB" w:rsidRPr="006C445E" w:rsidRDefault="001531DB" w:rsidP="001531DB">
      <w:pPr>
        <w:pStyle w:val="ListParagraph"/>
        <w:ind w:left="0"/>
        <w:rPr>
          <w:rFonts w:ascii="Bodoni MT" w:hAnsi="Bodoni MT"/>
          <w:sz w:val="24"/>
          <w:szCs w:val="24"/>
        </w:rPr>
      </w:pPr>
      <w:r w:rsidRPr="006C445E">
        <w:rPr>
          <w:rFonts w:ascii="Bodoni MT" w:hAnsi="Bodoni MT"/>
          <w:sz w:val="24"/>
          <w:szCs w:val="24"/>
        </w:rPr>
        <w:t>La consultation d'un espace de travail offre également plusieurs options. L'utilisateur peut créer un nouveau tableau, examiner les tableaux existants, ou choisir de consulter un tableau récent ou favori, permettant un accès rapide aux éléments pertinents. Cette flexibilité dans la gestion des espaces de travail et des tableaux donne aux utilisateurs la liberté de personnaliser leur expérience Trello en fonction de leurs besoins spécifiques et de leurs préférences individuelles.</w:t>
      </w:r>
    </w:p>
    <w:p w14:paraId="5D290F2F" w14:textId="504CD182" w:rsidR="00C460AD" w:rsidRDefault="00C460AD" w:rsidP="001531DB">
      <w:pPr>
        <w:pStyle w:val="ListParagraph"/>
        <w:ind w:left="0"/>
      </w:pPr>
    </w:p>
    <w:p w14:paraId="4A161C7A" w14:textId="6C24652F" w:rsidR="00F1151B" w:rsidRPr="00F1151B" w:rsidRDefault="00C460AD" w:rsidP="00F1151B">
      <w:pPr>
        <w:jc w:val="both"/>
        <w:rPr>
          <w:rFonts w:ascii="Bodoni MT" w:hAnsi="Bodoni MT"/>
          <w:b/>
          <w:sz w:val="28"/>
          <w:szCs w:val="28"/>
        </w:rPr>
      </w:pPr>
      <w:r w:rsidRPr="7BC1A15A">
        <w:rPr>
          <w:rFonts w:ascii="Bodoni MT" w:hAnsi="Bodoni MT"/>
          <w:b/>
          <w:sz w:val="28"/>
          <w:szCs w:val="28"/>
        </w:rPr>
        <w:t>2.3 Cas d'Utilisation pour l’acteur</w:t>
      </w:r>
      <w:r w:rsidR="0090348B" w:rsidRPr="7BC1A15A">
        <w:rPr>
          <w:rFonts w:ascii="Bodoni MT" w:hAnsi="Bodoni MT"/>
          <w:b/>
          <w:sz w:val="28"/>
          <w:szCs w:val="28"/>
        </w:rPr>
        <w:t xml:space="preserve"> Abonné</w:t>
      </w:r>
      <w:r w:rsidR="00091043" w:rsidRPr="7BC1A15A">
        <w:rPr>
          <w:rFonts w:ascii="Bodoni MT" w:hAnsi="Bodoni MT"/>
          <w:b/>
          <w:sz w:val="28"/>
          <w:szCs w:val="28"/>
        </w:rPr>
        <w:t> </w:t>
      </w:r>
      <w:r w:rsidR="00091043" w:rsidRPr="7BC1A15A">
        <w:rPr>
          <w:sz w:val="24"/>
          <w:szCs w:val="24"/>
        </w:rPr>
        <w:t xml:space="preserve">: </w:t>
      </w:r>
    </w:p>
    <w:p w14:paraId="4D4F52A8" w14:textId="2534B99B" w:rsidR="00F1151B" w:rsidRPr="00A66F08" w:rsidRDefault="00F1151B" w:rsidP="004623C9">
      <w:pPr>
        <w:pStyle w:val="ListParagraph"/>
        <w:ind w:left="0"/>
        <w:rPr>
          <w:rFonts w:ascii="Bodoni MT" w:hAnsi="Bodoni MT"/>
          <w:sz w:val="24"/>
          <w:szCs w:val="24"/>
        </w:rPr>
      </w:pPr>
      <w:r w:rsidRPr="00A66F08">
        <w:rPr>
          <w:rFonts w:ascii="Bodoni MT" w:hAnsi="Bodoni MT"/>
          <w:sz w:val="24"/>
          <w:szCs w:val="24"/>
        </w:rPr>
        <w:t>L'acteur abonné sur la plateforme Trello représente un utilisateur ayant souscrit à un abonnement, bénéficiant ainsi de fonctionnalités supplémentaires par rapport à l'utilisateur standard. Deux de ces fonctionnalités avancées incluent la possibilité d'exporter des données au format CSV (data exporting) et la visualisation du timeline.</w:t>
      </w:r>
    </w:p>
    <w:p w14:paraId="7722C4CE" w14:textId="75F692D0" w:rsidR="00F1151B" w:rsidRPr="00A66F08" w:rsidRDefault="00F1151B" w:rsidP="004623C9">
      <w:pPr>
        <w:pStyle w:val="ListParagraph"/>
        <w:ind w:left="0"/>
        <w:rPr>
          <w:rFonts w:ascii="Bodoni MT" w:hAnsi="Bodoni MT"/>
          <w:sz w:val="24"/>
          <w:szCs w:val="24"/>
        </w:rPr>
      </w:pPr>
    </w:p>
    <w:p w14:paraId="6B7796A4" w14:textId="5BE4CA12" w:rsidR="00F1151B" w:rsidRPr="00A66F08" w:rsidRDefault="00F1151B" w:rsidP="004623C9">
      <w:pPr>
        <w:pStyle w:val="ListParagraph"/>
        <w:ind w:left="0"/>
        <w:rPr>
          <w:rFonts w:ascii="Bodoni MT" w:hAnsi="Bodoni MT"/>
          <w:sz w:val="24"/>
          <w:szCs w:val="24"/>
        </w:rPr>
      </w:pPr>
      <w:r w:rsidRPr="51869AA9">
        <w:rPr>
          <w:rFonts w:ascii="Bodoni MT" w:hAnsi="Bodoni MT"/>
          <w:sz w:val="24"/>
          <w:szCs w:val="24"/>
        </w:rPr>
        <w:t>En ce qui concerne l'exportation de données au format CSV, l'abonné a la capacité de générer des fichiers CSV, offrant ainsi une flexibilité accrue dans la gestion des données. Cette fonctionnalité permet à l'abonné d'extraire des informations spécifiques sous un format compatible avec divers outils et logiciels d'analyse de données.</w:t>
      </w:r>
    </w:p>
    <w:p w14:paraId="124575A7" w14:textId="1E6E2C41" w:rsidR="0866E33D" w:rsidRPr="00A66F08" w:rsidRDefault="00F1151B" w:rsidP="0866E33D">
      <w:pPr>
        <w:pStyle w:val="ListParagraph"/>
        <w:ind w:left="0"/>
        <w:rPr>
          <w:rFonts w:ascii="Bodoni MT" w:hAnsi="Bodoni MT"/>
          <w:sz w:val="24"/>
          <w:szCs w:val="24"/>
        </w:rPr>
      </w:pPr>
      <w:r w:rsidRPr="00A66F08">
        <w:rPr>
          <w:rFonts w:ascii="Bodoni MT" w:hAnsi="Bodoni MT"/>
          <w:sz w:val="24"/>
          <w:szCs w:val="24"/>
        </w:rPr>
        <w:t>Par ailleurs, l'abonné peut profiter de la visualisation du timeline, une fonctionnalité qui offre une représentation visuelle chronologique des événements et des activités au sein de la plateforme. Cette vue chronologique facilite la compréhension des séquences d'actions et des changements dans les tableaux et les espaces de travail, offrant ainsi une perspective temporelle pour une meilleure gestion et analyse.</w:t>
      </w:r>
    </w:p>
    <w:p w14:paraId="1F8B61FE" w14:textId="77777777" w:rsidR="00F90303" w:rsidRDefault="00F90303" w:rsidP="00F90303">
      <w:pPr>
        <w:jc w:val="both"/>
        <w:rPr>
          <w:rFonts w:ascii="Bodoni MT" w:hAnsi="Bodoni MT"/>
          <w:b/>
          <w:bCs/>
          <w:i/>
          <w:iCs/>
          <w:sz w:val="28"/>
          <w:szCs w:val="28"/>
          <w:u w:val="single"/>
        </w:rPr>
      </w:pPr>
      <w:r>
        <w:rPr>
          <w:rFonts w:ascii="Bodoni MT" w:hAnsi="Bodoni MT"/>
          <w:b/>
          <w:bCs/>
          <w:i/>
          <w:iCs/>
          <w:sz w:val="28"/>
          <w:szCs w:val="28"/>
          <w:u w:val="single"/>
        </w:rPr>
        <w:t>3. Diagramme de Classes</w:t>
      </w:r>
    </w:p>
    <w:p w14:paraId="413B223E" w14:textId="77777777" w:rsidR="00F90303" w:rsidRDefault="00F90303" w:rsidP="00F90303">
      <w:pPr>
        <w:jc w:val="both"/>
        <w:rPr>
          <w:rFonts w:ascii="Bodoni MT" w:hAnsi="Bodoni MT"/>
          <w:b/>
          <w:bCs/>
          <w:sz w:val="24"/>
          <w:szCs w:val="24"/>
        </w:rPr>
      </w:pPr>
      <w:r>
        <w:rPr>
          <w:rFonts w:ascii="Bodoni MT" w:hAnsi="Bodoni MT"/>
          <w:b/>
          <w:bCs/>
          <w:sz w:val="24"/>
          <w:szCs w:val="24"/>
        </w:rPr>
        <w:t>3.1 Classes Principales</w:t>
      </w:r>
    </w:p>
    <w:p w14:paraId="06A29968" w14:textId="5D52F158" w:rsidR="4E66FCC5" w:rsidRDefault="4E66FCC5" w:rsidP="1CF388C9">
      <w:pPr>
        <w:jc w:val="both"/>
        <w:rPr>
          <w:rFonts w:ascii="Bodoni MT" w:hAnsi="Bodoni MT"/>
          <w:b/>
          <w:sz w:val="28"/>
          <w:szCs w:val="28"/>
        </w:rPr>
      </w:pPr>
      <w:r w:rsidRPr="41600556">
        <w:rPr>
          <w:rFonts w:ascii="Bodoni MT" w:hAnsi="Bodoni MT"/>
          <w:b/>
          <w:sz w:val="28"/>
          <w:szCs w:val="28"/>
        </w:rPr>
        <w:t>Classe Utilisateur :</w:t>
      </w:r>
    </w:p>
    <w:p w14:paraId="105A2BD7" w14:textId="706AC7FD" w:rsidR="4E66FCC5" w:rsidRDefault="4E66FCC5" w:rsidP="66651BDD">
      <w:pPr>
        <w:ind w:left="708"/>
        <w:jc w:val="both"/>
      </w:pPr>
      <w:r w:rsidRPr="1CF388C9">
        <w:rPr>
          <w:rFonts w:ascii="Bodoni MT" w:hAnsi="Bodoni MT"/>
          <w:b/>
          <w:sz w:val="24"/>
          <w:szCs w:val="24"/>
        </w:rPr>
        <w:t>Attributs :</w:t>
      </w:r>
    </w:p>
    <w:p w14:paraId="7FE97018" w14:textId="6A04D143" w:rsidR="4E66FCC5" w:rsidRDefault="4E66FCC5" w:rsidP="66651BDD">
      <w:pPr>
        <w:ind w:left="1416"/>
        <w:jc w:val="both"/>
        <w:rPr>
          <w:rFonts w:ascii="Bodoni MT" w:hAnsi="Bodoni MT"/>
          <w:b/>
          <w:sz w:val="24"/>
          <w:szCs w:val="24"/>
        </w:rPr>
      </w:pPr>
      <w:r w:rsidRPr="5FB7A105">
        <w:rPr>
          <w:rFonts w:ascii="Bodoni MT" w:hAnsi="Bodoni MT"/>
          <w:b/>
          <w:bCs/>
          <w:sz w:val="24"/>
          <w:szCs w:val="24"/>
        </w:rPr>
        <w:t>idUtilisateur</w:t>
      </w:r>
      <w:r w:rsidRPr="788EC5F5">
        <w:rPr>
          <w:rFonts w:ascii="Bodoni MT" w:hAnsi="Bodoni MT"/>
          <w:b/>
          <w:bCs/>
          <w:sz w:val="24"/>
          <w:szCs w:val="24"/>
        </w:rPr>
        <w:t xml:space="preserve">: </w:t>
      </w:r>
      <w:r w:rsidR="0D300242" w:rsidRPr="7FBFA1B8">
        <w:rPr>
          <w:rFonts w:ascii="Bodoni MT" w:hAnsi="Bodoni MT"/>
          <w:b/>
          <w:bCs/>
          <w:sz w:val="24"/>
          <w:szCs w:val="24"/>
        </w:rPr>
        <w:t>i</w:t>
      </w:r>
      <w:r w:rsidR="1B064167" w:rsidRPr="7FBFA1B8">
        <w:rPr>
          <w:rFonts w:ascii="Bodoni MT" w:hAnsi="Bodoni MT"/>
          <w:b/>
          <w:bCs/>
          <w:sz w:val="24"/>
          <w:szCs w:val="24"/>
        </w:rPr>
        <w:t>nt</w:t>
      </w:r>
    </w:p>
    <w:p w14:paraId="49E24BCA" w14:textId="589F8527" w:rsidR="4E66FCC5" w:rsidRDefault="4E66FCC5" w:rsidP="66651BDD">
      <w:pPr>
        <w:ind w:left="1416"/>
        <w:jc w:val="both"/>
        <w:rPr>
          <w:rFonts w:ascii="Bodoni MT" w:hAnsi="Bodoni MT"/>
          <w:b/>
          <w:sz w:val="24"/>
          <w:szCs w:val="24"/>
        </w:rPr>
      </w:pPr>
      <w:r w:rsidRPr="5FB7A105">
        <w:rPr>
          <w:rFonts w:ascii="Bodoni MT" w:hAnsi="Bodoni MT"/>
          <w:b/>
          <w:bCs/>
          <w:sz w:val="24"/>
          <w:szCs w:val="24"/>
        </w:rPr>
        <w:t>nom</w:t>
      </w:r>
      <w:r w:rsidRPr="1CF388C9">
        <w:rPr>
          <w:rFonts w:ascii="Bodoni MT" w:hAnsi="Bodoni MT"/>
          <w:b/>
          <w:sz w:val="24"/>
          <w:szCs w:val="24"/>
        </w:rPr>
        <w:t>: String</w:t>
      </w:r>
    </w:p>
    <w:p w14:paraId="2B56D526" w14:textId="05155486" w:rsidR="4E66FCC5" w:rsidRDefault="4E66FCC5" w:rsidP="66651BDD">
      <w:pPr>
        <w:ind w:left="1416"/>
        <w:jc w:val="both"/>
      </w:pPr>
      <w:r w:rsidRPr="1CF388C9">
        <w:rPr>
          <w:rFonts w:ascii="Bodoni MT" w:hAnsi="Bodoni MT"/>
          <w:b/>
          <w:sz w:val="24"/>
          <w:szCs w:val="24"/>
        </w:rPr>
        <w:t>email: String</w:t>
      </w:r>
    </w:p>
    <w:p w14:paraId="0DCCE2B3" w14:textId="6E2DD613" w:rsidR="4E66FCC5" w:rsidRDefault="4E66FCC5" w:rsidP="66651BDD">
      <w:pPr>
        <w:ind w:left="708"/>
        <w:jc w:val="both"/>
      </w:pPr>
      <w:r w:rsidRPr="1CF388C9">
        <w:rPr>
          <w:rFonts w:ascii="Bodoni MT" w:hAnsi="Bodoni MT"/>
          <w:b/>
          <w:sz w:val="24"/>
          <w:szCs w:val="24"/>
        </w:rPr>
        <w:t>Méthodes :</w:t>
      </w:r>
    </w:p>
    <w:p w14:paraId="7A20824B" w14:textId="6EF240DE" w:rsidR="4E66FCC5" w:rsidRDefault="4E66FCC5" w:rsidP="66651BDD">
      <w:pPr>
        <w:ind w:left="1416"/>
        <w:jc w:val="both"/>
        <w:rPr>
          <w:rFonts w:ascii="Bodoni MT" w:hAnsi="Bodoni MT"/>
          <w:b/>
          <w:sz w:val="24"/>
          <w:szCs w:val="24"/>
        </w:rPr>
      </w:pPr>
      <w:r w:rsidRPr="1CF388C9">
        <w:rPr>
          <w:rFonts w:ascii="Bodoni MT" w:hAnsi="Bodoni MT"/>
          <w:b/>
          <w:sz w:val="24"/>
          <w:szCs w:val="24"/>
        </w:rPr>
        <w:t>seConnecter(): void</w:t>
      </w:r>
    </w:p>
    <w:p w14:paraId="62B163D4" w14:textId="4261C0C7" w:rsidR="4E66FCC5" w:rsidRDefault="4E66FCC5" w:rsidP="66651BDD">
      <w:pPr>
        <w:ind w:left="1416"/>
        <w:jc w:val="both"/>
        <w:rPr>
          <w:rFonts w:ascii="Bodoni MT" w:hAnsi="Bodoni MT"/>
          <w:b/>
          <w:sz w:val="24"/>
          <w:szCs w:val="24"/>
        </w:rPr>
      </w:pPr>
      <w:r w:rsidRPr="1CF388C9">
        <w:rPr>
          <w:rFonts w:ascii="Bodoni MT" w:hAnsi="Bodoni MT"/>
          <w:b/>
          <w:sz w:val="24"/>
          <w:szCs w:val="24"/>
        </w:rPr>
        <w:t>seDeconnecter(): void</w:t>
      </w:r>
    </w:p>
    <w:p w14:paraId="0E9578D4" w14:textId="72D32DFC" w:rsidR="4E66FCC5" w:rsidRDefault="4E66FCC5" w:rsidP="66651BDD">
      <w:pPr>
        <w:ind w:left="1416"/>
        <w:jc w:val="both"/>
      </w:pPr>
      <w:r w:rsidRPr="1CF388C9">
        <w:rPr>
          <w:rFonts w:ascii="Bodoni MT" w:hAnsi="Bodoni MT"/>
          <w:b/>
          <w:sz w:val="24"/>
          <w:szCs w:val="24"/>
        </w:rPr>
        <w:t>creerTableau(nomTableau: String): Tableau [Board]</w:t>
      </w:r>
    </w:p>
    <w:p w14:paraId="3B91CFBA" w14:textId="5CC1B13C" w:rsidR="4E66FCC5" w:rsidRDefault="4E66FCC5" w:rsidP="66651BDD">
      <w:pPr>
        <w:ind w:left="1416"/>
        <w:jc w:val="both"/>
        <w:rPr>
          <w:rFonts w:ascii="Bodoni MT" w:hAnsi="Bodoni MT"/>
          <w:b/>
          <w:sz w:val="24"/>
          <w:szCs w:val="24"/>
        </w:rPr>
      </w:pPr>
      <w:r w:rsidRPr="1CF388C9">
        <w:rPr>
          <w:rFonts w:ascii="Bodoni MT" w:hAnsi="Bodoni MT"/>
          <w:b/>
          <w:sz w:val="24"/>
          <w:szCs w:val="24"/>
        </w:rPr>
        <w:t>rejoindreTableau(tableau: Tableau): void</w:t>
      </w:r>
    </w:p>
    <w:p w14:paraId="6E7EF023" w14:textId="20852A05" w:rsidR="4E66FCC5" w:rsidRDefault="4E66FCC5" w:rsidP="66651BDD">
      <w:pPr>
        <w:ind w:left="1416"/>
        <w:jc w:val="both"/>
        <w:rPr>
          <w:rFonts w:ascii="Bodoni MT" w:hAnsi="Bodoni MT"/>
          <w:b/>
          <w:sz w:val="24"/>
          <w:szCs w:val="24"/>
        </w:rPr>
      </w:pPr>
      <w:r w:rsidRPr="1CF388C9">
        <w:rPr>
          <w:rFonts w:ascii="Bodoni MT" w:hAnsi="Bodoni MT"/>
          <w:b/>
          <w:sz w:val="24"/>
          <w:szCs w:val="24"/>
        </w:rPr>
        <w:t>creerEspaceTravail(nomEspaceTravail: String): Workspace</w:t>
      </w:r>
    </w:p>
    <w:p w14:paraId="72B0D61B" w14:textId="6DAE328E" w:rsidR="29AB9A14" w:rsidRDefault="29AB9A14" w:rsidP="29AB9A14">
      <w:pPr>
        <w:ind w:left="1416"/>
        <w:jc w:val="both"/>
        <w:rPr>
          <w:rFonts w:ascii="Bodoni MT" w:hAnsi="Bodoni MT"/>
          <w:b/>
          <w:bCs/>
          <w:sz w:val="24"/>
          <w:szCs w:val="24"/>
        </w:rPr>
      </w:pPr>
    </w:p>
    <w:p w14:paraId="17DA739C" w14:textId="1B00B094" w:rsidR="2C3A65E4" w:rsidRDefault="2C3A65E4" w:rsidP="5BE14121">
      <w:pPr>
        <w:jc w:val="both"/>
        <w:rPr>
          <w:rFonts w:ascii="Bodoni MT" w:hAnsi="Bodoni MT"/>
          <w:b/>
          <w:sz w:val="28"/>
          <w:szCs w:val="28"/>
        </w:rPr>
      </w:pPr>
      <w:r w:rsidRPr="3E952F01">
        <w:rPr>
          <w:rFonts w:ascii="Bodoni MT" w:hAnsi="Bodoni MT"/>
          <w:b/>
          <w:sz w:val="28"/>
          <w:szCs w:val="28"/>
        </w:rPr>
        <w:t>Classe Board :</w:t>
      </w:r>
    </w:p>
    <w:p w14:paraId="245ED05D" w14:textId="28791502" w:rsidR="2C3A65E4" w:rsidRDefault="2C3A65E4" w:rsidP="29AB9A14">
      <w:pPr>
        <w:ind w:left="708"/>
        <w:jc w:val="both"/>
      </w:pPr>
      <w:r w:rsidRPr="29AB9A14">
        <w:rPr>
          <w:rFonts w:ascii="Bodoni MT" w:hAnsi="Bodoni MT"/>
          <w:b/>
          <w:bCs/>
          <w:sz w:val="24"/>
          <w:szCs w:val="24"/>
        </w:rPr>
        <w:t>Attributs :</w:t>
      </w:r>
    </w:p>
    <w:p w14:paraId="2799AD9C" w14:textId="4E1D72AE" w:rsidR="2C3A65E4" w:rsidRDefault="2C3A65E4" w:rsidP="29AB9A14">
      <w:pPr>
        <w:ind w:left="1416"/>
        <w:jc w:val="both"/>
        <w:rPr>
          <w:rFonts w:ascii="Bodoni MT" w:hAnsi="Bodoni MT"/>
          <w:b/>
          <w:bCs/>
          <w:sz w:val="24"/>
          <w:szCs w:val="24"/>
        </w:rPr>
      </w:pPr>
      <w:r w:rsidRPr="1BD06A74">
        <w:rPr>
          <w:rFonts w:ascii="Bodoni MT" w:hAnsi="Bodoni MT"/>
          <w:b/>
          <w:bCs/>
          <w:sz w:val="24"/>
          <w:szCs w:val="24"/>
        </w:rPr>
        <w:t>idBoard</w:t>
      </w:r>
      <w:r w:rsidRPr="7AFFD417">
        <w:rPr>
          <w:rFonts w:ascii="Bodoni MT" w:hAnsi="Bodoni MT"/>
          <w:b/>
          <w:bCs/>
          <w:sz w:val="24"/>
          <w:szCs w:val="24"/>
        </w:rPr>
        <w:t xml:space="preserve">: </w:t>
      </w:r>
      <w:r w:rsidRPr="3F22807B">
        <w:rPr>
          <w:rFonts w:ascii="Bodoni MT" w:hAnsi="Bodoni MT"/>
          <w:b/>
          <w:bCs/>
          <w:sz w:val="24"/>
          <w:szCs w:val="24"/>
        </w:rPr>
        <w:t>int</w:t>
      </w:r>
    </w:p>
    <w:p w14:paraId="0CC0229F" w14:textId="4C7EA62A" w:rsidR="2C3A65E4" w:rsidRDefault="2C3A65E4" w:rsidP="29AB9A14">
      <w:pPr>
        <w:ind w:left="1416"/>
        <w:jc w:val="both"/>
        <w:rPr>
          <w:rFonts w:ascii="Bodoni MT" w:hAnsi="Bodoni MT"/>
          <w:b/>
          <w:bCs/>
          <w:sz w:val="24"/>
          <w:szCs w:val="24"/>
        </w:rPr>
      </w:pPr>
      <w:r w:rsidRPr="29AB9A14">
        <w:rPr>
          <w:rFonts w:ascii="Bodoni MT" w:hAnsi="Bodoni MT"/>
          <w:b/>
          <w:bCs/>
          <w:sz w:val="24"/>
          <w:szCs w:val="24"/>
        </w:rPr>
        <w:t>nomTableau: String</w:t>
      </w:r>
    </w:p>
    <w:p w14:paraId="592B5E1F" w14:textId="57D48CF3" w:rsidR="2C3A65E4" w:rsidRDefault="2C3A65E4" w:rsidP="29AB9A14">
      <w:pPr>
        <w:ind w:left="708"/>
        <w:jc w:val="both"/>
      </w:pPr>
      <w:r w:rsidRPr="29AB9A14">
        <w:rPr>
          <w:rFonts w:ascii="Bodoni MT" w:hAnsi="Bodoni MT"/>
          <w:b/>
          <w:bCs/>
          <w:sz w:val="24"/>
          <w:szCs w:val="24"/>
        </w:rPr>
        <w:t>Méthodes :</w:t>
      </w:r>
    </w:p>
    <w:p w14:paraId="73D13378" w14:textId="5508FD7F" w:rsidR="2C3A65E4" w:rsidRDefault="2C3A65E4" w:rsidP="29AB9A14">
      <w:pPr>
        <w:ind w:left="1416"/>
        <w:jc w:val="both"/>
        <w:rPr>
          <w:rFonts w:ascii="Bodoni MT" w:hAnsi="Bodoni MT"/>
          <w:b/>
          <w:bCs/>
          <w:sz w:val="24"/>
          <w:szCs w:val="24"/>
        </w:rPr>
      </w:pPr>
      <w:r w:rsidRPr="29AB9A14">
        <w:rPr>
          <w:rFonts w:ascii="Bodoni MT" w:hAnsi="Bodoni MT"/>
          <w:b/>
          <w:bCs/>
          <w:sz w:val="24"/>
          <w:szCs w:val="24"/>
        </w:rPr>
        <w:t>ajouterMembre(utilisateur: Utilisateur): void</w:t>
      </w:r>
    </w:p>
    <w:p w14:paraId="0CB5A5B2" w14:textId="0412B710" w:rsidR="2C3A65E4" w:rsidRDefault="2C3A65E4" w:rsidP="29AB9A14">
      <w:pPr>
        <w:ind w:left="1416"/>
        <w:jc w:val="both"/>
        <w:rPr>
          <w:rFonts w:ascii="Bodoni MT" w:hAnsi="Bodoni MT"/>
          <w:b/>
          <w:bCs/>
          <w:sz w:val="24"/>
          <w:szCs w:val="24"/>
        </w:rPr>
      </w:pPr>
      <w:r w:rsidRPr="29AB9A14">
        <w:rPr>
          <w:rFonts w:ascii="Bodoni MT" w:hAnsi="Bodoni MT"/>
          <w:b/>
          <w:bCs/>
          <w:sz w:val="24"/>
          <w:szCs w:val="24"/>
        </w:rPr>
        <w:t>retirerMembre(utilisateur: Utilisateur): void</w:t>
      </w:r>
    </w:p>
    <w:p w14:paraId="2066DB08" w14:textId="4696F888" w:rsidR="2C3A65E4" w:rsidRDefault="2C3A65E4" w:rsidP="29AB9A14">
      <w:pPr>
        <w:ind w:left="1416"/>
        <w:jc w:val="both"/>
        <w:rPr>
          <w:rFonts w:ascii="Bodoni MT" w:hAnsi="Bodoni MT"/>
          <w:b/>
          <w:bCs/>
          <w:sz w:val="24"/>
          <w:szCs w:val="24"/>
        </w:rPr>
      </w:pPr>
      <w:r w:rsidRPr="29AB9A14">
        <w:rPr>
          <w:rFonts w:ascii="Bodoni MT" w:hAnsi="Bodoni MT"/>
          <w:b/>
          <w:bCs/>
          <w:sz w:val="24"/>
          <w:szCs w:val="24"/>
        </w:rPr>
        <w:t>ajouterListe(liste: Liste): void</w:t>
      </w:r>
    </w:p>
    <w:p w14:paraId="3D7E33A7" w14:textId="7C7E5092" w:rsidR="2C3A65E4" w:rsidRDefault="2C3A65E4" w:rsidP="29AB9A14">
      <w:pPr>
        <w:ind w:left="1416"/>
        <w:jc w:val="both"/>
        <w:rPr>
          <w:rFonts w:ascii="Bodoni MT" w:hAnsi="Bodoni MT"/>
          <w:b/>
          <w:bCs/>
          <w:sz w:val="24"/>
          <w:szCs w:val="24"/>
        </w:rPr>
      </w:pPr>
      <w:r w:rsidRPr="29AB9A14">
        <w:rPr>
          <w:rFonts w:ascii="Bodoni MT" w:hAnsi="Bodoni MT"/>
          <w:b/>
          <w:bCs/>
          <w:sz w:val="24"/>
          <w:szCs w:val="24"/>
        </w:rPr>
        <w:t>retirerListe(liste: Liste): void</w:t>
      </w:r>
    </w:p>
    <w:p w14:paraId="53BB1C98" w14:textId="3F308EC0" w:rsidR="02BECBD1" w:rsidRDefault="02BECBD1" w:rsidP="02BECBD1">
      <w:pPr>
        <w:ind w:left="1416"/>
        <w:jc w:val="both"/>
        <w:rPr>
          <w:rFonts w:ascii="Bodoni MT" w:hAnsi="Bodoni MT"/>
          <w:b/>
          <w:bCs/>
          <w:sz w:val="24"/>
          <w:szCs w:val="24"/>
        </w:rPr>
      </w:pPr>
    </w:p>
    <w:p w14:paraId="609560E3" w14:textId="2CEAC208" w:rsidR="2A3E0BF5" w:rsidRDefault="2A3E0BF5" w:rsidP="779CC96A">
      <w:pPr>
        <w:ind w:left="708"/>
        <w:jc w:val="both"/>
        <w:rPr>
          <w:rFonts w:ascii="Bodoni MT" w:hAnsi="Bodoni MT"/>
          <w:b/>
          <w:bCs/>
          <w:sz w:val="24"/>
          <w:szCs w:val="24"/>
        </w:rPr>
      </w:pPr>
    </w:p>
    <w:p w14:paraId="4B0EF4DF" w14:textId="034817C9" w:rsidR="441D6075" w:rsidRDefault="00B9FB58" w:rsidP="183E3736">
      <w:pPr>
        <w:jc w:val="both"/>
        <w:rPr>
          <w:rFonts w:ascii="Bodoni MT" w:hAnsi="Bodoni MT"/>
          <w:b/>
          <w:sz w:val="28"/>
          <w:szCs w:val="28"/>
        </w:rPr>
      </w:pPr>
      <w:r w:rsidRPr="507B43EB">
        <w:rPr>
          <w:rFonts w:ascii="Bodoni MT" w:hAnsi="Bodoni MT"/>
          <w:b/>
          <w:sz w:val="28"/>
          <w:szCs w:val="28"/>
        </w:rPr>
        <w:t>ClasseWorkspace :</w:t>
      </w:r>
    </w:p>
    <w:p w14:paraId="583E36A7" w14:textId="28F8569A" w:rsidR="441D6075" w:rsidRDefault="00B9FB58" w:rsidP="6FEBB289">
      <w:pPr>
        <w:ind w:firstLine="708"/>
        <w:jc w:val="both"/>
      </w:pPr>
      <w:r w:rsidRPr="183E3736">
        <w:rPr>
          <w:rFonts w:ascii="Bodoni MT" w:hAnsi="Bodoni MT"/>
          <w:b/>
          <w:bCs/>
          <w:sz w:val="24"/>
          <w:szCs w:val="24"/>
        </w:rPr>
        <w:t>Attributs :</w:t>
      </w:r>
    </w:p>
    <w:p w14:paraId="6D047C71" w14:textId="15BC0E87" w:rsidR="441D6075" w:rsidRDefault="00B9FB58" w:rsidP="6FEBB289">
      <w:pPr>
        <w:ind w:left="1416"/>
        <w:jc w:val="both"/>
        <w:rPr>
          <w:rFonts w:ascii="Bodoni MT" w:hAnsi="Bodoni MT"/>
          <w:b/>
          <w:sz w:val="24"/>
          <w:szCs w:val="24"/>
        </w:rPr>
      </w:pPr>
      <w:r w:rsidRPr="183E3736">
        <w:rPr>
          <w:rFonts w:ascii="Bodoni MT" w:hAnsi="Bodoni MT"/>
          <w:b/>
          <w:bCs/>
          <w:sz w:val="24"/>
          <w:szCs w:val="24"/>
        </w:rPr>
        <w:t xml:space="preserve">identifiantEspaceTravail: </w:t>
      </w:r>
      <w:r w:rsidR="11A488CE" w:rsidRPr="74450FDF">
        <w:rPr>
          <w:rFonts w:ascii="Bodoni MT" w:hAnsi="Bodoni MT"/>
          <w:b/>
          <w:bCs/>
          <w:sz w:val="24"/>
          <w:szCs w:val="24"/>
        </w:rPr>
        <w:t>id</w:t>
      </w:r>
    </w:p>
    <w:p w14:paraId="769E13DB" w14:textId="5C8D2E66" w:rsidR="441D6075" w:rsidRDefault="00B9FB58" w:rsidP="6FEBB289">
      <w:pPr>
        <w:ind w:left="1416"/>
        <w:jc w:val="both"/>
      </w:pPr>
      <w:r w:rsidRPr="183E3736">
        <w:rPr>
          <w:rFonts w:ascii="Bodoni MT" w:hAnsi="Bodoni MT"/>
          <w:b/>
          <w:bCs/>
          <w:sz w:val="24"/>
          <w:szCs w:val="24"/>
        </w:rPr>
        <w:t>nomEspaceTravail: String</w:t>
      </w:r>
    </w:p>
    <w:p w14:paraId="21AE452F" w14:textId="5781033B" w:rsidR="441D6075" w:rsidRDefault="00B9FB58" w:rsidP="6FEBB289">
      <w:pPr>
        <w:ind w:left="1416"/>
        <w:jc w:val="both"/>
      </w:pPr>
      <w:r w:rsidRPr="183E3736">
        <w:rPr>
          <w:rFonts w:ascii="Bodoni MT" w:hAnsi="Bodoni MT"/>
          <w:b/>
          <w:bCs/>
          <w:sz w:val="24"/>
          <w:szCs w:val="24"/>
        </w:rPr>
        <w:t>tableaux: Liste [List] de Tableaux</w:t>
      </w:r>
    </w:p>
    <w:p w14:paraId="4B2F19AE" w14:textId="19C82237" w:rsidR="441D6075" w:rsidRDefault="00B9FB58" w:rsidP="6FEBB289">
      <w:pPr>
        <w:ind w:left="708"/>
        <w:jc w:val="both"/>
      </w:pPr>
      <w:r w:rsidRPr="183E3736">
        <w:rPr>
          <w:rFonts w:ascii="Bodoni MT" w:hAnsi="Bodoni MT"/>
          <w:b/>
          <w:bCs/>
          <w:sz w:val="24"/>
          <w:szCs w:val="24"/>
        </w:rPr>
        <w:t>Méthodes :</w:t>
      </w:r>
    </w:p>
    <w:p w14:paraId="71C8607E" w14:textId="3DBCA92D" w:rsidR="441D6075" w:rsidRDefault="00B9FB58" w:rsidP="6FEBB289">
      <w:pPr>
        <w:ind w:left="708" w:firstLine="708"/>
        <w:jc w:val="both"/>
        <w:rPr>
          <w:rFonts w:ascii="Bodoni MT" w:hAnsi="Bodoni MT"/>
          <w:b/>
          <w:sz w:val="24"/>
          <w:szCs w:val="24"/>
        </w:rPr>
      </w:pPr>
      <w:r w:rsidRPr="183E3736">
        <w:rPr>
          <w:rFonts w:ascii="Bodoni MT" w:hAnsi="Bodoni MT"/>
          <w:b/>
          <w:bCs/>
          <w:sz w:val="24"/>
          <w:szCs w:val="24"/>
        </w:rPr>
        <w:t>ajouterTableau(tableau: Tableau): void</w:t>
      </w:r>
    </w:p>
    <w:p w14:paraId="60FA2DC3" w14:textId="7547964D" w:rsidR="78F9FBD0" w:rsidRDefault="00B9FB58" w:rsidP="78F9FBD0">
      <w:pPr>
        <w:ind w:left="708" w:firstLine="708"/>
        <w:jc w:val="both"/>
        <w:rPr>
          <w:rFonts w:ascii="Bodoni MT" w:hAnsi="Bodoni MT"/>
          <w:b/>
          <w:bCs/>
          <w:sz w:val="24"/>
          <w:szCs w:val="24"/>
        </w:rPr>
      </w:pPr>
      <w:r w:rsidRPr="183E3736">
        <w:rPr>
          <w:rFonts w:ascii="Bodoni MT" w:hAnsi="Bodoni MT"/>
          <w:b/>
          <w:bCs/>
          <w:sz w:val="24"/>
          <w:szCs w:val="24"/>
        </w:rPr>
        <w:t>retirerTableau(tableau: Tableau): void</w:t>
      </w:r>
    </w:p>
    <w:p w14:paraId="1DD754DD" w14:textId="240148A9" w:rsidR="441D6075" w:rsidRDefault="013D1E0D" w:rsidP="28BE3015">
      <w:pPr>
        <w:jc w:val="both"/>
        <w:rPr>
          <w:rFonts w:ascii="Bodoni MT" w:hAnsi="Bodoni MT"/>
          <w:b/>
          <w:sz w:val="28"/>
          <w:szCs w:val="28"/>
        </w:rPr>
      </w:pPr>
      <w:r w:rsidRPr="3956B9D9">
        <w:rPr>
          <w:rFonts w:ascii="Bodoni MT" w:hAnsi="Bodoni MT"/>
          <w:b/>
          <w:sz w:val="28"/>
          <w:szCs w:val="28"/>
        </w:rPr>
        <w:t>Classe Liste :</w:t>
      </w:r>
    </w:p>
    <w:p w14:paraId="2E2CA00B" w14:textId="3D489E8E" w:rsidR="441D6075" w:rsidRDefault="013D1E0D" w:rsidP="28BE3015">
      <w:pPr>
        <w:ind w:left="708"/>
        <w:jc w:val="both"/>
      </w:pPr>
      <w:r w:rsidRPr="28BE3015">
        <w:rPr>
          <w:rFonts w:ascii="Bodoni MT" w:hAnsi="Bodoni MT"/>
          <w:b/>
          <w:bCs/>
          <w:sz w:val="24"/>
          <w:szCs w:val="24"/>
        </w:rPr>
        <w:t>Attributs :</w:t>
      </w:r>
    </w:p>
    <w:p w14:paraId="799052E7" w14:textId="3A2213C7" w:rsidR="441D6075" w:rsidRDefault="013D1E0D" w:rsidP="28BE3015">
      <w:pPr>
        <w:ind w:left="1416"/>
        <w:jc w:val="both"/>
      </w:pPr>
      <w:r w:rsidRPr="28BE3015">
        <w:rPr>
          <w:rFonts w:ascii="Bodoni MT" w:hAnsi="Bodoni MT"/>
          <w:b/>
          <w:bCs/>
          <w:sz w:val="24"/>
          <w:szCs w:val="24"/>
        </w:rPr>
        <w:t>idListe: id</w:t>
      </w:r>
    </w:p>
    <w:p w14:paraId="5A73AB1D" w14:textId="63ADA47A" w:rsidR="441D6075" w:rsidRDefault="013D1E0D" w:rsidP="28BE3015">
      <w:pPr>
        <w:ind w:left="1416"/>
        <w:jc w:val="both"/>
      </w:pPr>
      <w:r w:rsidRPr="28BE3015">
        <w:rPr>
          <w:rFonts w:ascii="Bodoni MT" w:hAnsi="Bodoni MT"/>
          <w:b/>
          <w:bCs/>
          <w:sz w:val="24"/>
          <w:szCs w:val="24"/>
        </w:rPr>
        <w:t>nomListe: String</w:t>
      </w:r>
    </w:p>
    <w:p w14:paraId="0F6FFC12" w14:textId="482B9A09" w:rsidR="441D6075" w:rsidRDefault="013D1E0D" w:rsidP="28BE3015">
      <w:pPr>
        <w:ind w:left="708"/>
        <w:jc w:val="both"/>
      </w:pPr>
      <w:r w:rsidRPr="28BE3015">
        <w:rPr>
          <w:rFonts w:ascii="Bodoni MT" w:hAnsi="Bodoni MT"/>
          <w:b/>
          <w:bCs/>
          <w:sz w:val="24"/>
          <w:szCs w:val="24"/>
        </w:rPr>
        <w:t>Méthodes :</w:t>
      </w:r>
    </w:p>
    <w:p w14:paraId="5222C73D" w14:textId="4EA6DC8D" w:rsidR="441D6075" w:rsidRDefault="013D1E0D" w:rsidP="28BE3015">
      <w:pPr>
        <w:ind w:left="1416"/>
        <w:jc w:val="both"/>
        <w:rPr>
          <w:rFonts w:ascii="Bodoni MT" w:hAnsi="Bodoni MT"/>
          <w:b/>
          <w:bCs/>
          <w:sz w:val="24"/>
          <w:szCs w:val="24"/>
        </w:rPr>
      </w:pPr>
      <w:r w:rsidRPr="28BE3015">
        <w:rPr>
          <w:rFonts w:ascii="Bodoni MT" w:hAnsi="Bodoni MT"/>
          <w:b/>
          <w:bCs/>
          <w:sz w:val="24"/>
          <w:szCs w:val="24"/>
        </w:rPr>
        <w:t>ajouterCarte(carte: Carte): void</w:t>
      </w:r>
    </w:p>
    <w:p w14:paraId="19D262FB" w14:textId="19B3D7C9" w:rsidR="441D6075" w:rsidRDefault="013D1E0D" w:rsidP="28BE3015">
      <w:pPr>
        <w:ind w:left="1416"/>
        <w:jc w:val="both"/>
        <w:rPr>
          <w:rFonts w:ascii="Bodoni MT" w:hAnsi="Bodoni MT"/>
          <w:b/>
          <w:bCs/>
          <w:sz w:val="24"/>
          <w:szCs w:val="24"/>
        </w:rPr>
      </w:pPr>
      <w:r w:rsidRPr="28BE3015">
        <w:rPr>
          <w:rFonts w:ascii="Bodoni MT" w:hAnsi="Bodoni MT"/>
          <w:b/>
          <w:bCs/>
          <w:sz w:val="24"/>
          <w:szCs w:val="24"/>
        </w:rPr>
        <w:t>retirerCarte(carte: Carte): void</w:t>
      </w:r>
    </w:p>
    <w:p w14:paraId="5A10A69E" w14:textId="05F27610" w:rsidR="441D6075" w:rsidRDefault="441D6075" w:rsidP="3AA477D0">
      <w:pPr>
        <w:jc w:val="both"/>
        <w:rPr>
          <w:rFonts w:ascii="Bodoni MT" w:hAnsi="Bodoni MT"/>
          <w:b/>
          <w:bCs/>
          <w:sz w:val="24"/>
          <w:szCs w:val="24"/>
        </w:rPr>
      </w:pPr>
    </w:p>
    <w:p w14:paraId="2D78D745" w14:textId="66BF84FB" w:rsidR="00F90303" w:rsidRDefault="01B69B73" w:rsidP="11C7D275">
      <w:pPr>
        <w:jc w:val="both"/>
        <w:rPr>
          <w:rFonts w:ascii="Bodoni MT" w:hAnsi="Bodoni MT"/>
          <w:b/>
          <w:sz w:val="28"/>
          <w:szCs w:val="28"/>
        </w:rPr>
      </w:pPr>
      <w:r w:rsidRPr="48C4D035">
        <w:rPr>
          <w:rFonts w:ascii="Bodoni MT" w:hAnsi="Bodoni MT"/>
          <w:b/>
          <w:sz w:val="28"/>
          <w:szCs w:val="28"/>
        </w:rPr>
        <w:t>Classe Carte :</w:t>
      </w:r>
    </w:p>
    <w:p w14:paraId="36985ED6" w14:textId="5F6E681D" w:rsidR="00F90303" w:rsidRDefault="01B69B73" w:rsidP="4C4562FA">
      <w:pPr>
        <w:ind w:left="708"/>
        <w:jc w:val="both"/>
      </w:pPr>
      <w:r w:rsidRPr="11C7D275">
        <w:rPr>
          <w:rFonts w:ascii="Bodoni MT" w:hAnsi="Bodoni MT"/>
          <w:sz w:val="24"/>
          <w:szCs w:val="24"/>
        </w:rPr>
        <w:t>Attributs :</w:t>
      </w:r>
    </w:p>
    <w:p w14:paraId="4FD68EDA" w14:textId="1C7BB3E4" w:rsidR="00F90303" w:rsidRDefault="01B69B73" w:rsidP="5F6D8012">
      <w:pPr>
        <w:ind w:left="1416"/>
        <w:jc w:val="both"/>
      </w:pPr>
      <w:r w:rsidRPr="5F6D8012">
        <w:rPr>
          <w:rFonts w:ascii="Bodoni MT" w:hAnsi="Bodoni MT"/>
          <w:sz w:val="24"/>
          <w:szCs w:val="24"/>
        </w:rPr>
        <w:t xml:space="preserve">idCarte: </w:t>
      </w:r>
      <w:r w:rsidRPr="12AE1937">
        <w:rPr>
          <w:rFonts w:ascii="Bodoni MT" w:hAnsi="Bodoni MT"/>
          <w:sz w:val="24"/>
          <w:szCs w:val="24"/>
        </w:rPr>
        <w:t>int</w:t>
      </w:r>
    </w:p>
    <w:p w14:paraId="1FFD0232" w14:textId="0C871EE1" w:rsidR="00F90303" w:rsidRDefault="01B69B73" w:rsidP="5F6D8012">
      <w:pPr>
        <w:ind w:left="1416"/>
        <w:jc w:val="both"/>
      </w:pPr>
      <w:r w:rsidRPr="11C7D275">
        <w:rPr>
          <w:rFonts w:ascii="Bodoni MT" w:hAnsi="Bodoni MT"/>
          <w:sz w:val="24"/>
          <w:szCs w:val="24"/>
        </w:rPr>
        <w:t>titreCarte: String</w:t>
      </w:r>
    </w:p>
    <w:p w14:paraId="024DFBC8" w14:textId="6C8BFE50" w:rsidR="00F90303" w:rsidRDefault="01B69B73" w:rsidP="5F6D8012">
      <w:pPr>
        <w:ind w:left="1416"/>
        <w:jc w:val="both"/>
      </w:pPr>
      <w:r w:rsidRPr="11C7D275">
        <w:rPr>
          <w:rFonts w:ascii="Bodoni MT" w:hAnsi="Bodoni MT"/>
          <w:sz w:val="24"/>
          <w:szCs w:val="24"/>
        </w:rPr>
        <w:t>description: String</w:t>
      </w:r>
    </w:p>
    <w:p w14:paraId="2F548268" w14:textId="5F240068" w:rsidR="00F90303" w:rsidRDefault="01B69B73" w:rsidP="5F6D8012">
      <w:pPr>
        <w:ind w:left="1416"/>
        <w:jc w:val="both"/>
      </w:pPr>
      <w:r w:rsidRPr="11C7D275">
        <w:rPr>
          <w:rFonts w:ascii="Bodoni MT" w:hAnsi="Bodoni MT"/>
          <w:sz w:val="24"/>
          <w:szCs w:val="24"/>
        </w:rPr>
        <w:t>dateEcheance: Date</w:t>
      </w:r>
    </w:p>
    <w:p w14:paraId="17F3CFBB" w14:textId="505F770D" w:rsidR="00F90303" w:rsidRDefault="01B69B73" w:rsidP="4C4562FA">
      <w:pPr>
        <w:ind w:left="708"/>
        <w:jc w:val="both"/>
      </w:pPr>
      <w:r w:rsidRPr="11C7D275">
        <w:rPr>
          <w:rFonts w:ascii="Bodoni MT" w:hAnsi="Bodoni MT"/>
          <w:sz w:val="24"/>
          <w:szCs w:val="24"/>
        </w:rPr>
        <w:t>Méthodes :</w:t>
      </w:r>
    </w:p>
    <w:p w14:paraId="15973BC7" w14:textId="416FF16C" w:rsidR="00F90303" w:rsidRDefault="01B69B73" w:rsidP="5F6D8012">
      <w:pPr>
        <w:ind w:left="1416"/>
        <w:jc w:val="both"/>
        <w:rPr>
          <w:rFonts w:ascii="Bodoni MT" w:hAnsi="Bodoni MT"/>
          <w:sz w:val="24"/>
          <w:szCs w:val="24"/>
        </w:rPr>
      </w:pPr>
      <w:r w:rsidRPr="11C7D275">
        <w:rPr>
          <w:rFonts w:ascii="Bodoni MT" w:hAnsi="Bodoni MT"/>
          <w:sz w:val="24"/>
          <w:szCs w:val="24"/>
        </w:rPr>
        <w:t>modifierTitre(nouveauTitre: String): void</w:t>
      </w:r>
    </w:p>
    <w:p w14:paraId="7259F94D" w14:textId="10B5BEAB" w:rsidR="00F90303" w:rsidRDefault="01B69B73" w:rsidP="5F6D8012">
      <w:pPr>
        <w:ind w:left="1416"/>
        <w:jc w:val="both"/>
        <w:rPr>
          <w:rFonts w:ascii="Bodoni MT" w:hAnsi="Bodoni MT"/>
          <w:sz w:val="24"/>
          <w:szCs w:val="24"/>
        </w:rPr>
      </w:pPr>
      <w:r w:rsidRPr="11C7D275">
        <w:rPr>
          <w:rFonts w:ascii="Bodoni MT" w:hAnsi="Bodoni MT"/>
          <w:sz w:val="24"/>
          <w:szCs w:val="24"/>
        </w:rPr>
        <w:t>modifierDescription(nouvelleDescription: String): void</w:t>
      </w:r>
    </w:p>
    <w:p w14:paraId="29BFB17B" w14:textId="22773EFF" w:rsidR="00F90303" w:rsidRDefault="01B69B73" w:rsidP="5F6D8012">
      <w:pPr>
        <w:ind w:left="1416"/>
        <w:jc w:val="both"/>
      </w:pPr>
      <w:r w:rsidRPr="11C7D275">
        <w:rPr>
          <w:rFonts w:ascii="Bodoni MT" w:hAnsi="Bodoni MT"/>
          <w:sz w:val="24"/>
          <w:szCs w:val="24"/>
        </w:rPr>
        <w:t xml:space="preserve">definirDateEcheance(nouvelleDateEcheance: Date): void </w:t>
      </w:r>
    </w:p>
    <w:p w14:paraId="64D94240" w14:textId="4DF0A225" w:rsidR="00F90303" w:rsidRDefault="3E4F0922" w:rsidP="09451573">
      <w:pPr>
        <w:jc w:val="both"/>
        <w:rPr>
          <w:rFonts w:ascii="Bodoni MT" w:hAnsi="Bodoni MT"/>
          <w:b/>
          <w:sz w:val="24"/>
          <w:szCs w:val="24"/>
        </w:rPr>
      </w:pPr>
      <w:r w:rsidRPr="03BAAE20">
        <w:rPr>
          <w:rFonts w:ascii="Bodoni MT" w:hAnsi="Bodoni MT"/>
          <w:b/>
          <w:bCs/>
          <w:sz w:val="24"/>
          <w:szCs w:val="24"/>
        </w:rPr>
        <w:t xml:space="preserve">3.2 </w:t>
      </w:r>
      <w:r w:rsidRPr="11B19F70">
        <w:rPr>
          <w:rFonts w:ascii="Bodoni MT" w:hAnsi="Bodoni MT"/>
          <w:b/>
          <w:sz w:val="24"/>
          <w:szCs w:val="24"/>
        </w:rPr>
        <w:t>Relations :</w:t>
      </w:r>
    </w:p>
    <w:p w14:paraId="1B6661F0" w14:textId="0CB5E148" w:rsidR="00F90303" w:rsidRDefault="3E4F0922" w:rsidP="306F79C7">
      <w:pPr>
        <w:pStyle w:val="ListParagraph"/>
        <w:numPr>
          <w:ilvl w:val="0"/>
          <w:numId w:val="21"/>
        </w:numPr>
        <w:jc w:val="both"/>
        <w:rPr>
          <w:rFonts w:ascii="Bodoni MT" w:hAnsi="Bodoni MT"/>
          <w:sz w:val="24"/>
          <w:szCs w:val="24"/>
        </w:rPr>
      </w:pPr>
      <w:r w:rsidRPr="09451573">
        <w:rPr>
          <w:rFonts w:ascii="Bodoni MT" w:hAnsi="Bodoni MT"/>
          <w:sz w:val="24"/>
          <w:szCs w:val="24"/>
        </w:rPr>
        <w:t>Un Utilisateur peut être membre de plusieurs Tableaux.</w:t>
      </w:r>
    </w:p>
    <w:p w14:paraId="3AAEE75C" w14:textId="7FAFED92" w:rsidR="00F90303" w:rsidRDefault="3E4F0922" w:rsidP="306F79C7">
      <w:pPr>
        <w:pStyle w:val="ListParagraph"/>
        <w:numPr>
          <w:ilvl w:val="0"/>
          <w:numId w:val="21"/>
        </w:numPr>
        <w:jc w:val="both"/>
        <w:rPr>
          <w:rFonts w:ascii="Bodoni MT" w:hAnsi="Bodoni MT"/>
          <w:sz w:val="24"/>
          <w:szCs w:val="24"/>
        </w:rPr>
      </w:pPr>
      <w:r w:rsidRPr="09451573">
        <w:rPr>
          <w:rFonts w:ascii="Bodoni MT" w:hAnsi="Bodoni MT"/>
          <w:sz w:val="24"/>
          <w:szCs w:val="24"/>
        </w:rPr>
        <w:t>Un Tableau peut avoir plusieurs Listes.</w:t>
      </w:r>
    </w:p>
    <w:p w14:paraId="6A8C64FD" w14:textId="7713D56A" w:rsidR="00F90303" w:rsidRDefault="3E4F0922" w:rsidP="306F79C7">
      <w:pPr>
        <w:pStyle w:val="ListParagraph"/>
        <w:numPr>
          <w:ilvl w:val="0"/>
          <w:numId w:val="21"/>
        </w:numPr>
        <w:jc w:val="both"/>
        <w:rPr>
          <w:rFonts w:ascii="Bodoni MT" w:hAnsi="Bodoni MT"/>
          <w:sz w:val="24"/>
          <w:szCs w:val="24"/>
        </w:rPr>
      </w:pPr>
      <w:r w:rsidRPr="09451573">
        <w:rPr>
          <w:rFonts w:ascii="Bodoni MT" w:hAnsi="Bodoni MT"/>
          <w:sz w:val="24"/>
          <w:szCs w:val="24"/>
        </w:rPr>
        <w:t>Une Liste peut contenir plusieurs Cartes.</w:t>
      </w:r>
    </w:p>
    <w:p w14:paraId="025FB859" w14:textId="0E5FE401" w:rsidR="00F90303" w:rsidRDefault="3E4F0922" w:rsidP="306F79C7">
      <w:pPr>
        <w:pStyle w:val="ListParagraph"/>
        <w:numPr>
          <w:ilvl w:val="0"/>
          <w:numId w:val="21"/>
        </w:numPr>
        <w:jc w:val="both"/>
        <w:rPr>
          <w:rFonts w:ascii="Bodoni MT" w:hAnsi="Bodoni MT"/>
          <w:sz w:val="24"/>
          <w:szCs w:val="24"/>
        </w:rPr>
      </w:pPr>
      <w:r w:rsidRPr="09451573">
        <w:rPr>
          <w:rFonts w:ascii="Bodoni MT" w:hAnsi="Bodoni MT"/>
          <w:sz w:val="24"/>
          <w:szCs w:val="24"/>
        </w:rPr>
        <w:t>Un Utilisateur peut créer et être membre de plusieurs Espaces de Travail.</w:t>
      </w:r>
    </w:p>
    <w:p w14:paraId="7A5BBDFD" w14:textId="246DBF44" w:rsidR="048A2A65" w:rsidRDefault="3E4F0922" w:rsidP="431208BC">
      <w:pPr>
        <w:pStyle w:val="ListParagraph"/>
        <w:numPr>
          <w:ilvl w:val="0"/>
          <w:numId w:val="21"/>
        </w:numPr>
        <w:jc w:val="both"/>
        <w:rPr>
          <w:rFonts w:ascii="Bodoni MT" w:hAnsi="Bodoni MT"/>
          <w:sz w:val="24"/>
          <w:szCs w:val="24"/>
        </w:rPr>
      </w:pPr>
      <w:r w:rsidRPr="09451573">
        <w:rPr>
          <w:rFonts w:ascii="Bodoni MT" w:hAnsi="Bodoni MT"/>
          <w:sz w:val="24"/>
          <w:szCs w:val="24"/>
        </w:rPr>
        <w:t>Un Espace de Travail peut contenir plusieurs Tableaux.</w:t>
      </w:r>
    </w:p>
    <w:p w14:paraId="478C3510" w14:textId="65826CDF" w:rsidR="779CC96A" w:rsidRDefault="779CC96A" w:rsidP="5405BC74">
      <w:pPr>
        <w:jc w:val="both"/>
        <w:rPr>
          <w:rFonts w:ascii="Bodoni MT" w:hAnsi="Bodoni MT"/>
          <w:sz w:val="24"/>
          <w:szCs w:val="24"/>
        </w:rPr>
      </w:pPr>
    </w:p>
    <w:p w14:paraId="041DE972" w14:textId="77777777" w:rsidR="00F90303" w:rsidRDefault="00F90303" w:rsidP="00F90303">
      <w:pPr>
        <w:jc w:val="both"/>
        <w:rPr>
          <w:rFonts w:ascii="Bodoni MT" w:hAnsi="Bodoni MT"/>
          <w:b/>
          <w:bCs/>
          <w:i/>
          <w:iCs/>
          <w:sz w:val="28"/>
          <w:szCs w:val="28"/>
          <w:u w:val="single"/>
        </w:rPr>
      </w:pPr>
      <w:r>
        <w:rPr>
          <w:rFonts w:ascii="Bodoni MT" w:hAnsi="Bodoni MT"/>
          <w:b/>
          <w:bCs/>
          <w:i/>
          <w:iCs/>
          <w:sz w:val="28"/>
          <w:szCs w:val="28"/>
          <w:u w:val="single"/>
        </w:rPr>
        <w:t>4. Diagramme de Séquence</w:t>
      </w:r>
    </w:p>
    <w:p w14:paraId="0A917456" w14:textId="77777777" w:rsidR="00F90303" w:rsidRDefault="00F90303" w:rsidP="00F90303">
      <w:pPr>
        <w:jc w:val="both"/>
        <w:rPr>
          <w:rFonts w:ascii="Bodoni MT" w:hAnsi="Bodoni MT"/>
          <w:b/>
          <w:bCs/>
          <w:sz w:val="24"/>
          <w:szCs w:val="24"/>
        </w:rPr>
      </w:pPr>
      <w:r>
        <w:rPr>
          <w:rFonts w:ascii="Bodoni MT" w:hAnsi="Bodoni MT"/>
          <w:b/>
          <w:bCs/>
          <w:sz w:val="24"/>
          <w:szCs w:val="24"/>
        </w:rPr>
        <w:t>4.1 Séquences Principales</w:t>
      </w:r>
    </w:p>
    <w:p w14:paraId="0928CA62" w14:textId="77777777" w:rsidR="00F90303" w:rsidRDefault="00F90303" w:rsidP="00F90303">
      <w:pPr>
        <w:jc w:val="both"/>
        <w:rPr>
          <w:rFonts w:ascii="Bodoni MT" w:hAnsi="Bodoni MT"/>
          <w:b/>
          <w:bCs/>
          <w:sz w:val="24"/>
          <w:szCs w:val="24"/>
        </w:rPr>
      </w:pPr>
      <w:r w:rsidRPr="16255413">
        <w:rPr>
          <w:rFonts w:ascii="Bodoni MT" w:hAnsi="Bodoni MT"/>
          <w:b/>
          <w:bCs/>
          <w:sz w:val="24"/>
          <w:szCs w:val="24"/>
        </w:rPr>
        <w:t>1- Inscription et Connexion :</w:t>
      </w:r>
    </w:p>
    <w:p w14:paraId="7CE8BB7C" w14:textId="77777777" w:rsidR="00F90303" w:rsidRDefault="00F90303" w:rsidP="00F90303">
      <w:pPr>
        <w:pStyle w:val="ListParagraph"/>
        <w:numPr>
          <w:ilvl w:val="0"/>
          <w:numId w:val="9"/>
        </w:numPr>
        <w:jc w:val="both"/>
        <w:rPr>
          <w:rFonts w:ascii="Bodoni MT" w:hAnsi="Bodoni MT"/>
          <w:sz w:val="24"/>
          <w:szCs w:val="24"/>
        </w:rPr>
      </w:pPr>
      <w:r>
        <w:rPr>
          <w:rFonts w:ascii="Bodoni MT" w:hAnsi="Bodoni MT"/>
          <w:sz w:val="24"/>
          <w:szCs w:val="24"/>
        </w:rPr>
        <w:t>L'utilisateur s'inscrit sur la plateforme.</w:t>
      </w:r>
    </w:p>
    <w:p w14:paraId="0CCE1BBA" w14:textId="4A6E4B5A" w:rsidR="00F90303" w:rsidRPr="00626F3B" w:rsidRDefault="00F90303" w:rsidP="00F90303">
      <w:pPr>
        <w:pStyle w:val="ListParagraph"/>
        <w:numPr>
          <w:ilvl w:val="0"/>
          <w:numId w:val="9"/>
        </w:numPr>
        <w:jc w:val="both"/>
        <w:rPr>
          <w:rFonts w:ascii="Bodoni MT" w:hAnsi="Bodoni MT"/>
          <w:sz w:val="24"/>
          <w:szCs w:val="24"/>
        </w:rPr>
      </w:pPr>
      <w:r>
        <w:rPr>
          <w:rFonts w:ascii="Bodoni MT" w:hAnsi="Bodoni MT"/>
          <w:sz w:val="24"/>
          <w:szCs w:val="24"/>
        </w:rPr>
        <w:t>L'utilisateur se connecte à son compte.</w:t>
      </w:r>
    </w:p>
    <w:p w14:paraId="5A0A5AC7" w14:textId="18FCC8C5" w:rsidR="00F90303" w:rsidRDefault="00F90303" w:rsidP="00F90303">
      <w:pPr>
        <w:jc w:val="both"/>
        <w:rPr>
          <w:rFonts w:ascii="Bodoni MT" w:hAnsi="Bodoni MT"/>
          <w:b/>
          <w:bCs/>
          <w:sz w:val="24"/>
          <w:szCs w:val="24"/>
        </w:rPr>
      </w:pPr>
      <w:r w:rsidRPr="16255413">
        <w:rPr>
          <w:rFonts w:ascii="Bodoni MT" w:hAnsi="Bodoni MT"/>
          <w:b/>
          <w:bCs/>
          <w:sz w:val="24"/>
          <w:szCs w:val="24"/>
        </w:rPr>
        <w:t>2</w:t>
      </w:r>
      <w:r w:rsidR="00DA221E" w:rsidRPr="16255413">
        <w:rPr>
          <w:rFonts w:ascii="Bodoni MT" w:hAnsi="Bodoni MT"/>
          <w:b/>
          <w:bCs/>
          <w:sz w:val="24"/>
          <w:szCs w:val="24"/>
        </w:rPr>
        <w:t>- Création d’espace travail</w:t>
      </w:r>
      <w:r w:rsidRPr="16255413">
        <w:rPr>
          <w:rFonts w:ascii="Bodoni MT" w:hAnsi="Bodoni MT"/>
          <w:b/>
          <w:bCs/>
          <w:sz w:val="24"/>
          <w:szCs w:val="24"/>
        </w:rPr>
        <w:t>:</w:t>
      </w:r>
    </w:p>
    <w:p w14:paraId="5A496493" w14:textId="3DDA0D83" w:rsidR="00F90303" w:rsidRDefault="00F90303" w:rsidP="00F90303">
      <w:pPr>
        <w:pStyle w:val="ListParagraph"/>
        <w:numPr>
          <w:ilvl w:val="0"/>
          <w:numId w:val="10"/>
        </w:numPr>
        <w:jc w:val="both"/>
        <w:rPr>
          <w:rFonts w:ascii="Bodoni MT" w:hAnsi="Bodoni MT"/>
          <w:sz w:val="24"/>
          <w:szCs w:val="24"/>
        </w:rPr>
      </w:pPr>
      <w:r>
        <w:rPr>
          <w:rFonts w:ascii="Bodoni MT" w:hAnsi="Bodoni MT"/>
          <w:sz w:val="24"/>
          <w:szCs w:val="24"/>
        </w:rPr>
        <w:t>L'utilisateur cré</w:t>
      </w:r>
      <w:r w:rsidR="00DA221E">
        <w:rPr>
          <w:rFonts w:ascii="Bodoni MT" w:hAnsi="Bodoni MT"/>
          <w:sz w:val="24"/>
          <w:szCs w:val="24"/>
        </w:rPr>
        <w:t>e un nouveau espace de travail</w:t>
      </w:r>
      <w:r>
        <w:rPr>
          <w:rFonts w:ascii="Bodoni MT" w:hAnsi="Bodoni MT"/>
          <w:sz w:val="24"/>
          <w:szCs w:val="24"/>
        </w:rPr>
        <w:t>.</w:t>
      </w:r>
    </w:p>
    <w:p w14:paraId="61852E05" w14:textId="558B1C60" w:rsidR="00F43E8A" w:rsidRPr="00D92F9F" w:rsidRDefault="00B65B76" w:rsidP="00D92F9F">
      <w:pPr>
        <w:pStyle w:val="ListParagraph"/>
        <w:numPr>
          <w:ilvl w:val="0"/>
          <w:numId w:val="10"/>
        </w:numPr>
        <w:jc w:val="both"/>
        <w:rPr>
          <w:rFonts w:ascii="Bodoni MT" w:hAnsi="Bodoni MT"/>
          <w:sz w:val="24"/>
          <w:szCs w:val="24"/>
        </w:rPr>
      </w:pPr>
      <w:r>
        <w:rPr>
          <w:rFonts w:ascii="Bodoni MT" w:hAnsi="Bodoni MT"/>
          <w:sz w:val="24"/>
          <w:szCs w:val="24"/>
        </w:rPr>
        <w:t xml:space="preserve">Après la création il peut sélectionner les membres soit par saisie des e-mails ou </w:t>
      </w:r>
      <w:r w:rsidR="00F43E8A">
        <w:rPr>
          <w:rFonts w:ascii="Bodoni MT" w:hAnsi="Bodoni MT"/>
          <w:sz w:val="24"/>
          <w:szCs w:val="24"/>
        </w:rPr>
        <w:t>copie de lien</w:t>
      </w:r>
      <w:r w:rsidR="0027694B">
        <w:rPr>
          <w:rFonts w:ascii="Bodoni MT" w:hAnsi="Bodoni MT"/>
          <w:sz w:val="24"/>
          <w:szCs w:val="24"/>
        </w:rPr>
        <w:t>.</w:t>
      </w:r>
    </w:p>
    <w:sectPr w:rsidR="00F43E8A" w:rsidRPr="00D92F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053D"/>
    <w:multiLevelType w:val="hybridMultilevel"/>
    <w:tmpl w:val="FFFFFFFF"/>
    <w:lvl w:ilvl="0" w:tplc="3536E8D6">
      <w:start w:val="1"/>
      <w:numFmt w:val="decimal"/>
      <w:lvlText w:val="%1."/>
      <w:lvlJc w:val="left"/>
      <w:pPr>
        <w:ind w:left="720" w:hanging="360"/>
      </w:pPr>
    </w:lvl>
    <w:lvl w:ilvl="1" w:tplc="ED00B1C6">
      <w:start w:val="1"/>
      <w:numFmt w:val="lowerLetter"/>
      <w:lvlText w:val="%2."/>
      <w:lvlJc w:val="left"/>
      <w:pPr>
        <w:ind w:left="1440" w:hanging="360"/>
      </w:pPr>
    </w:lvl>
    <w:lvl w:ilvl="2" w:tplc="722EAD9A">
      <w:start w:val="1"/>
      <w:numFmt w:val="lowerRoman"/>
      <w:lvlText w:val="%3."/>
      <w:lvlJc w:val="right"/>
      <w:pPr>
        <w:ind w:left="2160" w:hanging="180"/>
      </w:pPr>
    </w:lvl>
    <w:lvl w:ilvl="3" w:tplc="70F28ECE">
      <w:start w:val="1"/>
      <w:numFmt w:val="decimal"/>
      <w:lvlText w:val="%4."/>
      <w:lvlJc w:val="left"/>
      <w:pPr>
        <w:ind w:left="2880" w:hanging="360"/>
      </w:pPr>
    </w:lvl>
    <w:lvl w:ilvl="4" w:tplc="19E25D18">
      <w:start w:val="1"/>
      <w:numFmt w:val="lowerLetter"/>
      <w:lvlText w:val="%5."/>
      <w:lvlJc w:val="left"/>
      <w:pPr>
        <w:ind w:left="3600" w:hanging="360"/>
      </w:pPr>
    </w:lvl>
    <w:lvl w:ilvl="5" w:tplc="FE4EA8D4">
      <w:start w:val="1"/>
      <w:numFmt w:val="lowerRoman"/>
      <w:lvlText w:val="%6."/>
      <w:lvlJc w:val="right"/>
      <w:pPr>
        <w:ind w:left="4320" w:hanging="180"/>
      </w:pPr>
    </w:lvl>
    <w:lvl w:ilvl="6" w:tplc="396EC496">
      <w:start w:val="1"/>
      <w:numFmt w:val="decimal"/>
      <w:lvlText w:val="%7."/>
      <w:lvlJc w:val="left"/>
      <w:pPr>
        <w:ind w:left="5040" w:hanging="360"/>
      </w:pPr>
    </w:lvl>
    <w:lvl w:ilvl="7" w:tplc="4F30636A">
      <w:start w:val="1"/>
      <w:numFmt w:val="lowerLetter"/>
      <w:lvlText w:val="%8."/>
      <w:lvlJc w:val="left"/>
      <w:pPr>
        <w:ind w:left="5760" w:hanging="360"/>
      </w:pPr>
    </w:lvl>
    <w:lvl w:ilvl="8" w:tplc="6EFE7682">
      <w:start w:val="1"/>
      <w:numFmt w:val="lowerRoman"/>
      <w:lvlText w:val="%9."/>
      <w:lvlJc w:val="right"/>
      <w:pPr>
        <w:ind w:left="6480" w:hanging="180"/>
      </w:pPr>
    </w:lvl>
  </w:abstractNum>
  <w:abstractNum w:abstractNumId="1" w15:restartNumberingAfterBreak="0">
    <w:nsid w:val="0A2A471B"/>
    <w:multiLevelType w:val="hybridMultilevel"/>
    <w:tmpl w:val="FFFFFFFF"/>
    <w:lvl w:ilvl="0" w:tplc="956CDD62">
      <w:start w:val="1"/>
      <w:numFmt w:val="bullet"/>
      <w:lvlText w:val=""/>
      <w:lvlJc w:val="left"/>
      <w:pPr>
        <w:ind w:left="720" w:hanging="360"/>
      </w:pPr>
      <w:rPr>
        <w:rFonts w:ascii="Symbol" w:hAnsi="Symbol" w:hint="default"/>
      </w:rPr>
    </w:lvl>
    <w:lvl w:ilvl="1" w:tplc="8A44D688">
      <w:start w:val="1"/>
      <w:numFmt w:val="bullet"/>
      <w:lvlText w:val="o"/>
      <w:lvlJc w:val="left"/>
      <w:pPr>
        <w:ind w:left="1440" w:hanging="360"/>
      </w:pPr>
      <w:rPr>
        <w:rFonts w:ascii="Courier New" w:hAnsi="Courier New" w:hint="default"/>
      </w:rPr>
    </w:lvl>
    <w:lvl w:ilvl="2" w:tplc="BB22A8CC">
      <w:start w:val="1"/>
      <w:numFmt w:val="bullet"/>
      <w:lvlText w:val=""/>
      <w:lvlJc w:val="left"/>
      <w:pPr>
        <w:ind w:left="2160" w:hanging="360"/>
      </w:pPr>
      <w:rPr>
        <w:rFonts w:ascii="Wingdings" w:hAnsi="Wingdings" w:hint="default"/>
      </w:rPr>
    </w:lvl>
    <w:lvl w:ilvl="3" w:tplc="22CC7502">
      <w:start w:val="1"/>
      <w:numFmt w:val="bullet"/>
      <w:lvlText w:val=""/>
      <w:lvlJc w:val="left"/>
      <w:pPr>
        <w:ind w:left="2880" w:hanging="360"/>
      </w:pPr>
      <w:rPr>
        <w:rFonts w:ascii="Symbol" w:hAnsi="Symbol" w:hint="default"/>
      </w:rPr>
    </w:lvl>
    <w:lvl w:ilvl="4" w:tplc="6D980096">
      <w:start w:val="1"/>
      <w:numFmt w:val="bullet"/>
      <w:lvlText w:val="o"/>
      <w:lvlJc w:val="left"/>
      <w:pPr>
        <w:ind w:left="3600" w:hanging="360"/>
      </w:pPr>
      <w:rPr>
        <w:rFonts w:ascii="Courier New" w:hAnsi="Courier New" w:hint="default"/>
      </w:rPr>
    </w:lvl>
    <w:lvl w:ilvl="5" w:tplc="DC86B44E">
      <w:start w:val="1"/>
      <w:numFmt w:val="bullet"/>
      <w:lvlText w:val=""/>
      <w:lvlJc w:val="left"/>
      <w:pPr>
        <w:ind w:left="4320" w:hanging="360"/>
      </w:pPr>
      <w:rPr>
        <w:rFonts w:ascii="Wingdings" w:hAnsi="Wingdings" w:hint="default"/>
      </w:rPr>
    </w:lvl>
    <w:lvl w:ilvl="6" w:tplc="A21452F4">
      <w:start w:val="1"/>
      <w:numFmt w:val="bullet"/>
      <w:lvlText w:val=""/>
      <w:lvlJc w:val="left"/>
      <w:pPr>
        <w:ind w:left="5040" w:hanging="360"/>
      </w:pPr>
      <w:rPr>
        <w:rFonts w:ascii="Symbol" w:hAnsi="Symbol" w:hint="default"/>
      </w:rPr>
    </w:lvl>
    <w:lvl w:ilvl="7" w:tplc="E732E8B8">
      <w:start w:val="1"/>
      <w:numFmt w:val="bullet"/>
      <w:lvlText w:val="o"/>
      <w:lvlJc w:val="left"/>
      <w:pPr>
        <w:ind w:left="5760" w:hanging="360"/>
      </w:pPr>
      <w:rPr>
        <w:rFonts w:ascii="Courier New" w:hAnsi="Courier New" w:hint="default"/>
      </w:rPr>
    </w:lvl>
    <w:lvl w:ilvl="8" w:tplc="650CDCC4">
      <w:start w:val="1"/>
      <w:numFmt w:val="bullet"/>
      <w:lvlText w:val=""/>
      <w:lvlJc w:val="left"/>
      <w:pPr>
        <w:ind w:left="6480" w:hanging="360"/>
      </w:pPr>
      <w:rPr>
        <w:rFonts w:ascii="Wingdings" w:hAnsi="Wingdings" w:hint="default"/>
      </w:rPr>
    </w:lvl>
  </w:abstractNum>
  <w:abstractNum w:abstractNumId="2" w15:restartNumberingAfterBreak="0">
    <w:nsid w:val="0E231412"/>
    <w:multiLevelType w:val="hybridMultilevel"/>
    <w:tmpl w:val="6C8A71B6"/>
    <w:lvl w:ilvl="0" w:tplc="040C0001">
      <w:start w:val="1"/>
      <w:numFmt w:val="bullet"/>
      <w:lvlText w:val=""/>
      <w:lvlJc w:val="left"/>
      <w:pPr>
        <w:ind w:left="1075" w:hanging="360"/>
      </w:pPr>
      <w:rPr>
        <w:rFonts w:ascii="Symbol" w:hAnsi="Symbol" w:hint="default"/>
      </w:rPr>
    </w:lvl>
    <w:lvl w:ilvl="1" w:tplc="040C0003" w:tentative="1">
      <w:start w:val="1"/>
      <w:numFmt w:val="bullet"/>
      <w:lvlText w:val="o"/>
      <w:lvlJc w:val="left"/>
      <w:pPr>
        <w:ind w:left="1795" w:hanging="360"/>
      </w:pPr>
      <w:rPr>
        <w:rFonts w:ascii="Courier New" w:hAnsi="Courier New" w:cs="Courier New" w:hint="default"/>
      </w:rPr>
    </w:lvl>
    <w:lvl w:ilvl="2" w:tplc="040C0005" w:tentative="1">
      <w:start w:val="1"/>
      <w:numFmt w:val="bullet"/>
      <w:lvlText w:val=""/>
      <w:lvlJc w:val="left"/>
      <w:pPr>
        <w:ind w:left="2515" w:hanging="360"/>
      </w:pPr>
      <w:rPr>
        <w:rFonts w:ascii="Wingdings" w:hAnsi="Wingdings" w:hint="default"/>
      </w:rPr>
    </w:lvl>
    <w:lvl w:ilvl="3" w:tplc="040C0001" w:tentative="1">
      <w:start w:val="1"/>
      <w:numFmt w:val="bullet"/>
      <w:lvlText w:val=""/>
      <w:lvlJc w:val="left"/>
      <w:pPr>
        <w:ind w:left="3235" w:hanging="360"/>
      </w:pPr>
      <w:rPr>
        <w:rFonts w:ascii="Symbol" w:hAnsi="Symbol" w:hint="default"/>
      </w:rPr>
    </w:lvl>
    <w:lvl w:ilvl="4" w:tplc="040C0003" w:tentative="1">
      <w:start w:val="1"/>
      <w:numFmt w:val="bullet"/>
      <w:lvlText w:val="o"/>
      <w:lvlJc w:val="left"/>
      <w:pPr>
        <w:ind w:left="3955" w:hanging="360"/>
      </w:pPr>
      <w:rPr>
        <w:rFonts w:ascii="Courier New" w:hAnsi="Courier New" w:cs="Courier New" w:hint="default"/>
      </w:rPr>
    </w:lvl>
    <w:lvl w:ilvl="5" w:tplc="040C0005" w:tentative="1">
      <w:start w:val="1"/>
      <w:numFmt w:val="bullet"/>
      <w:lvlText w:val=""/>
      <w:lvlJc w:val="left"/>
      <w:pPr>
        <w:ind w:left="4675" w:hanging="360"/>
      </w:pPr>
      <w:rPr>
        <w:rFonts w:ascii="Wingdings" w:hAnsi="Wingdings" w:hint="default"/>
      </w:rPr>
    </w:lvl>
    <w:lvl w:ilvl="6" w:tplc="040C0001" w:tentative="1">
      <w:start w:val="1"/>
      <w:numFmt w:val="bullet"/>
      <w:lvlText w:val=""/>
      <w:lvlJc w:val="left"/>
      <w:pPr>
        <w:ind w:left="5395" w:hanging="360"/>
      </w:pPr>
      <w:rPr>
        <w:rFonts w:ascii="Symbol" w:hAnsi="Symbol" w:hint="default"/>
      </w:rPr>
    </w:lvl>
    <w:lvl w:ilvl="7" w:tplc="040C0003" w:tentative="1">
      <w:start w:val="1"/>
      <w:numFmt w:val="bullet"/>
      <w:lvlText w:val="o"/>
      <w:lvlJc w:val="left"/>
      <w:pPr>
        <w:ind w:left="6115" w:hanging="360"/>
      </w:pPr>
      <w:rPr>
        <w:rFonts w:ascii="Courier New" w:hAnsi="Courier New" w:cs="Courier New" w:hint="default"/>
      </w:rPr>
    </w:lvl>
    <w:lvl w:ilvl="8" w:tplc="040C0005" w:tentative="1">
      <w:start w:val="1"/>
      <w:numFmt w:val="bullet"/>
      <w:lvlText w:val=""/>
      <w:lvlJc w:val="left"/>
      <w:pPr>
        <w:ind w:left="6835" w:hanging="360"/>
      </w:pPr>
      <w:rPr>
        <w:rFonts w:ascii="Wingdings" w:hAnsi="Wingdings" w:hint="default"/>
      </w:rPr>
    </w:lvl>
  </w:abstractNum>
  <w:abstractNum w:abstractNumId="3" w15:restartNumberingAfterBreak="0">
    <w:nsid w:val="24C13059"/>
    <w:multiLevelType w:val="hybridMultilevel"/>
    <w:tmpl w:val="D2E09AF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2B1ED7D9"/>
    <w:multiLevelType w:val="hybridMultilevel"/>
    <w:tmpl w:val="FFFFFFFF"/>
    <w:lvl w:ilvl="0" w:tplc="81FAD7FA">
      <w:start w:val="1"/>
      <w:numFmt w:val="bullet"/>
      <w:lvlText w:val=""/>
      <w:lvlJc w:val="left"/>
      <w:pPr>
        <w:ind w:left="720" w:hanging="360"/>
      </w:pPr>
      <w:rPr>
        <w:rFonts w:ascii="Symbol" w:hAnsi="Symbol" w:hint="default"/>
      </w:rPr>
    </w:lvl>
    <w:lvl w:ilvl="1" w:tplc="08CA7C5C">
      <w:start w:val="1"/>
      <w:numFmt w:val="bullet"/>
      <w:lvlText w:val="o"/>
      <w:lvlJc w:val="left"/>
      <w:pPr>
        <w:ind w:left="1440" w:hanging="360"/>
      </w:pPr>
      <w:rPr>
        <w:rFonts w:ascii="Courier New" w:hAnsi="Courier New" w:hint="default"/>
      </w:rPr>
    </w:lvl>
    <w:lvl w:ilvl="2" w:tplc="4DD67E5E">
      <w:start w:val="1"/>
      <w:numFmt w:val="bullet"/>
      <w:lvlText w:val=""/>
      <w:lvlJc w:val="left"/>
      <w:pPr>
        <w:ind w:left="2160" w:hanging="360"/>
      </w:pPr>
      <w:rPr>
        <w:rFonts w:ascii="Wingdings" w:hAnsi="Wingdings" w:hint="default"/>
      </w:rPr>
    </w:lvl>
    <w:lvl w:ilvl="3" w:tplc="53E28208">
      <w:start w:val="1"/>
      <w:numFmt w:val="bullet"/>
      <w:lvlText w:val=""/>
      <w:lvlJc w:val="left"/>
      <w:pPr>
        <w:ind w:left="2880" w:hanging="360"/>
      </w:pPr>
      <w:rPr>
        <w:rFonts w:ascii="Symbol" w:hAnsi="Symbol" w:hint="default"/>
      </w:rPr>
    </w:lvl>
    <w:lvl w:ilvl="4" w:tplc="CDCCB654">
      <w:start w:val="1"/>
      <w:numFmt w:val="bullet"/>
      <w:lvlText w:val="o"/>
      <w:lvlJc w:val="left"/>
      <w:pPr>
        <w:ind w:left="3600" w:hanging="360"/>
      </w:pPr>
      <w:rPr>
        <w:rFonts w:ascii="Courier New" w:hAnsi="Courier New" w:hint="default"/>
      </w:rPr>
    </w:lvl>
    <w:lvl w:ilvl="5" w:tplc="3D3A520C">
      <w:start w:val="1"/>
      <w:numFmt w:val="bullet"/>
      <w:lvlText w:val=""/>
      <w:lvlJc w:val="left"/>
      <w:pPr>
        <w:ind w:left="4320" w:hanging="360"/>
      </w:pPr>
      <w:rPr>
        <w:rFonts w:ascii="Wingdings" w:hAnsi="Wingdings" w:hint="default"/>
      </w:rPr>
    </w:lvl>
    <w:lvl w:ilvl="6" w:tplc="F910721C">
      <w:start w:val="1"/>
      <w:numFmt w:val="bullet"/>
      <w:lvlText w:val=""/>
      <w:lvlJc w:val="left"/>
      <w:pPr>
        <w:ind w:left="5040" w:hanging="360"/>
      </w:pPr>
      <w:rPr>
        <w:rFonts w:ascii="Symbol" w:hAnsi="Symbol" w:hint="default"/>
      </w:rPr>
    </w:lvl>
    <w:lvl w:ilvl="7" w:tplc="FFD8A920">
      <w:start w:val="1"/>
      <w:numFmt w:val="bullet"/>
      <w:lvlText w:val="o"/>
      <w:lvlJc w:val="left"/>
      <w:pPr>
        <w:ind w:left="5760" w:hanging="360"/>
      </w:pPr>
      <w:rPr>
        <w:rFonts w:ascii="Courier New" w:hAnsi="Courier New" w:hint="default"/>
      </w:rPr>
    </w:lvl>
    <w:lvl w:ilvl="8" w:tplc="A63832B8">
      <w:start w:val="1"/>
      <w:numFmt w:val="bullet"/>
      <w:lvlText w:val=""/>
      <w:lvlJc w:val="left"/>
      <w:pPr>
        <w:ind w:left="6480" w:hanging="360"/>
      </w:pPr>
      <w:rPr>
        <w:rFonts w:ascii="Wingdings" w:hAnsi="Wingdings" w:hint="default"/>
      </w:rPr>
    </w:lvl>
  </w:abstractNum>
  <w:abstractNum w:abstractNumId="5" w15:restartNumberingAfterBreak="0">
    <w:nsid w:val="2BC42E67"/>
    <w:multiLevelType w:val="hybridMultilevel"/>
    <w:tmpl w:val="67F8242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30E335AA"/>
    <w:multiLevelType w:val="hybridMultilevel"/>
    <w:tmpl w:val="0EBC7D38"/>
    <w:lvl w:ilvl="0" w:tplc="040C0009">
      <w:start w:val="1"/>
      <w:numFmt w:val="bullet"/>
      <w:lvlText w:val=""/>
      <w:lvlJc w:val="left"/>
      <w:pPr>
        <w:ind w:left="1012" w:hanging="360"/>
      </w:pPr>
      <w:rPr>
        <w:rFonts w:ascii="Wingdings" w:hAnsi="Wingdings" w:hint="default"/>
      </w:rPr>
    </w:lvl>
    <w:lvl w:ilvl="1" w:tplc="040C0003" w:tentative="1">
      <w:start w:val="1"/>
      <w:numFmt w:val="bullet"/>
      <w:lvlText w:val="o"/>
      <w:lvlJc w:val="left"/>
      <w:pPr>
        <w:ind w:left="1732" w:hanging="360"/>
      </w:pPr>
      <w:rPr>
        <w:rFonts w:ascii="Courier New" w:hAnsi="Courier New" w:cs="Courier New" w:hint="default"/>
      </w:rPr>
    </w:lvl>
    <w:lvl w:ilvl="2" w:tplc="040C0005" w:tentative="1">
      <w:start w:val="1"/>
      <w:numFmt w:val="bullet"/>
      <w:lvlText w:val=""/>
      <w:lvlJc w:val="left"/>
      <w:pPr>
        <w:ind w:left="2452" w:hanging="360"/>
      </w:pPr>
      <w:rPr>
        <w:rFonts w:ascii="Wingdings" w:hAnsi="Wingdings" w:hint="default"/>
      </w:rPr>
    </w:lvl>
    <w:lvl w:ilvl="3" w:tplc="040C0001" w:tentative="1">
      <w:start w:val="1"/>
      <w:numFmt w:val="bullet"/>
      <w:lvlText w:val=""/>
      <w:lvlJc w:val="left"/>
      <w:pPr>
        <w:ind w:left="3172" w:hanging="360"/>
      </w:pPr>
      <w:rPr>
        <w:rFonts w:ascii="Symbol" w:hAnsi="Symbol" w:hint="default"/>
      </w:rPr>
    </w:lvl>
    <w:lvl w:ilvl="4" w:tplc="040C0003" w:tentative="1">
      <w:start w:val="1"/>
      <w:numFmt w:val="bullet"/>
      <w:lvlText w:val="o"/>
      <w:lvlJc w:val="left"/>
      <w:pPr>
        <w:ind w:left="3892" w:hanging="360"/>
      </w:pPr>
      <w:rPr>
        <w:rFonts w:ascii="Courier New" w:hAnsi="Courier New" w:cs="Courier New" w:hint="default"/>
      </w:rPr>
    </w:lvl>
    <w:lvl w:ilvl="5" w:tplc="040C0005" w:tentative="1">
      <w:start w:val="1"/>
      <w:numFmt w:val="bullet"/>
      <w:lvlText w:val=""/>
      <w:lvlJc w:val="left"/>
      <w:pPr>
        <w:ind w:left="4612" w:hanging="360"/>
      </w:pPr>
      <w:rPr>
        <w:rFonts w:ascii="Wingdings" w:hAnsi="Wingdings" w:hint="default"/>
      </w:rPr>
    </w:lvl>
    <w:lvl w:ilvl="6" w:tplc="040C0001" w:tentative="1">
      <w:start w:val="1"/>
      <w:numFmt w:val="bullet"/>
      <w:lvlText w:val=""/>
      <w:lvlJc w:val="left"/>
      <w:pPr>
        <w:ind w:left="5332" w:hanging="360"/>
      </w:pPr>
      <w:rPr>
        <w:rFonts w:ascii="Symbol" w:hAnsi="Symbol" w:hint="default"/>
      </w:rPr>
    </w:lvl>
    <w:lvl w:ilvl="7" w:tplc="040C0003" w:tentative="1">
      <w:start w:val="1"/>
      <w:numFmt w:val="bullet"/>
      <w:lvlText w:val="o"/>
      <w:lvlJc w:val="left"/>
      <w:pPr>
        <w:ind w:left="6052" w:hanging="360"/>
      </w:pPr>
      <w:rPr>
        <w:rFonts w:ascii="Courier New" w:hAnsi="Courier New" w:cs="Courier New" w:hint="default"/>
      </w:rPr>
    </w:lvl>
    <w:lvl w:ilvl="8" w:tplc="040C0005" w:tentative="1">
      <w:start w:val="1"/>
      <w:numFmt w:val="bullet"/>
      <w:lvlText w:val=""/>
      <w:lvlJc w:val="left"/>
      <w:pPr>
        <w:ind w:left="6772" w:hanging="360"/>
      </w:pPr>
      <w:rPr>
        <w:rFonts w:ascii="Wingdings" w:hAnsi="Wingdings" w:hint="default"/>
      </w:rPr>
    </w:lvl>
  </w:abstractNum>
  <w:abstractNum w:abstractNumId="7" w15:restartNumberingAfterBreak="0">
    <w:nsid w:val="370F32E5"/>
    <w:multiLevelType w:val="hybridMultilevel"/>
    <w:tmpl w:val="FFFFFFFF"/>
    <w:lvl w:ilvl="0" w:tplc="70583B72">
      <w:start w:val="1"/>
      <w:numFmt w:val="bullet"/>
      <w:lvlText w:val="o"/>
      <w:lvlJc w:val="left"/>
      <w:pPr>
        <w:ind w:left="720" w:hanging="360"/>
      </w:pPr>
      <w:rPr>
        <w:rFonts w:ascii="Courier New" w:hAnsi="Courier New" w:hint="default"/>
      </w:rPr>
    </w:lvl>
    <w:lvl w:ilvl="1" w:tplc="D4DCA3D6">
      <w:start w:val="1"/>
      <w:numFmt w:val="bullet"/>
      <w:lvlText w:val="o"/>
      <w:lvlJc w:val="left"/>
      <w:pPr>
        <w:ind w:left="1440" w:hanging="360"/>
      </w:pPr>
      <w:rPr>
        <w:rFonts w:ascii="Courier New" w:hAnsi="Courier New" w:hint="default"/>
      </w:rPr>
    </w:lvl>
    <w:lvl w:ilvl="2" w:tplc="B818123C">
      <w:start w:val="1"/>
      <w:numFmt w:val="bullet"/>
      <w:lvlText w:val=""/>
      <w:lvlJc w:val="left"/>
      <w:pPr>
        <w:ind w:left="2160" w:hanging="360"/>
      </w:pPr>
      <w:rPr>
        <w:rFonts w:ascii="Wingdings" w:hAnsi="Wingdings" w:hint="default"/>
      </w:rPr>
    </w:lvl>
    <w:lvl w:ilvl="3" w:tplc="EC24A2F8">
      <w:start w:val="1"/>
      <w:numFmt w:val="bullet"/>
      <w:lvlText w:val=""/>
      <w:lvlJc w:val="left"/>
      <w:pPr>
        <w:ind w:left="2880" w:hanging="360"/>
      </w:pPr>
      <w:rPr>
        <w:rFonts w:ascii="Symbol" w:hAnsi="Symbol" w:hint="default"/>
      </w:rPr>
    </w:lvl>
    <w:lvl w:ilvl="4" w:tplc="8644598A">
      <w:start w:val="1"/>
      <w:numFmt w:val="bullet"/>
      <w:lvlText w:val="o"/>
      <w:lvlJc w:val="left"/>
      <w:pPr>
        <w:ind w:left="3600" w:hanging="360"/>
      </w:pPr>
      <w:rPr>
        <w:rFonts w:ascii="Courier New" w:hAnsi="Courier New" w:hint="default"/>
      </w:rPr>
    </w:lvl>
    <w:lvl w:ilvl="5" w:tplc="89CCE308">
      <w:start w:val="1"/>
      <w:numFmt w:val="bullet"/>
      <w:lvlText w:val=""/>
      <w:lvlJc w:val="left"/>
      <w:pPr>
        <w:ind w:left="4320" w:hanging="360"/>
      </w:pPr>
      <w:rPr>
        <w:rFonts w:ascii="Wingdings" w:hAnsi="Wingdings" w:hint="default"/>
      </w:rPr>
    </w:lvl>
    <w:lvl w:ilvl="6" w:tplc="2A5088F0">
      <w:start w:val="1"/>
      <w:numFmt w:val="bullet"/>
      <w:lvlText w:val=""/>
      <w:lvlJc w:val="left"/>
      <w:pPr>
        <w:ind w:left="5040" w:hanging="360"/>
      </w:pPr>
      <w:rPr>
        <w:rFonts w:ascii="Symbol" w:hAnsi="Symbol" w:hint="default"/>
      </w:rPr>
    </w:lvl>
    <w:lvl w:ilvl="7" w:tplc="CD0CBDC4">
      <w:start w:val="1"/>
      <w:numFmt w:val="bullet"/>
      <w:lvlText w:val="o"/>
      <w:lvlJc w:val="left"/>
      <w:pPr>
        <w:ind w:left="5760" w:hanging="360"/>
      </w:pPr>
      <w:rPr>
        <w:rFonts w:ascii="Courier New" w:hAnsi="Courier New" w:hint="default"/>
      </w:rPr>
    </w:lvl>
    <w:lvl w:ilvl="8" w:tplc="A36294E4">
      <w:start w:val="1"/>
      <w:numFmt w:val="bullet"/>
      <w:lvlText w:val=""/>
      <w:lvlJc w:val="left"/>
      <w:pPr>
        <w:ind w:left="6480" w:hanging="360"/>
      </w:pPr>
      <w:rPr>
        <w:rFonts w:ascii="Wingdings" w:hAnsi="Wingdings" w:hint="default"/>
      </w:rPr>
    </w:lvl>
  </w:abstractNum>
  <w:abstractNum w:abstractNumId="8" w15:restartNumberingAfterBreak="0">
    <w:nsid w:val="4D2132FD"/>
    <w:multiLevelType w:val="hybridMultilevel"/>
    <w:tmpl w:val="776855F4"/>
    <w:lvl w:ilvl="0" w:tplc="040C0009">
      <w:start w:val="1"/>
      <w:numFmt w:val="bullet"/>
      <w:lvlText w:val=""/>
      <w:lvlJc w:val="left"/>
      <w:pPr>
        <w:ind w:left="644"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A131C5"/>
    <w:multiLevelType w:val="hybridMultilevel"/>
    <w:tmpl w:val="42A2CA20"/>
    <w:lvl w:ilvl="0" w:tplc="040C0009">
      <w:start w:val="1"/>
      <w:numFmt w:val="bullet"/>
      <w:lvlText w:val=""/>
      <w:lvlJc w:val="left"/>
      <w:pPr>
        <w:ind w:left="966" w:hanging="360"/>
      </w:pPr>
      <w:rPr>
        <w:rFonts w:ascii="Wingdings" w:hAnsi="Wingdings" w:hint="default"/>
      </w:rPr>
    </w:lvl>
    <w:lvl w:ilvl="1" w:tplc="040C0003" w:tentative="1">
      <w:start w:val="1"/>
      <w:numFmt w:val="bullet"/>
      <w:lvlText w:val="o"/>
      <w:lvlJc w:val="left"/>
      <w:pPr>
        <w:ind w:left="1686" w:hanging="360"/>
      </w:pPr>
      <w:rPr>
        <w:rFonts w:ascii="Courier New" w:hAnsi="Courier New" w:cs="Courier New" w:hint="default"/>
      </w:rPr>
    </w:lvl>
    <w:lvl w:ilvl="2" w:tplc="040C0005" w:tentative="1">
      <w:start w:val="1"/>
      <w:numFmt w:val="bullet"/>
      <w:lvlText w:val=""/>
      <w:lvlJc w:val="left"/>
      <w:pPr>
        <w:ind w:left="2406" w:hanging="360"/>
      </w:pPr>
      <w:rPr>
        <w:rFonts w:ascii="Wingdings" w:hAnsi="Wingdings" w:hint="default"/>
      </w:rPr>
    </w:lvl>
    <w:lvl w:ilvl="3" w:tplc="040C0001" w:tentative="1">
      <w:start w:val="1"/>
      <w:numFmt w:val="bullet"/>
      <w:lvlText w:val=""/>
      <w:lvlJc w:val="left"/>
      <w:pPr>
        <w:ind w:left="3126" w:hanging="360"/>
      </w:pPr>
      <w:rPr>
        <w:rFonts w:ascii="Symbol" w:hAnsi="Symbol" w:hint="default"/>
      </w:rPr>
    </w:lvl>
    <w:lvl w:ilvl="4" w:tplc="040C0003" w:tentative="1">
      <w:start w:val="1"/>
      <w:numFmt w:val="bullet"/>
      <w:lvlText w:val="o"/>
      <w:lvlJc w:val="left"/>
      <w:pPr>
        <w:ind w:left="3846" w:hanging="360"/>
      </w:pPr>
      <w:rPr>
        <w:rFonts w:ascii="Courier New" w:hAnsi="Courier New" w:cs="Courier New" w:hint="default"/>
      </w:rPr>
    </w:lvl>
    <w:lvl w:ilvl="5" w:tplc="040C0005" w:tentative="1">
      <w:start w:val="1"/>
      <w:numFmt w:val="bullet"/>
      <w:lvlText w:val=""/>
      <w:lvlJc w:val="left"/>
      <w:pPr>
        <w:ind w:left="4566" w:hanging="360"/>
      </w:pPr>
      <w:rPr>
        <w:rFonts w:ascii="Wingdings" w:hAnsi="Wingdings" w:hint="default"/>
      </w:rPr>
    </w:lvl>
    <w:lvl w:ilvl="6" w:tplc="040C0001" w:tentative="1">
      <w:start w:val="1"/>
      <w:numFmt w:val="bullet"/>
      <w:lvlText w:val=""/>
      <w:lvlJc w:val="left"/>
      <w:pPr>
        <w:ind w:left="5286" w:hanging="360"/>
      </w:pPr>
      <w:rPr>
        <w:rFonts w:ascii="Symbol" w:hAnsi="Symbol" w:hint="default"/>
      </w:rPr>
    </w:lvl>
    <w:lvl w:ilvl="7" w:tplc="040C0003" w:tentative="1">
      <w:start w:val="1"/>
      <w:numFmt w:val="bullet"/>
      <w:lvlText w:val="o"/>
      <w:lvlJc w:val="left"/>
      <w:pPr>
        <w:ind w:left="6006" w:hanging="360"/>
      </w:pPr>
      <w:rPr>
        <w:rFonts w:ascii="Courier New" w:hAnsi="Courier New" w:cs="Courier New" w:hint="default"/>
      </w:rPr>
    </w:lvl>
    <w:lvl w:ilvl="8" w:tplc="040C0005" w:tentative="1">
      <w:start w:val="1"/>
      <w:numFmt w:val="bullet"/>
      <w:lvlText w:val=""/>
      <w:lvlJc w:val="left"/>
      <w:pPr>
        <w:ind w:left="6726" w:hanging="360"/>
      </w:pPr>
      <w:rPr>
        <w:rFonts w:ascii="Wingdings" w:hAnsi="Wingdings" w:hint="default"/>
      </w:rPr>
    </w:lvl>
  </w:abstractNum>
  <w:abstractNum w:abstractNumId="10" w15:restartNumberingAfterBreak="0">
    <w:nsid w:val="584810FC"/>
    <w:multiLevelType w:val="hybridMultilevel"/>
    <w:tmpl w:val="49DABC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5A5D6C97"/>
    <w:multiLevelType w:val="hybridMultilevel"/>
    <w:tmpl w:val="5056628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61AD0260"/>
    <w:multiLevelType w:val="hybridMultilevel"/>
    <w:tmpl w:val="B69E717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64637FAE"/>
    <w:multiLevelType w:val="hybridMultilevel"/>
    <w:tmpl w:val="9D5090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66812698"/>
    <w:multiLevelType w:val="hybridMultilevel"/>
    <w:tmpl w:val="15CA2FFA"/>
    <w:lvl w:ilvl="0" w:tplc="040C0009">
      <w:start w:val="1"/>
      <w:numFmt w:val="bullet"/>
      <w:lvlText w:val=""/>
      <w:lvlJc w:val="left"/>
      <w:pPr>
        <w:ind w:left="644" w:hanging="360"/>
      </w:pPr>
      <w:rPr>
        <w:rFonts w:ascii="Wingdings" w:hAnsi="Wingdings"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start w:val="1"/>
      <w:numFmt w:val="bullet"/>
      <w:lvlText w:val=""/>
      <w:lvlJc w:val="left"/>
      <w:pPr>
        <w:ind w:left="2804" w:hanging="360"/>
      </w:pPr>
      <w:rPr>
        <w:rFonts w:ascii="Symbol" w:hAnsi="Symbol" w:hint="default"/>
      </w:rPr>
    </w:lvl>
    <w:lvl w:ilvl="4" w:tplc="040C0003">
      <w:start w:val="1"/>
      <w:numFmt w:val="bullet"/>
      <w:lvlText w:val="o"/>
      <w:lvlJc w:val="left"/>
      <w:pPr>
        <w:ind w:left="3524" w:hanging="360"/>
      </w:pPr>
      <w:rPr>
        <w:rFonts w:ascii="Courier New" w:hAnsi="Courier New" w:cs="Courier New" w:hint="default"/>
      </w:rPr>
    </w:lvl>
    <w:lvl w:ilvl="5" w:tplc="040C0005">
      <w:start w:val="1"/>
      <w:numFmt w:val="bullet"/>
      <w:lvlText w:val=""/>
      <w:lvlJc w:val="left"/>
      <w:pPr>
        <w:ind w:left="4244" w:hanging="360"/>
      </w:pPr>
      <w:rPr>
        <w:rFonts w:ascii="Wingdings" w:hAnsi="Wingdings" w:hint="default"/>
      </w:rPr>
    </w:lvl>
    <w:lvl w:ilvl="6" w:tplc="040C0001">
      <w:start w:val="1"/>
      <w:numFmt w:val="bullet"/>
      <w:lvlText w:val=""/>
      <w:lvlJc w:val="left"/>
      <w:pPr>
        <w:ind w:left="4964" w:hanging="360"/>
      </w:pPr>
      <w:rPr>
        <w:rFonts w:ascii="Symbol" w:hAnsi="Symbol" w:hint="default"/>
      </w:rPr>
    </w:lvl>
    <w:lvl w:ilvl="7" w:tplc="040C0003">
      <w:start w:val="1"/>
      <w:numFmt w:val="bullet"/>
      <w:lvlText w:val="o"/>
      <w:lvlJc w:val="left"/>
      <w:pPr>
        <w:ind w:left="5684" w:hanging="360"/>
      </w:pPr>
      <w:rPr>
        <w:rFonts w:ascii="Courier New" w:hAnsi="Courier New" w:cs="Courier New" w:hint="default"/>
      </w:rPr>
    </w:lvl>
    <w:lvl w:ilvl="8" w:tplc="040C0005">
      <w:start w:val="1"/>
      <w:numFmt w:val="bullet"/>
      <w:lvlText w:val=""/>
      <w:lvlJc w:val="left"/>
      <w:pPr>
        <w:ind w:left="6404" w:hanging="360"/>
      </w:pPr>
      <w:rPr>
        <w:rFonts w:ascii="Wingdings" w:hAnsi="Wingdings" w:hint="default"/>
      </w:rPr>
    </w:lvl>
  </w:abstractNum>
  <w:abstractNum w:abstractNumId="15" w15:restartNumberingAfterBreak="0">
    <w:nsid w:val="66F16BCD"/>
    <w:multiLevelType w:val="hybridMultilevel"/>
    <w:tmpl w:val="59FEF40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6A81162A"/>
    <w:multiLevelType w:val="hybridMultilevel"/>
    <w:tmpl w:val="1504886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FCA754F"/>
    <w:multiLevelType w:val="hybridMultilevel"/>
    <w:tmpl w:val="961ACC5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70221D86"/>
    <w:multiLevelType w:val="hybridMultilevel"/>
    <w:tmpl w:val="B53C356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75841CCC"/>
    <w:multiLevelType w:val="hybridMultilevel"/>
    <w:tmpl w:val="FFCA9B1A"/>
    <w:lvl w:ilvl="0" w:tplc="040C0009">
      <w:start w:val="1"/>
      <w:numFmt w:val="bullet"/>
      <w:lvlText w:val=""/>
      <w:lvlJc w:val="left"/>
      <w:pPr>
        <w:ind w:left="1012" w:hanging="360"/>
      </w:pPr>
      <w:rPr>
        <w:rFonts w:ascii="Wingdings" w:hAnsi="Wingdings" w:hint="default"/>
      </w:rPr>
    </w:lvl>
    <w:lvl w:ilvl="1" w:tplc="040C0003" w:tentative="1">
      <w:start w:val="1"/>
      <w:numFmt w:val="bullet"/>
      <w:lvlText w:val="o"/>
      <w:lvlJc w:val="left"/>
      <w:pPr>
        <w:ind w:left="1732" w:hanging="360"/>
      </w:pPr>
      <w:rPr>
        <w:rFonts w:ascii="Courier New" w:hAnsi="Courier New" w:cs="Courier New" w:hint="default"/>
      </w:rPr>
    </w:lvl>
    <w:lvl w:ilvl="2" w:tplc="040C0005" w:tentative="1">
      <w:start w:val="1"/>
      <w:numFmt w:val="bullet"/>
      <w:lvlText w:val=""/>
      <w:lvlJc w:val="left"/>
      <w:pPr>
        <w:ind w:left="2452" w:hanging="360"/>
      </w:pPr>
      <w:rPr>
        <w:rFonts w:ascii="Wingdings" w:hAnsi="Wingdings" w:hint="default"/>
      </w:rPr>
    </w:lvl>
    <w:lvl w:ilvl="3" w:tplc="040C0001" w:tentative="1">
      <w:start w:val="1"/>
      <w:numFmt w:val="bullet"/>
      <w:lvlText w:val=""/>
      <w:lvlJc w:val="left"/>
      <w:pPr>
        <w:ind w:left="3172" w:hanging="360"/>
      </w:pPr>
      <w:rPr>
        <w:rFonts w:ascii="Symbol" w:hAnsi="Symbol" w:hint="default"/>
      </w:rPr>
    </w:lvl>
    <w:lvl w:ilvl="4" w:tplc="040C0003" w:tentative="1">
      <w:start w:val="1"/>
      <w:numFmt w:val="bullet"/>
      <w:lvlText w:val="o"/>
      <w:lvlJc w:val="left"/>
      <w:pPr>
        <w:ind w:left="3892" w:hanging="360"/>
      </w:pPr>
      <w:rPr>
        <w:rFonts w:ascii="Courier New" w:hAnsi="Courier New" w:cs="Courier New" w:hint="default"/>
      </w:rPr>
    </w:lvl>
    <w:lvl w:ilvl="5" w:tplc="040C0005" w:tentative="1">
      <w:start w:val="1"/>
      <w:numFmt w:val="bullet"/>
      <w:lvlText w:val=""/>
      <w:lvlJc w:val="left"/>
      <w:pPr>
        <w:ind w:left="4612" w:hanging="360"/>
      </w:pPr>
      <w:rPr>
        <w:rFonts w:ascii="Wingdings" w:hAnsi="Wingdings" w:hint="default"/>
      </w:rPr>
    </w:lvl>
    <w:lvl w:ilvl="6" w:tplc="040C0001" w:tentative="1">
      <w:start w:val="1"/>
      <w:numFmt w:val="bullet"/>
      <w:lvlText w:val=""/>
      <w:lvlJc w:val="left"/>
      <w:pPr>
        <w:ind w:left="5332" w:hanging="360"/>
      </w:pPr>
      <w:rPr>
        <w:rFonts w:ascii="Symbol" w:hAnsi="Symbol" w:hint="default"/>
      </w:rPr>
    </w:lvl>
    <w:lvl w:ilvl="7" w:tplc="040C0003" w:tentative="1">
      <w:start w:val="1"/>
      <w:numFmt w:val="bullet"/>
      <w:lvlText w:val="o"/>
      <w:lvlJc w:val="left"/>
      <w:pPr>
        <w:ind w:left="6052" w:hanging="360"/>
      </w:pPr>
      <w:rPr>
        <w:rFonts w:ascii="Courier New" w:hAnsi="Courier New" w:cs="Courier New" w:hint="default"/>
      </w:rPr>
    </w:lvl>
    <w:lvl w:ilvl="8" w:tplc="040C0005" w:tentative="1">
      <w:start w:val="1"/>
      <w:numFmt w:val="bullet"/>
      <w:lvlText w:val=""/>
      <w:lvlJc w:val="left"/>
      <w:pPr>
        <w:ind w:left="6772" w:hanging="360"/>
      </w:pPr>
      <w:rPr>
        <w:rFonts w:ascii="Wingdings" w:hAnsi="Wingdings" w:hint="default"/>
      </w:rPr>
    </w:lvl>
  </w:abstractNum>
  <w:abstractNum w:abstractNumId="20" w15:restartNumberingAfterBreak="0">
    <w:nsid w:val="78006CDA"/>
    <w:multiLevelType w:val="hybridMultilevel"/>
    <w:tmpl w:val="7F8EFA3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78B17F7B"/>
    <w:multiLevelType w:val="hybridMultilevel"/>
    <w:tmpl w:val="A62A3A3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15:restartNumberingAfterBreak="0">
    <w:nsid w:val="7BC15E2B"/>
    <w:multiLevelType w:val="hybridMultilevel"/>
    <w:tmpl w:val="DAB2783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687172005">
    <w:abstractNumId w:val="14"/>
  </w:num>
  <w:num w:numId="2" w16cid:durableId="368187925">
    <w:abstractNumId w:val="22"/>
  </w:num>
  <w:num w:numId="3" w16cid:durableId="1009679892">
    <w:abstractNumId w:val="5"/>
  </w:num>
  <w:num w:numId="4" w16cid:durableId="1457017889">
    <w:abstractNumId w:val="11"/>
  </w:num>
  <w:num w:numId="5" w16cid:durableId="659230808">
    <w:abstractNumId w:val="10"/>
  </w:num>
  <w:num w:numId="6" w16cid:durableId="825704426">
    <w:abstractNumId w:val="18"/>
  </w:num>
  <w:num w:numId="7" w16cid:durableId="245961056">
    <w:abstractNumId w:val="21"/>
  </w:num>
  <w:num w:numId="8" w16cid:durableId="1532956013">
    <w:abstractNumId w:val="13"/>
  </w:num>
  <w:num w:numId="9" w16cid:durableId="192035617">
    <w:abstractNumId w:val="16"/>
  </w:num>
  <w:num w:numId="10" w16cid:durableId="360907363">
    <w:abstractNumId w:val="15"/>
  </w:num>
  <w:num w:numId="11" w16cid:durableId="188182032">
    <w:abstractNumId w:val="3"/>
  </w:num>
  <w:num w:numId="12" w16cid:durableId="1194656489">
    <w:abstractNumId w:val="20"/>
  </w:num>
  <w:num w:numId="13" w16cid:durableId="673652149">
    <w:abstractNumId w:val="17"/>
  </w:num>
  <w:num w:numId="14" w16cid:durableId="1031878446">
    <w:abstractNumId w:val="12"/>
  </w:num>
  <w:num w:numId="15" w16cid:durableId="1611933656">
    <w:abstractNumId w:val="8"/>
  </w:num>
  <w:num w:numId="16" w16cid:durableId="472989585">
    <w:abstractNumId w:val="3"/>
  </w:num>
  <w:num w:numId="17" w16cid:durableId="1431120642">
    <w:abstractNumId w:val="6"/>
  </w:num>
  <w:num w:numId="18" w16cid:durableId="557134727">
    <w:abstractNumId w:val="19"/>
  </w:num>
  <w:num w:numId="19" w16cid:durableId="1223758423">
    <w:abstractNumId w:val="9"/>
  </w:num>
  <w:num w:numId="20" w16cid:durableId="1426030076">
    <w:abstractNumId w:val="2"/>
  </w:num>
  <w:num w:numId="21" w16cid:durableId="258097733">
    <w:abstractNumId w:val="1"/>
  </w:num>
  <w:num w:numId="22" w16cid:durableId="207648951">
    <w:abstractNumId w:val="4"/>
  </w:num>
  <w:num w:numId="23" w16cid:durableId="1525752187">
    <w:abstractNumId w:val="0"/>
  </w:num>
  <w:num w:numId="24" w16cid:durableId="785739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C8"/>
    <w:rsid w:val="0001245A"/>
    <w:rsid w:val="000179C8"/>
    <w:rsid w:val="00091043"/>
    <w:rsid w:val="000B3CAC"/>
    <w:rsid w:val="00151AD0"/>
    <w:rsid w:val="001531DB"/>
    <w:rsid w:val="00164352"/>
    <w:rsid w:val="001B1585"/>
    <w:rsid w:val="001B58A3"/>
    <w:rsid w:val="001D641A"/>
    <w:rsid w:val="001F6533"/>
    <w:rsid w:val="00200EF4"/>
    <w:rsid w:val="00234A33"/>
    <w:rsid w:val="00256333"/>
    <w:rsid w:val="00262602"/>
    <w:rsid w:val="00262D45"/>
    <w:rsid w:val="0027694B"/>
    <w:rsid w:val="00292E6E"/>
    <w:rsid w:val="002A4106"/>
    <w:rsid w:val="00352A4D"/>
    <w:rsid w:val="00354395"/>
    <w:rsid w:val="00364868"/>
    <w:rsid w:val="00364B53"/>
    <w:rsid w:val="003D0E9D"/>
    <w:rsid w:val="003E49E6"/>
    <w:rsid w:val="003F3D07"/>
    <w:rsid w:val="00415279"/>
    <w:rsid w:val="004247D7"/>
    <w:rsid w:val="00426555"/>
    <w:rsid w:val="0043069A"/>
    <w:rsid w:val="0045280C"/>
    <w:rsid w:val="004623C9"/>
    <w:rsid w:val="00464BD0"/>
    <w:rsid w:val="004731EA"/>
    <w:rsid w:val="004A4CC9"/>
    <w:rsid w:val="004A728B"/>
    <w:rsid w:val="004D365D"/>
    <w:rsid w:val="00506300"/>
    <w:rsid w:val="005139FD"/>
    <w:rsid w:val="0054366C"/>
    <w:rsid w:val="00561EF1"/>
    <w:rsid w:val="0057062C"/>
    <w:rsid w:val="00570ADA"/>
    <w:rsid w:val="00575697"/>
    <w:rsid w:val="00584BED"/>
    <w:rsid w:val="00597B87"/>
    <w:rsid w:val="005B043B"/>
    <w:rsid w:val="0061077A"/>
    <w:rsid w:val="00626F3B"/>
    <w:rsid w:val="006A158F"/>
    <w:rsid w:val="006B4688"/>
    <w:rsid w:val="006C445E"/>
    <w:rsid w:val="00741AF4"/>
    <w:rsid w:val="00762740"/>
    <w:rsid w:val="00803F5F"/>
    <w:rsid w:val="00805DC2"/>
    <w:rsid w:val="00837126"/>
    <w:rsid w:val="008404E8"/>
    <w:rsid w:val="008B0561"/>
    <w:rsid w:val="008C01C6"/>
    <w:rsid w:val="008E2214"/>
    <w:rsid w:val="008E54EA"/>
    <w:rsid w:val="0090348B"/>
    <w:rsid w:val="009042EE"/>
    <w:rsid w:val="00904735"/>
    <w:rsid w:val="009222E4"/>
    <w:rsid w:val="00923EB4"/>
    <w:rsid w:val="009A16DB"/>
    <w:rsid w:val="009C3566"/>
    <w:rsid w:val="009E1599"/>
    <w:rsid w:val="00A10589"/>
    <w:rsid w:val="00A50C83"/>
    <w:rsid w:val="00A66F08"/>
    <w:rsid w:val="00A66F11"/>
    <w:rsid w:val="00A86716"/>
    <w:rsid w:val="00A960F0"/>
    <w:rsid w:val="00AE00B1"/>
    <w:rsid w:val="00AE2E22"/>
    <w:rsid w:val="00AE639E"/>
    <w:rsid w:val="00B01C89"/>
    <w:rsid w:val="00B2468A"/>
    <w:rsid w:val="00B24D93"/>
    <w:rsid w:val="00B510DC"/>
    <w:rsid w:val="00B65B76"/>
    <w:rsid w:val="00B77105"/>
    <w:rsid w:val="00B8095F"/>
    <w:rsid w:val="00B86A39"/>
    <w:rsid w:val="00B943DF"/>
    <w:rsid w:val="00B9FB58"/>
    <w:rsid w:val="00BA30AC"/>
    <w:rsid w:val="00BD5374"/>
    <w:rsid w:val="00BD63DA"/>
    <w:rsid w:val="00C1404F"/>
    <w:rsid w:val="00C17EE2"/>
    <w:rsid w:val="00C35EE3"/>
    <w:rsid w:val="00C460AD"/>
    <w:rsid w:val="00C644B3"/>
    <w:rsid w:val="00C93F5F"/>
    <w:rsid w:val="00C9595C"/>
    <w:rsid w:val="00CB46BE"/>
    <w:rsid w:val="00CD58C9"/>
    <w:rsid w:val="00CF32D5"/>
    <w:rsid w:val="00D07C69"/>
    <w:rsid w:val="00D46967"/>
    <w:rsid w:val="00D80CE8"/>
    <w:rsid w:val="00D80D74"/>
    <w:rsid w:val="00D9106E"/>
    <w:rsid w:val="00D92F9F"/>
    <w:rsid w:val="00D97BEB"/>
    <w:rsid w:val="00DA221E"/>
    <w:rsid w:val="00DA27E0"/>
    <w:rsid w:val="00DB063E"/>
    <w:rsid w:val="00DD7E0A"/>
    <w:rsid w:val="00DE6F02"/>
    <w:rsid w:val="00E11141"/>
    <w:rsid w:val="00E1166E"/>
    <w:rsid w:val="00E716DC"/>
    <w:rsid w:val="00E71DCD"/>
    <w:rsid w:val="00E94D08"/>
    <w:rsid w:val="00EF58D8"/>
    <w:rsid w:val="00F1151B"/>
    <w:rsid w:val="00F42321"/>
    <w:rsid w:val="00F43E8A"/>
    <w:rsid w:val="00F4549C"/>
    <w:rsid w:val="00F52D0C"/>
    <w:rsid w:val="00F63C54"/>
    <w:rsid w:val="00F71D9D"/>
    <w:rsid w:val="00F90303"/>
    <w:rsid w:val="00FA34DA"/>
    <w:rsid w:val="00FC3929"/>
    <w:rsid w:val="00FF38C2"/>
    <w:rsid w:val="013D1E0D"/>
    <w:rsid w:val="018D0356"/>
    <w:rsid w:val="01B69B73"/>
    <w:rsid w:val="02BECBD1"/>
    <w:rsid w:val="03BAAE20"/>
    <w:rsid w:val="048A2A65"/>
    <w:rsid w:val="055619DA"/>
    <w:rsid w:val="06487B0C"/>
    <w:rsid w:val="074CE15E"/>
    <w:rsid w:val="0866E33D"/>
    <w:rsid w:val="09451573"/>
    <w:rsid w:val="0BF8B1D4"/>
    <w:rsid w:val="0D300242"/>
    <w:rsid w:val="11A488CE"/>
    <w:rsid w:val="11B19F70"/>
    <w:rsid w:val="11C7D275"/>
    <w:rsid w:val="12AE1937"/>
    <w:rsid w:val="16255413"/>
    <w:rsid w:val="16854364"/>
    <w:rsid w:val="183E3736"/>
    <w:rsid w:val="18468963"/>
    <w:rsid w:val="1B064167"/>
    <w:rsid w:val="1BD06A74"/>
    <w:rsid w:val="1CAE91DA"/>
    <w:rsid w:val="1CD50397"/>
    <w:rsid w:val="1CF388C9"/>
    <w:rsid w:val="1D66DE00"/>
    <w:rsid w:val="1E6228D7"/>
    <w:rsid w:val="241FA9FA"/>
    <w:rsid w:val="28BE3015"/>
    <w:rsid w:val="29AB9A14"/>
    <w:rsid w:val="2A3E0BF5"/>
    <w:rsid w:val="2C3A65E4"/>
    <w:rsid w:val="2C9BAECA"/>
    <w:rsid w:val="306F79C7"/>
    <w:rsid w:val="30CF3647"/>
    <w:rsid w:val="3171B50A"/>
    <w:rsid w:val="33F301E4"/>
    <w:rsid w:val="360E42E7"/>
    <w:rsid w:val="363D9E49"/>
    <w:rsid w:val="3956B9D9"/>
    <w:rsid w:val="3AA477D0"/>
    <w:rsid w:val="3E4F0922"/>
    <w:rsid w:val="3E952F01"/>
    <w:rsid w:val="3F22807B"/>
    <w:rsid w:val="3FF9B775"/>
    <w:rsid w:val="41600556"/>
    <w:rsid w:val="431208BC"/>
    <w:rsid w:val="441D6075"/>
    <w:rsid w:val="45363364"/>
    <w:rsid w:val="48C4D035"/>
    <w:rsid w:val="4B438D59"/>
    <w:rsid w:val="4C4562FA"/>
    <w:rsid w:val="4D22C017"/>
    <w:rsid w:val="4E66FCC5"/>
    <w:rsid w:val="4FAACB87"/>
    <w:rsid w:val="507B43EB"/>
    <w:rsid w:val="51869AA9"/>
    <w:rsid w:val="5405BC74"/>
    <w:rsid w:val="55DEFBE0"/>
    <w:rsid w:val="58CE4BB4"/>
    <w:rsid w:val="5AED1987"/>
    <w:rsid w:val="5B7F26C1"/>
    <w:rsid w:val="5BDB4CD4"/>
    <w:rsid w:val="5BE14121"/>
    <w:rsid w:val="5DE1BB98"/>
    <w:rsid w:val="5EB85B1A"/>
    <w:rsid w:val="5ECC303F"/>
    <w:rsid w:val="5F6D8012"/>
    <w:rsid w:val="5FB7A105"/>
    <w:rsid w:val="648C4118"/>
    <w:rsid w:val="64E5A4A4"/>
    <w:rsid w:val="66651BDD"/>
    <w:rsid w:val="6888496B"/>
    <w:rsid w:val="6939734F"/>
    <w:rsid w:val="69506FA2"/>
    <w:rsid w:val="6AA2B688"/>
    <w:rsid w:val="6E146C56"/>
    <w:rsid w:val="6FEBB289"/>
    <w:rsid w:val="7083B410"/>
    <w:rsid w:val="72E34064"/>
    <w:rsid w:val="73599F19"/>
    <w:rsid w:val="74450FDF"/>
    <w:rsid w:val="7626A178"/>
    <w:rsid w:val="774760F2"/>
    <w:rsid w:val="779CC96A"/>
    <w:rsid w:val="788EC5F5"/>
    <w:rsid w:val="78D7DFD7"/>
    <w:rsid w:val="78F9FBD0"/>
    <w:rsid w:val="79FD98D4"/>
    <w:rsid w:val="7A40D3AB"/>
    <w:rsid w:val="7ABD1C19"/>
    <w:rsid w:val="7AFFD417"/>
    <w:rsid w:val="7BC1A15A"/>
    <w:rsid w:val="7EFE6C20"/>
    <w:rsid w:val="7FBFA1B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87B6"/>
  <w15:chartTrackingRefBased/>
  <w15:docId w15:val="{1944A423-C55F-4E91-A0D2-16002E1E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303"/>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38813">
      <w:bodyDiv w:val="1"/>
      <w:marLeft w:val="0"/>
      <w:marRight w:val="0"/>
      <w:marTop w:val="0"/>
      <w:marBottom w:val="0"/>
      <w:divBdr>
        <w:top w:val="none" w:sz="0" w:space="0" w:color="auto"/>
        <w:left w:val="none" w:sz="0" w:space="0" w:color="auto"/>
        <w:bottom w:val="none" w:sz="0" w:space="0" w:color="auto"/>
        <w:right w:val="none" w:sz="0" w:space="0" w:color="auto"/>
      </w:divBdr>
    </w:div>
    <w:div w:id="737636023">
      <w:bodyDiv w:val="1"/>
      <w:marLeft w:val="0"/>
      <w:marRight w:val="0"/>
      <w:marTop w:val="0"/>
      <w:marBottom w:val="0"/>
      <w:divBdr>
        <w:top w:val="none" w:sz="0" w:space="0" w:color="auto"/>
        <w:left w:val="none" w:sz="0" w:space="0" w:color="auto"/>
        <w:bottom w:val="none" w:sz="0" w:space="0" w:color="auto"/>
        <w:right w:val="none" w:sz="0" w:space="0" w:color="auto"/>
      </w:divBdr>
    </w:div>
    <w:div w:id="843865361">
      <w:bodyDiv w:val="1"/>
      <w:marLeft w:val="0"/>
      <w:marRight w:val="0"/>
      <w:marTop w:val="0"/>
      <w:marBottom w:val="0"/>
      <w:divBdr>
        <w:top w:val="none" w:sz="0" w:space="0" w:color="auto"/>
        <w:left w:val="none" w:sz="0" w:space="0" w:color="auto"/>
        <w:bottom w:val="none" w:sz="0" w:space="0" w:color="auto"/>
        <w:right w:val="none" w:sz="0" w:space="0" w:color="auto"/>
      </w:divBdr>
      <w:divsChild>
        <w:div w:id="428887186">
          <w:marLeft w:val="0"/>
          <w:marRight w:val="0"/>
          <w:marTop w:val="0"/>
          <w:marBottom w:val="0"/>
          <w:divBdr>
            <w:top w:val="single" w:sz="2" w:space="0" w:color="D9D9E3"/>
            <w:left w:val="single" w:sz="2" w:space="0" w:color="D9D9E3"/>
            <w:bottom w:val="single" w:sz="2" w:space="0" w:color="D9D9E3"/>
            <w:right w:val="single" w:sz="2" w:space="0" w:color="D9D9E3"/>
          </w:divBdr>
          <w:divsChild>
            <w:div w:id="96220117">
              <w:marLeft w:val="0"/>
              <w:marRight w:val="0"/>
              <w:marTop w:val="0"/>
              <w:marBottom w:val="0"/>
              <w:divBdr>
                <w:top w:val="single" w:sz="2" w:space="0" w:color="D9D9E3"/>
                <w:left w:val="single" w:sz="2" w:space="0" w:color="D9D9E3"/>
                <w:bottom w:val="single" w:sz="2" w:space="0" w:color="D9D9E3"/>
                <w:right w:val="single" w:sz="2" w:space="0" w:color="D9D9E3"/>
              </w:divBdr>
              <w:divsChild>
                <w:div w:id="490489517">
                  <w:marLeft w:val="0"/>
                  <w:marRight w:val="0"/>
                  <w:marTop w:val="0"/>
                  <w:marBottom w:val="0"/>
                  <w:divBdr>
                    <w:top w:val="single" w:sz="2" w:space="0" w:color="D9D9E3"/>
                    <w:left w:val="single" w:sz="2" w:space="0" w:color="D9D9E3"/>
                    <w:bottom w:val="single" w:sz="2" w:space="0" w:color="D9D9E3"/>
                    <w:right w:val="single" w:sz="2" w:space="0" w:color="D9D9E3"/>
                  </w:divBdr>
                  <w:divsChild>
                    <w:div w:id="1070421889">
                      <w:marLeft w:val="0"/>
                      <w:marRight w:val="0"/>
                      <w:marTop w:val="0"/>
                      <w:marBottom w:val="0"/>
                      <w:divBdr>
                        <w:top w:val="single" w:sz="2" w:space="0" w:color="D9D9E3"/>
                        <w:left w:val="single" w:sz="2" w:space="0" w:color="D9D9E3"/>
                        <w:bottom w:val="single" w:sz="2" w:space="0" w:color="D9D9E3"/>
                        <w:right w:val="single" w:sz="2" w:space="0" w:color="D9D9E3"/>
                      </w:divBdr>
                      <w:divsChild>
                        <w:div w:id="62334276">
                          <w:marLeft w:val="0"/>
                          <w:marRight w:val="0"/>
                          <w:marTop w:val="0"/>
                          <w:marBottom w:val="0"/>
                          <w:divBdr>
                            <w:top w:val="single" w:sz="2" w:space="0" w:color="D9D9E3"/>
                            <w:left w:val="single" w:sz="2" w:space="0" w:color="D9D9E3"/>
                            <w:bottom w:val="single" w:sz="2" w:space="0" w:color="D9D9E3"/>
                            <w:right w:val="single" w:sz="2" w:space="0" w:color="D9D9E3"/>
                          </w:divBdr>
                          <w:divsChild>
                            <w:div w:id="728068704">
                              <w:marLeft w:val="0"/>
                              <w:marRight w:val="0"/>
                              <w:marTop w:val="100"/>
                              <w:marBottom w:val="100"/>
                              <w:divBdr>
                                <w:top w:val="single" w:sz="2" w:space="0" w:color="D9D9E3"/>
                                <w:left w:val="single" w:sz="2" w:space="0" w:color="D9D9E3"/>
                                <w:bottom w:val="single" w:sz="2" w:space="0" w:color="D9D9E3"/>
                                <w:right w:val="single" w:sz="2" w:space="0" w:color="D9D9E3"/>
                              </w:divBdr>
                              <w:divsChild>
                                <w:div w:id="540216719">
                                  <w:marLeft w:val="0"/>
                                  <w:marRight w:val="0"/>
                                  <w:marTop w:val="0"/>
                                  <w:marBottom w:val="0"/>
                                  <w:divBdr>
                                    <w:top w:val="single" w:sz="2" w:space="0" w:color="D9D9E3"/>
                                    <w:left w:val="single" w:sz="2" w:space="0" w:color="D9D9E3"/>
                                    <w:bottom w:val="single" w:sz="2" w:space="0" w:color="D9D9E3"/>
                                    <w:right w:val="single" w:sz="2" w:space="0" w:color="D9D9E3"/>
                                  </w:divBdr>
                                  <w:divsChild>
                                    <w:div w:id="1990669436">
                                      <w:marLeft w:val="0"/>
                                      <w:marRight w:val="0"/>
                                      <w:marTop w:val="0"/>
                                      <w:marBottom w:val="0"/>
                                      <w:divBdr>
                                        <w:top w:val="single" w:sz="2" w:space="0" w:color="D9D9E3"/>
                                        <w:left w:val="single" w:sz="2" w:space="0" w:color="D9D9E3"/>
                                        <w:bottom w:val="single" w:sz="2" w:space="0" w:color="D9D9E3"/>
                                        <w:right w:val="single" w:sz="2" w:space="0" w:color="D9D9E3"/>
                                      </w:divBdr>
                                      <w:divsChild>
                                        <w:div w:id="1245841565">
                                          <w:marLeft w:val="0"/>
                                          <w:marRight w:val="0"/>
                                          <w:marTop w:val="0"/>
                                          <w:marBottom w:val="0"/>
                                          <w:divBdr>
                                            <w:top w:val="single" w:sz="2" w:space="0" w:color="D9D9E3"/>
                                            <w:left w:val="single" w:sz="2" w:space="0" w:color="D9D9E3"/>
                                            <w:bottom w:val="single" w:sz="2" w:space="0" w:color="D9D9E3"/>
                                            <w:right w:val="single" w:sz="2" w:space="0" w:color="D9D9E3"/>
                                          </w:divBdr>
                                          <w:divsChild>
                                            <w:div w:id="1854300812">
                                              <w:marLeft w:val="0"/>
                                              <w:marRight w:val="0"/>
                                              <w:marTop w:val="0"/>
                                              <w:marBottom w:val="0"/>
                                              <w:divBdr>
                                                <w:top w:val="single" w:sz="2" w:space="0" w:color="D9D9E3"/>
                                                <w:left w:val="single" w:sz="2" w:space="0" w:color="D9D9E3"/>
                                                <w:bottom w:val="single" w:sz="2" w:space="0" w:color="D9D9E3"/>
                                                <w:right w:val="single" w:sz="2" w:space="0" w:color="D9D9E3"/>
                                              </w:divBdr>
                                              <w:divsChild>
                                                <w:div w:id="1898710970">
                                                  <w:marLeft w:val="0"/>
                                                  <w:marRight w:val="0"/>
                                                  <w:marTop w:val="0"/>
                                                  <w:marBottom w:val="0"/>
                                                  <w:divBdr>
                                                    <w:top w:val="single" w:sz="2" w:space="0" w:color="D9D9E3"/>
                                                    <w:left w:val="single" w:sz="2" w:space="0" w:color="D9D9E3"/>
                                                    <w:bottom w:val="single" w:sz="2" w:space="0" w:color="D9D9E3"/>
                                                    <w:right w:val="single" w:sz="2" w:space="0" w:color="D9D9E3"/>
                                                  </w:divBdr>
                                                  <w:divsChild>
                                                    <w:div w:id="210353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2099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5850</Characters>
  <Application>Microsoft Office Word</Application>
  <DocSecurity>4</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Ouabiba Hamza</dc:creator>
  <cp:keywords/>
  <dc:description/>
  <cp:lastModifiedBy>Habbach Oualid</cp:lastModifiedBy>
  <cp:revision>114</cp:revision>
  <dcterms:created xsi:type="dcterms:W3CDTF">2023-12-11T05:55:00Z</dcterms:created>
  <dcterms:modified xsi:type="dcterms:W3CDTF">2023-12-10T21:29:00Z</dcterms:modified>
</cp:coreProperties>
</file>