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A793" w14:textId="65E7E94B" w:rsidR="005E6C9A" w:rsidRPr="003554D8" w:rsidRDefault="003554D8" w:rsidP="003554D8">
      <w:pPr>
        <w:spacing w:after="24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23F-0572 23F-0672</w:t>
      </w:r>
      <w:r>
        <w:rPr>
          <w:b/>
          <w:bCs/>
          <w:sz w:val="32"/>
          <w:szCs w:val="32"/>
          <w:u w:val="single"/>
        </w:rPr>
        <w:br/>
        <w:t>Deep Learning Assignment#1</w:t>
      </w:r>
      <w:r>
        <w:rPr>
          <w:b/>
          <w:bCs/>
          <w:sz w:val="32"/>
          <w:szCs w:val="32"/>
          <w:u w:val="single"/>
        </w:rPr>
        <w:br/>
        <w:t>Summary</w:t>
      </w:r>
    </w:p>
    <w:p w14:paraId="58C8A318" w14:textId="4A7E2582" w:rsidR="005E6C9A" w:rsidRDefault="00000000">
      <w:pPr>
        <w:spacing w:before="240" w:after="12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1. Repository</w:t>
      </w:r>
      <w:r w:rsidR="003554D8">
        <w:rPr>
          <w:b/>
          <w:bCs/>
          <w:sz w:val="32"/>
          <w:szCs w:val="32"/>
          <w:u w:val="single"/>
        </w:rPr>
        <w:t>:</w:t>
      </w:r>
    </w:p>
    <w:p w14:paraId="5A37AC37" w14:textId="1873090D" w:rsidR="003554D8" w:rsidRPr="00834707" w:rsidRDefault="00834707">
      <w:pPr>
        <w:spacing w:before="240" w:after="120"/>
        <w:rPr>
          <w:b/>
          <w:bCs/>
          <w:sz w:val="22"/>
          <w:szCs w:val="22"/>
          <w:u w:val="single"/>
        </w:rPr>
      </w:pPr>
      <w:r w:rsidRPr="00834707">
        <w:rPr>
          <w:b/>
          <w:bCs/>
          <w:sz w:val="22"/>
          <w:szCs w:val="22"/>
          <w:u w:val="single"/>
        </w:rPr>
        <w:t>https://github.com/Hamza-saleem-pro/Deep-Learning-Assignment-1.git</w:t>
      </w:r>
    </w:p>
    <w:p w14:paraId="6F00C386" w14:textId="77777777" w:rsidR="005E6C9A" w:rsidRDefault="00000000">
      <w:pPr>
        <w:spacing w:before="240" w:after="120"/>
      </w:pPr>
      <w:r>
        <w:rPr>
          <w:b/>
          <w:bCs/>
          <w:sz w:val="32"/>
          <w:szCs w:val="32"/>
          <w:u w:val="single"/>
        </w:rPr>
        <w:t>2. Final Test Score</w:t>
      </w:r>
    </w:p>
    <w:p w14:paraId="0B59DB40" w14:textId="77777777" w:rsidR="005E6C9A" w:rsidRPr="00834707" w:rsidRDefault="00000000">
      <w:pPr>
        <w:spacing w:after="120"/>
        <w:rPr>
          <w:sz w:val="18"/>
          <w:szCs w:val="18"/>
        </w:rPr>
      </w:pPr>
      <w:r w:rsidRPr="00834707">
        <w:rPr>
          <w:sz w:val="24"/>
          <w:szCs w:val="24"/>
        </w:rPr>
        <w:t xml:space="preserve">The final tuned model (Part 7) achieved a test accuracy of 88.95%, with a macro precision of 0.8881, macro recall of 0.8895, and macro F1-score of 0.8881. This is an improvement of 2.01 percentage points over the untuned Part 2 </w:t>
      </w:r>
      <w:proofErr w:type="spellStart"/>
      <w:r w:rsidRPr="00834707">
        <w:rPr>
          <w:sz w:val="24"/>
          <w:szCs w:val="24"/>
        </w:rPr>
        <w:t>ReLU</w:t>
      </w:r>
      <w:proofErr w:type="spellEnd"/>
      <w:r w:rsidRPr="00834707">
        <w:rPr>
          <w:sz w:val="24"/>
          <w:szCs w:val="24"/>
        </w:rPr>
        <w:t xml:space="preserve"> baseline, which scored 86.94% test accuracy.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2055"/>
        <w:gridCol w:w="2074"/>
        <w:gridCol w:w="2172"/>
      </w:tblGrid>
      <w:tr w:rsidR="005E6C9A" w:rsidRPr="00834707" w14:paraId="5C641F5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D9D9D9"/>
          </w:tcPr>
          <w:p w14:paraId="113CEB90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Metric</w:t>
            </w:r>
          </w:p>
        </w:tc>
        <w:tc>
          <w:tcPr>
            <w:tcW w:w="2400" w:type="dxa"/>
            <w:shd w:val="clear" w:color="auto" w:fill="D9D9D9"/>
          </w:tcPr>
          <w:p w14:paraId="6925A776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Tuned Model</w:t>
            </w:r>
          </w:p>
        </w:tc>
        <w:tc>
          <w:tcPr>
            <w:tcW w:w="2400" w:type="dxa"/>
            <w:shd w:val="clear" w:color="auto" w:fill="D9D9D9"/>
          </w:tcPr>
          <w:p w14:paraId="649643E4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Part 2 Baseline</w:t>
            </w:r>
          </w:p>
        </w:tc>
        <w:tc>
          <w:tcPr>
            <w:tcW w:w="2400" w:type="dxa"/>
            <w:shd w:val="clear" w:color="auto" w:fill="D9D9D9"/>
          </w:tcPr>
          <w:p w14:paraId="73B75C7D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Improvement</w:t>
            </w:r>
          </w:p>
        </w:tc>
      </w:tr>
      <w:tr w:rsidR="005E6C9A" w:rsidRPr="00834707" w14:paraId="2792050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08145203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Test Accuracy</w:t>
            </w:r>
          </w:p>
        </w:tc>
        <w:tc>
          <w:tcPr>
            <w:tcW w:w="2400" w:type="dxa"/>
          </w:tcPr>
          <w:p w14:paraId="0E9AF00B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88.95%</w:t>
            </w:r>
          </w:p>
        </w:tc>
        <w:tc>
          <w:tcPr>
            <w:tcW w:w="2400" w:type="dxa"/>
          </w:tcPr>
          <w:p w14:paraId="68F79D40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86.94%</w:t>
            </w:r>
          </w:p>
        </w:tc>
        <w:tc>
          <w:tcPr>
            <w:tcW w:w="2400" w:type="dxa"/>
          </w:tcPr>
          <w:p w14:paraId="7E58967C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+2.01 pp</w:t>
            </w:r>
          </w:p>
        </w:tc>
      </w:tr>
      <w:tr w:rsidR="005E6C9A" w:rsidRPr="00834707" w14:paraId="65F5F66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27D72892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Macro Precision</w:t>
            </w:r>
          </w:p>
        </w:tc>
        <w:tc>
          <w:tcPr>
            <w:tcW w:w="2400" w:type="dxa"/>
          </w:tcPr>
          <w:p w14:paraId="043C32C6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0.8881</w:t>
            </w:r>
          </w:p>
        </w:tc>
        <w:tc>
          <w:tcPr>
            <w:tcW w:w="2400" w:type="dxa"/>
          </w:tcPr>
          <w:p w14:paraId="14747F38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–</w:t>
            </w:r>
          </w:p>
        </w:tc>
        <w:tc>
          <w:tcPr>
            <w:tcW w:w="2400" w:type="dxa"/>
          </w:tcPr>
          <w:p w14:paraId="54413E0A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–</w:t>
            </w:r>
          </w:p>
        </w:tc>
      </w:tr>
      <w:tr w:rsidR="005E6C9A" w:rsidRPr="00834707" w14:paraId="7992AD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27FA8F0F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Macro Recall</w:t>
            </w:r>
          </w:p>
        </w:tc>
        <w:tc>
          <w:tcPr>
            <w:tcW w:w="2400" w:type="dxa"/>
          </w:tcPr>
          <w:p w14:paraId="524EEA6B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0.8895</w:t>
            </w:r>
          </w:p>
        </w:tc>
        <w:tc>
          <w:tcPr>
            <w:tcW w:w="2400" w:type="dxa"/>
          </w:tcPr>
          <w:p w14:paraId="3883FF03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–</w:t>
            </w:r>
          </w:p>
        </w:tc>
        <w:tc>
          <w:tcPr>
            <w:tcW w:w="2400" w:type="dxa"/>
          </w:tcPr>
          <w:p w14:paraId="3ADADE65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–</w:t>
            </w:r>
          </w:p>
        </w:tc>
      </w:tr>
      <w:tr w:rsidR="005E6C9A" w:rsidRPr="00834707" w14:paraId="1F26425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0B12DA54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Macro F1</w:t>
            </w:r>
          </w:p>
        </w:tc>
        <w:tc>
          <w:tcPr>
            <w:tcW w:w="2400" w:type="dxa"/>
          </w:tcPr>
          <w:p w14:paraId="6D4E8BE0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0.8881</w:t>
            </w:r>
          </w:p>
        </w:tc>
        <w:tc>
          <w:tcPr>
            <w:tcW w:w="2400" w:type="dxa"/>
          </w:tcPr>
          <w:p w14:paraId="7958F586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–</w:t>
            </w:r>
          </w:p>
        </w:tc>
        <w:tc>
          <w:tcPr>
            <w:tcW w:w="2400" w:type="dxa"/>
          </w:tcPr>
          <w:p w14:paraId="64D01E46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–</w:t>
            </w:r>
          </w:p>
        </w:tc>
      </w:tr>
    </w:tbl>
    <w:p w14:paraId="19CCC8F2" w14:textId="77777777" w:rsidR="005E6C9A" w:rsidRDefault="00000000">
      <w:pPr>
        <w:spacing w:before="240" w:after="120"/>
      </w:pPr>
      <w:r>
        <w:rPr>
          <w:b/>
          <w:bCs/>
          <w:sz w:val="32"/>
          <w:szCs w:val="32"/>
          <w:u w:val="single"/>
        </w:rPr>
        <w:t>3. Configuration That Produced the Final Score</w:t>
      </w:r>
    </w:p>
    <w:p w14:paraId="6045B99D" w14:textId="77777777" w:rsidR="005E6C9A" w:rsidRPr="00834707" w:rsidRDefault="00000000">
      <w:pPr>
        <w:spacing w:after="120"/>
        <w:rPr>
          <w:sz w:val="18"/>
          <w:szCs w:val="18"/>
        </w:rPr>
      </w:pPr>
      <w:r w:rsidRPr="00834707">
        <w:rPr>
          <w:sz w:val="24"/>
          <w:szCs w:val="24"/>
        </w:rPr>
        <w:t xml:space="preserve">The selected configuration was chosen by random search (12 configurations) scored using 5-fold cross-validation on the training data, then retrained on the full training set combined with the best </w:t>
      </w:r>
      <w:proofErr w:type="spellStart"/>
      <w:r w:rsidRPr="00834707">
        <w:rPr>
          <w:sz w:val="24"/>
          <w:szCs w:val="24"/>
        </w:rPr>
        <w:t>regularisation</w:t>
      </w:r>
      <w:proofErr w:type="spellEnd"/>
      <w:r w:rsidRPr="00834707">
        <w:rPr>
          <w:sz w:val="24"/>
          <w:szCs w:val="24"/>
        </w:rPr>
        <w:t xml:space="preserve"> method from Part 6.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5E6C9A" w:rsidRPr="00834707" w14:paraId="2DD11F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D9D9"/>
          </w:tcPr>
          <w:p w14:paraId="6DEEA3BC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Parameter</w:t>
            </w:r>
          </w:p>
        </w:tc>
        <w:tc>
          <w:tcPr>
            <w:tcW w:w="6300" w:type="dxa"/>
            <w:shd w:val="clear" w:color="auto" w:fill="D9D9D9"/>
          </w:tcPr>
          <w:p w14:paraId="770C4C1E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Value</w:t>
            </w:r>
          </w:p>
        </w:tc>
      </w:tr>
      <w:tr w:rsidR="005E6C9A" w:rsidRPr="00834707" w14:paraId="5B0649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AB5FE6F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Hidden layer width</w:t>
            </w:r>
          </w:p>
        </w:tc>
        <w:tc>
          <w:tcPr>
            <w:tcW w:w="6300" w:type="dxa"/>
          </w:tcPr>
          <w:p w14:paraId="42EEB799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512</w:t>
            </w:r>
          </w:p>
        </w:tc>
      </w:tr>
      <w:tr w:rsidR="005E6C9A" w:rsidRPr="00834707" w14:paraId="790919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B31AF45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Dropout rate</w:t>
            </w:r>
          </w:p>
        </w:tc>
        <w:tc>
          <w:tcPr>
            <w:tcW w:w="6300" w:type="dxa"/>
          </w:tcPr>
          <w:p w14:paraId="5C1DA9D4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 xml:space="preserve">0.5 (raised from 0.2 selected by cross-validation, to incorporate the best </w:t>
            </w:r>
            <w:proofErr w:type="spellStart"/>
            <w:r w:rsidRPr="00834707">
              <w:rPr>
                <w:sz w:val="24"/>
                <w:szCs w:val="24"/>
              </w:rPr>
              <w:t>regularisation</w:t>
            </w:r>
            <w:proofErr w:type="spellEnd"/>
            <w:r w:rsidRPr="00834707">
              <w:rPr>
                <w:sz w:val="24"/>
                <w:szCs w:val="24"/>
              </w:rPr>
              <w:t xml:space="preserve"> result from Part 6)</w:t>
            </w:r>
          </w:p>
        </w:tc>
      </w:tr>
      <w:tr w:rsidR="005E6C9A" w:rsidRPr="00834707" w14:paraId="7CD1B2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D35B414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Learning rate</w:t>
            </w:r>
          </w:p>
        </w:tc>
        <w:tc>
          <w:tcPr>
            <w:tcW w:w="6300" w:type="dxa"/>
          </w:tcPr>
          <w:p w14:paraId="404A48A5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 xml:space="preserve">0.001 (Adam </w:t>
            </w:r>
            <w:proofErr w:type="spellStart"/>
            <w:r w:rsidRPr="00834707">
              <w:rPr>
                <w:sz w:val="24"/>
                <w:szCs w:val="24"/>
              </w:rPr>
              <w:t>optimiser</w:t>
            </w:r>
            <w:proofErr w:type="spellEnd"/>
            <w:r w:rsidRPr="00834707">
              <w:rPr>
                <w:sz w:val="24"/>
                <w:szCs w:val="24"/>
              </w:rPr>
              <w:t>)</w:t>
            </w:r>
          </w:p>
        </w:tc>
      </w:tr>
      <w:tr w:rsidR="005E6C9A" w:rsidRPr="00834707" w14:paraId="3473ED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3BF091C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Training data</w:t>
            </w:r>
          </w:p>
        </w:tc>
        <w:tc>
          <w:tcPr>
            <w:tcW w:w="6300" w:type="dxa"/>
          </w:tcPr>
          <w:p w14:paraId="22CD2E3F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Full training set (48,000 samples)</w:t>
            </w:r>
          </w:p>
        </w:tc>
      </w:tr>
      <w:tr w:rsidR="005E6C9A" w:rsidRPr="00834707" w14:paraId="0BE54B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E7571F6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Selection method</w:t>
            </w:r>
          </w:p>
        </w:tc>
        <w:tc>
          <w:tcPr>
            <w:tcW w:w="6300" w:type="dxa"/>
          </w:tcPr>
          <w:p w14:paraId="5AA1CA93" w14:textId="77777777" w:rsidR="005E6C9A" w:rsidRPr="00834707" w:rsidRDefault="00000000">
            <w:pPr>
              <w:rPr>
                <w:sz w:val="18"/>
                <w:szCs w:val="18"/>
              </w:rPr>
            </w:pPr>
            <w:r w:rsidRPr="00834707">
              <w:rPr>
                <w:sz w:val="24"/>
                <w:szCs w:val="24"/>
              </w:rPr>
              <w:t>Random search (12 configurations), scored by 5-fold cross-validation</w:t>
            </w:r>
          </w:p>
        </w:tc>
      </w:tr>
    </w:tbl>
    <w:p w14:paraId="769EE431" w14:textId="77777777" w:rsidR="005E6C9A" w:rsidRDefault="00000000">
      <w:pPr>
        <w:spacing w:before="240" w:after="120"/>
      </w:pPr>
      <w:r>
        <w:rPr>
          <w:b/>
          <w:bCs/>
          <w:sz w:val="32"/>
          <w:szCs w:val="32"/>
          <w:u w:val="single"/>
        </w:rPr>
        <w:t>4. Single Change That Helped Most</w:t>
      </w:r>
    </w:p>
    <w:p w14:paraId="48A519DF" w14:textId="342DB097" w:rsidR="005E6C9A" w:rsidRPr="00834707" w:rsidRDefault="00000000">
      <w:pPr>
        <w:spacing w:after="120"/>
        <w:rPr>
          <w:sz w:val="24"/>
          <w:szCs w:val="24"/>
        </w:rPr>
      </w:pPr>
      <w:r w:rsidRPr="00834707">
        <w:rPr>
          <w:sz w:val="24"/>
          <w:szCs w:val="24"/>
        </w:rPr>
        <w:t xml:space="preserve">Dropout was the single most effective </w:t>
      </w:r>
      <w:proofErr w:type="spellStart"/>
      <w:proofErr w:type="gramStart"/>
      <w:r w:rsidRPr="00834707">
        <w:rPr>
          <w:sz w:val="24"/>
          <w:szCs w:val="24"/>
        </w:rPr>
        <w:t>regularisation</w:t>
      </w:r>
      <w:proofErr w:type="spellEnd"/>
      <w:r w:rsidRPr="00834707">
        <w:rPr>
          <w:sz w:val="24"/>
          <w:szCs w:val="24"/>
        </w:rPr>
        <w:t xml:space="preserve"> method</w:t>
      </w:r>
      <w:proofErr w:type="gramEnd"/>
      <w:r w:rsidRPr="00834707">
        <w:rPr>
          <w:sz w:val="24"/>
          <w:szCs w:val="24"/>
        </w:rPr>
        <w:t xml:space="preserve">. Applied to the overfitted model from Part 5 (baseline </w:t>
      </w:r>
      <w:proofErr w:type="spellStart"/>
      <w:r w:rsidRPr="00834707">
        <w:rPr>
          <w:sz w:val="24"/>
          <w:szCs w:val="24"/>
        </w:rPr>
        <w:t>generalisation</w:t>
      </w:r>
      <w:proofErr w:type="spellEnd"/>
      <w:r w:rsidRPr="00834707">
        <w:rPr>
          <w:sz w:val="24"/>
          <w:szCs w:val="24"/>
        </w:rPr>
        <w:t xml:space="preserve"> gap of 14.55 percentage points, 98.05% training accuracy vs. 83.50% validation accuracy), a dropout rate of 0.6 reduced the </w:t>
      </w:r>
      <w:proofErr w:type="spellStart"/>
      <w:r w:rsidRPr="00834707">
        <w:rPr>
          <w:sz w:val="24"/>
          <w:szCs w:val="24"/>
        </w:rPr>
        <w:t>generalisation</w:t>
      </w:r>
      <w:proofErr w:type="spellEnd"/>
      <w:r w:rsidRPr="00834707">
        <w:rPr>
          <w:sz w:val="24"/>
          <w:szCs w:val="24"/>
        </w:rPr>
        <w:t xml:space="preserve"> gap to 1.54 percentage points, with training accuracy falling only to 84.65% and validation accuracy remaining at 83.11%. Among all methods tested in Part </w:t>
      </w:r>
      <w:proofErr w:type="gramStart"/>
      <w:r w:rsidRPr="00834707">
        <w:rPr>
          <w:sz w:val="24"/>
          <w:szCs w:val="24"/>
        </w:rPr>
        <w:t>6  L</w:t>
      </w:r>
      <w:proofErr w:type="gramEnd"/>
      <w:r w:rsidRPr="00834707">
        <w:rPr>
          <w:sz w:val="24"/>
          <w:szCs w:val="24"/>
        </w:rPr>
        <w:t xml:space="preserve">2 weight decay, L1 penalty, dropout, batch </w:t>
      </w:r>
      <w:proofErr w:type="spellStart"/>
      <w:r w:rsidRPr="00834707">
        <w:rPr>
          <w:sz w:val="24"/>
          <w:szCs w:val="24"/>
        </w:rPr>
        <w:t>normalisation</w:t>
      </w:r>
      <w:proofErr w:type="spellEnd"/>
      <w:r w:rsidRPr="00834707">
        <w:rPr>
          <w:sz w:val="24"/>
          <w:szCs w:val="24"/>
        </w:rPr>
        <w:t>, early stopping, data augmentation, and additional training data dropout gave by far the largest reduction in the train–validation gap for the smallest loss in training accuracy, and its effect (dropout = 0.5) was carried forward into the final tuned model in Part 7.</w:t>
      </w:r>
    </w:p>
    <w:sectPr w:rsidR="005E6C9A" w:rsidRPr="008347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850CF"/>
    <w:multiLevelType w:val="hybridMultilevel"/>
    <w:tmpl w:val="8D3E142A"/>
    <w:lvl w:ilvl="0" w:tplc="E584784C">
      <w:start w:val="1"/>
      <w:numFmt w:val="bullet"/>
      <w:lvlText w:val="●"/>
      <w:lvlJc w:val="left"/>
      <w:pPr>
        <w:ind w:left="720" w:hanging="360"/>
      </w:pPr>
    </w:lvl>
    <w:lvl w:ilvl="1" w:tplc="597C6432">
      <w:start w:val="1"/>
      <w:numFmt w:val="bullet"/>
      <w:lvlText w:val="○"/>
      <w:lvlJc w:val="left"/>
      <w:pPr>
        <w:ind w:left="1440" w:hanging="360"/>
      </w:pPr>
    </w:lvl>
    <w:lvl w:ilvl="2" w:tplc="31B080B6">
      <w:start w:val="1"/>
      <w:numFmt w:val="bullet"/>
      <w:lvlText w:val="■"/>
      <w:lvlJc w:val="left"/>
      <w:pPr>
        <w:ind w:left="2160" w:hanging="360"/>
      </w:pPr>
    </w:lvl>
    <w:lvl w:ilvl="3" w:tplc="467EAB38">
      <w:start w:val="1"/>
      <w:numFmt w:val="bullet"/>
      <w:lvlText w:val="●"/>
      <w:lvlJc w:val="left"/>
      <w:pPr>
        <w:ind w:left="2880" w:hanging="360"/>
      </w:pPr>
    </w:lvl>
    <w:lvl w:ilvl="4" w:tplc="F1D8A4DC">
      <w:start w:val="1"/>
      <w:numFmt w:val="bullet"/>
      <w:lvlText w:val="○"/>
      <w:lvlJc w:val="left"/>
      <w:pPr>
        <w:ind w:left="3600" w:hanging="360"/>
      </w:pPr>
    </w:lvl>
    <w:lvl w:ilvl="5" w:tplc="3132D862">
      <w:start w:val="1"/>
      <w:numFmt w:val="bullet"/>
      <w:lvlText w:val="■"/>
      <w:lvlJc w:val="left"/>
      <w:pPr>
        <w:ind w:left="4320" w:hanging="360"/>
      </w:pPr>
    </w:lvl>
    <w:lvl w:ilvl="6" w:tplc="BCCEAF8A">
      <w:start w:val="1"/>
      <w:numFmt w:val="bullet"/>
      <w:lvlText w:val="●"/>
      <w:lvlJc w:val="left"/>
      <w:pPr>
        <w:ind w:left="5040" w:hanging="360"/>
      </w:pPr>
    </w:lvl>
    <w:lvl w:ilvl="7" w:tplc="EE70E370">
      <w:start w:val="1"/>
      <w:numFmt w:val="bullet"/>
      <w:lvlText w:val="●"/>
      <w:lvlJc w:val="left"/>
      <w:pPr>
        <w:ind w:left="5760" w:hanging="360"/>
      </w:pPr>
    </w:lvl>
    <w:lvl w:ilvl="8" w:tplc="D69CD460">
      <w:start w:val="1"/>
      <w:numFmt w:val="bullet"/>
      <w:lvlText w:val="●"/>
      <w:lvlJc w:val="left"/>
      <w:pPr>
        <w:ind w:left="6480" w:hanging="360"/>
      </w:pPr>
    </w:lvl>
  </w:abstractNum>
  <w:num w:numId="1" w16cid:durableId="7905108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C9A"/>
    <w:rsid w:val="00296819"/>
    <w:rsid w:val="003554D8"/>
    <w:rsid w:val="005E6C9A"/>
    <w:rsid w:val="0083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7BECB"/>
  <w15:docId w15:val="{BEDFA159-3070-4DFC-AA4E-4236DA06D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f230572 Muhammad Hamza Saleem</cp:lastModifiedBy>
  <cp:revision>2</cp:revision>
  <dcterms:created xsi:type="dcterms:W3CDTF">2026-09-13T18:09:00Z</dcterms:created>
  <dcterms:modified xsi:type="dcterms:W3CDTF">2026-09-13T18:23:00Z</dcterms:modified>
</cp:coreProperties>
</file>