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95"/>
        <w:gridCol w:w="7603"/>
        <w:gridCol w:w="2718"/>
      </w:tblGrid>
      <w:tr w:rsidR="005741D1" w:rsidTr="005741D1">
        <w:tc>
          <w:tcPr>
            <w:tcW w:w="695" w:type="dxa"/>
          </w:tcPr>
          <w:p w:rsidR="005741D1" w:rsidRDefault="005741D1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>A</w:t>
            </w:r>
          </w:p>
        </w:tc>
        <w:tc>
          <w:tcPr>
            <w:tcW w:w="7603" w:type="dxa"/>
          </w:tcPr>
          <w:p w:rsidR="005741D1" w:rsidRDefault="00ED127C">
            <w:pPr>
              <w:rPr>
                <w:rFonts w:asciiTheme="majorHAnsi" w:hAnsiTheme="majorHAnsi"/>
                <w:sz w:val="72"/>
                <w:szCs w:val="72"/>
              </w:rPr>
            </w:pPr>
            <w:r>
              <w:rPr>
                <w:rFonts w:asciiTheme="majorHAnsi" w:hAnsiTheme="majorHAnsi"/>
                <w:sz w:val="72"/>
                <w:szCs w:val="72"/>
              </w:rPr>
              <w:t xml:space="preserve">Road Minister </w:t>
            </w:r>
            <w:proofErr w:type="spellStart"/>
            <w:r>
              <w:rPr>
                <w:rFonts w:asciiTheme="majorHAnsi" w:hAnsiTheme="majorHAnsi"/>
                <w:sz w:val="72"/>
                <w:szCs w:val="72"/>
              </w:rPr>
              <w:t>Techboy</w:t>
            </w:r>
            <w:proofErr w:type="spellEnd"/>
          </w:p>
        </w:tc>
        <w:tc>
          <w:tcPr>
            <w:tcW w:w="2718" w:type="dxa"/>
          </w:tcPr>
          <w:p w:rsidR="005741D1" w:rsidRDefault="005741D1" w:rsidP="005741D1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  <w:p w:rsidR="005741D1" w:rsidRPr="005741D1" w:rsidRDefault="005741D1" w:rsidP="005741D1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5741D1">
              <w:rPr>
                <w:rFonts w:asciiTheme="majorHAnsi" w:hAnsiTheme="majorHAnsi"/>
                <w:sz w:val="32"/>
                <w:szCs w:val="32"/>
              </w:rPr>
              <w:t>Time</w:t>
            </w:r>
            <w:r w:rsidR="006F4A4F">
              <w:rPr>
                <w:rFonts w:asciiTheme="majorHAnsi" w:hAnsiTheme="majorHAnsi"/>
                <w:sz w:val="32"/>
                <w:szCs w:val="32"/>
              </w:rPr>
              <w:t xml:space="preserve"> limit: 1</w:t>
            </w:r>
            <w:r>
              <w:rPr>
                <w:rFonts w:asciiTheme="majorHAnsi" w:hAnsiTheme="majorHAnsi"/>
                <w:sz w:val="32"/>
                <w:szCs w:val="32"/>
              </w:rPr>
              <w:t xml:space="preserve"> sec</w:t>
            </w:r>
          </w:p>
        </w:tc>
      </w:tr>
    </w:tbl>
    <w:p w:rsidR="004B64C4" w:rsidRDefault="00D60806">
      <w:pPr>
        <w:rPr>
          <w:rFonts w:ascii="Consolas" w:hAnsi="Consolas" w:cs="Consolas"/>
          <w:sz w:val="32"/>
          <w:szCs w:val="32"/>
          <w:u w:val="single"/>
        </w:rPr>
      </w:pPr>
      <w:r w:rsidRPr="00D60806">
        <w:rPr>
          <w:rFonts w:ascii="Consolas" w:hAnsi="Consolas" w:cs="Consolas"/>
          <w:sz w:val="32"/>
          <w:szCs w:val="32"/>
          <w:u w:val="single"/>
        </w:rPr>
        <w:t>Description:</w:t>
      </w:r>
    </w:p>
    <w:p w:rsidR="00D60806" w:rsidRPr="003D2462" w:rsidRDefault="00654125">
      <w:pPr>
        <w:rPr>
          <w:rFonts w:cstheme="minorHAnsi"/>
          <w:color w:val="252C33"/>
          <w:shd w:val="clear" w:color="auto" w:fill="FFFFFF"/>
        </w:rPr>
      </w:pPr>
      <w:proofErr w:type="spellStart"/>
      <w:proofErr w:type="gramStart"/>
      <w:r w:rsidRPr="00ED127C">
        <w:rPr>
          <w:rFonts w:ascii="Times New Roman" w:hAnsi="Times New Roman" w:cs="Times New Roman"/>
        </w:rPr>
        <w:t>Techboy</w:t>
      </w:r>
      <w:proofErr w:type="spellEnd"/>
      <w:r w:rsidRPr="00ED127C">
        <w:rPr>
          <w:rFonts w:ascii="Times New Roman" w:hAnsi="Times New Roman" w:cs="Times New Roman"/>
        </w:rPr>
        <w:t xml:space="preserve">  is</w:t>
      </w:r>
      <w:proofErr w:type="gramEnd"/>
      <w:r w:rsidRPr="00ED127C">
        <w:rPr>
          <w:rFonts w:ascii="Times New Roman" w:hAnsi="Times New Roman" w:cs="Times New Roman"/>
        </w:rPr>
        <w:t xml:space="preserve"> </w:t>
      </w:r>
      <w:r w:rsidR="00ED127C" w:rsidRPr="00ED127C">
        <w:rPr>
          <w:rFonts w:ascii="Times New Roman" w:hAnsi="Times New Roman" w:cs="Times New Roman"/>
        </w:rPr>
        <w:t xml:space="preserve">selected as a minister </w:t>
      </w:r>
      <w:r w:rsidR="007B4CCD">
        <w:rPr>
          <w:rFonts w:ascii="Times New Roman" w:hAnsi="Times New Roman" w:cs="Times New Roman"/>
        </w:rPr>
        <w:t xml:space="preserve">of </w:t>
      </w:r>
      <w:r w:rsidR="00ED127C" w:rsidRPr="00ED127C">
        <w:rPr>
          <w:rFonts w:ascii="Times New Roman" w:hAnsi="Times New Roman" w:cs="Times New Roman"/>
        </w:rPr>
        <w:t>roads and highway in his country “</w:t>
      </w:r>
      <w:proofErr w:type="spellStart"/>
      <w:r w:rsidR="00ED127C" w:rsidRPr="00ED127C">
        <w:rPr>
          <w:rFonts w:ascii="Times New Roman" w:hAnsi="Times New Roman" w:cs="Times New Roman"/>
        </w:rPr>
        <w:t>nam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diya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kaj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nai</w:t>
      </w:r>
      <w:proofErr w:type="spellEnd"/>
      <w:r w:rsidR="00ED127C" w:rsidRPr="00ED127C">
        <w:rPr>
          <w:rFonts w:ascii="Times New Roman" w:hAnsi="Times New Roman" w:cs="Times New Roman"/>
        </w:rPr>
        <w:t>”. Now he wants to visit all the cities of “</w:t>
      </w:r>
      <w:proofErr w:type="spellStart"/>
      <w:r w:rsidR="00ED127C" w:rsidRPr="00ED127C">
        <w:rPr>
          <w:rFonts w:ascii="Times New Roman" w:hAnsi="Times New Roman" w:cs="Times New Roman"/>
        </w:rPr>
        <w:t>nam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diya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kaj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nai</w:t>
      </w:r>
      <w:proofErr w:type="spellEnd"/>
      <w:r w:rsidR="00ED127C" w:rsidRPr="00ED127C">
        <w:rPr>
          <w:rFonts w:ascii="Times New Roman" w:hAnsi="Times New Roman" w:cs="Times New Roman"/>
        </w:rPr>
        <w:t xml:space="preserve">” to know more about the current condition of the roads. But as he is a very lazy person he wants to travel minimum as possible but he wants to visit all the cities at least once. </w:t>
      </w:r>
      <w:r w:rsidR="00ED127C" w:rsidRPr="00ED127C">
        <w:rPr>
          <w:rFonts w:ascii="Times New Roman" w:hAnsi="Times New Roman" w:cs="Times New Roman"/>
        </w:rPr>
        <w:br/>
      </w:r>
      <w:r w:rsidR="00ED127C" w:rsidRPr="00ED127C">
        <w:rPr>
          <w:rFonts w:ascii="Times New Roman" w:hAnsi="Times New Roman" w:cs="Times New Roman"/>
        </w:rPr>
        <w:br/>
        <w:t xml:space="preserve">All the cities in “Nam </w:t>
      </w:r>
      <w:proofErr w:type="spellStart"/>
      <w:r w:rsidR="00ED127C" w:rsidRPr="00ED127C">
        <w:rPr>
          <w:rFonts w:ascii="Times New Roman" w:hAnsi="Times New Roman" w:cs="Times New Roman"/>
        </w:rPr>
        <w:t>diya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kam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nai</w:t>
      </w:r>
      <w:proofErr w:type="spellEnd"/>
      <w:r w:rsidR="00ED127C" w:rsidRPr="00ED127C">
        <w:rPr>
          <w:rFonts w:ascii="Times New Roman" w:hAnsi="Times New Roman" w:cs="Times New Roman"/>
        </w:rPr>
        <w:t xml:space="preserve">” are numbered 1 to n. currently </w:t>
      </w:r>
      <w:proofErr w:type="spellStart"/>
      <w:r w:rsidR="00ED127C" w:rsidRPr="00ED127C">
        <w:rPr>
          <w:rFonts w:ascii="Times New Roman" w:hAnsi="Times New Roman" w:cs="Times New Roman"/>
        </w:rPr>
        <w:t>techboy</w:t>
      </w:r>
      <w:proofErr w:type="spellEnd"/>
      <w:r w:rsidR="00ED127C" w:rsidRPr="00ED127C">
        <w:rPr>
          <w:rFonts w:ascii="Times New Roman" w:hAnsi="Times New Roman" w:cs="Times New Roman"/>
        </w:rPr>
        <w:t xml:space="preserve"> is in </w:t>
      </w:r>
      <w:r w:rsidR="0056608B">
        <w:rPr>
          <w:rFonts w:ascii="Times New Roman" w:hAnsi="Times New Roman" w:cs="Times New Roman"/>
        </w:rPr>
        <w:t xml:space="preserve">the </w:t>
      </w:r>
      <w:r w:rsidR="00ED127C" w:rsidRPr="00ED127C">
        <w:rPr>
          <w:rFonts w:ascii="Times New Roman" w:hAnsi="Times New Roman" w:cs="Times New Roman"/>
        </w:rPr>
        <w:t xml:space="preserve">city number 1. He will start his journey from this city and can end in any city </w:t>
      </w:r>
      <w:proofErr w:type="gramStart"/>
      <w:r w:rsidR="00ED127C" w:rsidRPr="00ED127C">
        <w:rPr>
          <w:rFonts w:ascii="Times New Roman" w:hAnsi="Times New Roman" w:cs="Times New Roman"/>
        </w:rPr>
        <w:t>of  “</w:t>
      </w:r>
      <w:proofErr w:type="gramEnd"/>
      <w:r w:rsidR="00ED127C" w:rsidRPr="00ED127C">
        <w:rPr>
          <w:rFonts w:ascii="Times New Roman" w:hAnsi="Times New Roman" w:cs="Times New Roman"/>
        </w:rPr>
        <w:t xml:space="preserve">Nam </w:t>
      </w:r>
      <w:proofErr w:type="spellStart"/>
      <w:r w:rsidR="00ED127C" w:rsidRPr="00ED127C">
        <w:rPr>
          <w:rFonts w:ascii="Times New Roman" w:hAnsi="Times New Roman" w:cs="Times New Roman"/>
        </w:rPr>
        <w:t>diye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kam</w:t>
      </w:r>
      <w:proofErr w:type="spellEnd"/>
      <w:r w:rsidR="00ED127C" w:rsidRPr="00ED127C">
        <w:rPr>
          <w:rFonts w:ascii="Times New Roman" w:hAnsi="Times New Roman" w:cs="Times New Roman"/>
        </w:rPr>
        <w:t xml:space="preserve"> </w:t>
      </w:r>
      <w:proofErr w:type="spellStart"/>
      <w:r w:rsidR="00ED127C" w:rsidRPr="00ED127C">
        <w:rPr>
          <w:rFonts w:ascii="Times New Roman" w:hAnsi="Times New Roman" w:cs="Times New Roman"/>
        </w:rPr>
        <w:t>nai</w:t>
      </w:r>
      <w:proofErr w:type="spellEnd"/>
      <w:r w:rsidR="00ED127C" w:rsidRPr="00ED127C">
        <w:rPr>
          <w:rFonts w:ascii="Times New Roman" w:hAnsi="Times New Roman" w:cs="Times New Roman"/>
        </w:rPr>
        <w:t xml:space="preserve">” but he will visit all the cities at least once.  He wants to travel minimum distance as possible. Now help </w:t>
      </w:r>
      <w:proofErr w:type="spellStart"/>
      <w:r w:rsidR="00ED127C" w:rsidRPr="00ED127C">
        <w:rPr>
          <w:rFonts w:ascii="Times New Roman" w:hAnsi="Times New Roman" w:cs="Times New Roman"/>
        </w:rPr>
        <w:t>techboy</w:t>
      </w:r>
      <w:proofErr w:type="spellEnd"/>
      <w:r w:rsidR="00ED127C" w:rsidRPr="00ED127C">
        <w:rPr>
          <w:rFonts w:ascii="Times New Roman" w:hAnsi="Times New Roman" w:cs="Times New Roman"/>
        </w:rPr>
        <w:t xml:space="preserve"> to find the minimum distance he needs to travel. </w:t>
      </w:r>
      <w:r w:rsidR="007E7D95" w:rsidRPr="008D2F08">
        <w:rPr>
          <w:rFonts w:cstheme="minorHAnsi"/>
        </w:rPr>
        <w:br/>
      </w:r>
      <w:r w:rsidR="006F4A4F" w:rsidRPr="008D2F08">
        <w:rPr>
          <w:rFonts w:cstheme="minorHAnsi"/>
          <w:cs/>
          <w:lang w:bidi="bn-BD"/>
        </w:rPr>
        <w:br/>
      </w:r>
      <w:r w:rsidR="006F4A4F" w:rsidRPr="00C12BE4">
        <w:rPr>
          <w:rFonts w:ascii="Consolas" w:hAnsi="Consolas" w:cs="Consolas"/>
          <w:sz w:val="32"/>
          <w:szCs w:val="32"/>
          <w:u w:val="single"/>
        </w:rPr>
        <w:t xml:space="preserve"> </w:t>
      </w:r>
      <w:r w:rsidR="00C12BE4" w:rsidRPr="00C12BE4">
        <w:rPr>
          <w:rFonts w:ascii="Consolas" w:hAnsi="Consolas" w:cs="Consolas"/>
          <w:sz w:val="32"/>
          <w:szCs w:val="32"/>
          <w:u w:val="single"/>
        </w:rPr>
        <w:t>Input</w:t>
      </w:r>
      <w:proofErr w:type="gramStart"/>
      <w:r w:rsidR="00C12BE4" w:rsidRPr="00C12BE4">
        <w:rPr>
          <w:rFonts w:ascii="Consolas" w:hAnsi="Consolas" w:cs="Consolas"/>
          <w:sz w:val="32"/>
          <w:szCs w:val="32"/>
          <w:u w:val="single"/>
        </w:rPr>
        <w:t>:</w:t>
      </w:r>
      <w:proofErr w:type="gramEnd"/>
      <w:r w:rsidR="008B6B6B">
        <w:rPr>
          <w:rFonts w:ascii="Consolas" w:hAnsi="Consolas" w:cs="Consolas"/>
          <w:sz w:val="32"/>
          <w:szCs w:val="32"/>
          <w:u w:val="single"/>
        </w:rPr>
        <w:br/>
      </w:r>
      <w:r w:rsidR="00ED127C" w:rsidRPr="00ED127C">
        <w:rPr>
          <w:rFonts w:ascii="Times New Roman" w:hAnsi="Times New Roman" w:cs="Times New Roman"/>
          <w:color w:val="000000"/>
          <w:shd w:val="clear" w:color="auto" w:fill="FFFFFF"/>
        </w:rPr>
        <w:t>Input starts with an integer</w:t>
      </w:r>
      <w:r w:rsidR="00ED127C" w:rsidRPr="00ED127C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ED269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 (≤ 20</w:t>
      </w:r>
      <w:r w:rsidR="00ED127C" w:rsidRPr="00ED127C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</w:t>
      </w:r>
      <w:r w:rsidR="00ED127C" w:rsidRPr="00ED127C">
        <w:rPr>
          <w:rFonts w:ascii="Times New Roman" w:hAnsi="Times New Roman" w:cs="Times New Roman"/>
          <w:color w:val="000000"/>
          <w:shd w:val="clear" w:color="auto" w:fill="FFFFFF"/>
        </w:rPr>
        <w:t>, denoting the number of test cases.</w:t>
      </w:r>
      <w:r w:rsidR="007B4CCD">
        <w:rPr>
          <w:rFonts w:ascii="Times New Roman" w:hAnsi="Times New Roman" w:cs="Times New Roman"/>
          <w:color w:val="000000"/>
          <w:shd w:val="clear" w:color="auto" w:fill="FFFFFF"/>
        </w:rPr>
        <w:t xml:space="preserve"> First line contains a single intege</w:t>
      </w:r>
      <w:r w:rsidR="007C0C39">
        <w:rPr>
          <w:rFonts w:ascii="Times New Roman" w:hAnsi="Times New Roman" w:cs="Times New Roman"/>
          <w:color w:val="000000"/>
          <w:shd w:val="clear" w:color="auto" w:fill="FFFFFF"/>
        </w:rPr>
        <w:t xml:space="preserve">r N </w:t>
      </w:r>
      <w:proofErr w:type="gramStart"/>
      <w:r w:rsidR="007C0C39">
        <w:rPr>
          <w:rFonts w:ascii="Times New Roman" w:hAnsi="Times New Roman" w:cs="Times New Roman"/>
          <w:color w:val="000000"/>
          <w:shd w:val="clear" w:color="auto" w:fill="FFFFFF"/>
        </w:rPr>
        <w:t>( N</w:t>
      </w:r>
      <w:proofErr w:type="gramEnd"/>
      <w:r w:rsidR="007C0C39">
        <w:rPr>
          <w:rFonts w:ascii="Times New Roman" w:hAnsi="Times New Roman" w:cs="Times New Roman"/>
          <w:color w:val="000000"/>
          <w:shd w:val="clear" w:color="auto" w:fill="FFFFFF"/>
        </w:rPr>
        <w:t xml:space="preserve"> &lt;= 1000 ) number of cities</w:t>
      </w:r>
      <w:r w:rsidR="007B4CCD">
        <w:rPr>
          <w:rFonts w:ascii="Times New Roman" w:hAnsi="Times New Roman" w:cs="Times New Roman"/>
          <w:color w:val="000000"/>
          <w:shd w:val="clear" w:color="auto" w:fill="FFFFFF"/>
        </w:rPr>
        <w:t xml:space="preserve"> in the “Nam </w:t>
      </w:r>
      <w:proofErr w:type="spellStart"/>
      <w:r w:rsidR="007B4CCD">
        <w:rPr>
          <w:rFonts w:ascii="Times New Roman" w:hAnsi="Times New Roman" w:cs="Times New Roman"/>
          <w:color w:val="000000"/>
          <w:shd w:val="clear" w:color="auto" w:fill="FFFFFF"/>
        </w:rPr>
        <w:t>diya</w:t>
      </w:r>
      <w:proofErr w:type="spellEnd"/>
      <w:r w:rsidR="007B4C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B4CCD">
        <w:rPr>
          <w:rFonts w:ascii="Times New Roman" w:hAnsi="Times New Roman" w:cs="Times New Roman"/>
          <w:color w:val="000000"/>
          <w:shd w:val="clear" w:color="auto" w:fill="FFFFFF"/>
        </w:rPr>
        <w:t>kaj</w:t>
      </w:r>
      <w:proofErr w:type="spellEnd"/>
      <w:r w:rsidR="007B4CC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7B4CCD">
        <w:rPr>
          <w:rFonts w:ascii="Times New Roman" w:hAnsi="Times New Roman" w:cs="Times New Roman"/>
          <w:color w:val="000000"/>
          <w:shd w:val="clear" w:color="auto" w:fill="FFFFFF"/>
        </w:rPr>
        <w:t>nai</w:t>
      </w:r>
      <w:proofErr w:type="spellEnd"/>
      <w:r w:rsidR="007B4CCD" w:rsidRPr="007B4CCD">
        <w:rPr>
          <w:rFonts w:ascii="Times New Roman" w:hAnsi="Times New Roman" w:cs="Times New Roman"/>
          <w:color w:val="000000"/>
          <w:shd w:val="clear" w:color="auto" w:fill="FFFFFF"/>
        </w:rPr>
        <w:t>”.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 xml:space="preserve"> Next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n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 - 1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lines contain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3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integer numbers each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x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y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and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w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(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1 ≤ 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x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, 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y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 ≤ 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n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, 0 ≤ 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w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</w:rPr>
        <w:t> ≤ 2 × 10</w:t>
      </w:r>
      <w:r w:rsidR="007B4CCD" w:rsidRPr="007B4CCD">
        <w:rPr>
          <w:rStyle w:val="tex-span"/>
          <w:rFonts w:ascii="Times New Roman" w:hAnsi="Times New Roman" w:cs="Times New Roman"/>
          <w:color w:val="222222"/>
          <w:shd w:val="clear" w:color="auto" w:fill="FFFFFF"/>
          <w:vertAlign w:val="superscript"/>
        </w:rPr>
        <w:t>4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).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gramStart"/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x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proofErr w:type="gramEnd"/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and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y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are two ends of a road and</w:t>
      </w:r>
      <w:r w:rsidR="007B4CCD" w:rsidRPr="007B4CCD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</w:rPr>
        <w:t>w</w:t>
      </w:r>
      <w:r w:rsidR="007B4CCD" w:rsidRPr="007B4CCD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>i</w:t>
      </w:r>
      <w:proofErr w:type="spellEnd"/>
      <w:r w:rsidR="0056608B">
        <w:rPr>
          <w:rStyle w:val="tex-span"/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</w:rPr>
        <w:t xml:space="preserve"> </w:t>
      </w:r>
      <w:r w:rsidR="007B4CCD" w:rsidRPr="007B4CCD">
        <w:rPr>
          <w:rFonts w:ascii="Times New Roman" w:hAnsi="Times New Roman" w:cs="Times New Roman"/>
          <w:color w:val="222222"/>
          <w:shd w:val="clear" w:color="auto" w:fill="FFFFFF"/>
        </w:rPr>
        <w:t>is the length of that road.</w:t>
      </w:r>
    </w:p>
    <w:p w:rsidR="00C12BE4" w:rsidRDefault="00C12BE4">
      <w:pPr>
        <w:rPr>
          <w:rFonts w:ascii="Consolas" w:hAnsi="Consolas" w:cs="Consolas"/>
          <w:sz w:val="32"/>
          <w:szCs w:val="32"/>
          <w:u w:val="single"/>
        </w:rPr>
      </w:pPr>
      <w:r w:rsidRPr="00C12BE4">
        <w:rPr>
          <w:rFonts w:ascii="Consolas" w:hAnsi="Consolas" w:cs="Consolas"/>
          <w:sz w:val="32"/>
          <w:szCs w:val="32"/>
          <w:u w:val="single"/>
        </w:rPr>
        <w:t>Output:</w:t>
      </w:r>
    </w:p>
    <w:p w:rsidR="003D2462" w:rsidRPr="003D2462" w:rsidRDefault="007E7D95" w:rsidP="00ED269F">
      <w:pPr>
        <w:rPr>
          <w:rFonts w:ascii="Arial" w:hAnsi="Arial" w:cs="Arial"/>
          <w:color w:val="252C33"/>
          <w:sz w:val="20"/>
          <w:szCs w:val="20"/>
        </w:rPr>
      </w:pPr>
      <w:r w:rsidRPr="007E7D95">
        <w:t>For each test case, print a line “Case x: y” where x is replaced by</w:t>
      </w:r>
      <w:r w:rsidR="004D0CAB">
        <w:t xml:space="preserve"> the test case number</w:t>
      </w:r>
      <w:r w:rsidR="00782677">
        <w:t xml:space="preserve"> and y is the minimum distance </w:t>
      </w:r>
      <w:proofErr w:type="spellStart"/>
      <w:r w:rsidR="00782677">
        <w:t>techboy</w:t>
      </w:r>
      <w:proofErr w:type="spellEnd"/>
      <w:r w:rsidR="00782677">
        <w:t xml:space="preserve"> needs to travel.</w:t>
      </w:r>
    </w:p>
    <w:p w:rsidR="003D2462" w:rsidRDefault="003D2462">
      <w:pPr>
        <w:rPr>
          <w:rFonts w:asciiTheme="majorHAnsi" w:hAnsiTheme="majorHAnsi" w:cs="Consolas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C12BE4" w:rsidTr="00C12BE4">
        <w:tc>
          <w:tcPr>
            <w:tcW w:w="5508" w:type="dxa"/>
          </w:tcPr>
          <w:p w:rsidR="00C12BE4" w:rsidRDefault="00C12BE4" w:rsidP="00C12BE4">
            <w:pPr>
              <w:jc w:val="center"/>
              <w:rPr>
                <w:rFonts w:asciiTheme="majorHAnsi" w:hAnsiTheme="majorHAnsi" w:cs="Consolas"/>
                <w:sz w:val="26"/>
                <w:szCs w:val="26"/>
              </w:rPr>
            </w:pPr>
            <w:r>
              <w:rPr>
                <w:rFonts w:asciiTheme="majorHAnsi" w:hAnsiTheme="majorHAnsi" w:cs="Consolas"/>
                <w:sz w:val="26"/>
                <w:szCs w:val="26"/>
              </w:rPr>
              <w:t>Input</w:t>
            </w:r>
          </w:p>
        </w:tc>
        <w:tc>
          <w:tcPr>
            <w:tcW w:w="5508" w:type="dxa"/>
          </w:tcPr>
          <w:p w:rsidR="00C12BE4" w:rsidRDefault="00C12BE4" w:rsidP="00C12BE4">
            <w:pPr>
              <w:jc w:val="center"/>
              <w:rPr>
                <w:rFonts w:asciiTheme="majorHAnsi" w:hAnsiTheme="majorHAnsi" w:cs="Consolas"/>
                <w:sz w:val="26"/>
                <w:szCs w:val="26"/>
              </w:rPr>
            </w:pPr>
            <w:r>
              <w:rPr>
                <w:rFonts w:asciiTheme="majorHAnsi" w:hAnsiTheme="majorHAnsi" w:cs="Consolas"/>
                <w:sz w:val="26"/>
                <w:szCs w:val="26"/>
              </w:rPr>
              <w:t>Output</w:t>
            </w:r>
          </w:p>
        </w:tc>
      </w:tr>
      <w:tr w:rsidR="00C12BE4" w:rsidTr="00C12BE4">
        <w:trPr>
          <w:trHeight w:val="3878"/>
        </w:trPr>
        <w:tc>
          <w:tcPr>
            <w:tcW w:w="5508" w:type="dxa"/>
          </w:tcPr>
          <w:p w:rsidR="003D2462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>
              <w:rPr>
                <w:rFonts w:asciiTheme="majorHAnsi" w:hAnsiTheme="majorHAnsi" w:cs="Consolas"/>
                <w:sz w:val="26"/>
                <w:szCs w:val="26"/>
              </w:rPr>
              <w:t>2</w:t>
            </w:r>
          </w:p>
          <w:p w:rsidR="00FB2555" w:rsidRP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>3</w:t>
            </w:r>
          </w:p>
          <w:p w:rsidR="00FB2555" w:rsidRP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>1 2 3</w:t>
            </w:r>
          </w:p>
          <w:p w:rsidR="00FB2555" w:rsidRP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>2 3 4</w:t>
            </w:r>
          </w:p>
          <w:p w:rsidR="00FB2555" w:rsidRP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>3</w:t>
            </w:r>
          </w:p>
          <w:p w:rsidR="00FB2555" w:rsidRP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>1 2 3</w:t>
            </w:r>
          </w:p>
          <w:p w:rsidR="00FB2555" w:rsidRDefault="00FB2555" w:rsidP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 w:rsidRPr="00FB2555">
              <w:rPr>
                <w:rFonts w:asciiTheme="majorHAnsi" w:hAnsiTheme="majorHAnsi" w:cs="Consolas"/>
                <w:sz w:val="26"/>
                <w:szCs w:val="26"/>
              </w:rPr>
              <w:t xml:space="preserve">1 3 </w:t>
            </w:r>
            <w:proofErr w:type="spellStart"/>
            <w:r w:rsidRPr="00FB2555">
              <w:rPr>
                <w:rFonts w:asciiTheme="majorHAnsi" w:hAnsiTheme="majorHAnsi" w:cs="Consolas"/>
                <w:sz w:val="26"/>
                <w:szCs w:val="26"/>
              </w:rPr>
              <w:t>3</w:t>
            </w:r>
            <w:proofErr w:type="spellEnd"/>
          </w:p>
        </w:tc>
        <w:tc>
          <w:tcPr>
            <w:tcW w:w="5508" w:type="dxa"/>
          </w:tcPr>
          <w:p w:rsidR="00E72930" w:rsidRDefault="003D2462">
            <w:pPr>
              <w:rPr>
                <w:rFonts w:asciiTheme="majorHAnsi" w:hAnsiTheme="majorHAnsi" w:cs="Consolas"/>
                <w:sz w:val="26"/>
                <w:szCs w:val="26"/>
              </w:rPr>
            </w:pPr>
            <w:r>
              <w:rPr>
                <w:rFonts w:asciiTheme="majorHAnsi" w:hAnsiTheme="majorHAnsi" w:cs="Consolas"/>
                <w:sz w:val="26"/>
                <w:szCs w:val="26"/>
              </w:rPr>
              <w:t xml:space="preserve">Case 1: </w:t>
            </w:r>
            <w:r w:rsidR="00FB2555">
              <w:rPr>
                <w:rFonts w:asciiTheme="majorHAnsi" w:hAnsiTheme="majorHAnsi" w:cs="Consolas"/>
                <w:sz w:val="26"/>
                <w:szCs w:val="26"/>
              </w:rPr>
              <w:t>7</w:t>
            </w:r>
          </w:p>
          <w:p w:rsidR="00FB2555" w:rsidRDefault="00FB2555">
            <w:pPr>
              <w:rPr>
                <w:rFonts w:asciiTheme="majorHAnsi" w:hAnsiTheme="majorHAnsi" w:cs="Consolas"/>
                <w:sz w:val="26"/>
                <w:szCs w:val="26"/>
              </w:rPr>
            </w:pPr>
            <w:r>
              <w:rPr>
                <w:rFonts w:asciiTheme="majorHAnsi" w:hAnsiTheme="majorHAnsi" w:cs="Consolas"/>
                <w:sz w:val="26"/>
                <w:szCs w:val="26"/>
              </w:rPr>
              <w:t>Case 2: 9</w:t>
            </w:r>
          </w:p>
        </w:tc>
      </w:tr>
    </w:tbl>
    <w:p w:rsidR="00C12BE4" w:rsidRPr="00C12BE4" w:rsidRDefault="00C12BE4">
      <w:pPr>
        <w:rPr>
          <w:rFonts w:ascii="Consolas" w:hAnsi="Consolas" w:cs="Consolas"/>
          <w:sz w:val="32"/>
          <w:szCs w:val="32"/>
          <w:u w:val="single"/>
        </w:rPr>
      </w:pPr>
    </w:p>
    <w:sectPr w:rsidR="00C12BE4" w:rsidRPr="00C12BE4" w:rsidSect="00D6080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0806"/>
    <w:rsid w:val="0030198B"/>
    <w:rsid w:val="003D2462"/>
    <w:rsid w:val="004B64C4"/>
    <w:rsid w:val="004D0CAB"/>
    <w:rsid w:val="0056608B"/>
    <w:rsid w:val="005741D1"/>
    <w:rsid w:val="005E7BE2"/>
    <w:rsid w:val="00654125"/>
    <w:rsid w:val="006A505B"/>
    <w:rsid w:val="006F1011"/>
    <w:rsid w:val="006F4A4F"/>
    <w:rsid w:val="00782677"/>
    <w:rsid w:val="007B4CCD"/>
    <w:rsid w:val="007C0C39"/>
    <w:rsid w:val="007E7D95"/>
    <w:rsid w:val="008B6B6B"/>
    <w:rsid w:val="008D2F08"/>
    <w:rsid w:val="00C12BE4"/>
    <w:rsid w:val="00C245D5"/>
    <w:rsid w:val="00CF5BA9"/>
    <w:rsid w:val="00D60806"/>
    <w:rsid w:val="00E443F4"/>
    <w:rsid w:val="00E72930"/>
    <w:rsid w:val="00ED127C"/>
    <w:rsid w:val="00ED269F"/>
    <w:rsid w:val="00F844B4"/>
    <w:rsid w:val="00FB2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F4A4F"/>
    <w:rPr>
      <w:b/>
      <w:bCs/>
    </w:rPr>
  </w:style>
  <w:style w:type="paragraph" w:styleId="NormalWeb">
    <w:name w:val="Normal (Web)"/>
    <w:basedOn w:val="Normal"/>
    <w:uiPriority w:val="99"/>
    <w:unhideWhenUsed/>
    <w:rsid w:val="006F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converted-space">
    <w:name w:val="apple-converted-space"/>
    <w:basedOn w:val="DefaultParagraphFont"/>
    <w:rsid w:val="007E7D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462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tex-span">
    <w:name w:val="tex-span"/>
    <w:basedOn w:val="DefaultParagraphFont"/>
    <w:rsid w:val="007B4C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7B0F-8DE2-4252-882E-4FB7E228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Nn</cp:lastModifiedBy>
  <cp:revision>16</cp:revision>
  <dcterms:created xsi:type="dcterms:W3CDTF">2015-12-24T16:46:00Z</dcterms:created>
  <dcterms:modified xsi:type="dcterms:W3CDTF">2016-12-13T12:02:00Z</dcterms:modified>
</cp:coreProperties>
</file>