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387"/>
        <w:gridCol w:w="5634"/>
        <w:gridCol w:w="1998"/>
      </w:tblGrid>
      <w:tr w:rsidR="006B1B5E" w:rsidRPr="00FC4A19" w:rsidTr="007044C6">
        <w:trPr>
          <w:trHeight w:val="829"/>
        </w:trPr>
        <w:tc>
          <w:tcPr>
            <w:tcW w:w="1387" w:type="dxa"/>
          </w:tcPr>
          <w:p w:rsidR="006B1B5E" w:rsidRPr="00FC4A19" w:rsidRDefault="006B1B5E"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A</w:t>
            </w:r>
          </w:p>
        </w:tc>
        <w:tc>
          <w:tcPr>
            <w:tcW w:w="5634" w:type="dxa"/>
          </w:tcPr>
          <w:p w:rsidR="006B1B5E" w:rsidRPr="00FC4A19" w:rsidRDefault="006B1B5E"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Fuchka Fiasco</w:t>
            </w:r>
          </w:p>
        </w:tc>
        <w:tc>
          <w:tcPr>
            <w:tcW w:w="1998" w:type="dxa"/>
          </w:tcPr>
          <w:p w:rsidR="006B1B5E" w:rsidRPr="00FC4A19" w:rsidRDefault="006B1B5E" w:rsidP="007044C6">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Time Limit:</w:t>
            </w:r>
          </w:p>
          <w:p w:rsidR="006B1B5E" w:rsidRPr="00FC4A19" w:rsidRDefault="006B1B5E" w:rsidP="007044C6">
            <w:pPr>
              <w:jc w:val="both"/>
              <w:rPr>
                <w:rFonts w:ascii="Cambria" w:hAnsi="Cambria" w:cs="Arial"/>
                <w:sz w:val="36"/>
                <w:szCs w:val="36"/>
                <w:shd w:val="clear" w:color="auto" w:fill="FFFFFF"/>
              </w:rPr>
            </w:pPr>
            <w:r w:rsidRPr="00FC4A19">
              <w:rPr>
                <w:rFonts w:ascii="Cambria" w:hAnsi="Cambria" w:cs="Arial"/>
                <w:sz w:val="36"/>
                <w:szCs w:val="36"/>
                <w:shd w:val="clear" w:color="auto" w:fill="FFFFFF"/>
              </w:rPr>
              <w:t>0.5 sec</w:t>
            </w:r>
          </w:p>
        </w:tc>
      </w:tr>
    </w:tbl>
    <w:p w:rsidR="006B1B5E" w:rsidRPr="00FC4A19" w:rsidRDefault="006B1B5E" w:rsidP="006B1B5E">
      <w:pPr>
        <w:pStyle w:val="NoSpacing"/>
        <w:rPr>
          <w:rFonts w:ascii="Cambria" w:hAnsi="Cambria" w:cs="Arial"/>
          <w:sz w:val="24"/>
          <w:szCs w:val="24"/>
          <w:shd w:val="clear" w:color="auto" w:fill="FFFFFF"/>
        </w:rPr>
      </w:pPr>
    </w:p>
    <w:p w:rsidR="006B1B5E" w:rsidRPr="00FC4A19" w:rsidRDefault="006B1B5E" w:rsidP="006B1B5E">
      <w:pPr>
        <w:pStyle w:val="NoSpacing"/>
        <w:jc w:val="both"/>
        <w:rPr>
          <w:rFonts w:ascii="Cambria" w:hAnsi="Cambria" w:cs="Arial"/>
          <w:sz w:val="24"/>
          <w:szCs w:val="24"/>
          <w:shd w:val="clear" w:color="auto" w:fill="FFFFFF"/>
        </w:rPr>
      </w:pPr>
      <w:r w:rsidRPr="00FC4A19">
        <w:rPr>
          <w:rFonts w:ascii="Cambria" w:hAnsi="Cambria" w:cs="Arial"/>
          <w:sz w:val="24"/>
          <w:szCs w:val="24"/>
          <w:shd w:val="clear" w:color="auto" w:fill="FFFFFF"/>
        </w:rPr>
        <w:t>Megalomaniac Lex Luthor has heard about the famous “Fuchka” of AUST canteen. To have firsthand experience of it, he along with his legion of doom members: Vandal savage, Bane, Cheetah, Mirror Master, Star Saphire and Death stroke have come to visit the canteen.</w:t>
      </w:r>
    </w:p>
    <w:p w:rsidR="006B1B5E" w:rsidRPr="00FC4A19" w:rsidRDefault="006B1B5E" w:rsidP="006B1B5E">
      <w:pPr>
        <w:pStyle w:val="NoSpacing"/>
        <w:jc w:val="both"/>
        <w:rPr>
          <w:rFonts w:ascii="Cambria" w:hAnsi="Cambria" w:cs="Arial"/>
          <w:sz w:val="24"/>
          <w:szCs w:val="24"/>
          <w:shd w:val="clear" w:color="auto" w:fill="FFFFFF"/>
        </w:rPr>
      </w:pPr>
    </w:p>
    <w:p w:rsidR="006B1B5E" w:rsidRPr="00FC4A19" w:rsidRDefault="006B1B5E" w:rsidP="006B1B5E">
      <w:pPr>
        <w:pStyle w:val="NoSpacing"/>
        <w:jc w:val="both"/>
        <w:rPr>
          <w:rFonts w:ascii="Cambria" w:hAnsi="Cambria" w:cs="Arial"/>
          <w:sz w:val="24"/>
          <w:szCs w:val="24"/>
          <w:shd w:val="clear" w:color="auto" w:fill="FFFFFF"/>
        </w:rPr>
      </w:pPr>
      <w:r w:rsidRPr="00FC4A19">
        <w:rPr>
          <w:rFonts w:ascii="Cambria" w:hAnsi="Cambria" w:cs="Arial"/>
          <w:sz w:val="24"/>
          <w:szCs w:val="24"/>
          <w:shd w:val="clear" w:color="auto" w:fill="FFFFFF"/>
        </w:rPr>
        <w:t>The canteen manager is tech savvy. He has installed an app which can take requests for “Fuchka” from customers and also enlist if a new bowl of “Fuchka” has been prepared. The customer will get his or her “Fuchka” just after submitting the request, if “Fuchka” is prepared. The app will show “No Fuchka Found” if a customer requests for a plate of “Fuchka” but there is no plate of “Fuchka” present at that moment. A customer can request only one plate of “Fuchka” in a single request and only a single plate is served every time.</w:t>
      </w:r>
    </w:p>
    <w:p w:rsidR="006B1B5E" w:rsidRPr="00FC4A19" w:rsidRDefault="006B1B5E" w:rsidP="006B1B5E">
      <w:pPr>
        <w:pStyle w:val="NoSpacing"/>
        <w:jc w:val="both"/>
        <w:rPr>
          <w:rFonts w:ascii="Cambria" w:hAnsi="Cambria" w:cs="Arial"/>
          <w:sz w:val="24"/>
          <w:szCs w:val="24"/>
          <w:shd w:val="clear" w:color="auto" w:fill="FFFFFF"/>
        </w:rPr>
      </w:pPr>
    </w:p>
    <w:p w:rsidR="006B1B5E" w:rsidRPr="00FC4A19" w:rsidRDefault="006B1B5E" w:rsidP="006B1B5E">
      <w:pPr>
        <w:pStyle w:val="NoSpacing"/>
        <w:jc w:val="both"/>
        <w:rPr>
          <w:rFonts w:ascii="Cambria" w:hAnsi="Cambria"/>
          <w:sz w:val="24"/>
          <w:szCs w:val="24"/>
        </w:rPr>
      </w:pPr>
      <w:r w:rsidRPr="00FC4A19">
        <w:rPr>
          <w:rFonts w:ascii="Cambria" w:hAnsi="Cambria" w:cs="Arial"/>
          <w:sz w:val="24"/>
          <w:szCs w:val="24"/>
          <w:shd w:val="clear" w:color="auto" w:fill="FFFFFF"/>
        </w:rPr>
        <w:t>Lex knows his evil mates well. He knows Vandal savage will level the whole AUST canteen if he sees “No Fuchka Found” message ever. So, he is praying that each time an evil mate of him requests a plate of “Fuchka”, there is an available one.</w:t>
      </w:r>
    </w:p>
    <w:p w:rsidR="006B1B5E" w:rsidRPr="00FC4A19" w:rsidRDefault="006B1B5E" w:rsidP="006B1B5E">
      <w:pPr>
        <w:pStyle w:val="NoSpacing"/>
        <w:jc w:val="both"/>
        <w:rPr>
          <w:rFonts w:ascii="Cambria" w:hAnsi="Cambria"/>
          <w:sz w:val="24"/>
          <w:szCs w:val="24"/>
        </w:rPr>
      </w:pPr>
    </w:p>
    <w:p w:rsidR="006B1B5E" w:rsidRPr="00FC4A19" w:rsidRDefault="006B1B5E" w:rsidP="006B1B5E">
      <w:pPr>
        <w:pStyle w:val="NoSpacing"/>
        <w:jc w:val="both"/>
        <w:rPr>
          <w:rStyle w:val="Strong"/>
          <w:rFonts w:ascii="Cambria" w:hAnsi="Cambria" w:cs="Arial"/>
          <w:sz w:val="24"/>
          <w:szCs w:val="24"/>
          <w:shd w:val="clear" w:color="auto" w:fill="FFFFFF"/>
        </w:rPr>
      </w:pPr>
      <w:r w:rsidRPr="00FC4A19">
        <w:rPr>
          <w:rFonts w:ascii="Cambria" w:hAnsi="Cambria" w:cs="Arial"/>
          <w:sz w:val="24"/>
          <w:szCs w:val="24"/>
          <w:shd w:val="clear" w:color="auto" w:fill="FFFFFF"/>
        </w:rPr>
        <w:t>Lex, being a genius, also thinking about a problem. Say there are </w:t>
      </w:r>
      <w:r w:rsidRPr="00FC4A19">
        <w:rPr>
          <w:rStyle w:val="Strong"/>
          <w:rFonts w:ascii="Cambria" w:hAnsi="Cambria" w:cs="Arial"/>
          <w:sz w:val="24"/>
          <w:szCs w:val="24"/>
          <w:shd w:val="clear" w:color="auto" w:fill="FFFFFF"/>
        </w:rPr>
        <w:t>N</w:t>
      </w:r>
      <w:r w:rsidRPr="00FC4A19">
        <w:rPr>
          <w:rFonts w:ascii="Cambria" w:hAnsi="Cambria" w:cs="Arial"/>
          <w:sz w:val="24"/>
          <w:szCs w:val="24"/>
          <w:shd w:val="clear" w:color="auto" w:fill="FFFFFF"/>
        </w:rPr>
        <w:t> persons who will request a plate of fuchka each. To meet their requirements, </w:t>
      </w:r>
      <w:r w:rsidRPr="00FC4A19">
        <w:rPr>
          <w:rStyle w:val="Strong"/>
          <w:rFonts w:ascii="Cambria" w:hAnsi="Cambria" w:cs="Arial"/>
          <w:sz w:val="24"/>
          <w:szCs w:val="24"/>
          <w:shd w:val="clear" w:color="auto" w:fill="FFFFFF"/>
        </w:rPr>
        <w:t>N</w:t>
      </w:r>
      <w:r w:rsidRPr="00FC4A19">
        <w:rPr>
          <w:rFonts w:ascii="Cambria" w:hAnsi="Cambria" w:cs="Arial"/>
          <w:sz w:val="24"/>
          <w:szCs w:val="24"/>
          <w:shd w:val="clear" w:color="auto" w:fill="FFFFFF"/>
        </w:rPr>
        <w:t> plates should be prepared one by one. But they cannot make the customer wait, so they will enlist each plate in the app and the customers will order them simultaneously. These “prepared” messages and customer requests are enlisted one by one in the app. Lex is thinking, </w:t>
      </w:r>
      <w:r w:rsidRPr="00FC4A19">
        <w:rPr>
          <w:rStyle w:val="Strong"/>
          <w:rFonts w:ascii="Cambria" w:hAnsi="Cambria" w:cs="Arial"/>
          <w:sz w:val="24"/>
          <w:szCs w:val="24"/>
          <w:shd w:val="clear" w:color="auto" w:fill="FFFFFF"/>
        </w:rPr>
        <w:t>in how many ways those requests and prepared messages for N customers can be enlisted so that no customer would ever see the “No Fuchka Given” message?</w:t>
      </w:r>
    </w:p>
    <w:p w:rsidR="006B1B5E" w:rsidRPr="00FC4A19" w:rsidRDefault="006B1B5E" w:rsidP="006B1B5E">
      <w:pPr>
        <w:pStyle w:val="NoSpacing"/>
        <w:jc w:val="both"/>
        <w:rPr>
          <w:rStyle w:val="Strong"/>
          <w:rFonts w:ascii="Cambria" w:hAnsi="Cambria" w:cs="Arial"/>
          <w:sz w:val="24"/>
          <w:szCs w:val="24"/>
          <w:shd w:val="clear" w:color="auto" w:fill="FFFFFF"/>
        </w:rPr>
      </w:pPr>
    </w:p>
    <w:p w:rsidR="006B1B5E" w:rsidRPr="00FC4A19" w:rsidRDefault="006B1B5E" w:rsidP="006B1B5E">
      <w:pPr>
        <w:pStyle w:val="NoSpacing"/>
        <w:jc w:val="both"/>
        <w:rPr>
          <w:rFonts w:ascii="Cambria" w:hAnsi="Cambria" w:cs="Arial"/>
          <w:sz w:val="24"/>
          <w:szCs w:val="24"/>
          <w:shd w:val="clear" w:color="auto" w:fill="FFFFFF"/>
        </w:rPr>
      </w:pPr>
      <w:r w:rsidRPr="00FC4A19">
        <w:rPr>
          <w:rFonts w:ascii="Cambria" w:hAnsi="Cambria" w:cs="Arial"/>
          <w:sz w:val="24"/>
          <w:szCs w:val="24"/>
          <w:shd w:val="clear" w:color="auto" w:fill="FFFFFF"/>
        </w:rPr>
        <w:t>Help this genius, you “Brainiac”!!</w:t>
      </w:r>
    </w:p>
    <w:p w:rsidR="006B1B5E" w:rsidRPr="00FC4A19" w:rsidRDefault="006B1B5E" w:rsidP="006B1B5E">
      <w:pPr>
        <w:pStyle w:val="NoSpacing"/>
        <w:jc w:val="both"/>
        <w:rPr>
          <w:rFonts w:ascii="Cambria" w:hAnsi="Cambria" w:cs="Arial"/>
          <w:sz w:val="24"/>
          <w:szCs w:val="24"/>
          <w:shd w:val="clear" w:color="auto" w:fill="FFFFFF"/>
        </w:rPr>
      </w:pPr>
    </w:p>
    <w:p w:rsidR="006B1B5E" w:rsidRPr="00FC4A19" w:rsidRDefault="006B1B5E" w:rsidP="006B1B5E">
      <w:pPr>
        <w:pStyle w:val="NoSpacing"/>
        <w:jc w:val="both"/>
        <w:rPr>
          <w:rFonts w:ascii="Cambria" w:hAnsi="Cambria" w:cs="Arial"/>
          <w:b/>
          <w:bCs/>
          <w:sz w:val="28"/>
          <w:shd w:val="clear" w:color="auto" w:fill="FFFFFF"/>
        </w:rPr>
      </w:pPr>
      <w:r w:rsidRPr="00FC4A19">
        <w:rPr>
          <w:rFonts w:ascii="Cambria" w:hAnsi="Cambria" w:cs="Arial"/>
          <w:b/>
          <w:bCs/>
          <w:sz w:val="28"/>
          <w:shd w:val="clear" w:color="auto" w:fill="FFFFFF"/>
        </w:rPr>
        <w:t>Input</w:t>
      </w:r>
    </w:p>
    <w:p w:rsidR="006B1B5E" w:rsidRPr="00FC4A19" w:rsidRDefault="006B1B5E" w:rsidP="006B1B5E">
      <w:pPr>
        <w:pStyle w:val="NoSpacing"/>
        <w:jc w:val="both"/>
        <w:rPr>
          <w:rFonts w:ascii="Cambria" w:hAnsi="Cambria" w:cs="Arial"/>
          <w:b/>
          <w:bCs/>
          <w:sz w:val="28"/>
          <w:shd w:val="clear" w:color="auto" w:fill="FFFFFF"/>
        </w:rPr>
      </w:pPr>
    </w:p>
    <w:p w:rsidR="006B1B5E" w:rsidRPr="00FC4A19" w:rsidRDefault="006B1B5E" w:rsidP="006B1B5E">
      <w:pPr>
        <w:pStyle w:val="NoSpacing"/>
        <w:jc w:val="both"/>
        <w:rPr>
          <w:rFonts w:ascii="Cambria" w:hAnsi="Cambria"/>
          <w:sz w:val="24"/>
          <w:szCs w:val="24"/>
        </w:rPr>
      </w:pPr>
      <w:r w:rsidRPr="00FC4A19">
        <w:rPr>
          <w:rFonts w:ascii="Cambria" w:hAnsi="Cambria" w:cs="Arial"/>
          <w:sz w:val="24"/>
          <w:szCs w:val="24"/>
          <w:shd w:val="clear" w:color="auto" w:fill="FFFFFF"/>
        </w:rPr>
        <w:t>First line of input will contain </w:t>
      </w:r>
      <w:r w:rsidRPr="00FC4A19">
        <w:rPr>
          <w:rStyle w:val="Strong"/>
          <w:rFonts w:ascii="Cambria" w:hAnsi="Cambria" w:cs="Arial"/>
          <w:sz w:val="24"/>
          <w:szCs w:val="24"/>
          <w:shd w:val="clear" w:color="auto" w:fill="FFFFFF"/>
        </w:rPr>
        <w:t>T</w:t>
      </w:r>
      <w:r w:rsidRPr="00FC4A19">
        <w:rPr>
          <w:rFonts w:ascii="Cambria" w:hAnsi="Cambria" w:cs="Arial"/>
          <w:sz w:val="24"/>
          <w:szCs w:val="24"/>
          <w:shd w:val="clear" w:color="auto" w:fill="FFFFFF"/>
        </w:rPr>
        <w:t>, the number of test cases. </w:t>
      </w:r>
      <w:r w:rsidRPr="00FC4A19">
        <w:rPr>
          <w:rStyle w:val="Strong"/>
          <w:rFonts w:ascii="Cambria" w:hAnsi="Cambria" w:cs="Arial"/>
          <w:sz w:val="24"/>
          <w:szCs w:val="24"/>
          <w:shd w:val="clear" w:color="auto" w:fill="FFFFFF"/>
        </w:rPr>
        <w:t>1&lt;=T&lt;=500</w:t>
      </w:r>
      <w:r w:rsidRPr="00FC4A19">
        <w:rPr>
          <w:rFonts w:ascii="Cambria" w:hAnsi="Cambria" w:cs="Arial"/>
          <w:sz w:val="24"/>
          <w:szCs w:val="24"/>
          <w:shd w:val="clear" w:color="auto" w:fill="FFFFFF"/>
        </w:rPr>
        <w:t>. Next </w:t>
      </w:r>
      <w:r w:rsidRPr="00FC4A19">
        <w:rPr>
          <w:rStyle w:val="Strong"/>
          <w:rFonts w:ascii="Cambria" w:hAnsi="Cambria" w:cs="Arial"/>
          <w:sz w:val="24"/>
          <w:szCs w:val="24"/>
          <w:shd w:val="clear" w:color="auto" w:fill="FFFFFF"/>
        </w:rPr>
        <w:t>T</w:t>
      </w:r>
      <w:r w:rsidRPr="00FC4A19">
        <w:rPr>
          <w:rFonts w:ascii="Cambria" w:hAnsi="Cambria" w:cs="Arial"/>
          <w:sz w:val="24"/>
          <w:szCs w:val="24"/>
          <w:shd w:val="clear" w:color="auto" w:fill="FFFFFF"/>
        </w:rPr>
        <w:t> lines will contain one integer </w:t>
      </w:r>
      <w:r w:rsidRPr="00FC4A19">
        <w:rPr>
          <w:rStyle w:val="Strong"/>
          <w:rFonts w:ascii="Cambria" w:hAnsi="Cambria" w:cs="Arial"/>
          <w:sz w:val="24"/>
          <w:szCs w:val="24"/>
          <w:shd w:val="clear" w:color="auto" w:fill="FFFFFF"/>
        </w:rPr>
        <w:t>N</w:t>
      </w:r>
      <w:r w:rsidRPr="00FC4A19">
        <w:rPr>
          <w:rFonts w:ascii="Cambria" w:hAnsi="Cambria" w:cs="Arial"/>
          <w:sz w:val="24"/>
          <w:szCs w:val="24"/>
          <w:shd w:val="clear" w:color="auto" w:fill="FFFFFF"/>
        </w:rPr>
        <w:t> each. </w:t>
      </w:r>
      <w:r w:rsidRPr="00FC4A19">
        <w:rPr>
          <w:rStyle w:val="Strong"/>
          <w:rFonts w:ascii="Cambria" w:hAnsi="Cambria" w:cs="Arial"/>
          <w:sz w:val="24"/>
          <w:szCs w:val="24"/>
          <w:shd w:val="clear" w:color="auto" w:fill="FFFFFF"/>
        </w:rPr>
        <w:t>1&lt;=N&lt;=500</w:t>
      </w:r>
      <w:r w:rsidRPr="00FC4A19">
        <w:rPr>
          <w:rFonts w:ascii="Cambria" w:hAnsi="Cambria" w:cs="Arial"/>
          <w:sz w:val="24"/>
          <w:szCs w:val="24"/>
          <w:shd w:val="clear" w:color="auto" w:fill="FFFFFF"/>
        </w:rPr>
        <w:t>.</w:t>
      </w:r>
    </w:p>
    <w:p w:rsidR="006B1B5E" w:rsidRPr="00FC4A19" w:rsidRDefault="006B1B5E" w:rsidP="006B1B5E">
      <w:pPr>
        <w:pStyle w:val="NoSpacing"/>
      </w:pPr>
    </w:p>
    <w:p w:rsidR="006B1B5E" w:rsidRPr="00FC4A19" w:rsidRDefault="006B1B5E" w:rsidP="006B1B5E">
      <w:pPr>
        <w:pStyle w:val="NoSpacing"/>
        <w:rPr>
          <w:rFonts w:ascii="Cambria" w:hAnsi="Cambria"/>
          <w:b/>
          <w:bCs/>
          <w:sz w:val="28"/>
        </w:rPr>
      </w:pPr>
      <w:r w:rsidRPr="00FC4A19">
        <w:rPr>
          <w:rFonts w:ascii="Cambria" w:hAnsi="Cambria"/>
          <w:b/>
          <w:bCs/>
          <w:sz w:val="28"/>
        </w:rPr>
        <w:t>Output</w:t>
      </w:r>
    </w:p>
    <w:p w:rsidR="006B1B5E" w:rsidRPr="00FC4A19" w:rsidRDefault="006B1B5E" w:rsidP="006B1B5E">
      <w:pPr>
        <w:pStyle w:val="NoSpacing"/>
        <w:jc w:val="both"/>
        <w:rPr>
          <w:rFonts w:ascii="Cambria" w:hAnsi="Cambria" w:cs="Arial"/>
          <w:sz w:val="24"/>
          <w:szCs w:val="24"/>
          <w:shd w:val="clear" w:color="auto" w:fill="FFFFFF"/>
        </w:rPr>
      </w:pPr>
      <w:r w:rsidRPr="00FC4A19">
        <w:rPr>
          <w:rFonts w:ascii="Cambria" w:hAnsi="Cambria" w:cs="Arial"/>
          <w:sz w:val="24"/>
          <w:szCs w:val="24"/>
          <w:shd w:val="clear" w:color="auto" w:fill="FFFFFF"/>
        </w:rPr>
        <w:t>For each input integer </w:t>
      </w:r>
      <w:r w:rsidRPr="00FC4A19">
        <w:rPr>
          <w:rStyle w:val="Strong"/>
          <w:rFonts w:ascii="Cambria" w:hAnsi="Cambria" w:cs="Arial"/>
          <w:sz w:val="24"/>
          <w:szCs w:val="24"/>
          <w:shd w:val="clear" w:color="auto" w:fill="FFFFFF"/>
        </w:rPr>
        <w:t>N</w:t>
      </w:r>
      <w:r w:rsidRPr="00FC4A19">
        <w:rPr>
          <w:rFonts w:ascii="Cambria" w:hAnsi="Cambria" w:cs="Arial"/>
          <w:sz w:val="24"/>
          <w:szCs w:val="24"/>
          <w:shd w:val="clear" w:color="auto" w:fill="FFFFFF"/>
        </w:rPr>
        <w:t>, print the answer </w:t>
      </w:r>
      <w:r w:rsidRPr="00FC4A19">
        <w:rPr>
          <w:rStyle w:val="Strong"/>
          <w:rFonts w:ascii="Cambria" w:hAnsi="Cambria" w:cs="Arial"/>
          <w:sz w:val="24"/>
          <w:szCs w:val="24"/>
          <w:shd w:val="clear" w:color="auto" w:fill="FFFFFF"/>
        </w:rPr>
        <w:t>modulo 1000000007</w:t>
      </w:r>
      <w:r w:rsidRPr="00FC4A19">
        <w:rPr>
          <w:rFonts w:ascii="Cambria" w:hAnsi="Cambria" w:cs="Arial"/>
          <w:sz w:val="24"/>
          <w:szCs w:val="24"/>
          <w:shd w:val="clear" w:color="auto" w:fill="FFFFFF"/>
        </w:rPr>
        <w:t> in a separate line.</w:t>
      </w:r>
    </w:p>
    <w:p w:rsidR="006B1B5E" w:rsidRPr="00FC4A19" w:rsidRDefault="006B1B5E" w:rsidP="006B1B5E">
      <w:pPr>
        <w:pStyle w:val="NoSpacing"/>
        <w:rPr>
          <w:rFonts w:ascii="Arial" w:hAnsi="Arial" w:cs="Arial"/>
          <w:sz w:val="23"/>
          <w:szCs w:val="23"/>
          <w:shd w:val="clear" w:color="auto" w:fill="FFFFFF"/>
        </w:rPr>
      </w:pPr>
    </w:p>
    <w:p w:rsidR="006B1B5E" w:rsidRPr="00FC4A19" w:rsidRDefault="006B1B5E" w:rsidP="006B1B5E">
      <w:pPr>
        <w:pStyle w:val="NoSpacing"/>
        <w:rPr>
          <w:rFonts w:ascii="Cambria" w:hAnsi="Cambria" w:cs="Arial"/>
          <w:b/>
          <w:bCs/>
          <w:sz w:val="28"/>
          <w:shd w:val="clear" w:color="auto" w:fill="FFFFFF"/>
        </w:rPr>
      </w:pPr>
      <w:r w:rsidRPr="00FC4A19">
        <w:rPr>
          <w:rFonts w:ascii="Cambria" w:hAnsi="Cambria" w:cs="Arial"/>
          <w:b/>
          <w:bCs/>
          <w:sz w:val="28"/>
          <w:shd w:val="clear" w:color="auto" w:fill="FFFFFF"/>
        </w:rPr>
        <w:t>Sample I/O</w:t>
      </w:r>
    </w:p>
    <w:p w:rsidR="006B1B5E" w:rsidRPr="00FC4A19" w:rsidRDefault="006B1B5E" w:rsidP="006B1B5E">
      <w:pPr>
        <w:pStyle w:val="NoSpacing"/>
        <w:rPr>
          <w:rFonts w:ascii="Arial" w:hAnsi="Arial" w:cs="Arial"/>
          <w:sz w:val="23"/>
          <w:szCs w:val="23"/>
          <w:shd w:val="clear" w:color="auto" w:fill="FFFFFF"/>
        </w:rPr>
      </w:pPr>
    </w:p>
    <w:tbl>
      <w:tblPr>
        <w:tblStyle w:val="TableGrid"/>
        <w:tblW w:w="0" w:type="auto"/>
        <w:tblLook w:val="04A0" w:firstRow="1" w:lastRow="0" w:firstColumn="1" w:lastColumn="0" w:noHBand="0" w:noVBand="1"/>
      </w:tblPr>
      <w:tblGrid>
        <w:gridCol w:w="4509"/>
        <w:gridCol w:w="4510"/>
      </w:tblGrid>
      <w:tr w:rsidR="006B1B5E" w:rsidRPr="00FC4A19" w:rsidTr="007044C6">
        <w:trPr>
          <w:trHeight w:val="413"/>
        </w:trPr>
        <w:tc>
          <w:tcPr>
            <w:tcW w:w="4509" w:type="dxa"/>
          </w:tcPr>
          <w:p w:rsidR="006B1B5E" w:rsidRPr="00FC4A19" w:rsidRDefault="006B1B5E" w:rsidP="007044C6">
            <w:pPr>
              <w:pStyle w:val="NoSpacing"/>
              <w:jc w:val="center"/>
              <w:rPr>
                <w:rFonts w:ascii="Cambria" w:hAnsi="Cambria"/>
                <w:sz w:val="24"/>
                <w:szCs w:val="24"/>
              </w:rPr>
            </w:pPr>
            <w:r w:rsidRPr="00FC4A19">
              <w:rPr>
                <w:rFonts w:ascii="Cambria" w:hAnsi="Cambria"/>
                <w:sz w:val="24"/>
                <w:szCs w:val="24"/>
              </w:rPr>
              <w:t>Input</w:t>
            </w:r>
          </w:p>
        </w:tc>
        <w:tc>
          <w:tcPr>
            <w:tcW w:w="4510" w:type="dxa"/>
          </w:tcPr>
          <w:p w:rsidR="006B1B5E" w:rsidRPr="00FC4A19" w:rsidRDefault="006B1B5E" w:rsidP="007044C6">
            <w:pPr>
              <w:pStyle w:val="NoSpacing"/>
              <w:jc w:val="center"/>
              <w:rPr>
                <w:rFonts w:ascii="Cambria" w:hAnsi="Cambria"/>
                <w:sz w:val="24"/>
                <w:szCs w:val="24"/>
              </w:rPr>
            </w:pPr>
            <w:r w:rsidRPr="00FC4A19">
              <w:rPr>
                <w:rFonts w:ascii="Cambria" w:hAnsi="Cambria"/>
                <w:sz w:val="24"/>
                <w:szCs w:val="24"/>
              </w:rPr>
              <w:t>Output</w:t>
            </w:r>
          </w:p>
        </w:tc>
      </w:tr>
      <w:tr w:rsidR="006B1B5E" w:rsidRPr="00FC4A19" w:rsidTr="002C00FC">
        <w:trPr>
          <w:trHeight w:val="962"/>
        </w:trPr>
        <w:tc>
          <w:tcPr>
            <w:tcW w:w="4509" w:type="dxa"/>
          </w:tcPr>
          <w:p w:rsidR="006B1B5E" w:rsidRPr="00FC4A19" w:rsidRDefault="006B1B5E" w:rsidP="007044C6">
            <w:pPr>
              <w:pStyle w:val="NoSpacing"/>
              <w:rPr>
                <w:rFonts w:ascii="Consolas" w:hAnsi="Consolas"/>
                <w:sz w:val="24"/>
                <w:szCs w:val="24"/>
              </w:rPr>
            </w:pPr>
            <w:r w:rsidRPr="00FC4A19">
              <w:rPr>
                <w:rFonts w:ascii="Consolas" w:hAnsi="Consolas"/>
                <w:sz w:val="24"/>
                <w:szCs w:val="24"/>
              </w:rPr>
              <w:t>3</w:t>
            </w:r>
          </w:p>
          <w:p w:rsidR="006B1B5E" w:rsidRPr="00FC4A19" w:rsidRDefault="006B1B5E" w:rsidP="007044C6">
            <w:pPr>
              <w:pStyle w:val="NoSpacing"/>
              <w:rPr>
                <w:rFonts w:ascii="Consolas" w:hAnsi="Consolas"/>
                <w:sz w:val="24"/>
                <w:szCs w:val="24"/>
              </w:rPr>
            </w:pPr>
            <w:r w:rsidRPr="00FC4A19">
              <w:rPr>
                <w:rFonts w:ascii="Consolas" w:hAnsi="Consolas"/>
                <w:sz w:val="24"/>
                <w:szCs w:val="24"/>
              </w:rPr>
              <w:t>2</w:t>
            </w:r>
          </w:p>
          <w:p w:rsidR="006B1B5E" w:rsidRPr="00FC4A19" w:rsidRDefault="006B1B5E" w:rsidP="007044C6">
            <w:pPr>
              <w:pStyle w:val="NoSpacing"/>
              <w:rPr>
                <w:rFonts w:ascii="Consolas" w:hAnsi="Consolas"/>
                <w:sz w:val="24"/>
                <w:szCs w:val="24"/>
              </w:rPr>
            </w:pPr>
            <w:r w:rsidRPr="00FC4A19">
              <w:rPr>
                <w:rFonts w:ascii="Consolas" w:hAnsi="Consolas"/>
                <w:sz w:val="24"/>
                <w:szCs w:val="24"/>
              </w:rPr>
              <w:t>8</w:t>
            </w:r>
          </w:p>
          <w:p w:rsidR="006B1B5E" w:rsidRPr="00FC4A19" w:rsidRDefault="006B1B5E" w:rsidP="007044C6">
            <w:pPr>
              <w:pStyle w:val="NoSpacing"/>
              <w:rPr>
                <w:rFonts w:ascii="Consolas" w:hAnsi="Consolas"/>
                <w:sz w:val="24"/>
                <w:szCs w:val="24"/>
              </w:rPr>
            </w:pPr>
            <w:r w:rsidRPr="00FC4A19">
              <w:rPr>
                <w:rFonts w:ascii="Consolas" w:hAnsi="Consolas"/>
                <w:sz w:val="24"/>
                <w:szCs w:val="24"/>
              </w:rPr>
              <w:t>10</w:t>
            </w:r>
          </w:p>
        </w:tc>
        <w:tc>
          <w:tcPr>
            <w:tcW w:w="4510" w:type="dxa"/>
          </w:tcPr>
          <w:p w:rsidR="006B1B5E" w:rsidRPr="00FC4A19" w:rsidRDefault="006B1B5E" w:rsidP="007044C6">
            <w:pPr>
              <w:pStyle w:val="NoSpacing"/>
              <w:rPr>
                <w:rFonts w:ascii="Consolas" w:hAnsi="Consolas"/>
                <w:sz w:val="24"/>
                <w:szCs w:val="24"/>
              </w:rPr>
            </w:pPr>
            <w:r w:rsidRPr="00FC4A19">
              <w:rPr>
                <w:rFonts w:ascii="Consolas" w:hAnsi="Consolas"/>
                <w:sz w:val="24"/>
                <w:szCs w:val="24"/>
              </w:rPr>
              <w:t>2</w:t>
            </w:r>
          </w:p>
          <w:p w:rsidR="006B1B5E" w:rsidRPr="00FC4A19" w:rsidRDefault="006B1B5E" w:rsidP="007044C6">
            <w:pPr>
              <w:pStyle w:val="NoSpacing"/>
              <w:rPr>
                <w:rFonts w:ascii="Consolas" w:hAnsi="Consolas"/>
                <w:sz w:val="24"/>
                <w:szCs w:val="24"/>
              </w:rPr>
            </w:pPr>
            <w:r w:rsidRPr="00FC4A19">
              <w:rPr>
                <w:rFonts w:ascii="Consolas" w:hAnsi="Consolas"/>
                <w:sz w:val="24"/>
                <w:szCs w:val="24"/>
              </w:rPr>
              <w:t>1430</w:t>
            </w:r>
          </w:p>
          <w:p w:rsidR="006B1B5E" w:rsidRPr="00FC4A19" w:rsidRDefault="006B1B5E" w:rsidP="007044C6">
            <w:pPr>
              <w:pStyle w:val="NoSpacing"/>
              <w:rPr>
                <w:rFonts w:ascii="Consolas" w:hAnsi="Consolas"/>
                <w:sz w:val="24"/>
                <w:szCs w:val="24"/>
              </w:rPr>
            </w:pPr>
            <w:r w:rsidRPr="00FC4A19">
              <w:rPr>
                <w:rFonts w:ascii="Consolas" w:hAnsi="Consolas"/>
                <w:sz w:val="24"/>
                <w:szCs w:val="24"/>
              </w:rPr>
              <w:t>16796</w:t>
            </w:r>
          </w:p>
        </w:tc>
      </w:tr>
    </w:tbl>
    <w:p w:rsidR="009C7AF4" w:rsidRDefault="009C7AF4">
      <w:bookmarkStart w:id="0" w:name="_GoBack"/>
      <w:bookmarkEnd w:id="0"/>
    </w:p>
    <w:sectPr w:rsidR="009C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510"/>
    <w:rsid w:val="002C00FC"/>
    <w:rsid w:val="006B1B5E"/>
    <w:rsid w:val="009C7AF4"/>
    <w:rsid w:val="009F551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F5CB1-6D55-453B-92BF-604F3282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1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B1B5E"/>
    <w:rPr>
      <w:b/>
      <w:bCs/>
    </w:rPr>
  </w:style>
  <w:style w:type="paragraph" w:styleId="NoSpacing">
    <w:name w:val="No Spacing"/>
    <w:uiPriority w:val="1"/>
    <w:qFormat/>
    <w:rsid w:val="006B1B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3</cp:revision>
  <dcterms:created xsi:type="dcterms:W3CDTF">2018-02-20T05:16:00Z</dcterms:created>
  <dcterms:modified xsi:type="dcterms:W3CDTF">2018-02-20T05:17:00Z</dcterms:modified>
</cp:coreProperties>
</file>