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1435"/>
        <w:gridCol w:w="5850"/>
        <w:gridCol w:w="2065"/>
      </w:tblGrid>
      <w:tr w:rsidR="00BC242E" w:rsidRPr="00FC4A19" w:rsidTr="007044C6">
        <w:trPr>
          <w:trHeight w:val="829"/>
        </w:trPr>
        <w:tc>
          <w:tcPr>
            <w:tcW w:w="1435" w:type="dxa"/>
          </w:tcPr>
          <w:p w:rsidR="00BC242E" w:rsidRPr="00FC4A19" w:rsidRDefault="00BC242E" w:rsidP="007044C6">
            <w:pPr>
              <w:jc w:val="center"/>
              <w:rPr>
                <w:rFonts w:ascii="Cambria" w:hAnsi="Cambria" w:cs="Arial"/>
                <w:b/>
                <w:sz w:val="48"/>
                <w:szCs w:val="48"/>
                <w:shd w:val="clear" w:color="auto" w:fill="FFFFFF"/>
              </w:rPr>
            </w:pPr>
            <w:r w:rsidRPr="00FC4A19">
              <w:rPr>
                <w:rFonts w:ascii="Cambria" w:hAnsi="Cambria" w:cs="Arial"/>
                <w:b/>
                <w:sz w:val="48"/>
                <w:szCs w:val="48"/>
                <w:shd w:val="clear" w:color="auto" w:fill="FFFFFF"/>
              </w:rPr>
              <w:t>I</w:t>
            </w:r>
          </w:p>
        </w:tc>
        <w:tc>
          <w:tcPr>
            <w:tcW w:w="5850" w:type="dxa"/>
          </w:tcPr>
          <w:p w:rsidR="00BC242E" w:rsidRPr="00FC4A19" w:rsidRDefault="00BC242E" w:rsidP="007044C6">
            <w:pPr>
              <w:jc w:val="center"/>
              <w:rPr>
                <w:rFonts w:ascii="Cambria" w:hAnsi="Cambria" w:cs="Arial"/>
                <w:b/>
                <w:sz w:val="48"/>
                <w:szCs w:val="48"/>
                <w:shd w:val="clear" w:color="auto" w:fill="FFFFFF"/>
              </w:rPr>
            </w:pPr>
            <w:r w:rsidRPr="00FC4A19">
              <w:rPr>
                <w:rFonts w:ascii="Cambria" w:hAnsi="Cambria" w:cs="Arial"/>
                <w:b/>
                <w:sz w:val="48"/>
                <w:szCs w:val="48"/>
                <w:shd w:val="clear" w:color="auto" w:fill="FFFFFF"/>
              </w:rPr>
              <w:t>Password Decryption</w:t>
            </w:r>
          </w:p>
        </w:tc>
        <w:tc>
          <w:tcPr>
            <w:tcW w:w="2065" w:type="dxa"/>
          </w:tcPr>
          <w:p w:rsidR="00BC242E" w:rsidRPr="00FC4A19" w:rsidRDefault="00BC242E" w:rsidP="007044C6">
            <w:pPr>
              <w:jc w:val="both"/>
              <w:rPr>
                <w:rFonts w:ascii="Cambria" w:hAnsi="Cambria" w:cs="Arial"/>
                <w:sz w:val="24"/>
                <w:szCs w:val="24"/>
                <w:shd w:val="clear" w:color="auto" w:fill="FFFFFF"/>
              </w:rPr>
            </w:pPr>
            <w:r w:rsidRPr="00FC4A19">
              <w:rPr>
                <w:rFonts w:ascii="Cambria" w:hAnsi="Cambria" w:cs="Arial"/>
                <w:sz w:val="24"/>
                <w:szCs w:val="24"/>
                <w:shd w:val="clear" w:color="auto" w:fill="FFFFFF"/>
              </w:rPr>
              <w:t>Time Limit:</w:t>
            </w:r>
          </w:p>
          <w:p w:rsidR="00BC242E" w:rsidRPr="00FC4A19" w:rsidRDefault="00BC242E" w:rsidP="007044C6">
            <w:pPr>
              <w:jc w:val="both"/>
              <w:rPr>
                <w:rFonts w:ascii="Cambria" w:hAnsi="Cambria" w:cs="Arial"/>
                <w:sz w:val="36"/>
                <w:szCs w:val="36"/>
                <w:shd w:val="clear" w:color="auto" w:fill="FFFFFF"/>
              </w:rPr>
            </w:pPr>
            <w:r w:rsidRPr="00FC4A19">
              <w:rPr>
                <w:rFonts w:ascii="Cambria" w:hAnsi="Cambria" w:cs="Arial"/>
                <w:sz w:val="36"/>
                <w:szCs w:val="36"/>
                <w:shd w:val="clear" w:color="auto" w:fill="FFFFFF"/>
              </w:rPr>
              <w:t>1 sec</w:t>
            </w:r>
          </w:p>
        </w:tc>
      </w:tr>
    </w:tbl>
    <w:p w:rsidR="00BC242E" w:rsidRPr="00FC4A19" w:rsidRDefault="00BC242E" w:rsidP="00BC242E">
      <w:pPr>
        <w:jc w:val="both"/>
        <w:rPr>
          <w:rFonts w:ascii="Cambria" w:hAnsi="Cambria" w:cs="Arial"/>
          <w:sz w:val="24"/>
          <w:szCs w:val="24"/>
          <w:shd w:val="clear" w:color="auto" w:fill="FFFFFF"/>
        </w:rPr>
      </w:pPr>
    </w:p>
    <w:p w:rsidR="00BC242E" w:rsidRPr="00FC4A19" w:rsidRDefault="00BC242E" w:rsidP="00BC242E">
      <w:pPr>
        <w:shd w:val="clear" w:color="auto" w:fill="FFFFFF"/>
        <w:spacing w:after="300" w:line="240" w:lineRule="auto"/>
        <w:jc w:val="both"/>
        <w:rPr>
          <w:rFonts w:ascii="Cambria" w:eastAsia="Times New Roman" w:hAnsi="Cambria" w:cs="Arial"/>
          <w:sz w:val="24"/>
          <w:szCs w:val="24"/>
        </w:rPr>
      </w:pPr>
      <w:r w:rsidRPr="00FC4A19">
        <w:rPr>
          <w:rFonts w:ascii="Cambria" w:eastAsia="Times New Roman" w:hAnsi="Cambria" w:cs="Arial"/>
          <w:sz w:val="24"/>
          <w:szCs w:val="24"/>
        </w:rPr>
        <w:t>Today is 21st December. After 2 days, the Intra AUST Programming Contest will take place. Shibli is in charge of the problem set of the contest. Some of the students want to know the problems of Intra AUST in advance. So they planned to hack Shibli’s Toph account. They got to manage his password which is a string of length </w:t>
      </w:r>
      <w:r w:rsidRPr="00FC4A19">
        <w:rPr>
          <w:rFonts w:ascii="Cambria" w:eastAsia="Times New Roman" w:hAnsi="Cambria" w:cs="Arial"/>
          <w:b/>
          <w:bCs/>
          <w:sz w:val="24"/>
          <w:szCs w:val="24"/>
        </w:rPr>
        <w:t>n</w:t>
      </w:r>
      <w:r w:rsidRPr="00FC4A19">
        <w:rPr>
          <w:rFonts w:ascii="Cambria" w:eastAsia="Times New Roman" w:hAnsi="Cambria" w:cs="Arial"/>
          <w:sz w:val="24"/>
          <w:szCs w:val="24"/>
        </w:rPr>
        <w:t> and consists of only lowercase English letters (a - z).</w:t>
      </w:r>
    </w:p>
    <w:p w:rsidR="00BC242E" w:rsidRPr="00FC4A19" w:rsidRDefault="00BC242E" w:rsidP="00BC242E">
      <w:pPr>
        <w:shd w:val="clear" w:color="auto" w:fill="FFFFFF"/>
        <w:spacing w:after="300" w:line="240" w:lineRule="auto"/>
        <w:jc w:val="both"/>
        <w:rPr>
          <w:rFonts w:ascii="Cambria" w:eastAsia="Times New Roman" w:hAnsi="Cambria" w:cs="Arial"/>
          <w:sz w:val="24"/>
          <w:szCs w:val="24"/>
        </w:rPr>
      </w:pPr>
      <w:r w:rsidRPr="00FC4A19">
        <w:rPr>
          <w:rFonts w:ascii="Cambria" w:eastAsia="Times New Roman" w:hAnsi="Cambria" w:cs="Arial"/>
          <w:sz w:val="24"/>
          <w:szCs w:val="24"/>
        </w:rPr>
        <w:t>Unfortunately, Shibli came to know about their plan. So he changed his password. But they didn’t lose hope. They know Shibli likes Palindromes and he doesn’t like vowels. His new password is a </w:t>
      </w:r>
      <w:r w:rsidRPr="00FC4A19">
        <w:rPr>
          <w:rFonts w:ascii="Cambria" w:eastAsia="Times New Roman" w:hAnsi="Cambria" w:cs="Arial"/>
          <w:b/>
          <w:bCs/>
          <w:sz w:val="24"/>
          <w:szCs w:val="24"/>
        </w:rPr>
        <w:t>longest palindromic substring</w:t>
      </w:r>
      <w:r w:rsidRPr="00FC4A19">
        <w:rPr>
          <w:rFonts w:ascii="Cambria" w:eastAsia="Times New Roman" w:hAnsi="Cambria" w:cs="Arial"/>
          <w:sz w:val="24"/>
          <w:szCs w:val="24"/>
        </w:rPr>
        <w:t> of the previous password that can have at most </w:t>
      </w:r>
      <w:r w:rsidRPr="00FC4A19">
        <w:rPr>
          <w:rFonts w:ascii="Cambria" w:eastAsia="Times New Roman" w:hAnsi="Cambria" w:cs="Arial"/>
          <w:b/>
          <w:bCs/>
          <w:sz w:val="24"/>
          <w:szCs w:val="24"/>
        </w:rPr>
        <w:t>K</w:t>
      </w:r>
      <w:r w:rsidRPr="00FC4A19">
        <w:rPr>
          <w:rFonts w:ascii="Cambria" w:eastAsia="Times New Roman" w:hAnsi="Cambria" w:cs="Arial"/>
          <w:sz w:val="24"/>
          <w:szCs w:val="24"/>
        </w:rPr>
        <w:t> numbers of vowels. A palindrome is a word, phrase, number, or other sequence of characters which reads the same backward as forward.</w:t>
      </w:r>
    </w:p>
    <w:p w:rsidR="00BC242E" w:rsidRPr="00FC4A19" w:rsidRDefault="00BC242E" w:rsidP="00BC242E">
      <w:pPr>
        <w:shd w:val="clear" w:color="auto" w:fill="FFFFFF"/>
        <w:spacing w:after="300" w:line="240" w:lineRule="auto"/>
        <w:jc w:val="both"/>
        <w:rPr>
          <w:rFonts w:ascii="Cambria" w:eastAsia="Times New Roman" w:hAnsi="Cambria" w:cs="Arial"/>
          <w:sz w:val="24"/>
          <w:szCs w:val="24"/>
        </w:rPr>
      </w:pPr>
      <w:r w:rsidRPr="00FC4A19">
        <w:rPr>
          <w:rFonts w:ascii="Cambria" w:eastAsia="Times New Roman" w:hAnsi="Cambria" w:cs="Arial"/>
          <w:sz w:val="24"/>
          <w:szCs w:val="24"/>
        </w:rPr>
        <w:t>You are one of the best hackers in BD. They give you the previous password. You have to find the new password. If there are more than one possible password, find the lexicographically smallest one. If you can’t find the new password, report “</w:t>
      </w:r>
      <w:r w:rsidRPr="00FC4A19">
        <w:rPr>
          <w:rFonts w:ascii="Cambria" w:eastAsia="Times New Roman" w:hAnsi="Cambria" w:cs="Arial"/>
          <w:b/>
          <w:bCs/>
          <w:sz w:val="24"/>
          <w:szCs w:val="24"/>
        </w:rPr>
        <w:t>not found”</w:t>
      </w:r>
      <w:r w:rsidRPr="00FC4A19">
        <w:rPr>
          <w:rFonts w:ascii="Cambria" w:eastAsia="Times New Roman" w:hAnsi="Cambria" w:cs="Arial"/>
          <w:sz w:val="24"/>
          <w:szCs w:val="24"/>
        </w:rPr>
        <w:t>.</w:t>
      </w:r>
    </w:p>
    <w:p w:rsidR="00BC242E" w:rsidRPr="00FC4A19" w:rsidRDefault="00BC242E" w:rsidP="00BC242E">
      <w:pPr>
        <w:shd w:val="clear" w:color="auto" w:fill="FFFFFF"/>
        <w:spacing w:after="300" w:line="240" w:lineRule="auto"/>
        <w:jc w:val="both"/>
        <w:rPr>
          <w:rFonts w:ascii="Cambria" w:eastAsia="Times New Roman" w:hAnsi="Cambria" w:cs="Arial"/>
          <w:sz w:val="24"/>
          <w:szCs w:val="24"/>
        </w:rPr>
      </w:pPr>
      <w:r w:rsidRPr="00FC4A19">
        <w:rPr>
          <w:rFonts w:ascii="Cambria" w:eastAsia="Times New Roman" w:hAnsi="Cambria" w:cs="Arial"/>
          <w:sz w:val="24"/>
          <w:szCs w:val="24"/>
        </w:rPr>
        <w:t>See the sample I/O for better understanding.</w:t>
      </w:r>
    </w:p>
    <w:p w:rsidR="00BC242E" w:rsidRPr="00FC4A19" w:rsidRDefault="00BC242E" w:rsidP="00BC242E">
      <w:pPr>
        <w:jc w:val="both"/>
        <w:rPr>
          <w:rFonts w:ascii="Cambria" w:hAnsi="Cambria" w:cs="Arial"/>
          <w:b/>
          <w:sz w:val="28"/>
          <w:shd w:val="clear" w:color="auto" w:fill="FFFFFF"/>
        </w:rPr>
      </w:pPr>
      <w:r w:rsidRPr="00FC4A19">
        <w:rPr>
          <w:rFonts w:ascii="Cambria" w:hAnsi="Cambria" w:cs="Arial"/>
          <w:b/>
          <w:sz w:val="28"/>
          <w:shd w:val="clear" w:color="auto" w:fill="FFFFFF"/>
        </w:rPr>
        <w:t>Input</w:t>
      </w:r>
    </w:p>
    <w:p w:rsidR="00BC242E" w:rsidRPr="00FC4A19" w:rsidRDefault="00BC242E" w:rsidP="00BC242E">
      <w:pPr>
        <w:jc w:val="both"/>
        <w:rPr>
          <w:rFonts w:ascii="Cambria" w:hAnsi="Cambria" w:cs="Arial"/>
          <w:sz w:val="24"/>
          <w:szCs w:val="24"/>
          <w:shd w:val="clear" w:color="auto" w:fill="FFFFFF"/>
        </w:rPr>
      </w:pPr>
      <w:r w:rsidRPr="00FC4A19">
        <w:rPr>
          <w:rFonts w:ascii="Cambria" w:hAnsi="Cambria" w:cs="Arial"/>
          <w:sz w:val="24"/>
          <w:szCs w:val="24"/>
          <w:shd w:val="clear" w:color="auto" w:fill="FFFFFF"/>
        </w:rPr>
        <w:t>The first line of the input is an integer </w:t>
      </w:r>
      <w:r w:rsidRPr="00FC4A19">
        <w:rPr>
          <w:rStyle w:val="Strong"/>
          <w:rFonts w:ascii="Cambria" w:hAnsi="Cambria" w:cs="Arial"/>
          <w:sz w:val="24"/>
          <w:szCs w:val="24"/>
          <w:shd w:val="clear" w:color="auto" w:fill="FFFFFF"/>
        </w:rPr>
        <w:t>T (1&lt;=T&lt;= 50)</w:t>
      </w:r>
      <w:r w:rsidRPr="00FC4A19">
        <w:rPr>
          <w:rFonts w:ascii="Cambria" w:hAnsi="Cambria" w:cs="Arial"/>
          <w:sz w:val="24"/>
          <w:szCs w:val="24"/>
          <w:shd w:val="clear" w:color="auto" w:fill="FFFFFF"/>
        </w:rPr>
        <w:t>, denoting the number of test cases. Each test case has two lines. The first line contains two integers </w:t>
      </w:r>
      <w:r w:rsidRPr="00FC4A19">
        <w:rPr>
          <w:rStyle w:val="Strong"/>
          <w:rFonts w:ascii="Cambria" w:hAnsi="Cambria" w:cs="Arial"/>
          <w:sz w:val="24"/>
          <w:szCs w:val="24"/>
          <w:shd w:val="clear" w:color="auto" w:fill="FFFFFF"/>
        </w:rPr>
        <w:t>n (1&lt;=n&lt;=100000)</w:t>
      </w:r>
      <w:r w:rsidRPr="00FC4A19">
        <w:rPr>
          <w:rFonts w:ascii="Cambria" w:hAnsi="Cambria" w:cs="Arial"/>
          <w:sz w:val="24"/>
          <w:szCs w:val="24"/>
          <w:shd w:val="clear" w:color="auto" w:fill="FFFFFF"/>
        </w:rPr>
        <w:t xml:space="preserve"> and </w:t>
      </w:r>
      <w:r w:rsidRPr="00FC4A19">
        <w:rPr>
          <w:rFonts w:ascii="Cambria" w:hAnsi="Cambria" w:cs="Arial"/>
          <w:b/>
          <w:bCs/>
          <w:sz w:val="24"/>
          <w:szCs w:val="24"/>
          <w:shd w:val="clear" w:color="auto" w:fill="FFFFFF"/>
        </w:rPr>
        <w:t>k (0&lt;=k&lt;=n)</w:t>
      </w:r>
      <w:r w:rsidRPr="00FC4A19">
        <w:rPr>
          <w:rFonts w:ascii="Cambria" w:hAnsi="Cambria" w:cs="Arial"/>
          <w:sz w:val="24"/>
          <w:szCs w:val="24"/>
          <w:shd w:val="clear" w:color="auto" w:fill="FFFFFF"/>
        </w:rPr>
        <w:t>. The next line contains a string of length n.</w:t>
      </w:r>
    </w:p>
    <w:p w:rsidR="00BC242E" w:rsidRPr="00FC4A19" w:rsidRDefault="00BC242E" w:rsidP="00BC242E">
      <w:pPr>
        <w:rPr>
          <w:rFonts w:ascii="Cambria" w:hAnsi="Cambria" w:cs="Arial"/>
          <w:b/>
          <w:sz w:val="28"/>
          <w:shd w:val="clear" w:color="auto" w:fill="FFFFFF"/>
        </w:rPr>
      </w:pPr>
      <w:r w:rsidRPr="00FC4A19">
        <w:rPr>
          <w:rFonts w:ascii="Cambria" w:hAnsi="Cambria" w:cs="Arial"/>
          <w:b/>
          <w:sz w:val="28"/>
          <w:shd w:val="clear" w:color="auto" w:fill="FFFFFF"/>
        </w:rPr>
        <w:t>Output</w:t>
      </w:r>
    </w:p>
    <w:p w:rsidR="00BC242E" w:rsidRPr="00FC4A19" w:rsidRDefault="00BC242E" w:rsidP="00BC242E">
      <w:pPr>
        <w:jc w:val="both"/>
        <w:rPr>
          <w:rFonts w:ascii="Cambria" w:hAnsi="Cambria" w:cs="Arial"/>
          <w:sz w:val="24"/>
          <w:szCs w:val="24"/>
          <w:shd w:val="clear" w:color="auto" w:fill="FFFFFF"/>
        </w:rPr>
      </w:pPr>
      <w:r w:rsidRPr="00FC4A19">
        <w:rPr>
          <w:rFonts w:ascii="Cambria" w:hAnsi="Cambria" w:cs="Arial"/>
          <w:sz w:val="24"/>
          <w:szCs w:val="24"/>
          <w:shd w:val="clear" w:color="auto" w:fill="FFFFFF"/>
        </w:rPr>
        <w:t>There will be T lines of output in the form of “</w:t>
      </w:r>
      <w:r w:rsidRPr="00FC4A19">
        <w:rPr>
          <w:rFonts w:ascii="Cambria" w:hAnsi="Cambria" w:cs="Arial"/>
          <w:b/>
          <w:bCs/>
          <w:sz w:val="24"/>
          <w:szCs w:val="24"/>
          <w:shd w:val="clear" w:color="auto" w:fill="FFFFFF"/>
        </w:rPr>
        <w:t>Case X: Y</w:t>
      </w:r>
      <w:r w:rsidRPr="00FC4A19">
        <w:rPr>
          <w:rFonts w:ascii="Cambria" w:hAnsi="Cambria" w:cs="Arial"/>
          <w:sz w:val="24"/>
          <w:szCs w:val="24"/>
          <w:shd w:val="clear" w:color="auto" w:fill="FFFFFF"/>
        </w:rPr>
        <w:t>”, where X is the case number and Y is a string which is either the new password or “not found”. See the sample I/O.</w:t>
      </w:r>
    </w:p>
    <w:p w:rsidR="00BC242E" w:rsidRPr="00FC4A19" w:rsidRDefault="00BC242E" w:rsidP="00BC242E">
      <w:pPr>
        <w:jc w:val="both"/>
        <w:rPr>
          <w:rFonts w:ascii="Cambria" w:hAnsi="Cambria" w:cs="Arial"/>
          <w:b/>
          <w:sz w:val="28"/>
          <w:shd w:val="clear" w:color="auto" w:fill="FFFFFF"/>
        </w:rPr>
      </w:pPr>
      <w:r w:rsidRPr="00FC4A19">
        <w:rPr>
          <w:rFonts w:ascii="Cambria" w:hAnsi="Cambria" w:cs="Arial"/>
          <w:b/>
          <w:sz w:val="28"/>
          <w:shd w:val="clear" w:color="auto" w:fill="FFFFFF"/>
        </w:rPr>
        <w:t>Sample I/O</w:t>
      </w:r>
    </w:p>
    <w:tbl>
      <w:tblPr>
        <w:tblStyle w:val="TableGrid"/>
        <w:tblW w:w="0" w:type="auto"/>
        <w:tblLook w:val="04A0" w:firstRow="1" w:lastRow="0" w:firstColumn="1" w:lastColumn="0" w:noHBand="0" w:noVBand="1"/>
      </w:tblPr>
      <w:tblGrid>
        <w:gridCol w:w="4676"/>
        <w:gridCol w:w="4674"/>
      </w:tblGrid>
      <w:tr w:rsidR="00BC242E" w:rsidRPr="00FC4A19" w:rsidTr="007044C6">
        <w:tc>
          <w:tcPr>
            <w:tcW w:w="4788" w:type="dxa"/>
          </w:tcPr>
          <w:p w:rsidR="00BC242E" w:rsidRPr="00FC4A19" w:rsidRDefault="00BC242E" w:rsidP="007044C6">
            <w:pPr>
              <w:jc w:val="center"/>
              <w:rPr>
                <w:rFonts w:ascii="Cambria" w:hAnsi="Cambria"/>
                <w:bCs/>
                <w:sz w:val="24"/>
                <w:szCs w:val="24"/>
              </w:rPr>
            </w:pPr>
            <w:r w:rsidRPr="00FC4A19">
              <w:rPr>
                <w:rFonts w:ascii="Cambria" w:hAnsi="Cambria"/>
                <w:bCs/>
                <w:sz w:val="24"/>
                <w:szCs w:val="24"/>
              </w:rPr>
              <w:t>Input</w:t>
            </w:r>
          </w:p>
        </w:tc>
        <w:tc>
          <w:tcPr>
            <w:tcW w:w="4788" w:type="dxa"/>
          </w:tcPr>
          <w:p w:rsidR="00BC242E" w:rsidRPr="00FC4A19" w:rsidRDefault="00BC242E" w:rsidP="007044C6">
            <w:pPr>
              <w:jc w:val="center"/>
              <w:rPr>
                <w:rFonts w:ascii="Cambria" w:hAnsi="Cambria"/>
                <w:bCs/>
                <w:sz w:val="24"/>
                <w:szCs w:val="24"/>
              </w:rPr>
            </w:pPr>
            <w:r w:rsidRPr="00FC4A19">
              <w:rPr>
                <w:rFonts w:ascii="Cambria" w:hAnsi="Cambria"/>
                <w:bCs/>
                <w:sz w:val="24"/>
                <w:szCs w:val="24"/>
              </w:rPr>
              <w:t>Output</w:t>
            </w:r>
          </w:p>
        </w:tc>
      </w:tr>
      <w:tr w:rsidR="00BC242E" w:rsidRPr="00FC4A19" w:rsidTr="007044C6">
        <w:trPr>
          <w:trHeight w:val="2195"/>
        </w:trPr>
        <w:tc>
          <w:tcPr>
            <w:tcW w:w="4788" w:type="dxa"/>
          </w:tcPr>
          <w:p w:rsidR="00BC242E" w:rsidRPr="00FC4A19" w:rsidRDefault="00BC242E" w:rsidP="007044C6">
            <w:pPr>
              <w:rPr>
                <w:rFonts w:ascii="Consolas" w:eastAsia="Times New Roman" w:hAnsi="Consolas" w:cs="Times New Roman"/>
                <w:sz w:val="24"/>
                <w:szCs w:val="24"/>
                <w:shd w:val="clear" w:color="auto" w:fill="FFFFFF"/>
              </w:rPr>
            </w:pPr>
            <w:r w:rsidRPr="00FC4A19">
              <w:rPr>
                <w:rFonts w:ascii="Consolas" w:eastAsia="Times New Roman" w:hAnsi="Consolas" w:cs="Times New Roman"/>
                <w:sz w:val="24"/>
                <w:szCs w:val="24"/>
                <w:shd w:val="clear" w:color="auto" w:fill="FFFFFF"/>
              </w:rPr>
              <w:t>3</w:t>
            </w:r>
          </w:p>
          <w:p w:rsidR="00BC242E" w:rsidRPr="00FC4A19" w:rsidRDefault="00BC242E" w:rsidP="007044C6">
            <w:pPr>
              <w:rPr>
                <w:rFonts w:ascii="Consolas" w:eastAsia="Times New Roman" w:hAnsi="Consolas" w:cs="Times New Roman"/>
                <w:sz w:val="24"/>
                <w:szCs w:val="24"/>
                <w:shd w:val="clear" w:color="auto" w:fill="FFFFFF"/>
              </w:rPr>
            </w:pPr>
            <w:r w:rsidRPr="00FC4A19">
              <w:rPr>
                <w:rFonts w:ascii="Consolas" w:eastAsia="Times New Roman" w:hAnsi="Consolas" w:cs="Times New Roman"/>
                <w:sz w:val="24"/>
                <w:szCs w:val="24"/>
                <w:shd w:val="clear" w:color="auto" w:fill="FFFFFF"/>
              </w:rPr>
              <w:t>5 1</w:t>
            </w:r>
          </w:p>
          <w:p w:rsidR="00BC242E" w:rsidRPr="00FC4A19" w:rsidRDefault="00BC242E" w:rsidP="007044C6">
            <w:pPr>
              <w:rPr>
                <w:rFonts w:ascii="Consolas" w:eastAsia="Times New Roman" w:hAnsi="Consolas" w:cs="Times New Roman"/>
                <w:sz w:val="24"/>
                <w:szCs w:val="24"/>
                <w:shd w:val="clear" w:color="auto" w:fill="FFFFFF"/>
              </w:rPr>
            </w:pPr>
            <w:r w:rsidRPr="00FC4A19">
              <w:rPr>
                <w:rFonts w:ascii="Consolas" w:eastAsia="Times New Roman" w:hAnsi="Consolas" w:cs="Times New Roman"/>
                <w:sz w:val="24"/>
                <w:szCs w:val="24"/>
                <w:shd w:val="clear" w:color="auto" w:fill="FFFFFF"/>
              </w:rPr>
              <w:t>abcba</w:t>
            </w:r>
          </w:p>
          <w:p w:rsidR="00BC242E" w:rsidRPr="00FC4A19" w:rsidRDefault="00BC242E" w:rsidP="007044C6">
            <w:pPr>
              <w:rPr>
                <w:rFonts w:ascii="Consolas" w:eastAsia="Times New Roman" w:hAnsi="Consolas" w:cs="Times New Roman"/>
                <w:sz w:val="24"/>
                <w:szCs w:val="24"/>
                <w:shd w:val="clear" w:color="auto" w:fill="FFFFFF"/>
              </w:rPr>
            </w:pPr>
            <w:r w:rsidRPr="00FC4A19">
              <w:rPr>
                <w:rFonts w:ascii="Consolas" w:eastAsia="Times New Roman" w:hAnsi="Consolas" w:cs="Times New Roman"/>
                <w:sz w:val="24"/>
                <w:szCs w:val="24"/>
                <w:shd w:val="clear" w:color="auto" w:fill="FFFFFF"/>
              </w:rPr>
              <w:t>6 5</w:t>
            </w:r>
          </w:p>
          <w:p w:rsidR="00BC242E" w:rsidRPr="00FC4A19" w:rsidRDefault="00BC242E" w:rsidP="007044C6">
            <w:pPr>
              <w:rPr>
                <w:rFonts w:ascii="Consolas" w:eastAsia="Times New Roman" w:hAnsi="Consolas" w:cs="Times New Roman"/>
                <w:sz w:val="24"/>
                <w:szCs w:val="24"/>
                <w:shd w:val="clear" w:color="auto" w:fill="FFFFFF"/>
              </w:rPr>
            </w:pPr>
            <w:r w:rsidRPr="00FC4A19">
              <w:rPr>
                <w:rFonts w:ascii="Consolas" w:eastAsia="Times New Roman" w:hAnsi="Consolas" w:cs="Times New Roman"/>
                <w:sz w:val="24"/>
                <w:szCs w:val="24"/>
                <w:shd w:val="clear" w:color="auto" w:fill="FFFFFF"/>
              </w:rPr>
              <w:t>aaaaaa</w:t>
            </w:r>
          </w:p>
          <w:p w:rsidR="00BC242E" w:rsidRPr="00FC4A19" w:rsidRDefault="00BC242E" w:rsidP="007044C6">
            <w:pPr>
              <w:rPr>
                <w:rFonts w:ascii="Consolas" w:eastAsia="Times New Roman" w:hAnsi="Consolas" w:cs="Times New Roman"/>
                <w:sz w:val="24"/>
                <w:szCs w:val="24"/>
                <w:shd w:val="clear" w:color="auto" w:fill="FFFFFF"/>
              </w:rPr>
            </w:pPr>
            <w:r w:rsidRPr="00FC4A19">
              <w:rPr>
                <w:rFonts w:ascii="Consolas" w:eastAsia="Times New Roman" w:hAnsi="Consolas" w:cs="Times New Roman"/>
                <w:sz w:val="24"/>
                <w:szCs w:val="24"/>
                <w:shd w:val="clear" w:color="auto" w:fill="FFFFFF"/>
              </w:rPr>
              <w:t>3 0</w:t>
            </w:r>
          </w:p>
          <w:p w:rsidR="00BC242E" w:rsidRPr="00FC4A19" w:rsidRDefault="00BC242E" w:rsidP="007044C6">
            <w:pPr>
              <w:jc w:val="both"/>
              <w:rPr>
                <w:rFonts w:ascii="Consolas" w:hAnsi="Consolas"/>
                <w:bCs/>
                <w:sz w:val="24"/>
                <w:szCs w:val="24"/>
              </w:rPr>
            </w:pPr>
            <w:r w:rsidRPr="00FC4A19">
              <w:rPr>
                <w:rFonts w:ascii="Consolas" w:eastAsia="Times New Roman" w:hAnsi="Consolas" w:cs="Times New Roman"/>
                <w:sz w:val="24"/>
                <w:szCs w:val="24"/>
                <w:shd w:val="clear" w:color="auto" w:fill="FFFFFF"/>
              </w:rPr>
              <w:t>aei</w:t>
            </w:r>
          </w:p>
        </w:tc>
        <w:tc>
          <w:tcPr>
            <w:tcW w:w="4788" w:type="dxa"/>
          </w:tcPr>
          <w:p w:rsidR="00BC242E" w:rsidRPr="00FC4A19" w:rsidRDefault="00BC242E" w:rsidP="007044C6">
            <w:pPr>
              <w:rPr>
                <w:rFonts w:ascii="Consolas" w:eastAsia="Times New Roman" w:hAnsi="Consolas" w:cs="Times New Roman"/>
                <w:sz w:val="24"/>
                <w:szCs w:val="24"/>
                <w:shd w:val="clear" w:color="auto" w:fill="FFFFFF"/>
              </w:rPr>
            </w:pPr>
            <w:r w:rsidRPr="00FC4A19">
              <w:rPr>
                <w:rFonts w:ascii="Consolas" w:eastAsia="Times New Roman" w:hAnsi="Consolas" w:cs="Times New Roman"/>
                <w:sz w:val="24"/>
                <w:szCs w:val="24"/>
                <w:shd w:val="clear" w:color="auto" w:fill="FFFFFF"/>
              </w:rPr>
              <w:t>Case 1: bcb</w:t>
            </w:r>
          </w:p>
          <w:p w:rsidR="00BC242E" w:rsidRPr="00FC4A19" w:rsidRDefault="00BC242E" w:rsidP="007044C6">
            <w:pPr>
              <w:rPr>
                <w:rFonts w:ascii="Consolas" w:eastAsia="Times New Roman" w:hAnsi="Consolas" w:cs="Times New Roman"/>
                <w:sz w:val="24"/>
                <w:szCs w:val="24"/>
                <w:shd w:val="clear" w:color="auto" w:fill="FFFFFF"/>
              </w:rPr>
            </w:pPr>
            <w:r w:rsidRPr="00FC4A19">
              <w:rPr>
                <w:rFonts w:ascii="Consolas" w:eastAsia="Times New Roman" w:hAnsi="Consolas" w:cs="Times New Roman"/>
                <w:sz w:val="24"/>
                <w:szCs w:val="24"/>
                <w:shd w:val="clear" w:color="auto" w:fill="FFFFFF"/>
              </w:rPr>
              <w:t>Case 2: aaaaa</w:t>
            </w:r>
          </w:p>
          <w:p w:rsidR="00BC242E" w:rsidRPr="00FC4A19" w:rsidRDefault="00BC242E" w:rsidP="007044C6">
            <w:pPr>
              <w:rPr>
                <w:rFonts w:ascii="Consolas" w:hAnsi="Consolas"/>
                <w:bCs/>
                <w:sz w:val="24"/>
                <w:szCs w:val="24"/>
              </w:rPr>
            </w:pPr>
            <w:r w:rsidRPr="00FC4A19">
              <w:rPr>
                <w:rFonts w:ascii="Consolas" w:eastAsia="Times New Roman" w:hAnsi="Consolas" w:cs="Times New Roman"/>
                <w:sz w:val="24"/>
                <w:szCs w:val="24"/>
                <w:shd w:val="clear" w:color="auto" w:fill="FFFFFF"/>
              </w:rPr>
              <w:t>Case 3: not found</w:t>
            </w:r>
          </w:p>
          <w:p w:rsidR="00BC242E" w:rsidRPr="00FC4A19" w:rsidRDefault="00BC242E" w:rsidP="007044C6">
            <w:pPr>
              <w:jc w:val="both"/>
              <w:rPr>
                <w:rFonts w:ascii="Consolas" w:hAnsi="Consolas"/>
                <w:bCs/>
                <w:sz w:val="24"/>
                <w:szCs w:val="24"/>
              </w:rPr>
            </w:pPr>
          </w:p>
        </w:tc>
      </w:tr>
    </w:tbl>
    <w:p w:rsidR="009C7AF4" w:rsidRDefault="009C7AF4">
      <w:bookmarkStart w:id="0" w:name="_GoBack"/>
      <w:bookmarkEnd w:id="0"/>
    </w:p>
    <w:sectPr w:rsidR="009C7A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Vrinda">
    <w:panose1 w:val="020B0502040204020203"/>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242E"/>
    <w:rsid w:val="009C7AF4"/>
    <w:rsid w:val="00BC242E"/>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823A356-195B-46A9-AB3D-51F26C931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US" w:eastAsia="en-US" w:bidi="bn-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C242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C242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BC242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247</Words>
  <Characters>1410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Shibli</dc:creator>
  <cp:keywords/>
  <dc:description/>
  <cp:lastModifiedBy>Shibli</cp:lastModifiedBy>
  <cp:revision>1</cp:revision>
  <dcterms:created xsi:type="dcterms:W3CDTF">2018-02-20T06:07:00Z</dcterms:created>
  <dcterms:modified xsi:type="dcterms:W3CDTF">2018-02-20T06:08:00Z</dcterms:modified>
</cp:coreProperties>
</file>