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D58F5D" w14:textId="77777777" w:rsidR="003D35AF" w:rsidRDefault="003D35AF" w:rsidP="00073A2A">
      <w:pPr>
        <w:rPr>
          <w:sz w:val="2"/>
          <w:szCs w:val="2"/>
        </w:rPr>
      </w:pP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3828"/>
        <w:gridCol w:w="850"/>
        <w:gridCol w:w="1134"/>
        <w:gridCol w:w="709"/>
        <w:gridCol w:w="851"/>
        <w:gridCol w:w="850"/>
        <w:gridCol w:w="851"/>
        <w:gridCol w:w="708"/>
      </w:tblGrid>
      <w:tr w:rsidR="00536BD6" w:rsidRPr="000D25FF" w14:paraId="7B4DA0C9" w14:textId="0DF1F49D" w:rsidTr="00536BD6">
        <w:trPr>
          <w:trHeight w:val="425"/>
        </w:trPr>
        <w:tc>
          <w:tcPr>
            <w:tcW w:w="5246" w:type="dxa"/>
            <w:gridSpan w:val="2"/>
            <w:vMerge w:val="restart"/>
            <w:shd w:val="clear" w:color="auto" w:fill="auto"/>
            <w:vAlign w:val="center"/>
            <w:hideMark/>
          </w:tcPr>
          <w:p w14:paraId="443F1D0E" w14:textId="20CCA3C2" w:rsidR="00536BD6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drawing>
                <wp:inline distT="0" distB="0" distL="0" distR="0" wp14:anchorId="65B30DF6" wp14:editId="212B70F5">
                  <wp:extent cx="2604359" cy="273685"/>
                  <wp:effectExtent l="0" t="0" r="5715" b="0"/>
                  <wp:docPr id="15498669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110" cy="27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CD0889" w14:textId="5B5E1B03" w:rsidR="00536BD6" w:rsidRPr="000D25FF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Suivi des contrôles continus</w:t>
            </w:r>
          </w:p>
        </w:tc>
        <w:tc>
          <w:tcPr>
            <w:tcW w:w="5953" w:type="dxa"/>
            <w:gridSpan w:val="7"/>
          </w:tcPr>
          <w:p w14:paraId="1641E4A8" w14:textId="4A271D26" w:rsidR="00536BD6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Aide-soignant</w:t>
            </w:r>
          </w:p>
        </w:tc>
      </w:tr>
      <w:tr w:rsidR="00536BD6" w:rsidRPr="000D25FF" w14:paraId="3A38984B" w14:textId="78EDCEA7" w:rsidTr="00536BD6">
        <w:trPr>
          <w:trHeight w:val="635"/>
        </w:trPr>
        <w:tc>
          <w:tcPr>
            <w:tcW w:w="5246" w:type="dxa"/>
            <w:gridSpan w:val="2"/>
            <w:vMerge/>
            <w:shd w:val="clear" w:color="auto" w:fill="auto"/>
            <w:vAlign w:val="center"/>
            <w:hideMark/>
          </w:tcPr>
          <w:p w14:paraId="6C1E3BEC" w14:textId="77777777" w:rsidR="00536BD6" w:rsidRPr="000D25FF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295FC0B" w14:textId="77777777" w:rsidR="00536BD6" w:rsidRPr="00536BD6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Nmbre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 </w:t>
            </w:r>
          </w:p>
          <w:p w14:paraId="5EEDC525" w14:textId="1CC9660A" w:rsidR="00536BD6" w:rsidRPr="00536BD6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CC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3297AF" w14:textId="088F1B24" w:rsidR="00536BD6" w:rsidRPr="00536BD6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Formateur</w:t>
            </w:r>
          </w:p>
        </w:tc>
        <w:tc>
          <w:tcPr>
            <w:tcW w:w="709" w:type="dxa"/>
            <w:vAlign w:val="center"/>
          </w:tcPr>
          <w:p w14:paraId="36D9708B" w14:textId="20493228" w:rsidR="00536BD6" w:rsidRPr="00536BD6" w:rsidRDefault="00E40A4D" w:rsidP="00536BD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Cc réalisé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A7418B" w14:textId="15AF5557" w:rsidR="00E40A4D" w:rsidRPr="00536BD6" w:rsidRDefault="00E40A4D" w:rsidP="00E40A4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Reçu </w:t>
            </w:r>
          </w:p>
          <w:p w14:paraId="7BF1ECFC" w14:textId="278A2CC4" w:rsidR="00536BD6" w:rsidRPr="00536BD6" w:rsidRDefault="00E40A4D" w:rsidP="00E40A4D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Les feuilles stagiaires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039117" w14:textId="02699971" w:rsidR="00536BD6" w:rsidRPr="00536BD6" w:rsidRDefault="00E40A4D" w:rsidP="00073A2A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bookmarkStart w:id="0" w:name="_GoBack"/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Cours</w:t>
            </w:r>
            <w:bookmarkEnd w:id="0"/>
          </w:p>
        </w:tc>
        <w:tc>
          <w:tcPr>
            <w:tcW w:w="851" w:type="dxa"/>
            <w:shd w:val="clear" w:color="auto" w:fill="auto"/>
            <w:vAlign w:val="center"/>
          </w:tcPr>
          <w:p w14:paraId="35E20077" w14:textId="714348FC" w:rsidR="00536BD6" w:rsidRPr="00536BD6" w:rsidRDefault="00536BD6" w:rsidP="00073A2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Qst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+ corrigé type</w:t>
            </w:r>
          </w:p>
        </w:tc>
        <w:tc>
          <w:tcPr>
            <w:tcW w:w="708" w:type="dxa"/>
            <w:vAlign w:val="center"/>
          </w:tcPr>
          <w:p w14:paraId="561DE3C3" w14:textId="59961312" w:rsidR="00536BD6" w:rsidRP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Examen</w:t>
            </w:r>
          </w:p>
        </w:tc>
      </w:tr>
      <w:tr w:rsidR="00536BD6" w:rsidRPr="000D25FF" w14:paraId="558EAD0A" w14:textId="53B79CDC" w:rsidTr="00536BD6">
        <w:trPr>
          <w:trHeight w:val="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87C975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7A1544" w14:textId="4EBF50B3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1- Introduction aux soins d’hygiène et du confort du malade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0988C6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4B4DA745" w14:textId="76D1007F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914294" w14:textId="252958D9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Introduction aux soins d’hygiène et du confort du malade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B421D3" w14:textId="00DCE800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82715F" w14:textId="52597D58" w:rsidR="00536BD6" w:rsidRPr="00E90C9A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10AF3AD0" w14:textId="77777777" w:rsidR="00536BD6" w:rsidRPr="00E90C9A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4441B8F" w14:textId="20484C99" w:rsidR="00536BD6" w:rsidRPr="00E90C9A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3E212D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2F8BBE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4B0D0FE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E247E2E" w14:textId="4F281637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C7027EF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750A99" w14:textId="2D6FFE0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 xml:space="preserve">2- Hygiène : individuelle, </w:t>
            </w:r>
            <w:proofErr w:type="spellStart"/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envir</w:t>
            </w:r>
            <w:proofErr w:type="spellEnd"/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, hospitalière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FE91B24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796B59F7" w14:textId="3CC301C7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96216" w14:textId="6FEACDD8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Hygiène individuelle et collective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04A262" w14:textId="35BD0B49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D672E1" w14:textId="4E2A8AA2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0B7CF3E1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201DD16" w14:textId="35B8BED0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C8B4313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598FE9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202816FF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6B11757" w14:textId="3D06F719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74FA5" w14:textId="1DE7D1C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Hygiène Hospitalière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672A9B" w14:textId="3066CDB5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DA68F4" w14:textId="5618F2FA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6EE8AA13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9F94104" w14:textId="53A4A8B2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A401144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6E33D3C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4F425857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A34020F" w14:textId="3F43EEC7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818E512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51B906" w14:textId="6ED18CF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3- Surveillance de l’état d’hygiène et confort du malade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C2C14B9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649BCE3E" w14:textId="3223BB2D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FBC10" w14:textId="5A6A11F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1/8 - Techniques de la literie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1E77A6" w14:textId="72EE640E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E0D9DE" w14:textId="0F8B5BEF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49EBD888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C130D2F" w14:textId="6E18D68D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1EDC7E1" w14:textId="2B8CADE8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A19A356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1FD0692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11C9FC9" w14:textId="195E61F9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4139D" w14:textId="323F1FF8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2/8 - Hygiène de l’adulte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B147DF" w14:textId="3E815BFB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1F2E0D" w14:textId="7052AA60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36024463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9365BE6" w14:textId="77DEB63D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57062B7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387F05B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54E1436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3EE20BB" w14:textId="60E3BE3A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ABBDC" w14:textId="3ABA49A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3/8 - Hygiène du nourrisson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75B898" w14:textId="03B27F6F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37789C" w14:textId="119473CF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5E6F3BAE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A1AC6E5" w14:textId="1006581E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04D314E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C696FAD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1C05A1EC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30621EA" w14:textId="1F218EF6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A7A74" w14:textId="17A78BD8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4/8 - Transport du malade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E889C8" w14:textId="71CF713B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FAAF18" w14:textId="072B824D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0C8F3EFF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F1C2C38" w14:textId="6C5178AC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6D94DF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990CC9A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65763DFE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5AB8336" w14:textId="0435362F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FCC0D" w14:textId="11AC9598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5/8 - Techniques d’hygiène pour la préparation au diagnostic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53D17C" w14:textId="3E37CF35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9855D1" w14:textId="511557BF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6A44DD4F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2210F9C" w14:textId="6E706E50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960C7F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0E3FE9D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086C54B0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EFF4DC0" w14:textId="3EF98C79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6E9A" w14:textId="24F39D92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6/8 - Stérilisation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010ECA" w14:textId="7E14F7F2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A15D89" w14:textId="40CBD913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4ABB4F0B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A8E17CD" w14:textId="6EEB0F6A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833F4CF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435ACE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068EE21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4AC9447" w14:textId="32834D11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6B271" w14:textId="30F0AA1B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7/8 - Soins d’hygiène pour un malade nécessitant une thérapeutique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085DE9" w14:textId="0578FB00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078AB6" w14:textId="675397D9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7B87263E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8614481" w14:textId="0ED42474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68DE14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08478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72304310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6F6CB988" w14:textId="4089BE5D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15543" w14:textId="1BBA8CE7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8/8 - Soins d’hygiène pour un malade nécessitant un pansement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F0D3A4" w14:textId="0D41DAB0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F40E6D" w14:textId="3B86558C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5D2F42EC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CDA28E3" w14:textId="0AD309E5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85F7CA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23D297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7F58D1DE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59079B5" w14:textId="0D783AEC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22C68F9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2084B9" w14:textId="7927426E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4- Élément de sciences biologique :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8791A38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5991B914" w14:textId="38EFAFCF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A000D" w14:textId="1032597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1/3 - Éléments d’Anatomie physiologie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00D0C2" w14:textId="326F4171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557ABF" w14:textId="0094448D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78EA6909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D52A3D1" w14:textId="2CC411C4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66345C4" w14:textId="60E7EBF6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9785CED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5E386D64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F6FD266" w14:textId="35C98353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60AF5" w14:textId="769EA090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2/3 - Éléments de microbiologie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8F38EA" w14:textId="712E6C08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872FAA" w14:textId="3AD40DA2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676A5649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B3C719C" w14:textId="53CC807E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8DF5A3E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B95DDEE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0EBFD382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8672062" w14:textId="7021D939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74BDA" w14:textId="3E82A3F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3/3 - Éléments de diététique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55B7E6" w14:textId="1CF362E6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7CB3E4" w14:textId="55724019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5B4E8538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10E1AA8" w14:textId="757D19AA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5215700" w14:textId="77777777" w:rsidR="00536BD6" w:rsidRPr="00496C6A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B138F23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5D9745FC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18D9A0B" w14:textId="0F64AC24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DD9841A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CB050D" w14:textId="6E5995EC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5- Éléments de pharmacologie 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42CA185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1FDF84EE" w14:textId="5F3D26E2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B5511" w14:textId="28397926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Éléments de pharmacologie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DB2213" w14:textId="4025CBED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B715E1" w14:textId="4475D109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565AF1D7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1CF56FE" w14:textId="1CADE5F0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A492AAA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3F66DD0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48099573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8D031E4" w14:textId="32B74574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E97F6FC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61E662" w14:textId="79FCB42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6- Soins d’hygiène et du confort du malade en médecine et aux urgences</w:t>
            </w: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BF04377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4629ED0D" w14:textId="0B58FB49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6CE11" w14:textId="2FFEF6B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Médecine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EC6500" w14:textId="050D09AF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EB9088" w14:textId="57842B5A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131EEFA9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E14A1F3" w14:textId="56EB1203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895BA8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32178F3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6FACC4D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DC186A3" w14:textId="52080AC0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7DF58" w14:textId="634B40D0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Urgences 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7EC001B7" w14:textId="60393618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70EC603" w14:textId="3E821D58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460F83A9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CF36BB" w14:textId="24DCCF75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4739560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1365E03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19914CD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36BD6" w:rsidRPr="000D25FF" w14:paraId="78853C9E" w14:textId="763D3C20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51128C5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A03105" w14:textId="5C3AC129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7- Soins d’hygiène et du confort du malade en chirurgie et en réanimation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6389309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6E9BD93C" w14:textId="636D7A0A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37542" w14:textId="0ABD73EE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Chirurgie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662232" w14:textId="0DDD276A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3A9B00" w14:textId="1724F3BE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12DD1876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25929BE" w14:textId="0E55F678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1A3103A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7B24F5F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79EFAD3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C1273AE" w14:textId="7AD42FA7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9B7F3" w14:textId="2115399E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Réanimation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42C783" w14:textId="783DC82C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ECA52A" w14:textId="57FAF0AB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6C46F963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D88F50E" w14:textId="4700298E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A2DF62C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049D8E3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39350770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D8FA077" w14:textId="426B3193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1CE187B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2FA312" w14:textId="79DA2BC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8- Soins d’hygiène et du confort en Pédiatrie 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5599EBC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5943C716" w14:textId="7A2B4CF6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BAE2D" w14:textId="4088EC40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Soins d’hygiène et du confort en Pédiatrie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25CFFD" w14:textId="753548CD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A8D601" w14:textId="43F8AF8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54B6E65A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E26CDF0" w14:textId="1A8E0086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1B7477B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F3E049D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6A34822F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980DDB6" w14:textId="7B7338FC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1CDEE39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DD8D42" w14:textId="07AFE417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9- Soins d’hygiène et du confort en psychiatrie 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E5E1BAD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0E11E538" w14:textId="4B5886B3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68CEC" w14:textId="37F5CE50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Soins d’hygiène et du confort en psychiatrie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F1912AC" w14:textId="03242B4A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EE41A0" w14:textId="36541301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1C48D910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2587B9A" w14:textId="5438A618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78AB30A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F035649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1E346C7A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29BBF9D" w14:textId="5C3249ED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6320AB3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E1703E" w14:textId="31BC0C56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10- Soins d’hygiène et du confort en Gynéco obstétrique 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04AFF7D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051E51F8" w14:textId="28381197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6CE90" w14:textId="46A85127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Soins d’hygiène et du confort en Gynéco obstétrique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AF2FC5" w14:textId="0A7EB3CF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C88105" w14:textId="55B68E21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2A8A545B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20A5863" w14:textId="18D12522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1ED90F3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1DEA2F4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0A0783A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E382CD1" w14:textId="5D52878A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3D0B500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96F4BF" w14:textId="17D2FA1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11- Soins d’hygiène et du confort en gériatrie et soins palliatifs 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226AC39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01C89121" w14:textId="60A9E08B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89B0F" w14:textId="6E02495C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Soins d’hygiène et du confort en gériatrie et soins palliatifs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01904C" w14:textId="39C4B782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09AB93" w14:textId="00522B0D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7F716DA3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C07D289" w14:textId="48BC6B69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324AB16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C4324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70182C87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057762A" w14:textId="6A7136CB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656E973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73036E" w14:textId="3D8805E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12- Eléments de Sociologie-psychologie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44FFE6A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096C2855" w14:textId="5BDFD4DD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8E61E" w14:textId="117884EE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Élément de sociologie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F0B8CE" w14:textId="4AC0CF9E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EEA19B" w14:textId="192060E5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05F3C246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9BAB14B" w14:textId="6F46B0A6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A3058FF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BD304CF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34F6108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30D1FE2" w14:textId="5EE4061E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714D6" w14:textId="579048A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Éléments de psychologie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A72205" w14:textId="24B7B2B8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D0F036" w14:textId="0A31EBDD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45F18597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09C0BA7" w14:textId="7370B58B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D77DCD0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A5ED48E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6CCBA442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26915AC" w14:textId="5B695F60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E724EED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CB4028" w14:textId="5D9EC18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13- Droit-Législation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47CD930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13602CF8" w14:textId="74A4F52E" w:rsidTr="00536BD6">
        <w:trPr>
          <w:trHeight w:val="4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14AD7" w14:textId="7BDB7C24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Droit-Législation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50EE67" w14:textId="364FF75D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D6A628" w14:textId="38323961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3495AA80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5B123F9" w14:textId="724AA480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7BDE053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A5393F7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775ED18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1613712" w14:textId="0B9936EF" w:rsidTr="00536BD6">
        <w:trPr>
          <w:trHeight w:val="4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59DB584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CD55CC" w14:textId="6CBACED5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 xml:space="preserve">14- Santé publique   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FDD314A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64493CCB" w14:textId="33B89BC8" w:rsidTr="00536BD6">
        <w:trPr>
          <w:trHeight w:val="4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A7DB7" w14:textId="2F23D567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1/1 - Système national de santé       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059698" w14:textId="34D17F4E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6F1924" w14:textId="73FF4CDD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0384B336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7243E56" w14:textId="1E4977C6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478554A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76CCEE0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4C3D0E77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2349E20" w14:textId="5D60B7A8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F937A57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03F0AC" w14:textId="14DBCEA6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15- Relation, communication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2728C5C" w14:textId="77777777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4C36E538" w14:textId="5F7F8794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2E879" w14:textId="0E437711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Communication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BD424C" w14:textId="640DA8FA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A55460" w14:textId="741BD21F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2CACACBE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3A2969A" w14:textId="67C932BF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F7886D6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DD98101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3A8110A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9ABD47D" w14:textId="0468D959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477DF" w14:textId="4D3B7CD3" w:rsidR="00536BD6" w:rsidRPr="00536BD6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Technique de recherche d’emploi 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77A0BE" w14:textId="7B187042" w:rsidR="00536BD6" w:rsidRPr="000D25FF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5E873F" w14:textId="3CED82F6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7D170F86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87736C7" w14:textId="776BC951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07D67A7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5FE5912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4566D66A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AB3141E" w14:textId="153C8B5C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FF8A9" w14:textId="146BA8E0" w:rsidR="00536BD6" w:rsidRPr="00536BD6" w:rsidRDefault="00536BD6" w:rsidP="00073A2A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16- Notions d’Informatique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0327DD" w14:textId="3F7336CD" w:rsidR="00536BD6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1D1329" w14:textId="0B4D49B9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4CFCBEFC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5750FD8" w14:textId="78BB857B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6EDA65E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6140FE8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4EBAFCA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09B07A8" w14:textId="767B36EE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004B649" w14:textId="77777777" w:rsidR="00536BD6" w:rsidRPr="00536BD6" w:rsidRDefault="00536BD6" w:rsidP="00213CE7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68CD5C" w14:textId="1737BAC4" w:rsidR="00536BD6" w:rsidRPr="00536BD6" w:rsidRDefault="00536BD6" w:rsidP="00213CE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17- Langue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F7455D" w14:textId="77777777" w:rsidR="00536BD6" w:rsidRPr="00536BD6" w:rsidRDefault="00536BD6" w:rsidP="00213CE7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36BD6" w:rsidRPr="000D25FF" w14:paraId="2FF9C940" w14:textId="7C2CF931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40F45" w14:textId="778D2084" w:rsidR="00536BD6" w:rsidRPr="00536BD6" w:rsidRDefault="00536BD6" w:rsidP="00213CE7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1/2. Français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6ABAC3" w14:textId="420A1E08" w:rsidR="00536BD6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8B8582" w14:textId="6A58DA08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158383CD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E8DAEAF" w14:textId="5FD1FA7D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C733CFA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BF70EA5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6460C91B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4051542" w14:textId="700FF7D5" w:rsidTr="00536BD6">
        <w:trPr>
          <w:trHeight w:val="70"/>
        </w:trPr>
        <w:tc>
          <w:tcPr>
            <w:tcW w:w="5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C7B53" w14:textId="7C255678" w:rsidR="00536BD6" w:rsidRPr="00536BD6" w:rsidRDefault="00536BD6" w:rsidP="00213CE7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2/2. Anglais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B3E416" w14:textId="192EDE4B" w:rsidR="00536BD6" w:rsidRDefault="00536BD6" w:rsidP="00213CE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41FE08" w14:textId="6DB15EF6" w:rsidR="00536BD6" w:rsidRPr="00F61301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709" w:type="dxa"/>
          </w:tcPr>
          <w:p w14:paraId="24C67678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8BB2AD0" w14:textId="716402A5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F661FFE" w14:textId="77777777" w:rsidR="00536BD6" w:rsidRPr="00525FB2" w:rsidRDefault="00536BD6" w:rsidP="00496C6A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BE6101D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</w:tcPr>
          <w:p w14:paraId="2FA39D37" w14:textId="77777777" w:rsidR="00536BD6" w:rsidRPr="000D25FF" w:rsidRDefault="00536BD6" w:rsidP="00496C6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6BA3A540" w14:textId="32D3241E" w:rsidTr="00536BD6">
        <w:trPr>
          <w:trHeight w:val="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48CA146" w14:textId="77777777" w:rsidR="00536BD6" w:rsidRPr="000D25FF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71C51D" w14:textId="6CBB9D40" w:rsidR="00536BD6" w:rsidRPr="000D25FF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91D6445" w14:textId="77777777" w:rsidR="00536BD6" w:rsidRPr="000D25FF" w:rsidRDefault="00536BD6" w:rsidP="00073A2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</w:tbl>
    <w:p w14:paraId="20D70AFB" w14:textId="77454802" w:rsidR="000331D8" w:rsidRDefault="000331D8" w:rsidP="005F08B5">
      <w:pPr>
        <w:rPr>
          <w:sz w:val="2"/>
          <w:szCs w:val="2"/>
        </w:rPr>
      </w:pPr>
    </w:p>
    <w:p w14:paraId="37E86F76" w14:textId="6B08C9B9" w:rsidR="000331D8" w:rsidRDefault="000331D8" w:rsidP="005F08B5">
      <w:pPr>
        <w:rPr>
          <w:sz w:val="2"/>
          <w:szCs w:val="2"/>
        </w:rPr>
      </w:pPr>
    </w:p>
    <w:p w14:paraId="4B2F9F77" w14:textId="56BA9C18" w:rsidR="000331D8" w:rsidRDefault="000331D8" w:rsidP="005F08B5">
      <w:pPr>
        <w:rPr>
          <w:sz w:val="2"/>
          <w:szCs w:val="2"/>
        </w:rPr>
      </w:pPr>
    </w:p>
    <w:p w14:paraId="500324C7" w14:textId="23A6BAE4" w:rsidR="00073A2A" w:rsidRDefault="00073A2A" w:rsidP="005F08B5">
      <w:pPr>
        <w:rPr>
          <w:sz w:val="2"/>
          <w:szCs w:val="2"/>
        </w:rPr>
      </w:pPr>
    </w:p>
    <w:p w14:paraId="4E5C7313" w14:textId="4BB78D39" w:rsidR="00073A2A" w:rsidRDefault="00073A2A" w:rsidP="005F08B5">
      <w:pPr>
        <w:rPr>
          <w:sz w:val="2"/>
          <w:szCs w:val="2"/>
        </w:rPr>
      </w:pPr>
    </w:p>
    <w:p w14:paraId="5BB19E12" w14:textId="4809F4A0" w:rsidR="00073A2A" w:rsidRDefault="00073A2A" w:rsidP="005F08B5">
      <w:pPr>
        <w:rPr>
          <w:sz w:val="2"/>
          <w:szCs w:val="2"/>
        </w:rPr>
      </w:pPr>
    </w:p>
    <w:p w14:paraId="50D64C8B" w14:textId="3A6814D5" w:rsidR="00162B1B" w:rsidRDefault="006C22C6" w:rsidP="009B5326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5363E6B3" w14:textId="3A964DF9" w:rsidR="00073A2A" w:rsidRDefault="00073A2A" w:rsidP="005F08B5">
      <w:pPr>
        <w:rPr>
          <w:sz w:val="2"/>
          <w:szCs w:val="2"/>
        </w:rPr>
      </w:pP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1"/>
        <w:gridCol w:w="992"/>
        <w:gridCol w:w="992"/>
        <w:gridCol w:w="851"/>
        <w:gridCol w:w="708"/>
        <w:gridCol w:w="1134"/>
        <w:gridCol w:w="851"/>
        <w:gridCol w:w="850"/>
      </w:tblGrid>
      <w:tr w:rsidR="00536BD6" w:rsidRPr="000D25FF" w14:paraId="0FBBCFF6" w14:textId="1539617F" w:rsidTr="00536BD6">
        <w:trPr>
          <w:trHeight w:val="425"/>
        </w:trPr>
        <w:tc>
          <w:tcPr>
            <w:tcW w:w="4821" w:type="dxa"/>
            <w:vMerge w:val="restart"/>
            <w:shd w:val="clear" w:color="auto" w:fill="auto"/>
            <w:vAlign w:val="center"/>
            <w:hideMark/>
          </w:tcPr>
          <w:p w14:paraId="42C152C7" w14:textId="77777777" w:rsidR="00536BD6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drawing>
                <wp:inline distT="0" distB="0" distL="0" distR="0" wp14:anchorId="1954667C" wp14:editId="55EC6103">
                  <wp:extent cx="2604359" cy="273685"/>
                  <wp:effectExtent l="0" t="0" r="5715" b="0"/>
                  <wp:docPr id="2549936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110" cy="27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638643" w14:textId="6852923E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Suivi des contrôles continus</w:t>
            </w:r>
          </w:p>
        </w:tc>
        <w:tc>
          <w:tcPr>
            <w:tcW w:w="6378" w:type="dxa"/>
            <w:gridSpan w:val="7"/>
            <w:shd w:val="clear" w:color="auto" w:fill="auto"/>
            <w:vAlign w:val="center"/>
            <w:hideMark/>
          </w:tcPr>
          <w:p w14:paraId="130B9A35" w14:textId="0BDBDA0A" w:rsidR="00536BD6" w:rsidRPr="00B11FC7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Infirmier Auxiliaire (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1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 xml:space="preserve">ére 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Année</w:t>
            </w: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)</w:t>
            </w:r>
          </w:p>
        </w:tc>
      </w:tr>
      <w:tr w:rsidR="00536BD6" w:rsidRPr="000D25FF" w14:paraId="4079ED92" w14:textId="3F27A21E" w:rsidTr="00536BD6">
        <w:trPr>
          <w:trHeight w:val="699"/>
        </w:trPr>
        <w:tc>
          <w:tcPr>
            <w:tcW w:w="4821" w:type="dxa"/>
            <w:vMerge/>
            <w:shd w:val="clear" w:color="auto" w:fill="auto"/>
            <w:vAlign w:val="center"/>
            <w:hideMark/>
          </w:tcPr>
          <w:p w14:paraId="3325D11B" w14:textId="77777777" w:rsidR="00536BD6" w:rsidRPr="000D25FF" w:rsidRDefault="00536BD6" w:rsidP="00536BD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CD3D040" w14:textId="30448967" w:rsidR="00536BD6" w:rsidRPr="000D25FF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Nombre cc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05F694D" w14:textId="4EA9C187" w:rsidR="00536BD6" w:rsidRPr="000D25FF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Formateur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EA386E" w14:textId="778B5EC4" w:rsidR="00536BD6" w:rsidRPr="000D25FF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Cours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2A026E" w14:textId="26CF7422" w:rsidR="00536BD6" w:rsidRPr="000D25FF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Cc réalisé</w:t>
            </w:r>
          </w:p>
        </w:tc>
        <w:tc>
          <w:tcPr>
            <w:tcW w:w="1134" w:type="dxa"/>
            <w:vAlign w:val="center"/>
          </w:tcPr>
          <w:p w14:paraId="4545276B" w14:textId="77777777" w:rsidR="00536BD6" w:rsidRP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Reçu </w:t>
            </w:r>
          </w:p>
          <w:p w14:paraId="76AC0648" w14:textId="0905FB6E" w:rsid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Les feuilles stagiaires</w:t>
            </w:r>
          </w:p>
        </w:tc>
        <w:tc>
          <w:tcPr>
            <w:tcW w:w="851" w:type="dxa"/>
            <w:vAlign w:val="center"/>
          </w:tcPr>
          <w:p w14:paraId="6E8341F2" w14:textId="458B7058" w:rsid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Qst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+ corrigé type</w:t>
            </w:r>
          </w:p>
        </w:tc>
        <w:tc>
          <w:tcPr>
            <w:tcW w:w="850" w:type="dxa"/>
            <w:vAlign w:val="center"/>
          </w:tcPr>
          <w:p w14:paraId="3C85D414" w14:textId="1161C174" w:rsid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Examen</w:t>
            </w:r>
          </w:p>
        </w:tc>
      </w:tr>
      <w:tr w:rsidR="00536BD6" w:rsidRPr="000D25FF" w14:paraId="73DC4C0C" w14:textId="7525E425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</w:tcPr>
          <w:p w14:paraId="760D35F7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1- Préparation aux études et méthodologie de travail</w:t>
            </w:r>
          </w:p>
        </w:tc>
        <w:tc>
          <w:tcPr>
            <w:tcW w:w="851" w:type="dxa"/>
          </w:tcPr>
          <w:p w14:paraId="49AE5A5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40CBF7CC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32C12554" w14:textId="6BEE182F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655E6A5C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 Préparation aux études et méthodologie de travail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232AF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33C32F" w14:textId="4894FF73" w:rsidR="00536BD6" w:rsidRPr="00CD45BE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ED3B552" w14:textId="53E8AD4E" w:rsidR="00536BD6" w:rsidRPr="00CD45BE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ADFDD0F" w14:textId="1932FB8A" w:rsidR="00536BD6" w:rsidRPr="00CD45BE" w:rsidRDefault="00536BD6" w:rsidP="00CD45B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9307339" w14:textId="0DA1F4A4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822C36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58B00C4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545C4DF" w14:textId="74D3FE45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36C1D644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2- L’infirmier auxiliaire et l’environnement professionnel</w:t>
            </w:r>
          </w:p>
        </w:tc>
        <w:tc>
          <w:tcPr>
            <w:tcW w:w="851" w:type="dxa"/>
          </w:tcPr>
          <w:p w14:paraId="03CE8E49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6354BAE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3F58BCDB" w14:textId="65A51EC9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209E7482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 L’infirmier auxiliaire et l’environnement professionnel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E85C5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2C6461" w14:textId="1718B0D4" w:rsidR="00536BD6" w:rsidRPr="00CD45BE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C13BC2C" w14:textId="204D70D0" w:rsidR="00536BD6" w:rsidRPr="00CD45BE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C26C324" w14:textId="77777777" w:rsidR="00536BD6" w:rsidRPr="00CD45BE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619302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A9AF74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60D856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31A31EB" w14:textId="7FC4CBF6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4A51E71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3- Communication</w:t>
            </w:r>
          </w:p>
        </w:tc>
        <w:tc>
          <w:tcPr>
            <w:tcW w:w="851" w:type="dxa"/>
          </w:tcPr>
          <w:p w14:paraId="3BD1981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2C3E68B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71AFBBA5" w14:textId="607053F0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5EF9EDCB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1/1 -Information éducation communication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24746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91EC88" w14:textId="29446486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32BECD5" w14:textId="1A71EC4F" w:rsidR="00536BD6" w:rsidRPr="000D25FF" w:rsidRDefault="00536BD6" w:rsidP="00F7795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7296F8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BA8B18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5050F85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4D5375B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2EDCA56" w14:textId="15D71CEF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7DBE91D6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4- Elément de psycho-sociologie </w:t>
            </w:r>
          </w:p>
        </w:tc>
        <w:tc>
          <w:tcPr>
            <w:tcW w:w="851" w:type="dxa"/>
          </w:tcPr>
          <w:p w14:paraId="787DCC8B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0D1CFAE4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0CC0F1BA" w14:textId="2BD1C330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47780801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1/2 - Notions de psychologie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D7E22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0B0F0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64CC08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984043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18A1A84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939D16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A23CC9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62DC934" w14:textId="3A6B9039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610628D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2/2 - Notions de sociologie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588EE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6EF78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19E39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C3BBAA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1A75042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B88A15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53A351A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CE5C44F" w14:textId="3B7FC6C9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758C92B9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5- Anatomie</w:t>
            </w:r>
          </w:p>
        </w:tc>
        <w:tc>
          <w:tcPr>
            <w:tcW w:w="851" w:type="dxa"/>
          </w:tcPr>
          <w:p w14:paraId="2FF9EE6D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23CAA89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7567773F" w14:textId="0C670292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05A8E358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1/1 -Anatomie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2655E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B940F9" w14:textId="6FB8109D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5FE7F0E" w14:textId="1AE574A1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F5CF376" w14:textId="3756E03E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BF4B24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6DA426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5E31449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2457265" w14:textId="2320A43B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1D56B409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6- Notion d’obstétrique</w:t>
            </w:r>
          </w:p>
        </w:tc>
        <w:tc>
          <w:tcPr>
            <w:tcW w:w="851" w:type="dxa"/>
          </w:tcPr>
          <w:p w14:paraId="3649235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EDD3AB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6F8F8437" w14:textId="78213E5C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5D425E36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1/1 -Notion d’obstétrique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252F6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998BC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C94B5B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00D59D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4B3C9E3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E625A1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0E27ECC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083EDDC" w14:textId="2CB2FA10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6FD02E0F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7- Notion de puériculture et de diététique</w:t>
            </w:r>
          </w:p>
        </w:tc>
        <w:tc>
          <w:tcPr>
            <w:tcW w:w="851" w:type="dxa"/>
          </w:tcPr>
          <w:p w14:paraId="6930100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3E2C82F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28CD663D" w14:textId="5E269A66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0048E6DE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1/1 -Notion de puériculture et de diététique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CD933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9654A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63AED3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AC390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31431F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9FE277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63D46C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8520738" w14:textId="27D19A90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6AD7EAA7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8- Éléments scientifiques de base</w:t>
            </w:r>
          </w:p>
        </w:tc>
        <w:tc>
          <w:tcPr>
            <w:tcW w:w="851" w:type="dxa"/>
          </w:tcPr>
          <w:p w14:paraId="2F233E6F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61F0409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06AAB6D3" w14:textId="1EEAB3B3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7DEBE79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1/2 - Notions de pharmacologie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20ED5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3D0555" w14:textId="59AA578C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0025D9B" w14:textId="114D3301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5CDC0F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2170FD1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CFC993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18DCB5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585F75E" w14:textId="67BF6B1A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5E34711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2/2 - Notions de </w:t>
            </w:r>
            <w:proofErr w:type="spellStart"/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microbio</w:t>
            </w:r>
            <w:proofErr w:type="spellEnd"/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-</w:t>
            </w:r>
            <w:proofErr w:type="spellStart"/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Parasito</w:t>
            </w:r>
            <w:proofErr w:type="spellEnd"/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-Entomologie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E3D1F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AFB545C" w14:textId="3FD1224D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6E046E1" w14:textId="0A89231B" w:rsidR="00536BD6" w:rsidRPr="00062460" w:rsidRDefault="00536BD6" w:rsidP="00F77954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50C108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AE2453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57CA6D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0A18D97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972A3EC" w14:textId="765AE0B9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6F6FA75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9- Nutrition et régime alimentaire</w:t>
            </w:r>
          </w:p>
        </w:tc>
        <w:tc>
          <w:tcPr>
            <w:tcW w:w="851" w:type="dxa"/>
          </w:tcPr>
          <w:p w14:paraId="176C122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800CF8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21CC899A" w14:textId="4225A5AA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2E0751F4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1/1 -Nutrition et régime alimentaire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DFC07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E7E30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5FE8F0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1C15AC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61C370D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95132C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B15520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97F701B" w14:textId="7BF8EC06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3EC793D7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10- Soins de base</w:t>
            </w:r>
          </w:p>
        </w:tc>
        <w:tc>
          <w:tcPr>
            <w:tcW w:w="851" w:type="dxa"/>
          </w:tcPr>
          <w:p w14:paraId="17838A68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C6184BC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094E5DC9" w14:textId="342DE8AE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78FC7CD8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1/2 - Hygiène et confort du malade</w:t>
            </w:r>
          </w:p>
        </w:tc>
        <w:tc>
          <w:tcPr>
            <w:tcW w:w="851" w:type="dxa"/>
          </w:tcPr>
          <w:p w14:paraId="6044208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30A068D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3ED692E5" w14:textId="14E2770B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1E70B07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1/5 - Accueil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2F049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D037F9" w14:textId="6467359A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10035DB" w14:textId="77777777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01EE9B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CF85B6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EFD954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155563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98D915E" w14:textId="71D901AC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48CE424B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2/5 - Technique de la literie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D20EB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8A4ECE" w14:textId="551DB199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8FDF8A6" w14:textId="66804EB4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238BA8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5592FD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D221C3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10A0759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62005ECF" w14:textId="76CD04DD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270EA57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3/5 - Transport du malade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EE38F7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0C562B" w14:textId="4926E31D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9525B9B" w14:textId="77777777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79114B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03D3737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24083A7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00770C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947E69F" w14:textId="687DD389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4342243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4/5 - Hygiène du nourrisson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73EC8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44F63F" w14:textId="7F13C2FC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5A77926" w14:textId="73E3A3E7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4DF6B5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A26B05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E2921C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4B01EEE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28E25F6" w14:textId="2436769F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56676CF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5/5 - Hygiène de l’adulte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CC9F8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11607A" w14:textId="1F528B9F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EAEFF03" w14:textId="342C374E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A79F5F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3DF24A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58718AC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16E5C60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95480C7" w14:textId="07EB4DFF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noWrap/>
            <w:vAlign w:val="center"/>
            <w:hideMark/>
          </w:tcPr>
          <w:p w14:paraId="72531B8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2/2 - Techniques de base  </w:t>
            </w:r>
          </w:p>
        </w:tc>
        <w:tc>
          <w:tcPr>
            <w:tcW w:w="851" w:type="dxa"/>
          </w:tcPr>
          <w:p w14:paraId="691BD36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6B88FC5D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11D814FD" w14:textId="01466A9C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39DD580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1/5 - Les constantes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875A4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A0915F" w14:textId="6F331B50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4F5A8FA" w14:textId="37346853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F6052E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D58C70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57488A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62AB98C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C4A108E" w14:textId="6C1015E3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29A9DF4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2/5 - Administration des médicaments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E7E84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C605AA" w14:textId="0C40CE53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AD434EE" w14:textId="1D742875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9FF772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088A4A1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024840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53E9BD0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0B67D56" w14:textId="4904E5F8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0069DF26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3/5 - Stérilisation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A253D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76A724" w14:textId="5698D0DC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0F6B7B8" w14:textId="2D37F403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3F2C4B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737092A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5BF738A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3646400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041DB6A" w14:textId="40133E0F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33F32B7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4/5 - Prélèvements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D7BBF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53BC7D" w14:textId="47A26489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72F09D" w14:textId="3F91637C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0856B6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197673B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D40A66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43CBF4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51A7766" w14:textId="59828B96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298B7618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5/5 - Pansements et bandages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3E4D4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26D54F" w14:textId="3BF7C977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FD22CF7" w14:textId="77777777" w:rsidR="00536BD6" w:rsidRPr="00062460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D13BD8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495B781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031EB5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161D0C2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65808E4" w14:textId="7368989F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73635F9D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11- Symptomatologie et notion de pathologie</w:t>
            </w:r>
          </w:p>
        </w:tc>
        <w:tc>
          <w:tcPr>
            <w:tcW w:w="851" w:type="dxa"/>
          </w:tcPr>
          <w:p w14:paraId="0EB41384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D5D6F78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3E5942BB" w14:textId="748A1121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3A59DA3C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1/4 - Symptomatologie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160D9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14DD07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470611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6485EA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2165181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FC00437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346E9B1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0B8C071" w14:textId="12412EA8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0161D1C2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13- Hygiènes</w:t>
            </w:r>
          </w:p>
        </w:tc>
        <w:tc>
          <w:tcPr>
            <w:tcW w:w="851" w:type="dxa"/>
          </w:tcPr>
          <w:p w14:paraId="69A7A052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5EBE59F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49F74767" w14:textId="478DE29F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6ABB7508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1/6 - Hygiène individuelle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85B24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14FB0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7EFF07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AE9282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1DB5291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93BC6B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542B22B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406EB2A" w14:textId="1ABA001A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2E7B1CA6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15- Infrastructure sanitaires</w:t>
            </w:r>
          </w:p>
        </w:tc>
        <w:tc>
          <w:tcPr>
            <w:tcW w:w="851" w:type="dxa"/>
          </w:tcPr>
          <w:p w14:paraId="6CA2AF3F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382A00DE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34239B29" w14:textId="3E701D97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58788272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 Infrastructure sanitaires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31479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F14749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949FE8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BC773A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DABB3F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2F24DC4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E2BF4A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754CF5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04C80CD" w14:textId="7BA2B9AE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5504480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16- Santé de la mère et de l’enfant</w:t>
            </w:r>
          </w:p>
        </w:tc>
        <w:tc>
          <w:tcPr>
            <w:tcW w:w="851" w:type="dxa"/>
          </w:tcPr>
          <w:p w14:paraId="2CBA4531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00FD41BF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4349D0DD" w14:textId="0ECFE0CE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31F5F1CB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1/1 - Santé de la mère et de l’enfant</w:t>
            </w:r>
          </w:p>
        </w:tc>
        <w:tc>
          <w:tcPr>
            <w:tcW w:w="851" w:type="dxa"/>
          </w:tcPr>
          <w:p w14:paraId="57EFFCF4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CC7F1E0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2E1662BB" w14:textId="0D96D646" w:rsidTr="00536BD6">
        <w:trPr>
          <w:trHeight w:val="390"/>
        </w:trPr>
        <w:tc>
          <w:tcPr>
            <w:tcW w:w="4821" w:type="dxa"/>
            <w:shd w:val="clear" w:color="auto" w:fill="auto"/>
            <w:vAlign w:val="center"/>
            <w:hideMark/>
          </w:tcPr>
          <w:p w14:paraId="01DE792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1/5 - Programme de lutte contre les maladies diarrhéiques (PLMD)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DA1F2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0EA53D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8A052A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990875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8A431C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EA7023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180DAA97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68DD8321" w14:textId="5F5620D2" w:rsidTr="00536BD6">
        <w:trPr>
          <w:trHeight w:val="390"/>
        </w:trPr>
        <w:tc>
          <w:tcPr>
            <w:tcW w:w="4821" w:type="dxa"/>
            <w:shd w:val="clear" w:color="auto" w:fill="auto"/>
            <w:vAlign w:val="center"/>
            <w:hideMark/>
          </w:tcPr>
          <w:p w14:paraId="2BD665B2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2/5 - Programme de lutte contre les maladies de carence (PLMC)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081542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247CA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2CE562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0CAEC7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3DE0E7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635FA7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5FD5BF4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90F79A0" w14:textId="2618EFA6" w:rsidTr="00536BD6">
        <w:trPr>
          <w:trHeight w:val="390"/>
        </w:trPr>
        <w:tc>
          <w:tcPr>
            <w:tcW w:w="4821" w:type="dxa"/>
            <w:shd w:val="clear" w:color="auto" w:fill="auto"/>
            <w:vAlign w:val="center"/>
            <w:hideMark/>
          </w:tcPr>
          <w:p w14:paraId="14FC870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3/5 - Programme national d’immunisation (PNI)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D4923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FA728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A081BA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41AA0F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C9F5F1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5AE84C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3327A49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B350941" w14:textId="12E25C2C" w:rsidTr="00536BD6">
        <w:trPr>
          <w:trHeight w:val="390"/>
        </w:trPr>
        <w:tc>
          <w:tcPr>
            <w:tcW w:w="4821" w:type="dxa"/>
            <w:shd w:val="clear" w:color="auto" w:fill="auto"/>
            <w:vAlign w:val="center"/>
            <w:hideMark/>
          </w:tcPr>
          <w:p w14:paraId="71B9D686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4/5 - Programme de lutte contre les infections respiratoires aigue (PL.IRA)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67C60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239019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05BB4F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93B7C87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1A25122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10F6CE9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6761339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0DF67A1" w14:textId="170486BD" w:rsidTr="00536BD6">
        <w:trPr>
          <w:trHeight w:val="390"/>
        </w:trPr>
        <w:tc>
          <w:tcPr>
            <w:tcW w:w="4821" w:type="dxa"/>
            <w:shd w:val="clear" w:color="auto" w:fill="auto"/>
            <w:vAlign w:val="center"/>
            <w:hideMark/>
          </w:tcPr>
          <w:p w14:paraId="5CB0BBDB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5/5 - Programme de surveillance de la grossesse et de l’accouchement (P.S.G.A)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23B81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595984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ACBE1A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A9D16E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783A86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3B1CF9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774850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E925C9B" w14:textId="4C213756" w:rsidTr="00536BD6">
        <w:trPr>
          <w:trHeight w:val="70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459775E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20- Langues</w:t>
            </w:r>
          </w:p>
        </w:tc>
        <w:tc>
          <w:tcPr>
            <w:tcW w:w="851" w:type="dxa"/>
          </w:tcPr>
          <w:p w14:paraId="3154C29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1BB93D3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5E26BF92" w14:textId="2C6D7F0E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2FF789AA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1/2 - Français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69130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0CC0D3" w14:textId="16ABB903" w:rsidR="00536BD6" w:rsidRPr="00532029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4E3618" w14:textId="36495413" w:rsidR="00536BD6" w:rsidRPr="00532029" w:rsidRDefault="00536BD6" w:rsidP="00F77954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F7E0F9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228B14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7FB01865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21A4D281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EBCF051" w14:textId="4B2C636C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0F9033C3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2/2 - Anglais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A1E6CA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3AE79B" w14:textId="54E55FC3" w:rsidR="00536BD6" w:rsidRPr="00532029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AD41434" w14:textId="250BE2BF" w:rsidR="00536BD6" w:rsidRPr="00532029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517E223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204B2AF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0EF07CC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6D0ABD40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D1283E5" w14:textId="500B3D88" w:rsidTr="00536BD6">
        <w:trPr>
          <w:trHeight w:val="92"/>
        </w:trPr>
        <w:tc>
          <w:tcPr>
            <w:tcW w:w="9498" w:type="dxa"/>
            <w:gridSpan w:val="6"/>
            <w:shd w:val="clear" w:color="auto" w:fill="auto"/>
            <w:vAlign w:val="center"/>
            <w:hideMark/>
          </w:tcPr>
          <w:p w14:paraId="315C4D69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21- Notions d’informatique </w:t>
            </w:r>
          </w:p>
        </w:tc>
        <w:tc>
          <w:tcPr>
            <w:tcW w:w="851" w:type="dxa"/>
          </w:tcPr>
          <w:p w14:paraId="5A446465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0CCC564E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536BD6" w:rsidRPr="000D25FF" w14:paraId="0B85B376" w14:textId="1617991F" w:rsidTr="00536BD6">
        <w:trPr>
          <w:trHeight w:val="70"/>
        </w:trPr>
        <w:tc>
          <w:tcPr>
            <w:tcW w:w="4821" w:type="dxa"/>
            <w:shd w:val="clear" w:color="auto" w:fill="auto"/>
            <w:vAlign w:val="center"/>
            <w:hideMark/>
          </w:tcPr>
          <w:p w14:paraId="0A5ABE5D" w14:textId="77777777" w:rsidR="00536BD6" w:rsidRPr="00536BD6" w:rsidRDefault="00536BD6" w:rsidP="00F6130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1/1 - Notions d’informatique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45A4EA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D48883" w14:textId="372FB4F5" w:rsidR="00536BD6" w:rsidRPr="00532029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85EBD3" w14:textId="5DA5A820" w:rsidR="00536BD6" w:rsidRPr="00532029" w:rsidRDefault="00536BD6" w:rsidP="00F6130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B4B626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27BCA7FF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25A093D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0" w:type="dxa"/>
          </w:tcPr>
          <w:p w14:paraId="73212DDE" w14:textId="77777777" w:rsidR="00536BD6" w:rsidRPr="000D25FF" w:rsidRDefault="00536BD6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</w:tbl>
    <w:p w14:paraId="05A63C71" w14:textId="77777777" w:rsidR="00DF624A" w:rsidRDefault="00DF624A" w:rsidP="005F08B5">
      <w:pPr>
        <w:rPr>
          <w:sz w:val="2"/>
          <w:szCs w:val="2"/>
        </w:rPr>
      </w:pPr>
    </w:p>
    <w:p w14:paraId="5A25E000" w14:textId="77777777" w:rsidR="00673C95" w:rsidRDefault="00673C95" w:rsidP="005F08B5">
      <w:pPr>
        <w:rPr>
          <w:sz w:val="2"/>
          <w:szCs w:val="2"/>
        </w:rPr>
      </w:pPr>
    </w:p>
    <w:p w14:paraId="2DF66ED1" w14:textId="47A68475" w:rsidR="009B5326" w:rsidRDefault="009B5326" w:rsidP="005F08B5">
      <w:pPr>
        <w:rPr>
          <w:sz w:val="2"/>
          <w:szCs w:val="2"/>
        </w:rPr>
      </w:pPr>
      <w:r>
        <w:rPr>
          <w:sz w:val="2"/>
          <w:szCs w:val="2"/>
        </w:rPr>
        <w:br/>
      </w:r>
    </w:p>
    <w:p w14:paraId="22A3A683" w14:textId="77777777" w:rsidR="00C80BFF" w:rsidRDefault="00C80BFF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709"/>
        <w:gridCol w:w="992"/>
        <w:gridCol w:w="992"/>
        <w:gridCol w:w="851"/>
        <w:gridCol w:w="992"/>
        <w:gridCol w:w="992"/>
        <w:gridCol w:w="993"/>
      </w:tblGrid>
      <w:tr w:rsidR="00536BD6" w:rsidRPr="000D25FF" w14:paraId="0B8A5C8F" w14:textId="0A08FBB5" w:rsidTr="00536BD6">
        <w:trPr>
          <w:trHeight w:val="425"/>
        </w:trPr>
        <w:tc>
          <w:tcPr>
            <w:tcW w:w="4537" w:type="dxa"/>
            <w:vMerge w:val="restart"/>
            <w:shd w:val="clear" w:color="auto" w:fill="auto"/>
            <w:vAlign w:val="center"/>
            <w:hideMark/>
          </w:tcPr>
          <w:p w14:paraId="7B37AC94" w14:textId="77777777" w:rsidR="00536BD6" w:rsidRDefault="00536BD6" w:rsidP="00FA365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drawing>
                <wp:inline distT="0" distB="0" distL="0" distR="0" wp14:anchorId="5A8D7EBA" wp14:editId="01438A0E">
                  <wp:extent cx="2604359" cy="273685"/>
                  <wp:effectExtent l="0" t="0" r="571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110" cy="27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4A46D" w14:textId="77777777" w:rsidR="00536BD6" w:rsidRPr="000D25FF" w:rsidRDefault="00536BD6" w:rsidP="00FA365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Suivi des contrôles continus</w:t>
            </w:r>
          </w:p>
        </w:tc>
        <w:tc>
          <w:tcPr>
            <w:tcW w:w="6521" w:type="dxa"/>
            <w:gridSpan w:val="7"/>
            <w:shd w:val="clear" w:color="auto" w:fill="auto"/>
            <w:vAlign w:val="center"/>
            <w:hideMark/>
          </w:tcPr>
          <w:p w14:paraId="26C8BF4D" w14:textId="5F1EBDA5" w:rsidR="00536BD6" w:rsidRPr="00B11FC7" w:rsidRDefault="00536BD6" w:rsidP="00C80BF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Infirmier Auxiliaire (</w:t>
            </w:r>
            <w:proofErr w:type="gramStart"/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2</w:t>
            </w:r>
            <w:r w:rsidRPr="00C80B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>ème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 xml:space="preserve"> 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 xml:space="preserve"> 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Année</w:t>
            </w:r>
            <w:proofErr w:type="gramEnd"/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)</w:t>
            </w:r>
          </w:p>
        </w:tc>
      </w:tr>
      <w:tr w:rsidR="00536BD6" w:rsidRPr="000D25FF" w14:paraId="3A2C5D63" w14:textId="7E5FB008" w:rsidTr="00536BD6">
        <w:trPr>
          <w:trHeight w:val="699"/>
        </w:trPr>
        <w:tc>
          <w:tcPr>
            <w:tcW w:w="4537" w:type="dxa"/>
            <w:vMerge/>
            <w:shd w:val="clear" w:color="auto" w:fill="auto"/>
            <w:vAlign w:val="center"/>
            <w:hideMark/>
          </w:tcPr>
          <w:p w14:paraId="560D8854" w14:textId="77777777" w:rsidR="00536BD6" w:rsidRPr="000D25FF" w:rsidRDefault="00536BD6" w:rsidP="00536BD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6E1611E" w14:textId="77777777" w:rsidR="00536BD6" w:rsidRPr="00073A2A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Nmbre</w:t>
            </w:r>
            <w:proofErr w:type="spellEnd"/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</w:p>
          <w:p w14:paraId="6033E910" w14:textId="5F577E22" w:rsidR="00536BD6" w:rsidRPr="00E3304A" w:rsidRDefault="00536BD6" w:rsidP="00536BD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CC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280EFE4" w14:textId="3B5DF967" w:rsidR="00536BD6" w:rsidRPr="00E3304A" w:rsidRDefault="00536BD6" w:rsidP="00536BD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Formateur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7FD8F0" w14:textId="69E828A2" w:rsidR="00536BD6" w:rsidRPr="00E3304A" w:rsidRDefault="00536BD6" w:rsidP="00536BD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Cours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B26A99" w14:textId="65073CDA" w:rsidR="00536BD6" w:rsidRPr="00E3304A" w:rsidRDefault="00536BD6" w:rsidP="00536BD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Cc réalisé</w:t>
            </w:r>
          </w:p>
        </w:tc>
        <w:tc>
          <w:tcPr>
            <w:tcW w:w="992" w:type="dxa"/>
            <w:vAlign w:val="center"/>
          </w:tcPr>
          <w:p w14:paraId="2BAB684B" w14:textId="77777777" w:rsidR="00536BD6" w:rsidRP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Reçu </w:t>
            </w:r>
          </w:p>
          <w:p w14:paraId="0DB02948" w14:textId="69CCDEB5" w:rsidR="00536BD6" w:rsidRPr="00E3304A" w:rsidRDefault="00536BD6" w:rsidP="00536BD6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Les feuilles stagiaires</w:t>
            </w:r>
          </w:p>
        </w:tc>
        <w:tc>
          <w:tcPr>
            <w:tcW w:w="992" w:type="dxa"/>
            <w:vAlign w:val="center"/>
          </w:tcPr>
          <w:p w14:paraId="37F1128D" w14:textId="7388C14F" w:rsid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Qst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+ corrigé type</w:t>
            </w:r>
          </w:p>
        </w:tc>
        <w:tc>
          <w:tcPr>
            <w:tcW w:w="993" w:type="dxa"/>
            <w:vAlign w:val="center"/>
          </w:tcPr>
          <w:p w14:paraId="36617793" w14:textId="606CE1B1" w:rsidR="00536BD6" w:rsidRDefault="00536BD6" w:rsidP="00536B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Examen</w:t>
            </w:r>
          </w:p>
        </w:tc>
      </w:tr>
      <w:tr w:rsidR="00536BD6" w:rsidRPr="000D25FF" w14:paraId="611CA3B9" w14:textId="54351FC3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53077B93" w14:textId="111359AF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11- Symptomatologie et Notions de pathologie</w:t>
            </w:r>
          </w:p>
        </w:tc>
        <w:tc>
          <w:tcPr>
            <w:tcW w:w="992" w:type="dxa"/>
          </w:tcPr>
          <w:p w14:paraId="1510621F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090F06A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6AB6C47F" w14:textId="4363F257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22C1CA93" w14:textId="2E64504A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2/4. Les pathologies médicales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851F1F" w14:textId="67C20463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107F188" w14:textId="7E97941A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8C9BF42" w14:textId="1B128C4A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EBAFA15" w14:textId="0CD01FFA" w:rsidR="00536BD6" w:rsidRPr="00CD45BE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3618A676" w14:textId="025EE050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C54D9A8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E2EEB02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91B3E8F" w14:textId="38FA71A3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0AC48A41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3/4. Les pathologies chirurgicales</w:t>
            </w:r>
          </w:p>
        </w:tc>
        <w:tc>
          <w:tcPr>
            <w:tcW w:w="709" w:type="dxa"/>
            <w:shd w:val="clear" w:color="auto" w:fill="auto"/>
          </w:tcPr>
          <w:p w14:paraId="4A3F518C" w14:textId="014D3A5C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7A2846A4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762AF929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</w:tcPr>
          <w:p w14:paraId="69A59633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009D2EDB" w14:textId="2B64849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AE63FBF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E2871CD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717199B" w14:textId="20A2C993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153BB3DE" w14:textId="2845994F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4/4. Les pathologies pédiatriques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70084E" w14:textId="42187504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AFB6075" w14:textId="1819A89A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8B0289B" w14:textId="4847FB2D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9129810" w14:textId="77777777" w:rsidR="00536BD6" w:rsidRPr="00CD45BE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39608690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01BC8DF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4F5DCE4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5816236" w14:textId="4727F46A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5C3E1A3C" w14:textId="11173462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12- Urgences et secours</w:t>
            </w:r>
          </w:p>
        </w:tc>
        <w:tc>
          <w:tcPr>
            <w:tcW w:w="992" w:type="dxa"/>
          </w:tcPr>
          <w:p w14:paraId="62D85B53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13470AC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5BDA138E" w14:textId="73D33113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5FA19977" w14:textId="42414E6C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1/2.  Urgences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8960FE" w14:textId="2A7CAB9F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25AC64B" w14:textId="2B65D8DD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F75F2CE" w14:textId="7531FC12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AF08E39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698CDBD3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80EA7C2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54668B6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2D70D33" w14:textId="692BE089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6C261D88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2/2.  Secourisme</w:t>
            </w:r>
          </w:p>
        </w:tc>
        <w:tc>
          <w:tcPr>
            <w:tcW w:w="709" w:type="dxa"/>
            <w:shd w:val="clear" w:color="auto" w:fill="auto"/>
          </w:tcPr>
          <w:p w14:paraId="0D47EAFD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1B0E93B3" w14:textId="7D3D639C" w:rsidR="00536BD6" w:rsidRPr="00FA3653" w:rsidRDefault="00536BD6" w:rsidP="00FA3653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</w:tcPr>
          <w:p w14:paraId="1944FED0" w14:textId="19C43417" w:rsidR="00536BD6" w:rsidRPr="00FA3653" w:rsidRDefault="00536BD6" w:rsidP="00FA3653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</w:tcPr>
          <w:p w14:paraId="06F041AA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582D099F" w14:textId="4ABDBDC5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351E07A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71D9A11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3CFEB09E" w14:textId="15AC2750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59DE375C" w14:textId="2179DD22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13- L’Hygiène </w:t>
            </w:r>
          </w:p>
        </w:tc>
        <w:tc>
          <w:tcPr>
            <w:tcW w:w="992" w:type="dxa"/>
          </w:tcPr>
          <w:p w14:paraId="086CF731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753BF15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202A5411" w14:textId="42D66FE1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11CA8254" w14:textId="69ADF2DC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2/6. Hygiène de l’environnement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F69DB2" w14:textId="616EC256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00C6C96" w14:textId="372342E5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7AE95CD" w14:textId="170F0AE2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FB5B51C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68F1D2A1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78EF01E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19E7F87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FE513DD" w14:textId="388EFC3D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7D0AD9CA" w14:textId="65148E9E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3/6. Hygiène hospitalière</w:t>
            </w:r>
          </w:p>
        </w:tc>
        <w:tc>
          <w:tcPr>
            <w:tcW w:w="709" w:type="dxa"/>
            <w:shd w:val="clear" w:color="auto" w:fill="auto"/>
          </w:tcPr>
          <w:p w14:paraId="245227C6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7ECCA779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70388564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</w:tcPr>
          <w:p w14:paraId="0C41D747" w14:textId="280F5B91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12E7C108" w14:textId="7E73023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06F91B7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33611D1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EDE24E5" w14:textId="3C564DD3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7237FBD2" w14:textId="3EBB0F5A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4/6. Hygiène scolaire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C48EC3" w14:textId="71223D73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A5C932" w14:textId="5ECA2255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E2474C2" w14:textId="3721403E" w:rsidR="00536BD6" w:rsidRPr="00FA3653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79FF80A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EFB6F00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5F47BC1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F3C8EBB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47A1A446" w14:textId="713C59D2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555B8BDD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5/6. Hygiène du milieu</w:t>
            </w:r>
          </w:p>
        </w:tc>
        <w:tc>
          <w:tcPr>
            <w:tcW w:w="709" w:type="dxa"/>
            <w:shd w:val="clear" w:color="auto" w:fill="auto"/>
          </w:tcPr>
          <w:p w14:paraId="341185BC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1F445F15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1D005DAE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</w:tcPr>
          <w:p w14:paraId="3216A6C4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3B3A537D" w14:textId="6813A98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34ECED7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161EA31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FB43744" w14:textId="54623CB5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1F27DE4F" w14:textId="683A6082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6/6.Santé bucco-dentaire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883E1C" w14:textId="499C474F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0C3A7F8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D0F88DF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8029A32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06E23913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7BFBC9A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1B33968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63DDA7CB" w14:textId="03AE4658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2FB8E95F" w14:textId="22955031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14- Maladies transmissibles et prophylaxie</w:t>
            </w:r>
          </w:p>
        </w:tc>
        <w:tc>
          <w:tcPr>
            <w:tcW w:w="992" w:type="dxa"/>
          </w:tcPr>
          <w:p w14:paraId="4FCD3F50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002B363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07F604DD" w14:textId="52A88FD7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497AFF1F" w14:textId="55323008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1/2. Notions de prophylaxie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9A2314" w14:textId="0B687626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A406F70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4FFE5DE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82248BF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264D8BB9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7A311C2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5ED1379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23E6C78B" w14:textId="6310D42F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04253ECC" w14:textId="016980A5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2/2. Principales maladies transmissibles</w:t>
            </w:r>
          </w:p>
        </w:tc>
        <w:tc>
          <w:tcPr>
            <w:tcW w:w="992" w:type="dxa"/>
          </w:tcPr>
          <w:p w14:paraId="17A8F701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818925E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7542BB28" w14:textId="71B3F20B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65E3F534" w14:textId="24CEEB78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17- Démographie et espacement des naissances Système d’information</w:t>
            </w:r>
          </w:p>
        </w:tc>
        <w:tc>
          <w:tcPr>
            <w:tcW w:w="992" w:type="dxa"/>
          </w:tcPr>
          <w:p w14:paraId="1F597E4B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74EC51C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358FAAC1" w14:textId="33EC900D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1C12E39F" w14:textId="068F0428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1/2.  Démographie et espacement des naissances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B3086E" w14:textId="0D02E6B3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E572A3E" w14:textId="483AA619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0FC74E6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01D765E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6552D3AE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55F0423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92E7C24" w14:textId="77777777" w:rsidR="00536BD6" w:rsidRPr="007E3197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1FE7B8F4" w14:textId="075D7195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50D59370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2/2. Système d’information</w:t>
            </w:r>
          </w:p>
        </w:tc>
        <w:tc>
          <w:tcPr>
            <w:tcW w:w="709" w:type="dxa"/>
            <w:shd w:val="clear" w:color="auto" w:fill="auto"/>
          </w:tcPr>
          <w:p w14:paraId="2C861DD5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30334EAB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3B5DCB3E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</w:tcPr>
          <w:p w14:paraId="184ACA30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63968135" w14:textId="2E0D5729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6DB2863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0A92DD7" w14:textId="77777777" w:rsidR="00536BD6" w:rsidRPr="007E3197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5097763" w14:textId="35505CB6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23BAEC56" w14:textId="5A99067B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18- Programmes de lutte contre les maladies</w:t>
            </w:r>
          </w:p>
        </w:tc>
        <w:tc>
          <w:tcPr>
            <w:tcW w:w="992" w:type="dxa"/>
          </w:tcPr>
          <w:p w14:paraId="67017028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D3897A8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1B149BAF" w14:textId="3F1EDBCD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00BC872D" w14:textId="1A1F3C5C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1/1. Programmes de lutte contre les maladies</w:t>
            </w:r>
          </w:p>
        </w:tc>
        <w:tc>
          <w:tcPr>
            <w:tcW w:w="709" w:type="dxa"/>
            <w:shd w:val="clear" w:color="auto" w:fill="auto"/>
          </w:tcPr>
          <w:p w14:paraId="5B9A6B10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4E0A3AFA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439AC0FE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</w:tcPr>
          <w:p w14:paraId="798558EA" w14:textId="25AEF286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</w:tcPr>
          <w:p w14:paraId="6735EEBC" w14:textId="58190094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DE32429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DEF06D2" w14:textId="77777777" w:rsidR="00536BD6" w:rsidRPr="000D25FF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5F78FF52" w14:textId="45E57C88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00A545F2" w14:textId="00895E08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19- Éléments de droit et de gestion</w:t>
            </w:r>
            <w:r w:rsidRPr="00536BD6"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0FE749DF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709A908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0929FAAD" w14:textId="08A67A84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3FE7E5A6" w14:textId="30E9116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1/2. Notions de droit 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61F615" w14:textId="4CD8DA80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F2A693B" w14:textId="77777777" w:rsidR="00536BD6" w:rsidRPr="00062460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913E1F7" w14:textId="77777777" w:rsidR="00536BD6" w:rsidRPr="00062460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AD078EC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2ABBFEC8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5B6CEED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12D440D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70F67398" w14:textId="40985434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2A828548" w14:textId="784D749B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2/2. Notions de gestion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3FEB1A" w14:textId="4A394343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B2B3D61" w14:textId="36432D9A" w:rsidR="00536BD6" w:rsidRPr="00062460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4DE92AB" w14:textId="77777777" w:rsidR="00536BD6" w:rsidRPr="00062460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9ADA1A2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51E92E7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EE3328C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D16FA20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536BD6" w:rsidRPr="000D25FF" w14:paraId="010748D7" w14:textId="55869296" w:rsidTr="00536BD6">
        <w:trPr>
          <w:trHeight w:val="70"/>
        </w:trPr>
        <w:tc>
          <w:tcPr>
            <w:tcW w:w="9073" w:type="dxa"/>
            <w:gridSpan w:val="6"/>
            <w:shd w:val="clear" w:color="auto" w:fill="auto"/>
          </w:tcPr>
          <w:p w14:paraId="276C4E5F" w14:textId="50E27EC6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22– Notion en méthodologie de recherche</w:t>
            </w:r>
          </w:p>
        </w:tc>
        <w:tc>
          <w:tcPr>
            <w:tcW w:w="992" w:type="dxa"/>
          </w:tcPr>
          <w:p w14:paraId="26B27317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6F5F0BB" w14:textId="77777777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536BD6" w:rsidRPr="000D25FF" w14:paraId="4F655C71" w14:textId="4420F253" w:rsidTr="00536BD6">
        <w:trPr>
          <w:trHeight w:val="70"/>
        </w:trPr>
        <w:tc>
          <w:tcPr>
            <w:tcW w:w="4537" w:type="dxa"/>
            <w:shd w:val="clear" w:color="auto" w:fill="auto"/>
          </w:tcPr>
          <w:p w14:paraId="0F8207AC" w14:textId="3C1BE248" w:rsidR="00536BD6" w:rsidRPr="00536BD6" w:rsidRDefault="00536BD6" w:rsidP="007E319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1/1. Notions en méthodologie de recherche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6D015E" w14:textId="641914D4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2DA34C0" w14:textId="77777777" w:rsidR="00536BD6" w:rsidRPr="00062460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826716B" w14:textId="77777777" w:rsidR="00536BD6" w:rsidRPr="00062460" w:rsidRDefault="00536BD6" w:rsidP="007E3197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5D9F8E3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262E0AE9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EFD436D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5108E4F" w14:textId="77777777" w:rsidR="00536BD6" w:rsidRPr="000D25FF" w:rsidRDefault="00536BD6" w:rsidP="007E31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</w:tbl>
    <w:p w14:paraId="5A346A1F" w14:textId="2FF69AF6" w:rsidR="009B5326" w:rsidRDefault="009B5326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254BB69" w14:textId="77777777" w:rsidR="003D35AF" w:rsidRDefault="003D35AF" w:rsidP="005F08B5">
      <w:pPr>
        <w:rPr>
          <w:sz w:val="2"/>
          <w:szCs w:val="2"/>
        </w:rPr>
      </w:pPr>
    </w:p>
    <w:tbl>
      <w:tblPr>
        <w:tblW w:w="1134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9"/>
        <w:gridCol w:w="992"/>
        <w:gridCol w:w="992"/>
        <w:gridCol w:w="851"/>
        <w:gridCol w:w="992"/>
        <w:gridCol w:w="992"/>
        <w:gridCol w:w="851"/>
        <w:gridCol w:w="992"/>
      </w:tblGrid>
      <w:tr w:rsidR="00C363CC" w:rsidRPr="000D25FF" w14:paraId="5D93FF7F" w14:textId="47A6F39A" w:rsidTr="00270CF2">
        <w:trPr>
          <w:trHeight w:val="125"/>
        </w:trPr>
        <w:tc>
          <w:tcPr>
            <w:tcW w:w="4679" w:type="dxa"/>
            <w:vMerge w:val="restart"/>
            <w:shd w:val="clear" w:color="auto" w:fill="auto"/>
            <w:vAlign w:val="center"/>
            <w:hideMark/>
          </w:tcPr>
          <w:p w14:paraId="34B0E11F" w14:textId="6C919359" w:rsidR="00C363CC" w:rsidRPr="00673C95" w:rsidRDefault="00C363CC" w:rsidP="00A475E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drawing>
                <wp:inline distT="0" distB="0" distL="0" distR="0" wp14:anchorId="0C1063D0" wp14:editId="56156586">
                  <wp:extent cx="2604359" cy="273685"/>
                  <wp:effectExtent l="0" t="0" r="5715" b="0"/>
                  <wp:docPr id="10497406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110" cy="27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  <w:gridSpan w:val="7"/>
            <w:shd w:val="clear" w:color="auto" w:fill="auto"/>
            <w:vAlign w:val="center"/>
            <w:hideMark/>
          </w:tcPr>
          <w:p w14:paraId="1CDC14F4" w14:textId="4DDA7497" w:rsidR="00C363CC" w:rsidRPr="00673C95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673C95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Infirmier Polyvalent (1</w:t>
            </w:r>
            <w:r w:rsidRPr="00673C95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 xml:space="preserve">ére </w:t>
            </w:r>
            <w:r w:rsidRPr="00673C95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Année)</w:t>
            </w:r>
          </w:p>
        </w:tc>
      </w:tr>
      <w:tr w:rsidR="00C363CC" w:rsidRPr="000D25FF" w14:paraId="15D709B2" w14:textId="421C8FE9" w:rsidTr="00C363CC">
        <w:trPr>
          <w:trHeight w:val="131"/>
        </w:trPr>
        <w:tc>
          <w:tcPr>
            <w:tcW w:w="4679" w:type="dxa"/>
            <w:vMerge/>
            <w:shd w:val="clear" w:color="auto" w:fill="auto"/>
            <w:vAlign w:val="center"/>
            <w:hideMark/>
          </w:tcPr>
          <w:p w14:paraId="11BD843B" w14:textId="77777777" w:rsidR="00C363CC" w:rsidRPr="00673C95" w:rsidRDefault="00C363CC" w:rsidP="00C363C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0AD8FB3" w14:textId="3017D275" w:rsidR="00C363CC" w:rsidRPr="00673C9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673C95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Nmbre</w:t>
            </w:r>
            <w:proofErr w:type="spellEnd"/>
          </w:p>
          <w:p w14:paraId="2E868940" w14:textId="07488137" w:rsidR="00C363CC" w:rsidRPr="00673C9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673C95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CC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EB4FA9" w14:textId="5DA28FDD" w:rsidR="00C363CC" w:rsidRPr="006C22C6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Formateur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F53E09" w14:textId="066E0070" w:rsidR="00C363CC" w:rsidRPr="00673C9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Cours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21FA36" w14:textId="1A01CCBD" w:rsidR="00C363CC" w:rsidRPr="00A475E5" w:rsidRDefault="00C363CC" w:rsidP="00C363CC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Cc réalisé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29C4A1" w14:textId="77777777" w:rsidR="00C363CC" w:rsidRPr="00536BD6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Reçu </w:t>
            </w:r>
          </w:p>
          <w:p w14:paraId="7588A2B6" w14:textId="0B68F96E" w:rsidR="00C363CC" w:rsidRPr="00A475E5" w:rsidRDefault="00C363CC" w:rsidP="00C363CC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Les feuilles stagiaires</w:t>
            </w:r>
          </w:p>
        </w:tc>
        <w:tc>
          <w:tcPr>
            <w:tcW w:w="851" w:type="dxa"/>
            <w:vAlign w:val="center"/>
          </w:tcPr>
          <w:p w14:paraId="5CC9AB1E" w14:textId="5535B97E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Qst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+ corrigé type</w:t>
            </w:r>
          </w:p>
        </w:tc>
        <w:tc>
          <w:tcPr>
            <w:tcW w:w="992" w:type="dxa"/>
            <w:vAlign w:val="center"/>
          </w:tcPr>
          <w:p w14:paraId="3FB6970F" w14:textId="0919EA06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Examen</w:t>
            </w:r>
          </w:p>
        </w:tc>
      </w:tr>
      <w:tr w:rsidR="00C363CC" w:rsidRPr="000D25FF" w14:paraId="7690433B" w14:textId="5ACDE946" w:rsidTr="00C363CC">
        <w:trPr>
          <w:trHeight w:val="70"/>
        </w:trPr>
        <w:tc>
          <w:tcPr>
            <w:tcW w:w="9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7CC4A2" w14:textId="60DE45A0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1- Relation et communication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7AFF91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1AB2F0D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49FE170C" w14:textId="6F38C33C" w:rsidTr="00C363CC">
        <w:trPr>
          <w:trHeight w:val="70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7701A1C" w14:textId="0CAC1E9D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Préparation aux études et conférences de méthodes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A65866" w14:textId="7ED2B9E3" w:rsidR="00C363CC" w:rsidRPr="00ED35C9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D35C9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29A0BB0" w14:textId="0B93FA3D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ABF0F1D" w14:textId="46753544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EB3C3DF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16E27EB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FA6D9DE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F010A43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3300BE0D" w14:textId="15F3ACD8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3C6F570" w14:textId="421F37BD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Communication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C28780" w14:textId="75323BD6" w:rsidR="00C363CC" w:rsidRPr="00ED35C9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D35C9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D53416" w14:textId="46F3A417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D3BE9C3" w14:textId="19895031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E83B966" w14:textId="576D8491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E6C7CE8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03AA1BA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45B2C72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3DFF363" w14:textId="58C4DD04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BA6C77" w14:textId="75403CDE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2- Introduction aux sciences infirmières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35FC6DC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C5CA8AE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2831D221" w14:textId="69C01558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188F4DB" w14:textId="154704D6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Conceptualisation et planification des soins infirmiers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2651E0" w14:textId="232E830B" w:rsidR="00C363CC" w:rsidRPr="004A2AFB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F1FA975" w14:textId="7438C215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B4D85A" w14:textId="01D8C636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0DCCF6F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20EADE4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8FFADA9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3B5D3F5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1A811B47" w14:textId="01913440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A570EB6" w14:textId="60915504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Éthique professionnelle et profession d'infirmier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DC23FA" w14:textId="4A66120A" w:rsidR="00C363CC" w:rsidRPr="004A2AFB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CE8B7" w14:textId="0BEAED76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758857B" w14:textId="407A8FE0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A0580B9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028062A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A8E3159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C0802B7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3C84DEC" w14:textId="5A5D148D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81FCB3" w14:textId="06470B29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3- Sciences Sociales et humaines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EA389E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78AE59C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641E2928" w14:textId="46974DD7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66229FB" w14:textId="77EC4747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Psychologie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F15475" w14:textId="48CEE9B1" w:rsidR="00C363CC" w:rsidRPr="004A2AFB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41D0EA" w14:textId="063E7B66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6F874A1" w14:textId="50B68CA5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49F133C" w14:textId="0F126B99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5B1E155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592057A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DE8E107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3C1EDE6B" w14:textId="2A0D9CDD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41DD4F8" w14:textId="3E7754EC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Sociologie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802E72" w14:textId="44E7FFE5" w:rsidR="00C363CC" w:rsidRPr="004A2AFB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82AB19" w14:textId="3DC639F0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EEAB632" w14:textId="683B15F5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D5C8D62" w14:textId="2610A949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2A8ADC3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747A386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2593255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35BC8D36" w14:textId="72ECBADF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163357" w14:textId="03B391C1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4- Éléments de droit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EC9EE99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D371DF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69BC433B" w14:textId="01C44F75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D822D28" w14:textId="7218E401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Éléments de droit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0B1786" w14:textId="1350D0CE" w:rsidR="00C363CC" w:rsidRPr="004A2AFB" w:rsidRDefault="00C363CC" w:rsidP="009765D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9227CE" w14:textId="0F78BACE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C0DBF30" w14:textId="49D1C4D3" w:rsidR="00C363CC" w:rsidRPr="00D87071" w:rsidRDefault="00C363CC" w:rsidP="00D87071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66C5481" w14:textId="31F2C73A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4F297F5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328EE01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43F868A" w14:textId="77777777" w:rsidR="00C363CC" w:rsidRPr="004A2AFB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6A516C97" w14:textId="04193560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2BD32E" w14:textId="2B0996BB" w:rsidR="00C363CC" w:rsidRPr="00536BD6" w:rsidRDefault="00C363CC" w:rsidP="004A2A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5- Anatomie physiologie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21642A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0C7340" w14:textId="77777777" w:rsidR="00C363CC" w:rsidRPr="00536BD6" w:rsidRDefault="00C363CC" w:rsidP="004A2AF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1C3583D2" w14:textId="2AAE4FD8" w:rsidTr="00C363CC">
        <w:trPr>
          <w:trHeight w:val="274"/>
        </w:trPr>
        <w:tc>
          <w:tcPr>
            <w:tcW w:w="4679" w:type="dxa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976A54C" w14:textId="0F1087AF" w:rsidR="00C363CC" w:rsidRPr="00536BD6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Anatomie physiologie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1FC6ECEC" w14:textId="0E7953BE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2D7BED48" w14:textId="77777777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064AAAF1" w14:textId="77777777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79AD15BE" w14:textId="2C1AEB70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028118A" w14:textId="77777777" w:rsidR="00C363CC" w:rsidRPr="004A2AFB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7C39D307" w14:textId="77777777" w:rsidR="00C363CC" w:rsidRPr="004A2AFB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161B146" w14:textId="77777777" w:rsidR="00C363CC" w:rsidRPr="004A2AFB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13ABF02B" w14:textId="2BDA9C7A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21F474" w14:textId="10221075" w:rsidR="00C363CC" w:rsidRPr="00536BD6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6- Sciences biologiques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CB1CA2F" w14:textId="77777777" w:rsidR="00C363CC" w:rsidRPr="00536BD6" w:rsidRDefault="00C363CC" w:rsidP="00E02E4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BA6736C" w14:textId="77777777" w:rsidR="00C363CC" w:rsidRPr="00536BD6" w:rsidRDefault="00C363CC" w:rsidP="00E02E4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06E7A922" w14:textId="4BA6C3EF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62955EC" w14:textId="64C918E3" w:rsidR="00C363CC" w:rsidRPr="00536BD6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Microbiologie et parasitologie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D21055" w14:textId="7887871B" w:rsidR="00C363CC" w:rsidRPr="004A2AFB" w:rsidRDefault="00C363CC" w:rsidP="00E02E4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C95F4D" w14:textId="4EA478F2" w:rsidR="00C363CC" w:rsidRPr="00D87071" w:rsidRDefault="00C363CC" w:rsidP="00E02E4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359DF51" w14:textId="43D61D26" w:rsidR="00C363CC" w:rsidRPr="00D87071" w:rsidRDefault="00C363CC" w:rsidP="00E02E4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9D9182A" w14:textId="231DB2C9" w:rsidR="00C363CC" w:rsidRPr="00D87071" w:rsidRDefault="00C363CC" w:rsidP="00E02E4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880F944" w14:textId="77777777" w:rsidR="00C363CC" w:rsidRPr="004A2AFB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57B78F86" w14:textId="77777777" w:rsidR="00C363CC" w:rsidRPr="004A2AFB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809F081" w14:textId="77777777" w:rsidR="00C363CC" w:rsidRPr="004A2AFB" w:rsidRDefault="00C363CC" w:rsidP="00E02E4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0E2B1460" w14:textId="705C631F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050218C" w14:textId="3F4CD0F1" w:rsidR="00C363CC" w:rsidRPr="00536BD6" w:rsidRDefault="00C363CC" w:rsidP="006C22C6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Pharmacologie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23A113" w14:textId="6B72B864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E705A1" w14:textId="13990335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BCFF4C4" w14:textId="447690AD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3EDBFAC" w14:textId="7507B9FA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2DEF35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353896F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6CC33D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2C0C823" w14:textId="72ED10F2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205098" w14:textId="04299EF3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7- Nutrition et Puériculture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BB01851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DA18D66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1A972161" w14:textId="39BA882D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75FB69B" w14:textId="1659BC3A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Nutrition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DED3465" w14:textId="6270DBF4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FFFE999" w14:textId="2574749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7B1636E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B404C6D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CC0C6C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407059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C6DF9CC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42618E8C" w14:textId="0214EAB1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2E85297" w14:textId="0B96CAED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Puériculture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B54838" w14:textId="5CA414D4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6A04C41" w14:textId="28FAA72F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E9A577F" w14:textId="7FA99D0B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21B5C9B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BC8C5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777C4B2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65B5874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3496B161" w14:textId="295D49B6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2BB39E" w14:textId="34A9B71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9- Sémiologie et Terminologie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AE1906C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A6E801D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07667880" w14:textId="3C359C32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41FAF2E" w14:textId="44C2204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Sémiologie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E90427E" w14:textId="588BEDA2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F5399E4" w14:textId="3F381356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543898E" w14:textId="576B01FC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B010298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0CD84A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FB604D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4E40A9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22E52509" w14:textId="2B77FB88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5AF15B1" w14:textId="665E55B5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Terminologie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8DFFA2C" w14:textId="2AEEAD54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38D3FC8" w14:textId="7D17F931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CD48E4E" w14:textId="654AAE92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1643E72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DBC7BC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4F969B9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F59A576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4EAA72CA" w14:textId="0D2D961C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89F0C" w14:textId="06FA9B94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10- Soins infirmiers de base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E4556A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AD818C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5E2858FE" w14:textId="4D4FC0FC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9159A1" w14:textId="5CB56DFA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1/2 -</w:t>
            </w: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Hygiène et confort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AB5752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3419B1C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3758D944" w14:textId="16E87577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C028AA4" w14:textId="42403C49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1/5. Accueil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88DBEED" w14:textId="217C47C9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0E23BA0" w14:textId="6DA32ABD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2164570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B72AB22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91C223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EEF061B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2CA3CA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4F93D684" w14:textId="0384F264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282ED1D" w14:textId="3555A1D3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2/5. Transport de malade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3CF6048" w14:textId="37DA9C72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AD6F9D" w14:textId="27AB8F18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99FC27C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0F4F0D5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FC7D06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1E538A2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5E7808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769F5546" w14:textId="1D3AF278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5995586" w14:textId="312DE54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3/5. Technique de la literie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672F223" w14:textId="58B0A49E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2BFF750" w14:textId="5F2E7D8D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97FA6A9" w14:textId="7B9D5E10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12958C5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A3F39F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7974B23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CE6EDC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1472202D" w14:textId="123C016C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9976680" w14:textId="48C2D061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4/5. Hygiènes de l’adulte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04410F2" w14:textId="0BA82E1F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4AE296" w14:textId="56AB5ADB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9E38A0E" w14:textId="1593803D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93414C7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0DDA0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30F4CD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D030429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24D182D2" w14:textId="17C353A4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9492BD2" w14:textId="74C0FA6B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5/5. Pansements et bondages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231074" w14:textId="4DFE243E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73ADAAD" w14:textId="79807C26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7E402F3" w14:textId="06C97454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15217E4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56B6A16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B6C7DA4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C1CC5DC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412DFCDE" w14:textId="06DF5521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47AFC0" w14:textId="7A7E27AC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2/2 -</w:t>
            </w: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Techniques de base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D17C0D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90C6E1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373BEB22" w14:textId="302A7C82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C4A9942" w14:textId="6BA9B4DC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1/5. Les constantes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4E62CD3" w14:textId="29C13538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D528F2B" w14:textId="47AB10E1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34B297B" w14:textId="44D20232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5832AC1" w14:textId="0FE7A5D8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40BE42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8F747B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188068F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2B37176" w14:textId="0A70812E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0B837B8" w14:textId="688C4EDC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2/5. Administration des médicaments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63E4273" w14:textId="74235EE3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87D686" w14:textId="650F384C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F3D949D" w14:textId="08B363FB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87B453D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C1C3F41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1918847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C9EE9B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12606031" w14:textId="57796141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149555" w14:textId="69BA4056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3/5. Prélèvement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5B1B313" w14:textId="3531DA0A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D2FA788" w14:textId="6C6FC9FA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83AFF20" w14:textId="13EFAA95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A5A25B2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F650AE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694EEE6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A9DEA2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0F6BBC11" w14:textId="172D035C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656FFA9" w14:textId="29430B18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4/5. Stérilisation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29AB14A" w14:textId="611DD4F9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39034E2" w14:textId="1A76581B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E498323" w14:textId="17A47056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538C908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E85005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4E6999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D9F2667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3EEAD473" w14:textId="2D90EA27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31A8835" w14:textId="0C0D681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5/5. Examen de laboratoire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BE81D4B" w14:textId="508047FF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2B87707" w14:textId="39FFE1FA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9BB0488" w14:textId="491EB483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6A9D010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B9FDCE9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2B739E81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D94878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7BE60F3" w14:textId="161FA5D4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42B248" w14:textId="376650AD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 xml:space="preserve">11- Qualité et genre Soins 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7296572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259F6D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4B9C29DE" w14:textId="406210B5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D9A4097" w14:textId="77422AED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Qualité des soins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ACB36D" w14:textId="6456DEEC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6C3CE2" w14:textId="07CD2B2B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8686D3E" w14:textId="5A22E58D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9338D69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9C4BD3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D27D01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B67B2A4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3D10D2D3" w14:textId="643D09B4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0FF14A5" w14:textId="4075B1EB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Genre et soins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C7E678" w14:textId="73B2E30A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E14BFB" w14:textId="7416FEBF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52CB37B" w14:textId="64FDB509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EE1A40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F71D54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14AA2D36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F953CE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7307A9C0" w14:textId="7B4DF395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CEA11D" w14:textId="13FE33C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et soins infirmiers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868586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BBD632F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037EC9F5" w14:textId="0B92E582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7DB468" w14:textId="11E527BD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12- Médecine :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D7B6121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49EB9C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3A3F775F" w14:textId="2BE07120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2167D1E" w14:textId="160E75F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Pathologie et Rôle infirmier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3CABBD2" w14:textId="52F19BFD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942B8D" w14:textId="6B638B71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65785E8" w14:textId="6ED48E49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6B8EC45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F4D0ED9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5C60ADF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3FED8A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2904B255" w14:textId="62CAB5DE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B409551" w14:textId="43D16A23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Soins infirmiers en Médecine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AD2DC7" w14:textId="5C9B3E62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C1EDC1" w14:textId="65D0B80E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FCAE35F" w14:textId="64E950E1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581A0B0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8FE2600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15AFE3C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7C168B7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7C76462A" w14:textId="71DAE2C9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B511BC" w14:textId="27B0E33B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13- Chirurgie :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53B1C99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7C502DA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2F77BEBF" w14:textId="5C0B6D57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06EB689" w14:textId="1365AF11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Pathologie et Rôle infirmier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5D9A96" w14:textId="4AB52625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026CA" w14:textId="54A15A62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DCD300" w14:textId="5EDCB890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E9762A4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0B01DE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D6E7E1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2E8303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F3B8260" w14:textId="308F85FA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FDD763D" w14:textId="3EF9E888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Soins infirmiers en Chirurgie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0DB544" w14:textId="22852C8A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EFA089" w14:textId="419C1AF9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9EE6F68" w14:textId="4D1534EC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B348EC6" w14:textId="77777777" w:rsidR="00C363CC" w:rsidRPr="00D87071" w:rsidRDefault="00C363CC" w:rsidP="0044641E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A55F8E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D139E4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4AC47E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0BE05F3E" w14:textId="204EA27D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F6E5F3" w14:textId="04DBC38A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16- Pédiatrie :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3BC52C8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C06D10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569CCD52" w14:textId="7324F7AB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9B27756" w14:textId="6E6A0511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1/2 - Pathologie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98DF5C" w14:textId="6A0A6E77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BD79FB" w14:textId="51F8EB09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4FD5672" w14:textId="6F6D5F96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5EA1919" w14:textId="26A6FE0F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0D1AB14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C3E5ACC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F2E31BB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9EA2987" w14:textId="1A36A2E2" w:rsidTr="00C363CC">
        <w:trPr>
          <w:trHeight w:val="4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87D9F53" w14:textId="74514C11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2/2 - Soins infirmiers en Pédiatrie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561981" w14:textId="2D3CBE3F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1D485A" w14:textId="0F46115F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E6D5A0B" w14:textId="04F6E89A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4243E6C" w14:textId="555DA7B0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D7B9AB1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D138AAC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1BBC8C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4E7FB451" w14:textId="0C11F0B5" w:rsidTr="00C363CC">
        <w:trPr>
          <w:trHeight w:val="4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3B7837" w14:textId="3D5ED55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27- Système national de santé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74BF9A4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B4D0A9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5457EF05" w14:textId="3BB5B332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4355534" w14:textId="4A7CEE5E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1/1 - Système national de santé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127432" w14:textId="0E5B49C3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0086DF" w14:textId="13653E4C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742D149" w14:textId="494FBF28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963A0CF" w14:textId="296CADAE" w:rsidR="00C363CC" w:rsidRPr="00F963AC" w:rsidRDefault="00C363CC" w:rsidP="00F963AC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1CDD06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4A849CC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723FFA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01321181" w14:textId="0B12D29B" w:rsidTr="00C363CC">
        <w:trPr>
          <w:trHeight w:val="70"/>
        </w:trPr>
        <w:tc>
          <w:tcPr>
            <w:tcW w:w="9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388423" w14:textId="39147335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29- Programmes d'activités sanitaires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C26353C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0D53017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09F49EE7" w14:textId="5DA2AE68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6583AE3" w14:textId="3B1A856A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1/22. Santé maternelle et infantile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(SMI)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D7D554" w14:textId="5F296D45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1FE090" w14:textId="6B244275" w:rsidR="00C363CC" w:rsidRPr="00C97299" w:rsidRDefault="00C363CC" w:rsidP="00C9729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1F6E77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81B1421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1E0038B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509B3A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03D1E40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4DF08C3A" w14:textId="63BE5344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F82D881" w14:textId="037CFE84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2/22. Programme national d’immunisation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(PNI)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B8A7C1" w14:textId="5351C915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085740" w14:textId="69167F55" w:rsidR="00C363CC" w:rsidRPr="00C97299" w:rsidRDefault="00C363CC" w:rsidP="00C9729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7081EAB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D8D800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8757AAF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178D45A0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1B4D083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79C0DB6C" w14:textId="30AFECB6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0406244" w14:textId="6D3CBA9C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3/22. Programme de surveillance de la grossesse et de l’accouchement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(PSGA)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069255" w14:textId="039BFC61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428B998" w14:textId="1F1FD166" w:rsidR="00C363CC" w:rsidRPr="00C97299" w:rsidRDefault="00C363CC" w:rsidP="00C9729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964D99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CFBE90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7282284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818C1A7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8CA251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167EDC3E" w14:textId="1DFCF19E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6AEA449" w14:textId="4DCFD667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4/22. Programme de lutte contre les maladies diarrhéiques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(PLMD)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E16DA5" w14:textId="122DCF3C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3826C8" w14:textId="22B0F0A7" w:rsidR="00C363CC" w:rsidRPr="00C97299" w:rsidRDefault="00C363CC" w:rsidP="00C9729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034D0A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53646C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E470B07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BCDF83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7B82A3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66F31D96" w14:textId="6F37C6A8" w:rsidTr="00C363CC">
        <w:trPr>
          <w:trHeight w:val="70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BD4020E" w14:textId="3960FE44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5/22. Programme de lutte contre la malnutrition protéine-calorique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(PLMPC)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5F8A29" w14:textId="0273FAE8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440DC6" w14:textId="790CEBCA" w:rsidR="00C363CC" w:rsidRPr="00C97299" w:rsidRDefault="00C363CC" w:rsidP="00C97299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0D15EAF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B2A6639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4A05BEC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49CD1D0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CDF9B70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0ADD7AD" w14:textId="095B083C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7C2EDD1" w14:textId="5907502B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6/22. Programme de santé scolaire et universitaire 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(PSSU)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2A3B1A" w14:textId="366D3C0C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2A158E" w14:textId="34A1C976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889E2DE" w14:textId="1B7A0F18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CD1494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3F4C81D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0457928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E9D2FB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206825CB" w14:textId="5F3D58AC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305635" w14:textId="66F8FEF9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35- Notions d'informatique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F7FB7B8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B7E3A2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43E48A3B" w14:textId="36A4BD3B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67E9E02" w14:textId="50DED5A7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1/1. Notions d'informatique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809495" w14:textId="17A560D2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9D0FA83" w14:textId="460C294A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1273A06" w14:textId="44387C7A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8E9C820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BAF6C8F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68FC522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2E98F12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61B32A84" w14:textId="45226FA5" w:rsidTr="00C363CC">
        <w:trPr>
          <w:trHeight w:val="70"/>
        </w:trPr>
        <w:tc>
          <w:tcPr>
            <w:tcW w:w="94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88D72A" w14:textId="3796A22F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36- Langue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21D911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E915000" w14:textId="77777777" w:rsidR="00C363CC" w:rsidRPr="00536BD6" w:rsidRDefault="00C363CC" w:rsidP="0044641E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363CC" w:rsidRPr="000D25FF" w14:paraId="4A4F5C58" w14:textId="77B6B5E9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172F600" w14:textId="7E70C854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 xml:space="preserve">1/2. Français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5434FE" w14:textId="3E801535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81C9B2" w14:textId="16C0B4C8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52367D6" w14:textId="0829213C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A53631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C0D6E5B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76DA867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4E23B88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C363CC" w:rsidRPr="000D25FF" w14:paraId="5B081633" w14:textId="76128826" w:rsidTr="00C363CC">
        <w:trPr>
          <w:trHeight w:val="70"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1967A27" w14:textId="47C24B28" w:rsidR="00C363CC" w:rsidRPr="00536BD6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6"/>
                <w:szCs w:val="16"/>
              </w:rPr>
              <w:t>2/2. Anglais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D9105E" w14:textId="52BA5F94" w:rsidR="00C363CC" w:rsidRPr="004A2AFB" w:rsidRDefault="00C363CC" w:rsidP="0044641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55DD0F" w14:textId="79E42077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70E6C67" w14:textId="2CECB9E3" w:rsidR="00C363CC" w:rsidRPr="00C97299" w:rsidRDefault="00C363CC" w:rsidP="0044641E">
            <w:pPr>
              <w:spacing w:after="0" w:line="240" w:lineRule="auto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F61913E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D0DF1F5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51" w:type="dxa"/>
          </w:tcPr>
          <w:p w14:paraId="3FFE1F67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307872A" w14:textId="77777777" w:rsidR="00C363CC" w:rsidRPr="004A2AFB" w:rsidRDefault="00C363CC" w:rsidP="004464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</w:tbl>
    <w:p w14:paraId="27C1AF89" w14:textId="4C77E313" w:rsidR="00162B1B" w:rsidRDefault="00162B1B" w:rsidP="004A2AFB">
      <w:pPr>
        <w:rPr>
          <w:sz w:val="2"/>
          <w:szCs w:val="2"/>
        </w:rPr>
      </w:pPr>
    </w:p>
    <w:p w14:paraId="1202942E" w14:textId="00727C2C" w:rsidR="00536BD6" w:rsidRDefault="00536BD6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3124B06" w14:textId="77777777" w:rsidR="00162B1B" w:rsidRDefault="00162B1B" w:rsidP="005F08B5">
      <w:pPr>
        <w:rPr>
          <w:sz w:val="2"/>
          <w:szCs w:val="2"/>
        </w:rPr>
      </w:pPr>
    </w:p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2"/>
        <w:gridCol w:w="1134"/>
        <w:gridCol w:w="850"/>
        <w:gridCol w:w="851"/>
        <w:gridCol w:w="850"/>
        <w:gridCol w:w="1276"/>
        <w:gridCol w:w="992"/>
        <w:gridCol w:w="993"/>
      </w:tblGrid>
      <w:tr w:rsidR="00C363CC" w:rsidRPr="000D25FF" w14:paraId="28AD792F" w14:textId="733143A9" w:rsidTr="00841DCD">
        <w:trPr>
          <w:trHeight w:val="368"/>
        </w:trPr>
        <w:tc>
          <w:tcPr>
            <w:tcW w:w="4112" w:type="dxa"/>
            <w:vMerge w:val="restart"/>
            <w:shd w:val="clear" w:color="auto" w:fill="auto"/>
            <w:vAlign w:val="center"/>
            <w:hideMark/>
          </w:tcPr>
          <w:p w14:paraId="2069D7E4" w14:textId="77777777" w:rsidR="00C363CC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drawing>
                <wp:inline distT="0" distB="0" distL="0" distR="0" wp14:anchorId="1211042E" wp14:editId="31DA072B">
                  <wp:extent cx="2604359" cy="273685"/>
                  <wp:effectExtent l="0" t="0" r="5715" b="0"/>
                  <wp:docPr id="190835525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110" cy="27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39F781B" w14:textId="1451C7C7" w:rsidR="00C363CC" w:rsidRPr="000D25FF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Suivi des contrôles continus</w:t>
            </w:r>
          </w:p>
        </w:tc>
        <w:tc>
          <w:tcPr>
            <w:tcW w:w="6946" w:type="dxa"/>
            <w:gridSpan w:val="7"/>
            <w:shd w:val="clear" w:color="auto" w:fill="auto"/>
            <w:vAlign w:val="center"/>
            <w:hideMark/>
          </w:tcPr>
          <w:p w14:paraId="7566E2AC" w14:textId="00594442" w:rsidR="00C363CC" w:rsidRPr="00B11FC7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 xml:space="preserve">Infirmier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Polyvalent</w:t>
            </w: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 xml:space="preserve"> (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2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>é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>m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 xml:space="preserve">e 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Année</w:t>
            </w: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)</w:t>
            </w:r>
          </w:p>
        </w:tc>
      </w:tr>
      <w:tr w:rsidR="00C363CC" w:rsidRPr="000D25FF" w14:paraId="1BB71512" w14:textId="0712E736" w:rsidTr="00C363CC">
        <w:trPr>
          <w:trHeight w:val="225"/>
        </w:trPr>
        <w:tc>
          <w:tcPr>
            <w:tcW w:w="4112" w:type="dxa"/>
            <w:vMerge/>
            <w:shd w:val="clear" w:color="auto" w:fill="auto"/>
            <w:vAlign w:val="center"/>
            <w:hideMark/>
          </w:tcPr>
          <w:p w14:paraId="220ECCCE" w14:textId="77777777" w:rsidR="00C363CC" w:rsidRPr="000D25FF" w:rsidRDefault="00C363CC" w:rsidP="00C363C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6B9BC5B" w14:textId="77777777" w:rsidR="00C363CC" w:rsidRPr="00073A2A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Nmbre</w:t>
            </w:r>
            <w:proofErr w:type="spellEnd"/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</w:p>
          <w:p w14:paraId="2CD3AE50" w14:textId="2E7BDE7A" w:rsidR="00C363CC" w:rsidRPr="000D25FF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D304BC" w14:textId="453A473E" w:rsidR="00C363CC" w:rsidRPr="00A475E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Formateur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6979AF" w14:textId="1451A3FB" w:rsidR="00C363CC" w:rsidRPr="00A475E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Cours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6E232B" w14:textId="4A0AF816" w:rsidR="00C363CC" w:rsidRPr="00A475E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Cc réalisé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377D55" w14:textId="77777777" w:rsidR="00C363CC" w:rsidRPr="00536BD6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Reçu </w:t>
            </w:r>
          </w:p>
          <w:p w14:paraId="5647CE02" w14:textId="46CFE5CB" w:rsidR="00C363CC" w:rsidRPr="00A475E5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Les feuilles stagiaires</w:t>
            </w:r>
          </w:p>
        </w:tc>
        <w:tc>
          <w:tcPr>
            <w:tcW w:w="992" w:type="dxa"/>
            <w:vAlign w:val="center"/>
          </w:tcPr>
          <w:p w14:paraId="7B3CA681" w14:textId="30AF7443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Qst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+ corrigé type</w:t>
            </w:r>
          </w:p>
        </w:tc>
        <w:tc>
          <w:tcPr>
            <w:tcW w:w="993" w:type="dxa"/>
            <w:vAlign w:val="center"/>
          </w:tcPr>
          <w:p w14:paraId="60CCA34A" w14:textId="560C0E2C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Examen</w:t>
            </w:r>
          </w:p>
        </w:tc>
      </w:tr>
      <w:tr w:rsidR="00C363CC" w:rsidRPr="000D25FF" w14:paraId="75DC6305" w14:textId="25A1349D" w:rsidTr="00C363CC">
        <w:trPr>
          <w:trHeight w:val="60"/>
        </w:trPr>
        <w:tc>
          <w:tcPr>
            <w:tcW w:w="90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4D6304" w14:textId="56081977" w:rsidR="00C363CC" w:rsidRPr="00536BD6" w:rsidRDefault="00C363CC" w:rsidP="00504BF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8. Régimes alimentaires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46C1FA3" w14:textId="77777777" w:rsidR="00C363CC" w:rsidRPr="00536BD6" w:rsidRDefault="00C363CC" w:rsidP="00504BFF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3067753" w14:textId="77777777" w:rsidR="00C363CC" w:rsidRPr="00536BD6" w:rsidRDefault="00C363CC" w:rsidP="00504BFF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09C7C7ED" w14:textId="1A1C6D18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2CFBD77" w14:textId="66214ADC" w:rsidR="00C363CC" w:rsidRPr="00536BD6" w:rsidRDefault="00C363CC" w:rsidP="00504BFF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Régimes alimentaires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6A44172" w14:textId="175CA538" w:rsidR="00C363CC" w:rsidRPr="000D25FF" w:rsidRDefault="00C363CC" w:rsidP="00D12F9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66F6345" w14:textId="1F4236C8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A401206" w14:textId="3CEE5BBD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70066B8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7161F5" w14:textId="77777777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F91DF33" w14:textId="77777777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A2C8B2F" w14:textId="77777777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2A035B33" w14:textId="09E453E2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665624" w14:textId="52A167CB" w:rsidR="00C363CC" w:rsidRPr="00536BD6" w:rsidRDefault="00C363CC" w:rsidP="00504BF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Pathologie et soins infirmiers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772B55C" w14:textId="77777777" w:rsidR="00C363CC" w:rsidRPr="00536BD6" w:rsidRDefault="00C363CC" w:rsidP="00504BFF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A43D00" w14:textId="77777777" w:rsidR="00C363CC" w:rsidRPr="00536BD6" w:rsidRDefault="00C363CC" w:rsidP="00504BFF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06B7FA4A" w14:textId="05C4F3C8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4665B0" w14:textId="5FD989E0" w:rsidR="00C363CC" w:rsidRPr="00536BD6" w:rsidRDefault="00C363CC" w:rsidP="00504BF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12- Médecine :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FC8FDC5" w14:textId="77777777" w:rsidR="00C363CC" w:rsidRPr="00536BD6" w:rsidRDefault="00C363CC" w:rsidP="00504BFF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CBC5EAA" w14:textId="77777777" w:rsidR="00C363CC" w:rsidRPr="00536BD6" w:rsidRDefault="00C363CC" w:rsidP="00504BFF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12D02C20" w14:textId="3188490B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09AB58" w14:textId="1B226AC6" w:rsidR="00C363CC" w:rsidRPr="00536BD6" w:rsidRDefault="00C363CC" w:rsidP="006C22C6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 et Rôle infirmier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FF2D3B" w14:textId="616D1607" w:rsidR="00C363CC" w:rsidRPr="006C22C6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6C22C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4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476F73F" w14:textId="48816604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2F7D1F3" w14:textId="7FB41452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83E3B9B" w14:textId="4AFA4EF6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818B76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467080E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FACF1DB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6EA3F2E1" w14:textId="78C72031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7397D93" w14:textId="47847EDB" w:rsidR="00C363CC" w:rsidRPr="00536BD6" w:rsidRDefault="00C363CC" w:rsidP="006C22C6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 xml:space="preserve"> 2/2. Soins infirmiers en Médecine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39341D9" w14:textId="30F2E8E1" w:rsidR="00C363CC" w:rsidRPr="006C22C6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6C22C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4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3520CAE" w14:textId="21043F63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DBD49CD" w14:textId="70B9BFE9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1C5081A" w14:textId="170688C6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4A3FC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A2AFC81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E25885A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1CE6D573" w14:textId="70ECB3F7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3D11F6" w14:textId="6D91DCCD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13- Chirurgie :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3C111AD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CFF8EE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51097F1B" w14:textId="258DAF8F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E975067" w14:textId="7DCE72E1" w:rsidR="00C363CC" w:rsidRPr="00536BD6" w:rsidRDefault="00C363CC" w:rsidP="006C22C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 et Rôle infirmier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DF45F06" w14:textId="71DCCD83" w:rsidR="00C363CC" w:rsidRPr="006C22C6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6C22C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4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2EE60B1" w14:textId="3FBE5DD5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E00355A" w14:textId="10A4110F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90B8960" w14:textId="789FCE1A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A1ECE3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794C668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18C6C3C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395F6EEC" w14:textId="7320F536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45E02F3" w14:textId="4C1C6453" w:rsidR="00C363CC" w:rsidRPr="00536BD6" w:rsidRDefault="00C363CC" w:rsidP="006C22C6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 en Chirurgie</w:t>
            </w: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5A423CE" w14:textId="3EC50942" w:rsidR="00C363CC" w:rsidRPr="006C22C6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6C22C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4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4FE75AC" w14:textId="05227DBD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F5072D" w14:textId="012F2CE4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3210BF5" w14:textId="0C6EB85D" w:rsidR="00C363CC" w:rsidRPr="00127CFD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D4A234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26C1A64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83D5F3F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7975C0F8" w14:textId="057BC377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2AF7EB" w14:textId="1D7575A2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14- Réanimation médico chirurgicale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065BF5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702BAE5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770DA584" w14:textId="2EC8A475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578D8B0" w14:textId="062C4E58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 Pathologie et Rôle infirmier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81DB5AB" w14:textId="1B9B1E1A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6CF6A3E" w14:textId="3B6AF590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E2B8F95" w14:textId="77777777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83036C5" w14:textId="77777777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B21649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259D7FF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BC03405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39D32A9E" w14:textId="07986A41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1939F3B" w14:textId="6CC64CEC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7507206" w14:textId="7D93C18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43336FB" w14:textId="50C3407B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BD11D1E" w14:textId="782C2639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056CAE2" w14:textId="115B572D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B228C6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D30E932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86F1C19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18D4D7B4" w14:textId="3995CB84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C60C5C" w14:textId="1DC780FF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15- Soins infirmiers au bloc opératoire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2AD5807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F16CC8D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443C92EC" w14:textId="78B2060D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863DA4D" w14:textId="2B725D1B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Soins infirmiers au bloc opératoire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9BA8181" w14:textId="2874455D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3072148" w14:textId="7A9B905D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394A4D1" w14:textId="5E97A4D6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883C1B6" w14:textId="1E73E151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AB5084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09F0FD7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12F9354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490E1BD0" w14:textId="2933F0C2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47156F" w14:textId="1F5E82F3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16- Pédiatrie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A803E4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AA0B41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4196FFA4" w14:textId="467EBD1E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D4DE842" w14:textId="5E6DA27D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D402D1" w14:textId="0F95DB3A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07CF9C6" w14:textId="173E6878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586DF7F" w14:textId="09D9E266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238D850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CF525A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729EF29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EC8A167" w14:textId="777777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5BFE9666" w14:textId="21E4DE63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9C01D1" w14:textId="3200C722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17- Gériatrie et soins infirmiers aux personnes âgées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4343A14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2A5015C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152AD17E" w14:textId="4F31F612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0DCC156" w14:textId="186A1B47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Gériatrie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3FF1EADE" w14:textId="0307FCC4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3ECC0C55" w14:textId="503A8EE5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3501EFDF" w14:textId="06CF260C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65C136F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623F80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4AB9ED9A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9DCF759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47782A04" w14:textId="0D09F956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B386E6" w14:textId="39A53794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 aux personnes âgées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504ADAE7" w14:textId="7DA8FD46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62BCB658" w14:textId="7188D615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7CAC336B" w14:textId="53F341CF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53D8DD3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76BE87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2AF1036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10DDBC2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12BAFC4E" w14:textId="2BB469C9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31C762" w14:textId="78E41E5B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18- Obstétrique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34B025C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A6620F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58E5D4D7" w14:textId="1D0C9CBD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A6DFFEC" w14:textId="6DC516CA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Obstétrique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58FFD46E" w14:textId="57096AAE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698555AD" w14:textId="0A7163F1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3B34C642" w14:textId="2A5B44F6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2A6A7D7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81E973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7E5B67C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29672E4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40E2699C" w14:textId="30C23F04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42323E3" w14:textId="3D0841CA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 en obstétrique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53245E88" w14:textId="1F4E768C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354B618C" w14:textId="01E4BB19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27E9FF0B" w14:textId="3B13CE79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6EA11E6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BD9AA4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6F83A0C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BD79DAD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3BDCA3E1" w14:textId="39C8BBFB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78A19B" w14:textId="23D7665C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19- Psychiatrie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4E0669F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FCDC4D2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45368575" w14:textId="640464B5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A87D039" w14:textId="5F8A4E24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674BDA3F" w14:textId="20268A7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64007DEC" w14:textId="4BC7F1B9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01EBBB2D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B786B2A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B3FE7A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7986B58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D5ABE8C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1DB5B8DA" w14:textId="2D4CE7D0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7AAAC00" w14:textId="57E4A28E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49955550" w14:textId="019AB427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00F6CBB0" w14:textId="50911541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16F0C873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E46AF62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C30C24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A65E010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151CD49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0765E34F" w14:textId="2A3D2C95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AC7088" w14:textId="6F4CF96C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20- Santé bucco-dentaire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E4196A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4AF9D58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14D4784D" w14:textId="70342EC1" w:rsidTr="00C363CC">
        <w:trPr>
          <w:trHeight w:val="28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6ACDEF44" w14:textId="345B0CB3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7960EBED" w14:textId="26FDE322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1647D66A" w14:textId="77EA3D76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5CF968F6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73C9801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A05B1F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CF290A3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0A36DB2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0B684AEB" w14:textId="38B40D25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617D2C0" w14:textId="24030A5E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L’hygiène bucco-dentaire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4AFCF31B" w14:textId="74FF5435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6507271A" w14:textId="7044C915" w:rsidR="00C363CC" w:rsidRPr="00D36645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5E73F78C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1EC8D4E" w14:textId="77777777" w:rsidR="00C363CC" w:rsidRPr="000D25FF" w:rsidRDefault="00C363CC" w:rsidP="00127CFD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F59BD7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E692938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35F2EF2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066A37DE" w14:textId="0598DF72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AE7277" w14:textId="31802515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26- Épidémiologie et maladies Transmissibles :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4C0D09C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40FD35B" w14:textId="77777777" w:rsidR="00C363CC" w:rsidRPr="00536BD6" w:rsidRDefault="00C363CC" w:rsidP="00DA4B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01B4E997" w14:textId="6E2C0600" w:rsidTr="00C363CC">
        <w:trPr>
          <w:trHeight w:val="28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3EE0435" w14:textId="6AE4AEFD" w:rsidR="00C363CC" w:rsidRPr="00536BD6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Épidémiologie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4D2446CF" w14:textId="024E7E30" w:rsidR="00C363CC" w:rsidRPr="000D25FF" w:rsidRDefault="00C363CC" w:rsidP="00DA4B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03BD6013" w14:textId="2978BD42" w:rsidR="00C363CC" w:rsidRPr="00A45252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131B6975" w14:textId="587F5F52" w:rsidR="00C363CC" w:rsidRPr="00A45252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DA97BF5" w14:textId="5245BD63" w:rsidR="00C363CC" w:rsidRPr="00A45252" w:rsidRDefault="00C363CC" w:rsidP="00127CFD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05204D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9EF13D4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3D88029" w14:textId="77777777" w:rsidR="00C363CC" w:rsidRPr="000D25FF" w:rsidRDefault="00C363CC" w:rsidP="00DA4B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68B6D8DD" w14:textId="33B97E0F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4720180" w14:textId="4303E6FE" w:rsidR="00C363CC" w:rsidRPr="00536BD6" w:rsidRDefault="00C363CC" w:rsidP="006C22C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Maladies transmissibles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B05574" w14:textId="0BA13085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BCB3EB3" w14:textId="51E9EB34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F3120BC" w14:textId="41AAD63E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AC19F9F" w14:textId="41CF1D7B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1549A3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E25E521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ED42178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42629E47" w14:textId="6B14C372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9AB019" w14:textId="2A58430A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29- Programmes d’activités sanitaires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69AD7DD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D57FF0B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06B9BFDA" w14:textId="43E026F5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5ED28C" w14:textId="7B8F6CA7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7/22.  Programme de lutte contre la bilharziose uro-génitale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3CC02D03" w14:textId="2C7DC6F0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338B9200" w14:textId="555E222E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0C6CCF89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56283D3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8134F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943564E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752A4E1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45F35A83" w14:textId="388C54EF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01D54E" w14:textId="48484904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8/22.  Programme de lutte anti paludéenne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2460D346" w14:textId="7045BA74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3195F847" w14:textId="17521E52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61627915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9CC0ACD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C70ABA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7AA31EC6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EE09CD8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758215FE" w14:textId="69EE01AD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3E41E5F" w14:textId="1825EC28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9/22.  Programme de lutte contre la lèpre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14:paraId="016DE0A2" w14:textId="3E0EE91B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6F4F4A37" w14:textId="446200F0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noWrap/>
            <w:vAlign w:val="center"/>
          </w:tcPr>
          <w:p w14:paraId="4FDF15FE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C5B99F3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2DCF9A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AC349AC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0EE470A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133625C8" w14:textId="302838A1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A92A351" w14:textId="01E17BDF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10/22. Programme de lutte anti tuberculeuse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901F97" w14:textId="5D11791D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2188A11" w14:textId="7ECAC629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275A071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598E8F7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2E245E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21144D8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B8AC977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5C09486C" w14:textId="565FC082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F543842" w14:textId="4259DC79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11/22. Programme d’hygiène du milieu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CFF0434" w14:textId="0260323E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E5142FD" w14:textId="4420FDF8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E83C6BD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06C30E7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9CEBA7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26912BE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400E2DC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3897C2CA" w14:textId="310BD19D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2C4082" w14:textId="0C6BEC39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12/22.  Programme de lutte contre les infections nosocomiales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BB39CF0" w14:textId="3F742CCC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4985144" w14:textId="40BBDC4D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27292BD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0745239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832E65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2D7536A6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4BE4424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7AC35EDF" w14:textId="1248D7A5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8A104" w14:textId="2351FE28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13/22. Programme de lutte contre les maladies à transmission hydrique et alimentaire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8E5E3EF" w14:textId="66E75165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665F442" w14:textId="01FF3B36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05856CD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806D39B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F0D90B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0F85A21F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4A93630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2E58B0A8" w14:textId="3A908862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41B9616" w14:textId="1B9007E5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14/22.  Programme de lutte contre la méningite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1599440" w14:textId="532A84E1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4990EF4" w14:textId="378F33CD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EDF66DA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B79AC95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DEC5D7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5CCF33D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29C4A9F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413FA9F8" w14:textId="30E778F9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7DF7EC" w14:textId="7F8B9AFA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15/22.  Programme de lutte contre les infections respiratoires aigues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4A9CD8DF" w14:textId="213888E0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E38CF6E" w14:textId="0BC30743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47AA8CB" w14:textId="3C1BD06E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0AA5B12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74ADE3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B18BFAD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F7E13CF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51D50C7E" w14:textId="62CABC5F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2685407" w14:textId="1217D8EA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16/22.  Programme de planification familiale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76C6E94" w14:textId="10E7CAC0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5DAFC08" w14:textId="3D4CB5BB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D0397B2" w14:textId="418C4555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DDF6ADF" w14:textId="53FA39E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13B35F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6A96FFE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D3A10D4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4F4033DF" w14:textId="37A47FA4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4D1476" w14:textId="37E95164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17/22.  Programme de lutte contre les maladies sexuellement transmises et sida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916F924" w14:textId="2759E545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160A0BC" w14:textId="491B9555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3033127" w14:textId="4F569EEC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C816B86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6E307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CC17C56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5CBCD33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30C09449" w14:textId="568C1530" w:rsidTr="00C363CC">
        <w:trPr>
          <w:trHeight w:val="60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D12D1EB" w14:textId="0CE42EA4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18/22.  Concept de santé reproductive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0C1165" w14:textId="3EBD406A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8040E42" w14:textId="423CB04D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EA3C726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C1C0075" w14:textId="7777777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A4185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715AF59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5F4CC29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2273B252" w14:textId="4B493123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918A4F" w14:textId="47A796A6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31- Statistique sanitaire et démographie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1EEE973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7EC388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2AF39E17" w14:textId="7B2021AD" w:rsidTr="00C363CC">
        <w:trPr>
          <w:trHeight w:val="60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B8CC16A" w14:textId="675BB297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Statistique sanitaire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E4E03D" w14:textId="54555AA5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47B711A" w14:textId="0C994B97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EAEF6D8" w14:textId="5BC41653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94094CF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99A8F6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1AB8F1EC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42598D1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04A611A3" w14:textId="71645899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F049F16" w14:textId="43DF4BE2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Démographie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F57FAD0" w14:textId="698346FA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D3DE602" w14:textId="3E0A740E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AADE2DF" w14:textId="6FF5A6BC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0BE56081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B3E005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31A7DB25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F8EF422" w14:textId="77777777" w:rsidR="00C363CC" w:rsidRPr="000D25FF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0B87167A" w14:textId="7A388015" w:rsidTr="00C363CC">
        <w:trPr>
          <w:trHeight w:val="34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17FE64" w14:textId="315A892B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32- Économie de santé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496AD9F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38FA0AE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2D8F6BC7" w14:textId="3813E69D" w:rsidTr="00C363CC">
        <w:trPr>
          <w:trHeight w:val="34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875F91F" w14:textId="02C81B74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Économie de santé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0E2F9F2" w14:textId="6C46D942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E9B9107" w14:textId="2989DD3D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117AAC3" w14:textId="3630812C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53FEBFEC" w14:textId="524EB45E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15ACB4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6E82DFBC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2DCE332C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243AECB0" w14:textId="5A8DECD5" w:rsidTr="00C363CC">
        <w:trPr>
          <w:trHeight w:val="60"/>
        </w:trPr>
        <w:tc>
          <w:tcPr>
            <w:tcW w:w="90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535042" w14:textId="77B20666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34- Méthodologie de recherche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1C39D05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86B830A" w14:textId="77777777" w:rsidR="00C363CC" w:rsidRPr="00536BD6" w:rsidRDefault="00C363CC" w:rsidP="00A45252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22159B07" w14:textId="6F8ECF47" w:rsidTr="00C363CC">
        <w:trPr>
          <w:trHeight w:val="60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396E765" w14:textId="7B1CE000" w:rsidR="00C363CC" w:rsidRPr="00536BD6" w:rsidRDefault="00C363CC" w:rsidP="00A4525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Méthodologie de recherche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F37BDCB" w14:textId="75099D2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879061D" w14:textId="24B5609C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5EC598E" w14:textId="48133A6E" w:rsidR="00C363CC" w:rsidRPr="0090385D" w:rsidRDefault="00C363CC" w:rsidP="00A45252">
            <w:pPr>
              <w:spacing w:after="0" w:line="240" w:lineRule="auto"/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7348051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B7433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2" w:type="dxa"/>
          </w:tcPr>
          <w:p w14:paraId="54B2BCEB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8067363" w14:textId="77777777" w:rsidR="00C363CC" w:rsidRPr="000D25FF" w:rsidRDefault="00C363CC" w:rsidP="00A4525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</w:tbl>
    <w:p w14:paraId="06AFA3F9" w14:textId="1B3232EB" w:rsidR="00162B1B" w:rsidRDefault="00162B1B" w:rsidP="005F08B5">
      <w:pPr>
        <w:rPr>
          <w:sz w:val="2"/>
          <w:szCs w:val="2"/>
        </w:rPr>
      </w:pPr>
    </w:p>
    <w:p w14:paraId="6FD82255" w14:textId="51AA0339" w:rsidR="00162B1B" w:rsidRDefault="00162B1B" w:rsidP="005F08B5">
      <w:pPr>
        <w:rPr>
          <w:sz w:val="2"/>
          <w:szCs w:val="2"/>
        </w:rPr>
      </w:pPr>
    </w:p>
    <w:p w14:paraId="024A94BA" w14:textId="02385015" w:rsidR="00162B1B" w:rsidRDefault="00162B1B" w:rsidP="005F08B5">
      <w:pPr>
        <w:rPr>
          <w:sz w:val="2"/>
          <w:szCs w:val="2"/>
        </w:rPr>
      </w:pPr>
    </w:p>
    <w:p w14:paraId="4564E510" w14:textId="07C16D54" w:rsidR="006C22C6" w:rsidRDefault="006C22C6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28BD4D5" w14:textId="77777777" w:rsidR="00162B1B" w:rsidRDefault="00162B1B" w:rsidP="005F08B5">
      <w:pPr>
        <w:rPr>
          <w:sz w:val="2"/>
          <w:szCs w:val="2"/>
        </w:rPr>
      </w:pPr>
    </w:p>
    <w:p w14:paraId="04E57646" w14:textId="71F70204" w:rsidR="00162B1B" w:rsidRDefault="00162B1B" w:rsidP="005F08B5">
      <w:pPr>
        <w:rPr>
          <w:sz w:val="2"/>
          <w:szCs w:val="2"/>
        </w:rPr>
      </w:pPr>
    </w:p>
    <w:p w14:paraId="5066F62C" w14:textId="18FED140" w:rsidR="00162B1B" w:rsidRDefault="00162B1B" w:rsidP="005F08B5">
      <w:pPr>
        <w:rPr>
          <w:sz w:val="2"/>
          <w:szCs w:val="2"/>
        </w:rPr>
      </w:pPr>
    </w:p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768"/>
        <w:gridCol w:w="1020"/>
        <w:gridCol w:w="1020"/>
        <w:gridCol w:w="767"/>
        <w:gridCol w:w="980"/>
        <w:gridCol w:w="1309"/>
        <w:gridCol w:w="993"/>
      </w:tblGrid>
      <w:tr w:rsidR="00C363CC" w:rsidRPr="000D25FF" w14:paraId="37C9F1F9" w14:textId="77F320CC" w:rsidTr="00C363CC">
        <w:trPr>
          <w:trHeight w:val="423"/>
        </w:trPr>
        <w:tc>
          <w:tcPr>
            <w:tcW w:w="4201" w:type="dxa"/>
            <w:vMerge w:val="restart"/>
            <w:shd w:val="clear" w:color="auto" w:fill="auto"/>
            <w:vAlign w:val="center"/>
            <w:hideMark/>
          </w:tcPr>
          <w:p w14:paraId="5D7E9B5D" w14:textId="77777777" w:rsidR="00C363CC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drawing>
                <wp:inline distT="0" distB="0" distL="0" distR="0" wp14:anchorId="70273429" wp14:editId="2B08FAB6">
                  <wp:extent cx="2604359" cy="273685"/>
                  <wp:effectExtent l="0" t="0" r="5715" b="0"/>
                  <wp:docPr id="3794388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110" cy="276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1FB5C76" w14:textId="1286EEAA" w:rsidR="00C363CC" w:rsidRPr="000D25FF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Suivi des contrôles continus</w:t>
            </w:r>
          </w:p>
        </w:tc>
        <w:tc>
          <w:tcPr>
            <w:tcW w:w="6857" w:type="dxa"/>
            <w:gridSpan w:val="7"/>
            <w:shd w:val="clear" w:color="auto" w:fill="auto"/>
            <w:vAlign w:val="center"/>
            <w:hideMark/>
          </w:tcPr>
          <w:p w14:paraId="7F170DA1" w14:textId="2A7DA387" w:rsidR="00C363CC" w:rsidRPr="00B11FC7" w:rsidRDefault="00C363CC" w:rsidP="00F6130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 xml:space="preserve">Infirmier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Polyvalent</w:t>
            </w: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 xml:space="preserve"> (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3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>é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>m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vertAlign w:val="superscript"/>
                <w:lang w:eastAsia="fr-FR"/>
                <w14:ligatures w14:val="none"/>
              </w:rPr>
              <w:t xml:space="preserve">e </w:t>
            </w:r>
            <w:r w:rsidRPr="000D25F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Année</w:t>
            </w:r>
            <w:r w:rsidRPr="00B11FC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)</w:t>
            </w:r>
          </w:p>
        </w:tc>
      </w:tr>
      <w:tr w:rsidR="00C363CC" w:rsidRPr="000D25FF" w14:paraId="13B27E58" w14:textId="3272D9EB" w:rsidTr="00C363CC">
        <w:trPr>
          <w:trHeight w:val="257"/>
        </w:trPr>
        <w:tc>
          <w:tcPr>
            <w:tcW w:w="4201" w:type="dxa"/>
            <w:vMerge/>
            <w:shd w:val="clear" w:color="auto" w:fill="auto"/>
            <w:vAlign w:val="center"/>
            <w:hideMark/>
          </w:tcPr>
          <w:p w14:paraId="5954BEDD" w14:textId="77777777" w:rsidR="00C363CC" w:rsidRPr="000D25FF" w:rsidRDefault="00C363CC" w:rsidP="00C363C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</w:p>
        </w:tc>
        <w:tc>
          <w:tcPr>
            <w:tcW w:w="768" w:type="dxa"/>
            <w:shd w:val="clear" w:color="auto" w:fill="auto"/>
            <w:vAlign w:val="center"/>
            <w:hideMark/>
          </w:tcPr>
          <w:p w14:paraId="441C6C4C" w14:textId="77777777" w:rsidR="00C363CC" w:rsidRPr="00073A2A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Nmbre</w:t>
            </w:r>
            <w:proofErr w:type="spellEnd"/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</w:p>
          <w:p w14:paraId="232B0339" w14:textId="11737448" w:rsidR="00C363CC" w:rsidRPr="000D25FF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073A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CC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44275A81" w14:textId="64F08A2F" w:rsidR="00C363CC" w:rsidRPr="000D25FF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Formateur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4C7D491" w14:textId="354D2AA9" w:rsidR="00C363CC" w:rsidRPr="000D25FF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Cours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1328003" w14:textId="46D049C9" w:rsidR="00C363CC" w:rsidRPr="000D25FF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hAnsi="Century Gothic"/>
                <w:b/>
                <w:bCs/>
                <w:sz w:val="14"/>
                <w:szCs w:val="14"/>
              </w:rPr>
              <w:t>Cc réalisé</w:t>
            </w:r>
          </w:p>
        </w:tc>
        <w:tc>
          <w:tcPr>
            <w:tcW w:w="980" w:type="dxa"/>
            <w:shd w:val="clear" w:color="auto" w:fill="auto"/>
            <w:vAlign w:val="center"/>
          </w:tcPr>
          <w:p w14:paraId="2F02C9E0" w14:textId="77777777" w:rsidR="00C363CC" w:rsidRPr="00536BD6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 xml:space="preserve">Reçu </w:t>
            </w:r>
          </w:p>
          <w:p w14:paraId="3965DBEA" w14:textId="1907564B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Les feuilles stagiaires</w:t>
            </w:r>
          </w:p>
        </w:tc>
        <w:tc>
          <w:tcPr>
            <w:tcW w:w="1309" w:type="dxa"/>
            <w:vAlign w:val="center"/>
          </w:tcPr>
          <w:p w14:paraId="7B1ECCBB" w14:textId="49862C66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proofErr w:type="spellStart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Qst</w:t>
            </w:r>
            <w:proofErr w:type="spellEnd"/>
            <w:r w:rsidRPr="00536BD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+ corrigé type</w:t>
            </w:r>
          </w:p>
        </w:tc>
        <w:tc>
          <w:tcPr>
            <w:tcW w:w="993" w:type="dxa"/>
            <w:vAlign w:val="center"/>
          </w:tcPr>
          <w:p w14:paraId="67A12342" w14:textId="3B6224E3" w:rsidR="00C363CC" w:rsidRDefault="00C363CC" w:rsidP="00C363C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Examen</w:t>
            </w:r>
          </w:p>
        </w:tc>
      </w:tr>
      <w:tr w:rsidR="00C363CC" w:rsidRPr="000D25FF" w14:paraId="7E76E530" w14:textId="2BD28899" w:rsidTr="00343E1B">
        <w:trPr>
          <w:trHeight w:val="68"/>
        </w:trPr>
        <w:tc>
          <w:tcPr>
            <w:tcW w:w="110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DCC51C" w14:textId="46EB922B" w:rsidR="00C363CC" w:rsidRPr="00536BD6" w:rsidRDefault="00C363CC" w:rsidP="00162B1B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21- Gynécologie</w:t>
            </w:r>
          </w:p>
        </w:tc>
      </w:tr>
      <w:tr w:rsidR="00C363CC" w:rsidRPr="000D25FF" w14:paraId="1F81A081" w14:textId="17828137" w:rsidTr="00C363CC">
        <w:trPr>
          <w:trHeight w:val="68"/>
        </w:trPr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2435C7F" w14:textId="1BDAFE63" w:rsidR="00C363CC" w:rsidRPr="00536BD6" w:rsidRDefault="00C363CC" w:rsidP="00162B1B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</w:t>
            </w:r>
          </w:p>
        </w:tc>
        <w:tc>
          <w:tcPr>
            <w:tcW w:w="76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D4049EE" w14:textId="6A14A9D6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61087B" w14:textId="160BF434" w:rsidR="00C363CC" w:rsidRPr="002B080A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38F0211" w14:textId="52760E35" w:rsidR="00C363CC" w:rsidRPr="002B080A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04F2689" w14:textId="77777777" w:rsidR="00C363CC" w:rsidRPr="002B080A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861FDF" w14:textId="77777777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  <w:tcBorders>
              <w:top w:val="single" w:sz="4" w:space="0" w:color="auto"/>
            </w:tcBorders>
          </w:tcPr>
          <w:p w14:paraId="04A3DDBF" w14:textId="77777777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D7E95CC" w14:textId="77777777" w:rsidR="00C363CC" w:rsidRPr="000D25FF" w:rsidRDefault="00C363CC" w:rsidP="00162B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36A1D3FE" w14:textId="1C45696F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AF73D52" w14:textId="3B5DEE76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09F83F12" w14:textId="35C479A5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13984592" w14:textId="63A42669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3B1B613" w14:textId="77777777" w:rsidR="00C363CC" w:rsidRPr="002B080A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63A2CE0B" w14:textId="77777777" w:rsidR="00C363CC" w:rsidRPr="002B080A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77C75F59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2DEA9540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1B6C8E7F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4565107D" w14:textId="2EA3543D" w:rsidTr="00FF77AC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140452" w14:textId="5F1A59ED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 xml:space="preserve">22- Ophtalmologie </w:t>
            </w:r>
          </w:p>
        </w:tc>
      </w:tr>
      <w:tr w:rsidR="00C363CC" w:rsidRPr="000D25FF" w14:paraId="4E66F80E" w14:textId="6AF672C3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1366B78" w14:textId="04D11856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2FC5AF30" w14:textId="4D7B6EEE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4DDEA10C" w14:textId="7E2C761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70D536AD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3E9F8B93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09BA62A5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0B9D8CCB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62EF53A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50A334D1" w14:textId="428295BA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F47200E" w14:textId="649F44C0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46A5934D" w14:textId="135B7EF3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5910BF1F" w14:textId="0ABB41E0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7280F368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5806D33E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18E2D21C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26B6CA60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D7E9B7E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7740EBB7" w14:textId="0D2009B7" w:rsidTr="00AF0EA6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A8D475" w14:textId="26BAEE24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23- Oto-rhino-laryngologie</w:t>
            </w:r>
          </w:p>
        </w:tc>
      </w:tr>
      <w:tr w:rsidR="00C363CC" w:rsidRPr="000D25FF" w14:paraId="74BCBBBE" w14:textId="13EB563D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FBBE0" w14:textId="7CBA2FE2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5AF74588" w14:textId="3821E5A1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5B336558" w14:textId="032F3B53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5DC3D33C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3C8B7EB6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4E88E4C2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46580B72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ABBF17A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33EF01A6" w14:textId="572B9FB9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7B5CFE" w14:textId="0DCBDA3B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22AB1E38" w14:textId="0773118E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19B308B0" w14:textId="11E37EC1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04610036" w14:textId="46039121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1851DAE8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1747AE1B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3F9B6435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47602397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1E17F672" w14:textId="4E4225A1" w:rsidTr="00074DD5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03633C" w14:textId="298EE387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24- Dermatologie</w:t>
            </w:r>
          </w:p>
        </w:tc>
      </w:tr>
      <w:tr w:rsidR="00C363CC" w:rsidRPr="000D25FF" w14:paraId="0A694BB5" w14:textId="4F02D36E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5641CB" w14:textId="1E9912AA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1/2. Pathologie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4026BC13" w14:textId="647533AC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2909E8A4" w14:textId="259B4F24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7C2E96D8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225DD04F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040D39A6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3A760C9C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DCE9ADB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0D6C35D1" w14:textId="5A17A9C2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8A0D4A" w14:textId="716DCD8F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2/2. Soins infirmiers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3F2C7BA4" w14:textId="7F4C4B6F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28901F6B" w14:textId="5237EB2C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C12015F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19CB6784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2B4EE9CD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58D86E63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20FAFEC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73A8E481" w14:textId="2EDCB00D" w:rsidTr="00135D8C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0CCB00" w14:textId="163731FB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25- Urgences et secours</w:t>
            </w:r>
          </w:p>
        </w:tc>
      </w:tr>
      <w:tr w:rsidR="00C363CC" w:rsidRPr="000D25FF" w14:paraId="2401FE4E" w14:textId="0DD498FE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15319C8" w14:textId="24FBFA67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Urgences et secours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5C10DD4E" w14:textId="2CF6EE7E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0E06D666" w14:textId="28F93F82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75BD176" w14:textId="4F9CBC09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587F5D81" w14:textId="5916829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2932FC33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2FFE0185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E8D1C77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7AE4C0CA" w14:textId="4689D034" w:rsidTr="00C363CC">
        <w:trPr>
          <w:trHeight w:val="68"/>
        </w:trPr>
        <w:tc>
          <w:tcPr>
            <w:tcW w:w="8756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3BA990" w14:textId="5A63C46B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28- Diagnostic de santé d'une population et planification des actions de santé</w:t>
            </w:r>
          </w:p>
        </w:tc>
        <w:tc>
          <w:tcPr>
            <w:tcW w:w="1309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00545F7" w14:textId="77777777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59DDDC" w14:textId="77777777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63CC" w:rsidRPr="000D25FF" w14:paraId="50C44D5A" w14:textId="73A1258C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51087" w14:textId="3C5ABEA5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 Diagnostic de santé d'une population et planification des actions de santé</w:t>
            </w:r>
          </w:p>
        </w:tc>
        <w:tc>
          <w:tcPr>
            <w:tcW w:w="768" w:type="dxa"/>
            <w:shd w:val="clear" w:color="auto" w:fill="FFFFFF" w:themeFill="background1"/>
            <w:vAlign w:val="center"/>
          </w:tcPr>
          <w:p w14:paraId="0717CA5C" w14:textId="18281358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3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6BAF18E" w14:textId="3E36862E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CD1AF06" w14:textId="6B80908E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53345C3C" w14:textId="548E2078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1AC34895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082A69E4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E2D1762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</w:p>
        </w:tc>
      </w:tr>
      <w:tr w:rsidR="00C363CC" w:rsidRPr="000D25FF" w14:paraId="0C881499" w14:textId="02E6F65A" w:rsidTr="00A85C04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D13278" w14:textId="5D2584EA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29- Programmes d'activités sanitaires</w:t>
            </w:r>
          </w:p>
        </w:tc>
      </w:tr>
      <w:tr w:rsidR="00C363CC" w:rsidRPr="000D25FF" w14:paraId="1D9EE1A6" w14:textId="7089F158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8ADAA4" w14:textId="2CC13B01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19/22.  Programme de lutte contre leishmaniose</w:t>
            </w:r>
          </w:p>
        </w:tc>
        <w:tc>
          <w:tcPr>
            <w:tcW w:w="768" w:type="dxa"/>
            <w:shd w:val="clear" w:color="auto" w:fill="FFFFFF" w:themeFill="background1"/>
            <w:noWrap/>
            <w:vAlign w:val="center"/>
          </w:tcPr>
          <w:p w14:paraId="78F2B418" w14:textId="547AD9F4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11F3F9DA" w14:textId="6990F068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57C4E0DB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36F32865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296187AE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76FCAF4E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56DE4ABB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57459067" w14:textId="28E5CA77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43630F" w14:textId="0C016E4F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20/22.  L’hygiène mentale</w:t>
            </w:r>
          </w:p>
        </w:tc>
        <w:tc>
          <w:tcPr>
            <w:tcW w:w="768" w:type="dxa"/>
            <w:shd w:val="clear" w:color="auto" w:fill="FFFFFF" w:themeFill="background1"/>
            <w:noWrap/>
            <w:vAlign w:val="center"/>
          </w:tcPr>
          <w:p w14:paraId="7B3C3AC5" w14:textId="08084E52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50A78F60" w14:textId="7863BC04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473440CC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3AA6B3AB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28476DA1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12950B9A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7AEADAA6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2D052780" w14:textId="1ED30BFE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2C1B43C" w14:textId="2DF17F81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21/22.  Programme de lutte contre les maladies oculaires</w:t>
            </w: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7C2C1C16" w14:textId="41B149C0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433E8455" w14:textId="2530D76C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506792F6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307DB84B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6213CF50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217FC227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3D481275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606A26EC" w14:textId="10F8E680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C92182" w14:textId="24B5312F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22/22.  Programme de santé bucco-dentaire</w:t>
            </w:r>
          </w:p>
        </w:tc>
        <w:tc>
          <w:tcPr>
            <w:tcW w:w="768" w:type="dxa"/>
            <w:shd w:val="clear" w:color="auto" w:fill="FFFFFF" w:themeFill="background1"/>
            <w:noWrap/>
            <w:vAlign w:val="center"/>
          </w:tcPr>
          <w:p w14:paraId="7417410E" w14:textId="496719CD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3B27A535" w14:textId="5DC50859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7AF9A41D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5619DFC6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39AA96DB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37AF87BB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63F6D27E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6166C24F" w14:textId="0EF62982" w:rsidTr="005E7665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06FFC5" w14:textId="57D75A04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30- Santé au travail</w:t>
            </w:r>
          </w:p>
        </w:tc>
      </w:tr>
      <w:tr w:rsidR="00C363CC" w:rsidRPr="000D25FF" w14:paraId="35FBB858" w14:textId="7D8F10CA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E393E3F" w14:textId="0B7012A8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 Santé au travail</w:t>
            </w:r>
          </w:p>
        </w:tc>
        <w:tc>
          <w:tcPr>
            <w:tcW w:w="768" w:type="dxa"/>
            <w:shd w:val="clear" w:color="auto" w:fill="auto"/>
            <w:noWrap/>
            <w:vAlign w:val="center"/>
          </w:tcPr>
          <w:p w14:paraId="3515BFCB" w14:textId="13559927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1E6B9E79" w14:textId="7D06299A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21AB45A0" w14:textId="15C0051B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429AD168" w14:textId="77777777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48606B28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7484089F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84BA3B1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63CC" w:rsidRPr="000D25FF" w14:paraId="2B785133" w14:textId="58D36E61" w:rsidTr="00172343">
        <w:trPr>
          <w:trHeight w:val="68"/>
        </w:trPr>
        <w:tc>
          <w:tcPr>
            <w:tcW w:w="11058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C6C79E" w14:textId="769FBA39" w:rsidR="00C363CC" w:rsidRPr="00536BD6" w:rsidRDefault="00C363CC" w:rsidP="00EC22D9">
            <w:pPr>
              <w:spacing w:after="0" w:line="240" w:lineRule="auto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</w:pPr>
            <w:r w:rsidRPr="00536BD6"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33- Principes de gestion</w:t>
            </w:r>
          </w:p>
        </w:tc>
      </w:tr>
      <w:tr w:rsidR="00C363CC" w:rsidRPr="000D25FF" w14:paraId="6E4F22B9" w14:textId="20E4E100" w:rsidTr="00C363CC">
        <w:trPr>
          <w:trHeight w:val="68"/>
        </w:trPr>
        <w:tc>
          <w:tcPr>
            <w:tcW w:w="42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1CFEA8B" w14:textId="400E5082" w:rsidR="00C363CC" w:rsidRPr="00536BD6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36BD6">
              <w:rPr>
                <w:rFonts w:ascii="Century Gothic" w:hAnsi="Century Gothic" w:cs="Calibri"/>
                <w:color w:val="000000"/>
                <w:sz w:val="18"/>
                <w:szCs w:val="18"/>
              </w:rPr>
              <w:t>1/1. Principes de gestion</w:t>
            </w:r>
          </w:p>
        </w:tc>
        <w:tc>
          <w:tcPr>
            <w:tcW w:w="768" w:type="dxa"/>
            <w:shd w:val="clear" w:color="auto" w:fill="FFFFFF" w:themeFill="background1"/>
            <w:noWrap/>
            <w:vAlign w:val="center"/>
          </w:tcPr>
          <w:p w14:paraId="6065A83E" w14:textId="55E1322D" w:rsidR="00C363CC" w:rsidRPr="000D25FF" w:rsidRDefault="00C363CC" w:rsidP="00EC22D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36F432E2" w14:textId="0E23EED0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020" w:type="dxa"/>
            <w:shd w:val="clear" w:color="auto" w:fill="FFFFFF" w:themeFill="background1"/>
            <w:noWrap/>
            <w:vAlign w:val="center"/>
          </w:tcPr>
          <w:p w14:paraId="5150D234" w14:textId="0DC30859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67" w:type="dxa"/>
            <w:shd w:val="clear" w:color="auto" w:fill="FFFFFF" w:themeFill="background1"/>
            <w:vAlign w:val="center"/>
          </w:tcPr>
          <w:p w14:paraId="249D0762" w14:textId="3B2ECEDF" w:rsidR="00C363CC" w:rsidRPr="002B080A" w:rsidRDefault="00C363CC" w:rsidP="002B080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3731030F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309" w:type="dxa"/>
          </w:tcPr>
          <w:p w14:paraId="0798865C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</w:tcPr>
          <w:p w14:paraId="0167243C" w14:textId="77777777" w:rsidR="00C363CC" w:rsidRPr="000D25FF" w:rsidRDefault="00C363CC" w:rsidP="00EC22D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02AE40DF" w14:textId="77777777" w:rsidR="00162B1B" w:rsidRPr="005F08B5" w:rsidRDefault="00162B1B" w:rsidP="005F08B5">
      <w:pPr>
        <w:rPr>
          <w:sz w:val="2"/>
          <w:szCs w:val="2"/>
        </w:rPr>
      </w:pPr>
    </w:p>
    <w:sectPr w:rsidR="00162B1B" w:rsidRPr="005F08B5" w:rsidSect="00162B1B">
      <w:pgSz w:w="11906" w:h="16838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E"/>
    <w:rsid w:val="000331D8"/>
    <w:rsid w:val="00062460"/>
    <w:rsid w:val="00073A2A"/>
    <w:rsid w:val="000C785C"/>
    <w:rsid w:val="000D25FF"/>
    <w:rsid w:val="000E37E4"/>
    <w:rsid w:val="0011178F"/>
    <w:rsid w:val="00127CFD"/>
    <w:rsid w:val="00162B1B"/>
    <w:rsid w:val="001F04E1"/>
    <w:rsid w:val="00213CE7"/>
    <w:rsid w:val="00264248"/>
    <w:rsid w:val="002B080A"/>
    <w:rsid w:val="002E6ACB"/>
    <w:rsid w:val="00322CA4"/>
    <w:rsid w:val="0039039F"/>
    <w:rsid w:val="003D35AF"/>
    <w:rsid w:val="0044460B"/>
    <w:rsid w:val="00444724"/>
    <w:rsid w:val="0044641E"/>
    <w:rsid w:val="00496C6A"/>
    <w:rsid w:val="004A2AFB"/>
    <w:rsid w:val="004A31A5"/>
    <w:rsid w:val="00504BFF"/>
    <w:rsid w:val="00520253"/>
    <w:rsid w:val="00525FB2"/>
    <w:rsid w:val="00532029"/>
    <w:rsid w:val="00536BD6"/>
    <w:rsid w:val="005540BA"/>
    <w:rsid w:val="005F035A"/>
    <w:rsid w:val="005F08B5"/>
    <w:rsid w:val="00634C17"/>
    <w:rsid w:val="006370B2"/>
    <w:rsid w:val="00640411"/>
    <w:rsid w:val="00656D5C"/>
    <w:rsid w:val="00663577"/>
    <w:rsid w:val="0066755E"/>
    <w:rsid w:val="00673C95"/>
    <w:rsid w:val="00675645"/>
    <w:rsid w:val="00693333"/>
    <w:rsid w:val="006B36FA"/>
    <w:rsid w:val="006C22C6"/>
    <w:rsid w:val="007A64B2"/>
    <w:rsid w:val="007C0A43"/>
    <w:rsid w:val="007E3197"/>
    <w:rsid w:val="00865AF7"/>
    <w:rsid w:val="00886207"/>
    <w:rsid w:val="00893A71"/>
    <w:rsid w:val="0090385D"/>
    <w:rsid w:val="0092580E"/>
    <w:rsid w:val="00962533"/>
    <w:rsid w:val="009765D2"/>
    <w:rsid w:val="00986070"/>
    <w:rsid w:val="009B0664"/>
    <w:rsid w:val="009B5326"/>
    <w:rsid w:val="009C0070"/>
    <w:rsid w:val="009C1D80"/>
    <w:rsid w:val="00A02673"/>
    <w:rsid w:val="00A30870"/>
    <w:rsid w:val="00A45252"/>
    <w:rsid w:val="00A475E5"/>
    <w:rsid w:val="00A93C7A"/>
    <w:rsid w:val="00AE4BCD"/>
    <w:rsid w:val="00B06ACA"/>
    <w:rsid w:val="00B11FC7"/>
    <w:rsid w:val="00B352D0"/>
    <w:rsid w:val="00B93BF9"/>
    <w:rsid w:val="00C363CC"/>
    <w:rsid w:val="00C80BFF"/>
    <w:rsid w:val="00C83EA3"/>
    <w:rsid w:val="00C97299"/>
    <w:rsid w:val="00CD45BE"/>
    <w:rsid w:val="00CF56CD"/>
    <w:rsid w:val="00D12F9A"/>
    <w:rsid w:val="00D36645"/>
    <w:rsid w:val="00D76CC4"/>
    <w:rsid w:val="00D87071"/>
    <w:rsid w:val="00DA4BD9"/>
    <w:rsid w:val="00DF624A"/>
    <w:rsid w:val="00E02E49"/>
    <w:rsid w:val="00E3304A"/>
    <w:rsid w:val="00E40A4D"/>
    <w:rsid w:val="00E64960"/>
    <w:rsid w:val="00E67C7D"/>
    <w:rsid w:val="00E90C9A"/>
    <w:rsid w:val="00EC22D9"/>
    <w:rsid w:val="00EC3B73"/>
    <w:rsid w:val="00ED35C9"/>
    <w:rsid w:val="00ED3CFA"/>
    <w:rsid w:val="00F02AF0"/>
    <w:rsid w:val="00F10E2E"/>
    <w:rsid w:val="00F14749"/>
    <w:rsid w:val="00F61301"/>
    <w:rsid w:val="00F77954"/>
    <w:rsid w:val="00F82AC0"/>
    <w:rsid w:val="00F963AC"/>
    <w:rsid w:val="00FA1A5C"/>
    <w:rsid w:val="00FA3653"/>
    <w:rsid w:val="00FD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FEC6"/>
  <w15:chartTrackingRefBased/>
  <w15:docId w15:val="{543958CF-3B84-440D-8118-9BFFC47A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D25FF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D25FF"/>
    <w:rPr>
      <w:color w:val="954F72"/>
      <w:u w:val="single"/>
    </w:rPr>
  </w:style>
  <w:style w:type="paragraph" w:customStyle="1" w:styleId="msonormal0">
    <w:name w:val="msonormal"/>
    <w:basedOn w:val="Normal"/>
    <w:rsid w:val="000D2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font5">
    <w:name w:val="font5"/>
    <w:basedOn w:val="Normal"/>
    <w:rsid w:val="000D25FF"/>
    <w:pP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font6">
    <w:name w:val="font6"/>
    <w:basedOn w:val="Normal"/>
    <w:rsid w:val="000D25FF"/>
    <w:pP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font7">
    <w:name w:val="font7"/>
    <w:basedOn w:val="Normal"/>
    <w:rsid w:val="000D25FF"/>
    <w:pP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color w:val="000000"/>
      <w:kern w:val="0"/>
      <w:sz w:val="24"/>
      <w:szCs w:val="24"/>
      <w:lang w:eastAsia="fr-FR"/>
      <w14:ligatures w14:val="none"/>
    </w:rPr>
  </w:style>
  <w:style w:type="paragraph" w:customStyle="1" w:styleId="xl65">
    <w:name w:val="xl65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66">
    <w:name w:val="xl66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color w:val="000000"/>
      <w:kern w:val="0"/>
      <w:sz w:val="19"/>
      <w:szCs w:val="19"/>
      <w:lang w:eastAsia="fr-FR"/>
      <w14:ligatures w14:val="none"/>
    </w:rPr>
  </w:style>
  <w:style w:type="paragraph" w:customStyle="1" w:styleId="xl67">
    <w:name w:val="xl67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FF0000"/>
      <w:kern w:val="0"/>
      <w:sz w:val="24"/>
      <w:szCs w:val="24"/>
      <w:lang w:eastAsia="fr-FR"/>
      <w14:ligatures w14:val="none"/>
    </w:rPr>
  </w:style>
  <w:style w:type="paragraph" w:customStyle="1" w:styleId="xl68">
    <w:name w:val="xl68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FF0000"/>
      <w:kern w:val="0"/>
      <w:sz w:val="19"/>
      <w:szCs w:val="19"/>
      <w:lang w:eastAsia="fr-FR"/>
      <w14:ligatures w14:val="none"/>
    </w:rPr>
  </w:style>
  <w:style w:type="paragraph" w:customStyle="1" w:styleId="xl69">
    <w:name w:val="xl69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70">
    <w:name w:val="xl70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71">
    <w:name w:val="xl71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72">
    <w:name w:val="xl72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kern w:val="0"/>
      <w:sz w:val="19"/>
      <w:szCs w:val="19"/>
      <w:lang w:eastAsia="fr-FR"/>
      <w14:ligatures w14:val="none"/>
    </w:rPr>
  </w:style>
  <w:style w:type="paragraph" w:customStyle="1" w:styleId="xl73">
    <w:name w:val="xl73"/>
    <w:basedOn w:val="Normal"/>
    <w:rsid w:val="000D2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4">
    <w:name w:val="xl74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75">
    <w:name w:val="xl75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76">
    <w:name w:val="xl76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kern w:val="0"/>
      <w:sz w:val="19"/>
      <w:szCs w:val="19"/>
      <w:lang w:eastAsia="fr-FR"/>
      <w14:ligatures w14:val="none"/>
    </w:rPr>
  </w:style>
  <w:style w:type="paragraph" w:customStyle="1" w:styleId="xl77">
    <w:name w:val="xl77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78">
    <w:name w:val="xl78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xl79">
    <w:name w:val="xl79"/>
    <w:basedOn w:val="Normal"/>
    <w:rsid w:val="000D25FF"/>
    <w:pPr>
      <w:pBdr>
        <w:top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80">
    <w:name w:val="xl80"/>
    <w:basedOn w:val="Normal"/>
    <w:rsid w:val="000D25FF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81">
    <w:name w:val="xl81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kern w:val="0"/>
      <w:sz w:val="20"/>
      <w:szCs w:val="20"/>
      <w:lang w:eastAsia="fr-FR"/>
      <w14:ligatures w14:val="none"/>
    </w:rPr>
  </w:style>
  <w:style w:type="paragraph" w:customStyle="1" w:styleId="xl82">
    <w:name w:val="xl82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kern w:val="0"/>
      <w:sz w:val="20"/>
      <w:szCs w:val="20"/>
      <w:lang w:eastAsia="fr-FR"/>
      <w14:ligatures w14:val="none"/>
    </w:rPr>
  </w:style>
  <w:style w:type="paragraph" w:customStyle="1" w:styleId="xl83">
    <w:name w:val="xl83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b/>
      <w:bCs/>
      <w:kern w:val="0"/>
      <w:sz w:val="20"/>
      <w:szCs w:val="20"/>
      <w:lang w:eastAsia="fr-FR"/>
      <w14:ligatures w14:val="none"/>
    </w:rPr>
  </w:style>
  <w:style w:type="paragraph" w:customStyle="1" w:styleId="xl84">
    <w:name w:val="xl84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b/>
      <w:bCs/>
      <w:kern w:val="0"/>
      <w:sz w:val="20"/>
      <w:szCs w:val="20"/>
      <w:lang w:eastAsia="fr-FR"/>
      <w14:ligatures w14:val="none"/>
    </w:rPr>
  </w:style>
  <w:style w:type="paragraph" w:customStyle="1" w:styleId="xl85">
    <w:name w:val="xl85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86">
    <w:name w:val="xl86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FF0000"/>
      <w:kern w:val="0"/>
      <w:sz w:val="19"/>
      <w:szCs w:val="19"/>
      <w:lang w:eastAsia="fr-FR"/>
      <w14:ligatures w14:val="none"/>
    </w:rPr>
  </w:style>
  <w:style w:type="paragraph" w:customStyle="1" w:styleId="xl87">
    <w:name w:val="xl87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88">
    <w:name w:val="xl88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89">
    <w:name w:val="xl89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0">
    <w:name w:val="xl90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1">
    <w:name w:val="xl91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2">
    <w:name w:val="xl92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3">
    <w:name w:val="xl93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color w:val="000000"/>
      <w:kern w:val="0"/>
      <w:sz w:val="19"/>
      <w:szCs w:val="19"/>
      <w:lang w:eastAsia="fr-FR"/>
      <w14:ligatures w14:val="none"/>
    </w:rPr>
  </w:style>
  <w:style w:type="paragraph" w:customStyle="1" w:styleId="xl94">
    <w:name w:val="xl94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kern w:val="0"/>
      <w:sz w:val="28"/>
      <w:szCs w:val="28"/>
      <w:lang w:eastAsia="fr-FR"/>
      <w14:ligatures w14:val="none"/>
    </w:rPr>
  </w:style>
  <w:style w:type="paragraph" w:customStyle="1" w:styleId="xl95">
    <w:name w:val="xl95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6">
    <w:name w:val="xl96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7">
    <w:name w:val="xl97"/>
    <w:basedOn w:val="Normal"/>
    <w:rsid w:val="000D25F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8">
    <w:name w:val="xl98"/>
    <w:basedOn w:val="Normal"/>
    <w:rsid w:val="000D25F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4D4D4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customStyle="1" w:styleId="xl99">
    <w:name w:val="xl99"/>
    <w:basedOn w:val="Normal"/>
    <w:rsid w:val="000D25FF"/>
    <w:pPr>
      <w:pBdr>
        <w:top w:val="single" w:sz="4" w:space="0" w:color="auto"/>
        <w:bottom w:val="single" w:sz="4" w:space="0" w:color="auto"/>
      </w:pBdr>
      <w:shd w:val="clear" w:color="000000" w:fill="D4D4D4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kern w:val="0"/>
      <w:sz w:val="19"/>
      <w:szCs w:val="19"/>
      <w:lang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7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79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1774</Words>
  <Characters>9757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PC3</cp:lastModifiedBy>
  <cp:revision>7</cp:revision>
  <cp:lastPrinted>2026-04-06T14:45:00Z</cp:lastPrinted>
  <dcterms:created xsi:type="dcterms:W3CDTF">2025-09-30T13:12:00Z</dcterms:created>
  <dcterms:modified xsi:type="dcterms:W3CDTF">2026-04-07T08:53:00Z</dcterms:modified>
</cp:coreProperties>
</file>