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E331C" w14:textId="648ED4C6" w:rsidR="00B631A7" w:rsidRPr="00B631A7" w:rsidRDefault="00B631A7" w:rsidP="00B631A7">
      <w:pPr>
        <w:rPr>
          <w:sz w:val="40"/>
          <w:szCs w:val="40"/>
        </w:rPr>
      </w:pPr>
      <w:r>
        <w:rPr>
          <w:noProof/>
        </w:rPr>
        <w:drawing>
          <wp:anchor distT="0" distB="0" distL="114300" distR="114300" simplePos="0" relativeHeight="251659264" behindDoc="1" locked="0" layoutInCell="1" allowOverlap="1" wp14:anchorId="069B5033" wp14:editId="7C02750F">
            <wp:simplePos x="0" y="0"/>
            <wp:positionH relativeFrom="page">
              <wp:posOffset>2992693</wp:posOffset>
            </wp:positionH>
            <wp:positionV relativeFrom="paragraph">
              <wp:posOffset>594</wp:posOffset>
            </wp:positionV>
            <wp:extent cx="1863090" cy="1844040"/>
            <wp:effectExtent l="0" t="0" r="3810" b="3810"/>
            <wp:wrapTight wrapText="bothSides">
              <wp:wrapPolygon edited="0">
                <wp:start x="0" y="0"/>
                <wp:lineTo x="0" y="21421"/>
                <wp:lineTo x="21423" y="21421"/>
                <wp:lineTo x="2142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3090" cy="1844040"/>
                    </a:xfrm>
                    <a:prstGeom prst="rect">
                      <a:avLst/>
                    </a:prstGeom>
                    <a:noFill/>
                  </pic:spPr>
                </pic:pic>
              </a:graphicData>
            </a:graphic>
            <wp14:sizeRelH relativeFrom="page">
              <wp14:pctWidth>0</wp14:pctWidth>
            </wp14:sizeRelH>
            <wp14:sizeRelV relativeFrom="page">
              <wp14:pctHeight>0</wp14:pctHeight>
            </wp14:sizeRelV>
          </wp:anchor>
        </w:drawing>
      </w:r>
    </w:p>
    <w:p w14:paraId="58409714" w14:textId="4377C35E" w:rsidR="00B631A7" w:rsidRPr="00B631A7" w:rsidRDefault="00B631A7" w:rsidP="00B631A7">
      <w:pPr>
        <w:rPr>
          <w:sz w:val="40"/>
          <w:szCs w:val="40"/>
        </w:rPr>
      </w:pPr>
    </w:p>
    <w:p w14:paraId="6C0F4EEE" w14:textId="77777777" w:rsidR="00B631A7" w:rsidRPr="00B631A7" w:rsidRDefault="00B631A7" w:rsidP="00B631A7">
      <w:pPr>
        <w:rPr>
          <w:sz w:val="40"/>
          <w:szCs w:val="40"/>
        </w:rPr>
      </w:pPr>
    </w:p>
    <w:p w14:paraId="06D6431E" w14:textId="77777777" w:rsidR="00B631A7" w:rsidRDefault="00B631A7" w:rsidP="00B631A7">
      <w:pPr>
        <w:rPr>
          <w:b/>
          <w:bCs/>
          <w:sz w:val="40"/>
          <w:szCs w:val="40"/>
          <w:u w:val="single"/>
        </w:rPr>
      </w:pPr>
    </w:p>
    <w:p w14:paraId="71CDA036" w14:textId="77777777" w:rsidR="00B631A7" w:rsidRPr="00431F09" w:rsidRDefault="00B631A7" w:rsidP="00B631A7">
      <w:pPr>
        <w:pStyle w:val="Dept"/>
        <w:rPr>
          <w:b/>
          <w:bCs/>
          <w:sz w:val="36"/>
        </w:rPr>
      </w:pPr>
      <w:r w:rsidRPr="00431F09">
        <w:rPr>
          <w:b/>
          <w:bCs/>
          <w:sz w:val="36"/>
        </w:rPr>
        <w:t>Department of Software Engineering</w:t>
      </w:r>
    </w:p>
    <w:p w14:paraId="788821CA" w14:textId="77777777" w:rsidR="00B631A7" w:rsidRPr="00431F09" w:rsidRDefault="00B631A7" w:rsidP="00B631A7">
      <w:pPr>
        <w:pStyle w:val="Dept"/>
        <w:rPr>
          <w:b/>
          <w:bCs/>
          <w:sz w:val="36"/>
        </w:rPr>
      </w:pPr>
      <w:r w:rsidRPr="00431F09">
        <w:rPr>
          <w:b/>
          <w:bCs/>
          <w:sz w:val="36"/>
        </w:rPr>
        <w:t>Faculty of Computer Science &amp; Information Technology</w:t>
      </w:r>
    </w:p>
    <w:p w14:paraId="198541FD" w14:textId="77777777" w:rsidR="00B631A7" w:rsidRPr="00431F09" w:rsidRDefault="00B631A7" w:rsidP="00B631A7">
      <w:pPr>
        <w:pStyle w:val="Dept"/>
        <w:rPr>
          <w:b/>
          <w:bCs/>
          <w:sz w:val="36"/>
        </w:rPr>
      </w:pPr>
      <w:r w:rsidRPr="00431F09">
        <w:rPr>
          <w:b/>
          <w:bCs/>
          <w:sz w:val="36"/>
        </w:rPr>
        <w:t>The Superior University, Lahore</w:t>
      </w:r>
    </w:p>
    <w:p w14:paraId="2933BCA1" w14:textId="77777777" w:rsidR="00B631A7" w:rsidRDefault="00B631A7" w:rsidP="00B631A7">
      <w:pPr>
        <w:rPr>
          <w:b/>
          <w:bCs/>
          <w:sz w:val="40"/>
          <w:szCs w:val="40"/>
          <w:u w:val="single"/>
        </w:rPr>
      </w:pPr>
    </w:p>
    <w:p w14:paraId="58BD845D" w14:textId="77777777" w:rsidR="00B631A7" w:rsidRDefault="00B631A7" w:rsidP="00B631A7">
      <w:pPr>
        <w:rPr>
          <w:b/>
          <w:bCs/>
          <w:sz w:val="40"/>
          <w:szCs w:val="40"/>
          <w:u w:val="single"/>
        </w:rPr>
      </w:pPr>
    </w:p>
    <w:p w14:paraId="044F0E43" w14:textId="77777777" w:rsidR="00B631A7" w:rsidRDefault="00B631A7" w:rsidP="00B631A7">
      <w:pPr>
        <w:rPr>
          <w:b/>
          <w:bCs/>
          <w:sz w:val="40"/>
          <w:szCs w:val="40"/>
          <w:u w:val="single"/>
        </w:rPr>
      </w:pPr>
    </w:p>
    <w:p w14:paraId="03C24C27" w14:textId="77777777" w:rsidR="00B631A7" w:rsidRDefault="00B631A7" w:rsidP="00B631A7">
      <w:pPr>
        <w:rPr>
          <w:b/>
          <w:bCs/>
          <w:sz w:val="40"/>
          <w:szCs w:val="40"/>
          <w:u w:val="single"/>
        </w:rPr>
      </w:pPr>
    </w:p>
    <w:p w14:paraId="5ED23AE6" w14:textId="0208B425" w:rsidR="00B631A7" w:rsidRDefault="00B631A7" w:rsidP="00B631A7">
      <w:pPr>
        <w:jc w:val="center"/>
        <w:rPr>
          <w:rFonts w:eastAsia="Calibri"/>
          <w:sz w:val="32"/>
          <w:szCs w:val="32"/>
        </w:rPr>
      </w:pPr>
      <w:r w:rsidRPr="00432D2C">
        <w:rPr>
          <w:rFonts w:eastAsia="Calibri"/>
          <w:b/>
          <w:bCs/>
          <w:sz w:val="32"/>
          <w:szCs w:val="32"/>
        </w:rPr>
        <w:t>Name:</w:t>
      </w:r>
      <w:r>
        <w:rPr>
          <w:rFonts w:eastAsia="Calibri"/>
          <w:sz w:val="32"/>
          <w:szCs w:val="32"/>
        </w:rPr>
        <w:t xml:space="preserve"> M</w:t>
      </w:r>
      <w:r w:rsidR="008B7386">
        <w:rPr>
          <w:rFonts w:eastAsia="Calibri"/>
          <w:sz w:val="32"/>
          <w:szCs w:val="32"/>
        </w:rPr>
        <w:t>UHAMMAD HAMZA ALI</w:t>
      </w:r>
    </w:p>
    <w:p w14:paraId="422A669E" w14:textId="77777777" w:rsidR="00B631A7" w:rsidRDefault="00B631A7" w:rsidP="00B631A7">
      <w:pPr>
        <w:jc w:val="center"/>
        <w:rPr>
          <w:rFonts w:eastAsia="Calibri"/>
          <w:sz w:val="32"/>
          <w:szCs w:val="32"/>
        </w:rPr>
      </w:pPr>
      <w:r w:rsidRPr="00432D2C">
        <w:rPr>
          <w:rFonts w:eastAsia="Calibri"/>
          <w:b/>
          <w:bCs/>
          <w:sz w:val="32"/>
          <w:szCs w:val="32"/>
        </w:rPr>
        <w:t>Roll No:</w:t>
      </w:r>
      <w:r>
        <w:rPr>
          <w:rFonts w:eastAsia="Calibri"/>
          <w:sz w:val="32"/>
          <w:szCs w:val="32"/>
        </w:rPr>
        <w:t xml:space="preserve"> SU92-BSAIM-S24-032</w:t>
      </w:r>
    </w:p>
    <w:p w14:paraId="6FAF85CD" w14:textId="1ED1087A" w:rsidR="00B631A7" w:rsidRDefault="00B631A7" w:rsidP="004F5739">
      <w:pPr>
        <w:jc w:val="center"/>
        <w:rPr>
          <w:rFonts w:eastAsia="Calibri"/>
          <w:sz w:val="32"/>
          <w:szCs w:val="32"/>
        </w:rPr>
      </w:pPr>
      <w:r w:rsidRPr="00432D2C">
        <w:rPr>
          <w:rFonts w:eastAsia="Calibri"/>
          <w:b/>
          <w:bCs/>
          <w:sz w:val="32"/>
          <w:szCs w:val="32"/>
        </w:rPr>
        <w:t>Section:</w:t>
      </w:r>
      <w:r>
        <w:rPr>
          <w:rFonts w:eastAsia="Calibri"/>
          <w:sz w:val="32"/>
          <w:szCs w:val="32"/>
        </w:rPr>
        <w:t xml:space="preserve"> 3A</w:t>
      </w:r>
    </w:p>
    <w:p w14:paraId="3BACF179" w14:textId="68A573CF" w:rsidR="00B631A7" w:rsidRDefault="00B631A7" w:rsidP="00B631A7">
      <w:pPr>
        <w:jc w:val="center"/>
        <w:rPr>
          <w:rFonts w:eastAsia="Calibri"/>
          <w:sz w:val="32"/>
          <w:szCs w:val="32"/>
        </w:rPr>
      </w:pPr>
      <w:r w:rsidRPr="00432D2C">
        <w:rPr>
          <w:rFonts w:eastAsia="Calibri"/>
          <w:b/>
          <w:bCs/>
          <w:sz w:val="32"/>
          <w:szCs w:val="32"/>
        </w:rPr>
        <w:t>Subject:</w:t>
      </w:r>
      <w:r>
        <w:rPr>
          <w:rFonts w:eastAsia="Calibri"/>
          <w:sz w:val="32"/>
          <w:szCs w:val="32"/>
        </w:rPr>
        <w:t xml:space="preserve"> ARTIFICIAL INTELLIGENCE(LAB)</w:t>
      </w:r>
    </w:p>
    <w:p w14:paraId="74B88D4A" w14:textId="7DA9DD43" w:rsidR="00B631A7" w:rsidRDefault="00B631A7" w:rsidP="00B631A7">
      <w:pPr>
        <w:jc w:val="center"/>
        <w:rPr>
          <w:rFonts w:eastAsia="Calibri"/>
          <w:sz w:val="32"/>
          <w:szCs w:val="32"/>
        </w:rPr>
      </w:pPr>
      <w:r w:rsidRPr="00432D2C">
        <w:rPr>
          <w:rFonts w:eastAsia="Calibri"/>
          <w:b/>
          <w:bCs/>
          <w:sz w:val="32"/>
          <w:szCs w:val="32"/>
        </w:rPr>
        <w:t>Task No:</w:t>
      </w:r>
      <w:r>
        <w:rPr>
          <w:rFonts w:eastAsia="Calibri"/>
          <w:sz w:val="32"/>
          <w:szCs w:val="32"/>
        </w:rPr>
        <w:t xml:space="preserve"> </w:t>
      </w:r>
      <w:r w:rsidR="00A35850">
        <w:rPr>
          <w:rFonts w:eastAsia="Calibri"/>
          <w:sz w:val="32"/>
          <w:szCs w:val="32"/>
        </w:rPr>
        <w:t xml:space="preserve">Lab-Task </w:t>
      </w:r>
      <w:r w:rsidR="006F36FA">
        <w:rPr>
          <w:rFonts w:eastAsia="Calibri"/>
          <w:sz w:val="32"/>
          <w:szCs w:val="32"/>
        </w:rPr>
        <w:t>6</w:t>
      </w:r>
      <w:r w:rsidR="00EE0AE8">
        <w:rPr>
          <w:rFonts w:eastAsia="Calibri"/>
          <w:sz w:val="32"/>
          <w:szCs w:val="32"/>
        </w:rPr>
        <w:t>(Task-</w:t>
      </w:r>
      <w:r w:rsidR="00DE647B">
        <w:rPr>
          <w:rFonts w:eastAsia="Calibri"/>
          <w:sz w:val="32"/>
          <w:szCs w:val="32"/>
        </w:rPr>
        <w:t>2</w:t>
      </w:r>
      <w:r w:rsidR="00EE0AE8">
        <w:rPr>
          <w:rFonts w:eastAsia="Calibri"/>
          <w:sz w:val="32"/>
          <w:szCs w:val="32"/>
        </w:rPr>
        <w:t>)</w:t>
      </w:r>
    </w:p>
    <w:p w14:paraId="67114405" w14:textId="77777777" w:rsidR="00B631A7" w:rsidRDefault="00B631A7" w:rsidP="00B631A7"/>
    <w:p w14:paraId="1C6B62A3" w14:textId="77777777" w:rsidR="00B631A7" w:rsidRDefault="00B631A7" w:rsidP="00B631A7"/>
    <w:p w14:paraId="1E8669BC" w14:textId="77777777" w:rsidR="00755E3C" w:rsidRDefault="00755E3C" w:rsidP="00DE37E2">
      <w:pPr>
        <w:jc w:val="center"/>
        <w:rPr>
          <w:b/>
          <w:bCs/>
          <w:sz w:val="40"/>
          <w:szCs w:val="40"/>
          <w:u w:val="single"/>
        </w:rPr>
      </w:pPr>
    </w:p>
    <w:p w14:paraId="0028EF00" w14:textId="44287EE4" w:rsidR="00587AA3" w:rsidRPr="00DE37E2" w:rsidRDefault="00A35850" w:rsidP="00DE37E2">
      <w:pPr>
        <w:jc w:val="center"/>
        <w:rPr>
          <w:b/>
          <w:bCs/>
          <w:sz w:val="40"/>
          <w:szCs w:val="40"/>
          <w:u w:val="single"/>
        </w:rPr>
      </w:pPr>
      <w:r>
        <w:rPr>
          <w:b/>
          <w:bCs/>
          <w:sz w:val="40"/>
          <w:szCs w:val="40"/>
          <w:u w:val="single"/>
        </w:rPr>
        <w:lastRenderedPageBreak/>
        <w:t>Task</w:t>
      </w:r>
      <w:r w:rsidR="000E3A8A">
        <w:rPr>
          <w:b/>
          <w:bCs/>
          <w:sz w:val="40"/>
          <w:szCs w:val="40"/>
          <w:u w:val="single"/>
        </w:rPr>
        <w:t>-</w:t>
      </w:r>
      <w:r w:rsidR="006F36FA">
        <w:rPr>
          <w:b/>
          <w:bCs/>
          <w:sz w:val="40"/>
          <w:szCs w:val="40"/>
          <w:u w:val="single"/>
        </w:rPr>
        <w:t>6</w:t>
      </w:r>
    </w:p>
    <w:p w14:paraId="1B84D97A" w14:textId="5D0F1DBB" w:rsidR="00F21FB0" w:rsidRPr="00DE37E2" w:rsidRDefault="006F36FA" w:rsidP="00DE37E2">
      <w:pPr>
        <w:jc w:val="center"/>
        <w:rPr>
          <w:b/>
          <w:bCs/>
          <w:sz w:val="40"/>
          <w:szCs w:val="40"/>
          <w:u w:val="single"/>
        </w:rPr>
      </w:pPr>
      <w:r>
        <w:rPr>
          <w:b/>
          <w:bCs/>
          <w:sz w:val="40"/>
          <w:szCs w:val="40"/>
          <w:u w:val="single"/>
        </w:rPr>
        <w:t>BFS With Queue</w:t>
      </w:r>
    </w:p>
    <w:p w14:paraId="63C5763A" w14:textId="5E7BFD91" w:rsidR="00F21FB0" w:rsidRPr="000E3A8A" w:rsidRDefault="000E3A8A" w:rsidP="000E3A8A">
      <w:pPr>
        <w:rPr>
          <w:b/>
          <w:bCs/>
          <w:sz w:val="32"/>
          <w:szCs w:val="32"/>
          <w:u w:val="single"/>
        </w:rPr>
      </w:pPr>
      <w:r>
        <w:rPr>
          <w:b/>
          <w:bCs/>
          <w:sz w:val="32"/>
          <w:szCs w:val="32"/>
          <w:u w:val="single"/>
        </w:rPr>
        <w:t xml:space="preserve">1. </w:t>
      </w:r>
      <w:r w:rsidR="00F21FB0" w:rsidRPr="000E3A8A">
        <w:rPr>
          <w:b/>
          <w:bCs/>
          <w:sz w:val="32"/>
          <w:szCs w:val="32"/>
          <w:u w:val="single"/>
        </w:rPr>
        <w:t>Introdu</w:t>
      </w:r>
      <w:r w:rsidRPr="000E3A8A">
        <w:rPr>
          <w:b/>
          <w:bCs/>
          <w:sz w:val="32"/>
          <w:szCs w:val="32"/>
          <w:u w:val="single"/>
        </w:rPr>
        <w:t>ction</w:t>
      </w:r>
      <w:r w:rsidR="00F21FB0" w:rsidRPr="000E3A8A">
        <w:rPr>
          <w:b/>
          <w:bCs/>
          <w:sz w:val="32"/>
          <w:szCs w:val="32"/>
          <w:u w:val="single"/>
        </w:rPr>
        <w:t>:</w:t>
      </w:r>
    </w:p>
    <w:p w14:paraId="5AF96146" w14:textId="77777777" w:rsidR="00DE647B" w:rsidRPr="00DE647B" w:rsidRDefault="00DE647B" w:rsidP="00DE647B">
      <w:r w:rsidRPr="00DE647B">
        <w:t>This report provides an analysis of the implementation of the Breadth-First Search (BFS) algorithm using a queue-based approach in Python. The task involves creating a binary tree and traversing it level by level using BFS.</w:t>
      </w:r>
    </w:p>
    <w:p w14:paraId="40ACA85B" w14:textId="05AAF5CD" w:rsidR="00F21FB0" w:rsidRDefault="00F21FB0" w:rsidP="00F21FB0">
      <w:pPr>
        <w:rPr>
          <w:b/>
          <w:bCs/>
          <w:sz w:val="32"/>
          <w:szCs w:val="32"/>
          <w:u w:val="single"/>
        </w:rPr>
      </w:pPr>
      <w:r w:rsidRPr="00DE37E2">
        <w:rPr>
          <w:b/>
          <w:bCs/>
          <w:sz w:val="32"/>
          <w:szCs w:val="32"/>
          <w:u w:val="single"/>
        </w:rPr>
        <w:t>2. Features:</w:t>
      </w:r>
    </w:p>
    <w:p w14:paraId="656758B3" w14:textId="77777777" w:rsidR="00DE647B" w:rsidRPr="00DE647B" w:rsidRDefault="00DE647B" w:rsidP="00DE647B">
      <w:r w:rsidRPr="00DE647B">
        <w:t>To enhance the BFS functionality, we can modify the implementation to track the level of each node and calculate its depth. This can be achieved by storing tuples in the queue, where each tuple contains a node, its corresponding level, and its depth.</w:t>
      </w:r>
    </w:p>
    <w:p w14:paraId="4C0A9A47" w14:textId="3A9B27F0" w:rsidR="00F21FB0" w:rsidRPr="00513954" w:rsidRDefault="00F21FB0" w:rsidP="00F21FB0">
      <w:pPr>
        <w:rPr>
          <w:b/>
          <w:bCs/>
          <w:sz w:val="32"/>
          <w:szCs w:val="32"/>
          <w:u w:val="single"/>
        </w:rPr>
      </w:pPr>
      <w:r w:rsidRPr="00513954">
        <w:rPr>
          <w:b/>
          <w:bCs/>
          <w:sz w:val="32"/>
          <w:szCs w:val="32"/>
          <w:u w:val="single"/>
        </w:rPr>
        <w:t>3. Implementation Details:</w:t>
      </w:r>
    </w:p>
    <w:p w14:paraId="4DED990D" w14:textId="5B932593" w:rsidR="00DE647B" w:rsidRPr="00DE647B" w:rsidRDefault="00DE647B" w:rsidP="00DE647B">
      <w:r w:rsidRPr="00DE647B">
        <w:t xml:space="preserve">The program defines a Node class and a </w:t>
      </w:r>
      <w:proofErr w:type="spellStart"/>
      <w:proofErr w:type="gramStart"/>
      <w:r>
        <w:t>bfs</w:t>
      </w:r>
      <w:proofErr w:type="spellEnd"/>
      <w:r w:rsidRPr="00DE647B">
        <w:t>(</w:t>
      </w:r>
      <w:proofErr w:type="gramEnd"/>
      <w:r w:rsidRPr="00DE647B">
        <w:t>) function to perform BFS traversal. A sample binary tree is constructed, and BFS is applied to print the nodes in level order.</w:t>
      </w:r>
    </w:p>
    <w:p w14:paraId="2970C89F" w14:textId="0F0C399A" w:rsidR="00DE37E2" w:rsidRPr="00513954" w:rsidRDefault="00DE37E2" w:rsidP="00F21FB0">
      <w:pPr>
        <w:rPr>
          <w:b/>
          <w:bCs/>
          <w:sz w:val="32"/>
          <w:szCs w:val="32"/>
          <w:u w:val="single"/>
        </w:rPr>
      </w:pPr>
      <w:r w:rsidRPr="00513954">
        <w:rPr>
          <w:b/>
          <w:bCs/>
          <w:sz w:val="32"/>
          <w:szCs w:val="32"/>
          <w:u w:val="single"/>
        </w:rPr>
        <w:t>4. User Interaction:</w:t>
      </w:r>
    </w:p>
    <w:p w14:paraId="49DC0D1C" w14:textId="51F2017D" w:rsidR="004044DE" w:rsidRPr="00DE647B" w:rsidRDefault="006F36FA" w:rsidP="00DE647B">
      <w:pPr>
        <w:pStyle w:val="ListParagraph"/>
        <w:numPr>
          <w:ilvl w:val="0"/>
          <w:numId w:val="28"/>
        </w:numPr>
        <w:rPr>
          <w:b/>
          <w:bCs/>
          <w:sz w:val="32"/>
          <w:szCs w:val="32"/>
          <w:u w:val="single"/>
        </w:rPr>
      </w:pPr>
      <w:r w:rsidRPr="006F36FA">
        <w:t xml:space="preserve">The </w:t>
      </w:r>
      <w:r w:rsidR="00DE647B">
        <w:t>implementation correctly follows BFS principles.</w:t>
      </w:r>
    </w:p>
    <w:p w14:paraId="6542605F" w14:textId="603F0CB3" w:rsidR="00DE647B" w:rsidRPr="00DE647B" w:rsidRDefault="00DE647B" w:rsidP="00DE647B">
      <w:pPr>
        <w:pStyle w:val="ListParagraph"/>
        <w:numPr>
          <w:ilvl w:val="0"/>
          <w:numId w:val="28"/>
        </w:numPr>
        <w:rPr>
          <w:b/>
          <w:bCs/>
          <w:sz w:val="32"/>
          <w:szCs w:val="32"/>
          <w:u w:val="single"/>
        </w:rPr>
      </w:pPr>
      <w:r>
        <w:t xml:space="preserve">The use of a Python list for queue operations results in 0(n) complexity for popping the first element. Using </w:t>
      </w:r>
      <w:proofErr w:type="spellStart"/>
      <w:proofErr w:type="gramStart"/>
      <w:r>
        <w:t>collections.deque</w:t>
      </w:r>
      <w:proofErr w:type="spellEnd"/>
      <w:proofErr w:type="gramEnd"/>
      <w:r>
        <w:t xml:space="preserve"> would optimize this to 0(1).</w:t>
      </w:r>
    </w:p>
    <w:p w14:paraId="04337EC9" w14:textId="07AAE037" w:rsidR="006F36FA" w:rsidRPr="00DE647B" w:rsidRDefault="00DE647B" w:rsidP="00FD620F">
      <w:pPr>
        <w:pStyle w:val="ListParagraph"/>
        <w:numPr>
          <w:ilvl w:val="0"/>
          <w:numId w:val="28"/>
        </w:numPr>
        <w:rPr>
          <w:b/>
          <w:bCs/>
          <w:sz w:val="32"/>
          <w:szCs w:val="32"/>
          <w:u w:val="single"/>
        </w:rPr>
      </w:pPr>
      <w:r>
        <w:t>The function assumes a non-empty tree, handling an empty input would improve robustness.</w:t>
      </w:r>
    </w:p>
    <w:p w14:paraId="1FBF1DDA" w14:textId="2B5C04DE" w:rsidR="00DE37E2" w:rsidRPr="00513954" w:rsidRDefault="00E554CB" w:rsidP="00DE37E2">
      <w:pPr>
        <w:rPr>
          <w:b/>
          <w:bCs/>
          <w:sz w:val="32"/>
          <w:szCs w:val="32"/>
          <w:u w:val="single"/>
        </w:rPr>
      </w:pPr>
      <w:r>
        <w:rPr>
          <w:b/>
          <w:bCs/>
          <w:sz w:val="32"/>
          <w:szCs w:val="32"/>
          <w:u w:val="single"/>
        </w:rPr>
        <w:t>5</w:t>
      </w:r>
      <w:r w:rsidR="00DE37E2" w:rsidRPr="00513954">
        <w:rPr>
          <w:b/>
          <w:bCs/>
          <w:sz w:val="32"/>
          <w:szCs w:val="32"/>
          <w:u w:val="single"/>
        </w:rPr>
        <w:t>. Output:</w:t>
      </w:r>
    </w:p>
    <w:p w14:paraId="682FCCA2" w14:textId="57ED3D9A" w:rsidR="008D3A2C" w:rsidRPr="00426ECF" w:rsidRDefault="00DE647B" w:rsidP="00426ECF">
      <w:r>
        <w:rPr>
          <w:noProof/>
        </w:rPr>
        <w:drawing>
          <wp:inline distT="0" distB="0" distL="0" distR="0" wp14:anchorId="436133EE" wp14:editId="176DCBFE">
            <wp:extent cx="5943600" cy="622935"/>
            <wp:effectExtent l="0" t="0" r="0" b="5715"/>
            <wp:docPr id="94692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24984" name="Picture 9469249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22935"/>
                    </a:xfrm>
                    <a:prstGeom prst="rect">
                      <a:avLst/>
                    </a:prstGeom>
                  </pic:spPr>
                </pic:pic>
              </a:graphicData>
            </a:graphic>
          </wp:inline>
        </w:drawing>
      </w:r>
    </w:p>
    <w:p w14:paraId="5C0C5006" w14:textId="77777777" w:rsidR="00DE647B" w:rsidRDefault="00DE647B" w:rsidP="00DE37E2">
      <w:pPr>
        <w:rPr>
          <w:b/>
          <w:bCs/>
          <w:sz w:val="32"/>
          <w:szCs w:val="32"/>
          <w:u w:val="single"/>
        </w:rPr>
      </w:pPr>
    </w:p>
    <w:p w14:paraId="0AA54F2F" w14:textId="77777777" w:rsidR="00DE647B" w:rsidRDefault="00DE647B" w:rsidP="00DE37E2">
      <w:pPr>
        <w:rPr>
          <w:b/>
          <w:bCs/>
          <w:sz w:val="32"/>
          <w:szCs w:val="32"/>
          <w:u w:val="single"/>
        </w:rPr>
      </w:pPr>
    </w:p>
    <w:p w14:paraId="279E2AD3" w14:textId="77777777" w:rsidR="00DE647B" w:rsidRDefault="00DE647B" w:rsidP="00DE37E2">
      <w:pPr>
        <w:rPr>
          <w:b/>
          <w:bCs/>
          <w:sz w:val="32"/>
          <w:szCs w:val="32"/>
          <w:u w:val="single"/>
        </w:rPr>
      </w:pPr>
    </w:p>
    <w:p w14:paraId="4A4F7D54" w14:textId="5F66ED2A" w:rsidR="00DE37E2" w:rsidRPr="00513954" w:rsidRDefault="00E554CB" w:rsidP="00DE37E2">
      <w:pPr>
        <w:rPr>
          <w:b/>
          <w:bCs/>
          <w:sz w:val="32"/>
          <w:szCs w:val="32"/>
          <w:u w:val="single"/>
        </w:rPr>
      </w:pPr>
      <w:r>
        <w:rPr>
          <w:b/>
          <w:bCs/>
          <w:sz w:val="32"/>
          <w:szCs w:val="32"/>
          <w:u w:val="single"/>
        </w:rPr>
        <w:lastRenderedPageBreak/>
        <w:t>6</w:t>
      </w:r>
      <w:r w:rsidR="00DE37E2" w:rsidRPr="00513954">
        <w:rPr>
          <w:b/>
          <w:bCs/>
          <w:sz w:val="32"/>
          <w:szCs w:val="32"/>
          <w:u w:val="single"/>
        </w:rPr>
        <w:t>. Conclusion:</w:t>
      </w:r>
    </w:p>
    <w:p w14:paraId="215ECC56" w14:textId="77777777" w:rsidR="00DE647B" w:rsidRPr="00DE647B" w:rsidRDefault="00DE647B" w:rsidP="00DE647B">
      <w:r w:rsidRPr="00DE647B">
        <w:t>The BFS implementation successfully traverses a binary tree level by level. With minor optimizations, such as using deque, the efficiency can be further improved. The newly added level-tracking feature enhances the clarity of the output by providing additional structural information about the tree.</w:t>
      </w:r>
    </w:p>
    <w:p w14:paraId="54F534AF" w14:textId="77777777" w:rsidR="003727CF" w:rsidRDefault="003727CF" w:rsidP="00C3372A"/>
    <w:sectPr w:rsidR="0037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F02"/>
    <w:multiLevelType w:val="hybridMultilevel"/>
    <w:tmpl w:val="7E50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6F2D"/>
    <w:multiLevelType w:val="hybridMultilevel"/>
    <w:tmpl w:val="ADC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26E84"/>
    <w:multiLevelType w:val="hybridMultilevel"/>
    <w:tmpl w:val="390AA4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896F4B"/>
    <w:multiLevelType w:val="hybridMultilevel"/>
    <w:tmpl w:val="E0E0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44BD3"/>
    <w:multiLevelType w:val="hybridMultilevel"/>
    <w:tmpl w:val="AEE4EA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E80041"/>
    <w:multiLevelType w:val="hybridMultilevel"/>
    <w:tmpl w:val="3C32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B53AC"/>
    <w:multiLevelType w:val="hybridMultilevel"/>
    <w:tmpl w:val="F3EC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85A67"/>
    <w:multiLevelType w:val="hybridMultilevel"/>
    <w:tmpl w:val="B66E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9294D"/>
    <w:multiLevelType w:val="multilevel"/>
    <w:tmpl w:val="63F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97D2C"/>
    <w:multiLevelType w:val="hybridMultilevel"/>
    <w:tmpl w:val="C8B2F1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496626"/>
    <w:multiLevelType w:val="hybridMultilevel"/>
    <w:tmpl w:val="1BE0C5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414B6E"/>
    <w:multiLevelType w:val="hybridMultilevel"/>
    <w:tmpl w:val="F5E036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6C3908"/>
    <w:multiLevelType w:val="hybridMultilevel"/>
    <w:tmpl w:val="210653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8FD0D74"/>
    <w:multiLevelType w:val="hybridMultilevel"/>
    <w:tmpl w:val="83C6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43CD0"/>
    <w:multiLevelType w:val="hybridMultilevel"/>
    <w:tmpl w:val="52BA0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586461"/>
    <w:multiLevelType w:val="hybridMultilevel"/>
    <w:tmpl w:val="52C4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C308A"/>
    <w:multiLevelType w:val="hybridMultilevel"/>
    <w:tmpl w:val="BE7A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576EF"/>
    <w:multiLevelType w:val="hybridMultilevel"/>
    <w:tmpl w:val="C4BE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A5AC7"/>
    <w:multiLevelType w:val="hybridMultilevel"/>
    <w:tmpl w:val="6A70D3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5469E1"/>
    <w:multiLevelType w:val="hybridMultilevel"/>
    <w:tmpl w:val="4F48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5463C"/>
    <w:multiLevelType w:val="hybridMultilevel"/>
    <w:tmpl w:val="7148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83C1B"/>
    <w:multiLevelType w:val="hybridMultilevel"/>
    <w:tmpl w:val="A244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BB27EC"/>
    <w:multiLevelType w:val="hybridMultilevel"/>
    <w:tmpl w:val="892E2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F1644"/>
    <w:multiLevelType w:val="hybridMultilevel"/>
    <w:tmpl w:val="EAF08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20651A"/>
    <w:multiLevelType w:val="hybridMultilevel"/>
    <w:tmpl w:val="C958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71387"/>
    <w:multiLevelType w:val="hybridMultilevel"/>
    <w:tmpl w:val="B72C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5483B"/>
    <w:multiLevelType w:val="multilevel"/>
    <w:tmpl w:val="66E8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543FA"/>
    <w:multiLevelType w:val="hybridMultilevel"/>
    <w:tmpl w:val="41888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62046013">
    <w:abstractNumId w:val="24"/>
  </w:num>
  <w:num w:numId="2" w16cid:durableId="478765776">
    <w:abstractNumId w:val="6"/>
  </w:num>
  <w:num w:numId="3" w16cid:durableId="1683435708">
    <w:abstractNumId w:val="19"/>
  </w:num>
  <w:num w:numId="4" w16cid:durableId="849757263">
    <w:abstractNumId w:val="15"/>
  </w:num>
  <w:num w:numId="5" w16cid:durableId="986588391">
    <w:abstractNumId w:val="25"/>
  </w:num>
  <w:num w:numId="6" w16cid:durableId="1554269829">
    <w:abstractNumId w:val="5"/>
  </w:num>
  <w:num w:numId="7" w16cid:durableId="1539733650">
    <w:abstractNumId w:val="13"/>
  </w:num>
  <w:num w:numId="8" w16cid:durableId="474837431">
    <w:abstractNumId w:val="0"/>
  </w:num>
  <w:num w:numId="9" w16cid:durableId="642546358">
    <w:abstractNumId w:val="17"/>
  </w:num>
  <w:num w:numId="10" w16cid:durableId="654992725">
    <w:abstractNumId w:val="14"/>
  </w:num>
  <w:num w:numId="11" w16cid:durableId="1401437658">
    <w:abstractNumId w:val="2"/>
  </w:num>
  <w:num w:numId="12" w16cid:durableId="491221785">
    <w:abstractNumId w:val="21"/>
  </w:num>
  <w:num w:numId="13" w16cid:durableId="1785617240">
    <w:abstractNumId w:val="4"/>
  </w:num>
  <w:num w:numId="14" w16cid:durableId="727606930">
    <w:abstractNumId w:val="12"/>
  </w:num>
  <w:num w:numId="15" w16cid:durableId="1431075701">
    <w:abstractNumId w:val="1"/>
  </w:num>
  <w:num w:numId="16" w16cid:durableId="1944877956">
    <w:abstractNumId w:val="11"/>
  </w:num>
  <w:num w:numId="17" w16cid:durableId="811826745">
    <w:abstractNumId w:val="9"/>
  </w:num>
  <w:num w:numId="18" w16cid:durableId="758605034">
    <w:abstractNumId w:val="10"/>
  </w:num>
  <w:num w:numId="19" w16cid:durableId="415173424">
    <w:abstractNumId w:val="22"/>
  </w:num>
  <w:num w:numId="20" w16cid:durableId="907374375">
    <w:abstractNumId w:val="27"/>
  </w:num>
  <w:num w:numId="21" w16cid:durableId="1055202574">
    <w:abstractNumId w:val="23"/>
  </w:num>
  <w:num w:numId="22" w16cid:durableId="2018968821">
    <w:abstractNumId w:val="18"/>
  </w:num>
  <w:num w:numId="23" w16cid:durableId="1206408310">
    <w:abstractNumId w:val="26"/>
  </w:num>
  <w:num w:numId="24" w16cid:durableId="504320460">
    <w:abstractNumId w:val="8"/>
  </w:num>
  <w:num w:numId="25" w16cid:durableId="1438477206">
    <w:abstractNumId w:val="7"/>
  </w:num>
  <w:num w:numId="26" w16cid:durableId="578560091">
    <w:abstractNumId w:val="3"/>
  </w:num>
  <w:num w:numId="27" w16cid:durableId="585111838">
    <w:abstractNumId w:val="16"/>
  </w:num>
  <w:num w:numId="28" w16cid:durableId="19015932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A3"/>
    <w:rsid w:val="000E3A8A"/>
    <w:rsid w:val="00170092"/>
    <w:rsid w:val="001775AB"/>
    <w:rsid w:val="001821E0"/>
    <w:rsid w:val="001B7105"/>
    <w:rsid w:val="00213059"/>
    <w:rsid w:val="003675FF"/>
    <w:rsid w:val="003727CF"/>
    <w:rsid w:val="004044DE"/>
    <w:rsid w:val="00426ECF"/>
    <w:rsid w:val="004E6967"/>
    <w:rsid w:val="004F5739"/>
    <w:rsid w:val="00513954"/>
    <w:rsid w:val="00516E69"/>
    <w:rsid w:val="00587AA3"/>
    <w:rsid w:val="00602F50"/>
    <w:rsid w:val="00623D7A"/>
    <w:rsid w:val="00636B3A"/>
    <w:rsid w:val="00677057"/>
    <w:rsid w:val="00681F04"/>
    <w:rsid w:val="006F36FA"/>
    <w:rsid w:val="0075494A"/>
    <w:rsid w:val="00755E3C"/>
    <w:rsid w:val="007E0CDA"/>
    <w:rsid w:val="008823DC"/>
    <w:rsid w:val="008B7386"/>
    <w:rsid w:val="008D3A2C"/>
    <w:rsid w:val="00924FC4"/>
    <w:rsid w:val="00A35850"/>
    <w:rsid w:val="00A933CF"/>
    <w:rsid w:val="00AA0817"/>
    <w:rsid w:val="00B631A7"/>
    <w:rsid w:val="00C3372A"/>
    <w:rsid w:val="00C40F48"/>
    <w:rsid w:val="00CE4282"/>
    <w:rsid w:val="00D76AD7"/>
    <w:rsid w:val="00D97E0D"/>
    <w:rsid w:val="00DA413D"/>
    <w:rsid w:val="00DE37E2"/>
    <w:rsid w:val="00DE647B"/>
    <w:rsid w:val="00E554CB"/>
    <w:rsid w:val="00EE0AE8"/>
    <w:rsid w:val="00F21FB0"/>
    <w:rsid w:val="00F60194"/>
    <w:rsid w:val="00FD3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EBBB"/>
  <w15:chartTrackingRefBased/>
  <w15:docId w15:val="{47268575-7AD2-445E-B4A6-5617F41A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7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7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7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7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AA3"/>
    <w:rPr>
      <w:rFonts w:eastAsiaTheme="majorEastAsia" w:cstheme="majorBidi"/>
      <w:color w:val="272727" w:themeColor="text1" w:themeTint="D8"/>
    </w:rPr>
  </w:style>
  <w:style w:type="paragraph" w:styleId="Title">
    <w:name w:val="Title"/>
    <w:basedOn w:val="Normal"/>
    <w:next w:val="Normal"/>
    <w:link w:val="TitleChar"/>
    <w:uiPriority w:val="10"/>
    <w:qFormat/>
    <w:rsid w:val="00587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AA3"/>
    <w:pPr>
      <w:spacing w:before="160"/>
      <w:jc w:val="center"/>
    </w:pPr>
    <w:rPr>
      <w:i/>
      <w:iCs/>
      <w:color w:val="404040" w:themeColor="text1" w:themeTint="BF"/>
    </w:rPr>
  </w:style>
  <w:style w:type="character" w:customStyle="1" w:styleId="QuoteChar">
    <w:name w:val="Quote Char"/>
    <w:basedOn w:val="DefaultParagraphFont"/>
    <w:link w:val="Quote"/>
    <w:uiPriority w:val="29"/>
    <w:rsid w:val="00587AA3"/>
    <w:rPr>
      <w:i/>
      <w:iCs/>
      <w:color w:val="404040" w:themeColor="text1" w:themeTint="BF"/>
    </w:rPr>
  </w:style>
  <w:style w:type="paragraph" w:styleId="ListParagraph">
    <w:name w:val="List Paragraph"/>
    <w:basedOn w:val="Normal"/>
    <w:uiPriority w:val="34"/>
    <w:qFormat/>
    <w:rsid w:val="00587AA3"/>
    <w:pPr>
      <w:ind w:left="720"/>
      <w:contextualSpacing/>
    </w:pPr>
  </w:style>
  <w:style w:type="character" w:styleId="IntenseEmphasis">
    <w:name w:val="Intense Emphasis"/>
    <w:basedOn w:val="DefaultParagraphFont"/>
    <w:uiPriority w:val="21"/>
    <w:qFormat/>
    <w:rsid w:val="00587AA3"/>
    <w:rPr>
      <w:i/>
      <w:iCs/>
      <w:color w:val="2F5496" w:themeColor="accent1" w:themeShade="BF"/>
    </w:rPr>
  </w:style>
  <w:style w:type="paragraph" w:styleId="IntenseQuote">
    <w:name w:val="Intense Quote"/>
    <w:basedOn w:val="Normal"/>
    <w:next w:val="Normal"/>
    <w:link w:val="IntenseQuoteChar"/>
    <w:uiPriority w:val="30"/>
    <w:qFormat/>
    <w:rsid w:val="00587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AA3"/>
    <w:rPr>
      <w:i/>
      <w:iCs/>
      <w:color w:val="2F5496" w:themeColor="accent1" w:themeShade="BF"/>
    </w:rPr>
  </w:style>
  <w:style w:type="character" w:styleId="IntenseReference">
    <w:name w:val="Intense Reference"/>
    <w:basedOn w:val="DefaultParagraphFont"/>
    <w:uiPriority w:val="32"/>
    <w:qFormat/>
    <w:rsid w:val="00587AA3"/>
    <w:rPr>
      <w:b/>
      <w:bCs/>
      <w:smallCaps/>
      <w:color w:val="2F5496" w:themeColor="accent1" w:themeShade="BF"/>
      <w:spacing w:val="5"/>
    </w:rPr>
  </w:style>
  <w:style w:type="paragraph" w:customStyle="1" w:styleId="Dept">
    <w:name w:val="Dept"/>
    <w:basedOn w:val="Normal"/>
    <w:rsid w:val="00B631A7"/>
    <w:pPr>
      <w:spacing w:before="120" w:after="240" w:line="240" w:lineRule="auto"/>
      <w:jc w:val="center"/>
    </w:pPr>
    <w:rPr>
      <w:rFonts w:ascii="Times New Roman" w:eastAsia="Times New Roman" w:hAnsi="Times New Roman" w:cs="Times New Roman"/>
      <w:kern w:val="0"/>
      <w:sz w:val="22"/>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34105">
      <w:bodyDiv w:val="1"/>
      <w:marLeft w:val="0"/>
      <w:marRight w:val="0"/>
      <w:marTop w:val="0"/>
      <w:marBottom w:val="0"/>
      <w:divBdr>
        <w:top w:val="none" w:sz="0" w:space="0" w:color="auto"/>
        <w:left w:val="none" w:sz="0" w:space="0" w:color="auto"/>
        <w:bottom w:val="none" w:sz="0" w:space="0" w:color="auto"/>
        <w:right w:val="none" w:sz="0" w:space="0" w:color="auto"/>
      </w:divBdr>
    </w:div>
    <w:div w:id="193930810">
      <w:bodyDiv w:val="1"/>
      <w:marLeft w:val="0"/>
      <w:marRight w:val="0"/>
      <w:marTop w:val="0"/>
      <w:marBottom w:val="0"/>
      <w:divBdr>
        <w:top w:val="none" w:sz="0" w:space="0" w:color="auto"/>
        <w:left w:val="none" w:sz="0" w:space="0" w:color="auto"/>
        <w:bottom w:val="none" w:sz="0" w:space="0" w:color="auto"/>
        <w:right w:val="none" w:sz="0" w:space="0" w:color="auto"/>
      </w:divBdr>
    </w:div>
    <w:div w:id="311760289">
      <w:bodyDiv w:val="1"/>
      <w:marLeft w:val="0"/>
      <w:marRight w:val="0"/>
      <w:marTop w:val="0"/>
      <w:marBottom w:val="0"/>
      <w:divBdr>
        <w:top w:val="none" w:sz="0" w:space="0" w:color="auto"/>
        <w:left w:val="none" w:sz="0" w:space="0" w:color="auto"/>
        <w:bottom w:val="none" w:sz="0" w:space="0" w:color="auto"/>
        <w:right w:val="none" w:sz="0" w:space="0" w:color="auto"/>
      </w:divBdr>
    </w:div>
    <w:div w:id="593512412">
      <w:bodyDiv w:val="1"/>
      <w:marLeft w:val="0"/>
      <w:marRight w:val="0"/>
      <w:marTop w:val="0"/>
      <w:marBottom w:val="0"/>
      <w:divBdr>
        <w:top w:val="none" w:sz="0" w:space="0" w:color="auto"/>
        <w:left w:val="none" w:sz="0" w:space="0" w:color="auto"/>
        <w:bottom w:val="none" w:sz="0" w:space="0" w:color="auto"/>
        <w:right w:val="none" w:sz="0" w:space="0" w:color="auto"/>
      </w:divBdr>
    </w:div>
    <w:div w:id="703364207">
      <w:bodyDiv w:val="1"/>
      <w:marLeft w:val="0"/>
      <w:marRight w:val="0"/>
      <w:marTop w:val="0"/>
      <w:marBottom w:val="0"/>
      <w:divBdr>
        <w:top w:val="none" w:sz="0" w:space="0" w:color="auto"/>
        <w:left w:val="none" w:sz="0" w:space="0" w:color="auto"/>
        <w:bottom w:val="none" w:sz="0" w:space="0" w:color="auto"/>
        <w:right w:val="none" w:sz="0" w:space="0" w:color="auto"/>
      </w:divBdr>
    </w:div>
    <w:div w:id="755520938">
      <w:bodyDiv w:val="1"/>
      <w:marLeft w:val="0"/>
      <w:marRight w:val="0"/>
      <w:marTop w:val="0"/>
      <w:marBottom w:val="0"/>
      <w:divBdr>
        <w:top w:val="none" w:sz="0" w:space="0" w:color="auto"/>
        <w:left w:val="none" w:sz="0" w:space="0" w:color="auto"/>
        <w:bottom w:val="none" w:sz="0" w:space="0" w:color="auto"/>
        <w:right w:val="none" w:sz="0" w:space="0" w:color="auto"/>
      </w:divBdr>
    </w:div>
    <w:div w:id="887449862">
      <w:bodyDiv w:val="1"/>
      <w:marLeft w:val="0"/>
      <w:marRight w:val="0"/>
      <w:marTop w:val="0"/>
      <w:marBottom w:val="0"/>
      <w:divBdr>
        <w:top w:val="none" w:sz="0" w:space="0" w:color="auto"/>
        <w:left w:val="none" w:sz="0" w:space="0" w:color="auto"/>
        <w:bottom w:val="none" w:sz="0" w:space="0" w:color="auto"/>
        <w:right w:val="none" w:sz="0" w:space="0" w:color="auto"/>
      </w:divBdr>
    </w:div>
    <w:div w:id="895167403">
      <w:bodyDiv w:val="1"/>
      <w:marLeft w:val="0"/>
      <w:marRight w:val="0"/>
      <w:marTop w:val="0"/>
      <w:marBottom w:val="0"/>
      <w:divBdr>
        <w:top w:val="none" w:sz="0" w:space="0" w:color="auto"/>
        <w:left w:val="none" w:sz="0" w:space="0" w:color="auto"/>
        <w:bottom w:val="none" w:sz="0" w:space="0" w:color="auto"/>
        <w:right w:val="none" w:sz="0" w:space="0" w:color="auto"/>
      </w:divBdr>
    </w:div>
    <w:div w:id="1009870972">
      <w:bodyDiv w:val="1"/>
      <w:marLeft w:val="0"/>
      <w:marRight w:val="0"/>
      <w:marTop w:val="0"/>
      <w:marBottom w:val="0"/>
      <w:divBdr>
        <w:top w:val="none" w:sz="0" w:space="0" w:color="auto"/>
        <w:left w:val="none" w:sz="0" w:space="0" w:color="auto"/>
        <w:bottom w:val="none" w:sz="0" w:space="0" w:color="auto"/>
        <w:right w:val="none" w:sz="0" w:space="0" w:color="auto"/>
      </w:divBdr>
    </w:div>
    <w:div w:id="1048990720">
      <w:bodyDiv w:val="1"/>
      <w:marLeft w:val="0"/>
      <w:marRight w:val="0"/>
      <w:marTop w:val="0"/>
      <w:marBottom w:val="0"/>
      <w:divBdr>
        <w:top w:val="none" w:sz="0" w:space="0" w:color="auto"/>
        <w:left w:val="none" w:sz="0" w:space="0" w:color="auto"/>
        <w:bottom w:val="none" w:sz="0" w:space="0" w:color="auto"/>
        <w:right w:val="none" w:sz="0" w:space="0" w:color="auto"/>
      </w:divBdr>
    </w:div>
    <w:div w:id="1170366003">
      <w:bodyDiv w:val="1"/>
      <w:marLeft w:val="0"/>
      <w:marRight w:val="0"/>
      <w:marTop w:val="0"/>
      <w:marBottom w:val="0"/>
      <w:divBdr>
        <w:top w:val="none" w:sz="0" w:space="0" w:color="auto"/>
        <w:left w:val="none" w:sz="0" w:space="0" w:color="auto"/>
        <w:bottom w:val="none" w:sz="0" w:space="0" w:color="auto"/>
        <w:right w:val="none" w:sz="0" w:space="0" w:color="auto"/>
      </w:divBdr>
    </w:div>
    <w:div w:id="1229414581">
      <w:bodyDiv w:val="1"/>
      <w:marLeft w:val="0"/>
      <w:marRight w:val="0"/>
      <w:marTop w:val="0"/>
      <w:marBottom w:val="0"/>
      <w:divBdr>
        <w:top w:val="none" w:sz="0" w:space="0" w:color="auto"/>
        <w:left w:val="none" w:sz="0" w:space="0" w:color="auto"/>
        <w:bottom w:val="none" w:sz="0" w:space="0" w:color="auto"/>
        <w:right w:val="none" w:sz="0" w:space="0" w:color="auto"/>
      </w:divBdr>
    </w:div>
    <w:div w:id="1338073004">
      <w:bodyDiv w:val="1"/>
      <w:marLeft w:val="0"/>
      <w:marRight w:val="0"/>
      <w:marTop w:val="0"/>
      <w:marBottom w:val="0"/>
      <w:divBdr>
        <w:top w:val="none" w:sz="0" w:space="0" w:color="auto"/>
        <w:left w:val="none" w:sz="0" w:space="0" w:color="auto"/>
        <w:bottom w:val="none" w:sz="0" w:space="0" w:color="auto"/>
        <w:right w:val="none" w:sz="0" w:space="0" w:color="auto"/>
      </w:divBdr>
    </w:div>
    <w:div w:id="1360546013">
      <w:bodyDiv w:val="1"/>
      <w:marLeft w:val="0"/>
      <w:marRight w:val="0"/>
      <w:marTop w:val="0"/>
      <w:marBottom w:val="0"/>
      <w:divBdr>
        <w:top w:val="none" w:sz="0" w:space="0" w:color="auto"/>
        <w:left w:val="none" w:sz="0" w:space="0" w:color="auto"/>
        <w:bottom w:val="none" w:sz="0" w:space="0" w:color="auto"/>
        <w:right w:val="none" w:sz="0" w:space="0" w:color="auto"/>
      </w:divBdr>
    </w:div>
    <w:div w:id="1372464413">
      <w:bodyDiv w:val="1"/>
      <w:marLeft w:val="0"/>
      <w:marRight w:val="0"/>
      <w:marTop w:val="0"/>
      <w:marBottom w:val="0"/>
      <w:divBdr>
        <w:top w:val="none" w:sz="0" w:space="0" w:color="auto"/>
        <w:left w:val="none" w:sz="0" w:space="0" w:color="auto"/>
        <w:bottom w:val="none" w:sz="0" w:space="0" w:color="auto"/>
        <w:right w:val="none" w:sz="0" w:space="0" w:color="auto"/>
      </w:divBdr>
    </w:div>
    <w:div w:id="1381591337">
      <w:bodyDiv w:val="1"/>
      <w:marLeft w:val="0"/>
      <w:marRight w:val="0"/>
      <w:marTop w:val="0"/>
      <w:marBottom w:val="0"/>
      <w:divBdr>
        <w:top w:val="none" w:sz="0" w:space="0" w:color="auto"/>
        <w:left w:val="none" w:sz="0" w:space="0" w:color="auto"/>
        <w:bottom w:val="none" w:sz="0" w:space="0" w:color="auto"/>
        <w:right w:val="none" w:sz="0" w:space="0" w:color="auto"/>
      </w:divBdr>
    </w:div>
    <w:div w:id="1383602707">
      <w:bodyDiv w:val="1"/>
      <w:marLeft w:val="0"/>
      <w:marRight w:val="0"/>
      <w:marTop w:val="0"/>
      <w:marBottom w:val="0"/>
      <w:divBdr>
        <w:top w:val="none" w:sz="0" w:space="0" w:color="auto"/>
        <w:left w:val="none" w:sz="0" w:space="0" w:color="auto"/>
        <w:bottom w:val="none" w:sz="0" w:space="0" w:color="auto"/>
        <w:right w:val="none" w:sz="0" w:space="0" w:color="auto"/>
      </w:divBdr>
    </w:div>
    <w:div w:id="1451778956">
      <w:bodyDiv w:val="1"/>
      <w:marLeft w:val="0"/>
      <w:marRight w:val="0"/>
      <w:marTop w:val="0"/>
      <w:marBottom w:val="0"/>
      <w:divBdr>
        <w:top w:val="none" w:sz="0" w:space="0" w:color="auto"/>
        <w:left w:val="none" w:sz="0" w:space="0" w:color="auto"/>
        <w:bottom w:val="none" w:sz="0" w:space="0" w:color="auto"/>
        <w:right w:val="none" w:sz="0" w:space="0" w:color="auto"/>
      </w:divBdr>
    </w:div>
    <w:div w:id="1483349578">
      <w:bodyDiv w:val="1"/>
      <w:marLeft w:val="0"/>
      <w:marRight w:val="0"/>
      <w:marTop w:val="0"/>
      <w:marBottom w:val="0"/>
      <w:divBdr>
        <w:top w:val="none" w:sz="0" w:space="0" w:color="auto"/>
        <w:left w:val="none" w:sz="0" w:space="0" w:color="auto"/>
        <w:bottom w:val="none" w:sz="0" w:space="0" w:color="auto"/>
        <w:right w:val="none" w:sz="0" w:space="0" w:color="auto"/>
      </w:divBdr>
    </w:div>
    <w:div w:id="1526677318">
      <w:bodyDiv w:val="1"/>
      <w:marLeft w:val="0"/>
      <w:marRight w:val="0"/>
      <w:marTop w:val="0"/>
      <w:marBottom w:val="0"/>
      <w:divBdr>
        <w:top w:val="none" w:sz="0" w:space="0" w:color="auto"/>
        <w:left w:val="none" w:sz="0" w:space="0" w:color="auto"/>
        <w:bottom w:val="none" w:sz="0" w:space="0" w:color="auto"/>
        <w:right w:val="none" w:sz="0" w:space="0" w:color="auto"/>
      </w:divBdr>
    </w:div>
    <w:div w:id="1553538514">
      <w:bodyDiv w:val="1"/>
      <w:marLeft w:val="0"/>
      <w:marRight w:val="0"/>
      <w:marTop w:val="0"/>
      <w:marBottom w:val="0"/>
      <w:divBdr>
        <w:top w:val="none" w:sz="0" w:space="0" w:color="auto"/>
        <w:left w:val="none" w:sz="0" w:space="0" w:color="auto"/>
        <w:bottom w:val="none" w:sz="0" w:space="0" w:color="auto"/>
        <w:right w:val="none" w:sz="0" w:space="0" w:color="auto"/>
      </w:divBdr>
    </w:div>
    <w:div w:id="1637105820">
      <w:bodyDiv w:val="1"/>
      <w:marLeft w:val="0"/>
      <w:marRight w:val="0"/>
      <w:marTop w:val="0"/>
      <w:marBottom w:val="0"/>
      <w:divBdr>
        <w:top w:val="none" w:sz="0" w:space="0" w:color="auto"/>
        <w:left w:val="none" w:sz="0" w:space="0" w:color="auto"/>
        <w:bottom w:val="none" w:sz="0" w:space="0" w:color="auto"/>
        <w:right w:val="none" w:sz="0" w:space="0" w:color="auto"/>
      </w:divBdr>
    </w:div>
    <w:div w:id="1659066443">
      <w:bodyDiv w:val="1"/>
      <w:marLeft w:val="0"/>
      <w:marRight w:val="0"/>
      <w:marTop w:val="0"/>
      <w:marBottom w:val="0"/>
      <w:divBdr>
        <w:top w:val="none" w:sz="0" w:space="0" w:color="auto"/>
        <w:left w:val="none" w:sz="0" w:space="0" w:color="auto"/>
        <w:bottom w:val="none" w:sz="0" w:space="0" w:color="auto"/>
        <w:right w:val="none" w:sz="0" w:space="0" w:color="auto"/>
      </w:divBdr>
    </w:div>
    <w:div w:id="1684504211">
      <w:bodyDiv w:val="1"/>
      <w:marLeft w:val="0"/>
      <w:marRight w:val="0"/>
      <w:marTop w:val="0"/>
      <w:marBottom w:val="0"/>
      <w:divBdr>
        <w:top w:val="none" w:sz="0" w:space="0" w:color="auto"/>
        <w:left w:val="none" w:sz="0" w:space="0" w:color="auto"/>
        <w:bottom w:val="none" w:sz="0" w:space="0" w:color="auto"/>
        <w:right w:val="none" w:sz="0" w:space="0" w:color="auto"/>
      </w:divBdr>
    </w:div>
    <w:div w:id="1693338801">
      <w:bodyDiv w:val="1"/>
      <w:marLeft w:val="0"/>
      <w:marRight w:val="0"/>
      <w:marTop w:val="0"/>
      <w:marBottom w:val="0"/>
      <w:divBdr>
        <w:top w:val="none" w:sz="0" w:space="0" w:color="auto"/>
        <w:left w:val="none" w:sz="0" w:space="0" w:color="auto"/>
        <w:bottom w:val="none" w:sz="0" w:space="0" w:color="auto"/>
        <w:right w:val="none" w:sz="0" w:space="0" w:color="auto"/>
      </w:divBdr>
    </w:div>
    <w:div w:id="1889802932">
      <w:bodyDiv w:val="1"/>
      <w:marLeft w:val="0"/>
      <w:marRight w:val="0"/>
      <w:marTop w:val="0"/>
      <w:marBottom w:val="0"/>
      <w:divBdr>
        <w:top w:val="none" w:sz="0" w:space="0" w:color="auto"/>
        <w:left w:val="none" w:sz="0" w:space="0" w:color="auto"/>
        <w:bottom w:val="none" w:sz="0" w:space="0" w:color="auto"/>
        <w:right w:val="none" w:sz="0" w:space="0" w:color="auto"/>
      </w:divBdr>
    </w:div>
    <w:div w:id="192472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2270</TotalTime>
  <Pages>3</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KAMBOH</dc:creator>
  <cp:keywords/>
  <dc:description/>
  <cp:lastModifiedBy>NABEEL KAMBOH</cp:lastModifiedBy>
  <cp:revision>26</cp:revision>
  <dcterms:created xsi:type="dcterms:W3CDTF">2025-02-25T14:31:00Z</dcterms:created>
  <dcterms:modified xsi:type="dcterms:W3CDTF">2025-03-04T06:06:00Z</dcterms:modified>
</cp:coreProperties>
</file>