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517"/>
        <w:gridCol w:w="1871"/>
        <w:gridCol w:w="1794"/>
        <w:gridCol w:w="1572"/>
        <w:gridCol w:w="1517"/>
      </w:tblGrid>
      <w:tr w:rsidR="0016193F" w14:paraId="4D59573A" w14:textId="77777777" w:rsidTr="0016193F">
        <w:tc>
          <w:tcPr>
            <w:tcW w:w="1143" w:type="dxa"/>
          </w:tcPr>
          <w:p w14:paraId="496A33E8" w14:textId="77777777" w:rsidR="0016193F" w:rsidRDefault="0016193F" w:rsidP="0033504C">
            <w:r>
              <w:t>ID</w:t>
            </w:r>
          </w:p>
        </w:tc>
        <w:tc>
          <w:tcPr>
            <w:tcW w:w="1517" w:type="dxa"/>
          </w:tcPr>
          <w:p w14:paraId="0A56164A" w14:textId="77777777" w:rsidR="0016193F" w:rsidRDefault="0016193F" w:rsidP="0033504C">
            <w:r>
              <w:t>Requirement</w:t>
            </w:r>
          </w:p>
        </w:tc>
        <w:tc>
          <w:tcPr>
            <w:tcW w:w="1862" w:type="dxa"/>
          </w:tcPr>
          <w:p w14:paraId="23A1C18B" w14:textId="77777777" w:rsidR="0016193F" w:rsidRDefault="0016193F" w:rsidP="0033504C">
            <w:r>
              <w:t>Related Use Case(s)</w:t>
            </w:r>
          </w:p>
        </w:tc>
        <w:tc>
          <w:tcPr>
            <w:tcW w:w="1794" w:type="dxa"/>
          </w:tcPr>
          <w:p w14:paraId="0F8AAEDE" w14:textId="77777777" w:rsidR="0016193F" w:rsidRDefault="0016193F" w:rsidP="0033504C">
            <w:r>
              <w:t>Fulfilled By</w:t>
            </w:r>
          </w:p>
        </w:tc>
        <w:tc>
          <w:tcPr>
            <w:tcW w:w="1517" w:type="dxa"/>
          </w:tcPr>
          <w:p w14:paraId="5663250F" w14:textId="77777777" w:rsidR="0016193F" w:rsidRDefault="0016193F" w:rsidP="0033504C">
            <w:r>
              <w:t>Test</w:t>
            </w:r>
          </w:p>
        </w:tc>
        <w:tc>
          <w:tcPr>
            <w:tcW w:w="1517" w:type="dxa"/>
          </w:tcPr>
          <w:p w14:paraId="349182F2" w14:textId="77777777" w:rsidR="0016193F" w:rsidRDefault="0016193F" w:rsidP="0033504C">
            <w:r>
              <w:t>Description</w:t>
            </w:r>
          </w:p>
        </w:tc>
      </w:tr>
      <w:tr w:rsidR="0016193F" w14:paraId="1998ADD7" w14:textId="77777777" w:rsidTr="0016193F">
        <w:tc>
          <w:tcPr>
            <w:tcW w:w="1143" w:type="dxa"/>
          </w:tcPr>
          <w:p w14:paraId="777439B0" w14:textId="77777777" w:rsidR="0016193F" w:rsidRDefault="0016193F" w:rsidP="0033504C">
            <w:r>
              <w:t>1</w:t>
            </w:r>
          </w:p>
        </w:tc>
        <w:tc>
          <w:tcPr>
            <w:tcW w:w="1517" w:type="dxa"/>
          </w:tcPr>
          <w:p w14:paraId="40D60B2D" w14:textId="77777777" w:rsidR="0016193F" w:rsidRDefault="0016193F" w:rsidP="0033504C">
            <w:r>
              <w:t>Using the Semi-Automatic AED Plus</w:t>
            </w:r>
          </w:p>
          <w:p w14:paraId="6E778919" w14:textId="77777777" w:rsidR="0016193F" w:rsidRDefault="0016193F" w:rsidP="0033504C"/>
        </w:tc>
        <w:tc>
          <w:tcPr>
            <w:tcW w:w="1862" w:type="dxa"/>
          </w:tcPr>
          <w:p w14:paraId="7AD3766B" w14:textId="77777777" w:rsidR="0016193F" w:rsidRDefault="0016193F" w:rsidP="0033504C">
            <w:r>
              <w:t>- Using Real CPR Help</w:t>
            </w:r>
          </w:p>
          <w:p w14:paraId="1D72EE45" w14:textId="77777777" w:rsidR="0016193F" w:rsidRDefault="0016193F" w:rsidP="0033504C">
            <w:r>
              <w:t>- Using the Semi-Automatic AED Plus GUI</w:t>
            </w:r>
          </w:p>
        </w:tc>
        <w:tc>
          <w:tcPr>
            <w:tcW w:w="1794" w:type="dxa"/>
          </w:tcPr>
          <w:p w14:paraId="5D2B893B" w14:textId="77777777" w:rsidR="0016193F" w:rsidRDefault="0016193F" w:rsidP="0033504C">
            <w:proofErr w:type="spellStart"/>
            <w:r w:rsidRPr="004864D3">
              <w:t>AED.h</w:t>
            </w:r>
            <w:proofErr w:type="spellEnd"/>
            <w:r w:rsidRPr="004864D3">
              <w:t>, AED.cpp</w:t>
            </w:r>
          </w:p>
        </w:tc>
        <w:tc>
          <w:tcPr>
            <w:tcW w:w="1517" w:type="dxa"/>
          </w:tcPr>
          <w:p w14:paraId="6A3C972A" w14:textId="77777777" w:rsidR="0016193F" w:rsidRDefault="0016193F" w:rsidP="0033504C">
            <w:r>
              <w:t>N/A</w:t>
            </w:r>
          </w:p>
        </w:tc>
        <w:tc>
          <w:tcPr>
            <w:tcW w:w="1517" w:type="dxa"/>
          </w:tcPr>
          <w:p w14:paraId="31801454" w14:textId="77777777" w:rsidR="0016193F" w:rsidRDefault="0016193F" w:rsidP="0033504C">
            <w:r w:rsidRPr="004864D3">
              <w:t>A collection of setters and getters that either set or are used to access the state of objects. A class that uses the facade design pattern to provide an interface</w:t>
            </w:r>
          </w:p>
        </w:tc>
      </w:tr>
      <w:tr w:rsidR="0016193F" w14:paraId="514E296E" w14:textId="77777777" w:rsidTr="0016193F">
        <w:tc>
          <w:tcPr>
            <w:tcW w:w="1143" w:type="dxa"/>
          </w:tcPr>
          <w:p w14:paraId="1151C3FC" w14:textId="77777777" w:rsidR="0016193F" w:rsidRDefault="0016193F" w:rsidP="0033504C">
            <w:r>
              <w:t>2</w:t>
            </w:r>
          </w:p>
        </w:tc>
        <w:tc>
          <w:tcPr>
            <w:tcW w:w="1517" w:type="dxa"/>
          </w:tcPr>
          <w:p w14:paraId="08D85AD7" w14:textId="77777777" w:rsidR="0016193F" w:rsidRDefault="0016193F" w:rsidP="0033504C">
            <w:r w:rsidRPr="004864D3">
              <w:t>Using Real CPR Help</w:t>
            </w:r>
          </w:p>
        </w:tc>
        <w:tc>
          <w:tcPr>
            <w:tcW w:w="1862" w:type="dxa"/>
          </w:tcPr>
          <w:p w14:paraId="6F2197BC" w14:textId="77777777" w:rsidR="0016193F" w:rsidRDefault="0016193F" w:rsidP="0033504C">
            <w:r>
              <w:t>N/A</w:t>
            </w:r>
          </w:p>
        </w:tc>
        <w:tc>
          <w:tcPr>
            <w:tcW w:w="1794" w:type="dxa"/>
          </w:tcPr>
          <w:p w14:paraId="76C6F8E3" w14:textId="77777777" w:rsidR="0016193F" w:rsidRDefault="0016193F" w:rsidP="0033504C">
            <w:proofErr w:type="spellStart"/>
            <w:r>
              <w:t>AED.h</w:t>
            </w:r>
            <w:proofErr w:type="spellEnd"/>
            <w:r>
              <w:t>, AED.cpp</w:t>
            </w:r>
          </w:p>
        </w:tc>
        <w:tc>
          <w:tcPr>
            <w:tcW w:w="1517" w:type="dxa"/>
          </w:tcPr>
          <w:p w14:paraId="4A470464" w14:textId="77777777" w:rsidR="0016193F" w:rsidRDefault="0016193F" w:rsidP="0033504C">
            <w:r>
              <w:t xml:space="preserve">In case of PEA or prompted for post-shock resuscitation, repeatedly click on the </w:t>
            </w:r>
            <w:proofErr w:type="spellStart"/>
            <w:r>
              <w:t>cpr</w:t>
            </w:r>
            <w:proofErr w:type="spellEnd"/>
            <w:r>
              <w:t xml:space="preserve"> button for feedback on compression rhythm and depth</w:t>
            </w:r>
          </w:p>
        </w:tc>
        <w:tc>
          <w:tcPr>
            <w:tcW w:w="1517" w:type="dxa"/>
          </w:tcPr>
          <w:p w14:paraId="218047C6" w14:textId="77777777" w:rsidR="0016193F" w:rsidRDefault="0016193F" w:rsidP="0033504C">
            <w:r>
              <w:t xml:space="preserve">Real-time </w:t>
            </w:r>
            <w:proofErr w:type="spellStart"/>
            <w:r>
              <w:t>cpr</w:t>
            </w:r>
            <w:proofErr w:type="spellEnd"/>
            <w:r>
              <w:t xml:space="preserve"> feedback is provided to user to provide more accurate resuscitation</w:t>
            </w:r>
          </w:p>
        </w:tc>
      </w:tr>
      <w:tr w:rsidR="0016193F" w14:paraId="33F04824" w14:textId="77777777" w:rsidTr="0016193F">
        <w:tc>
          <w:tcPr>
            <w:tcW w:w="1143" w:type="dxa"/>
          </w:tcPr>
          <w:p w14:paraId="3E984B22" w14:textId="77777777" w:rsidR="0016193F" w:rsidRDefault="0016193F" w:rsidP="0033504C">
            <w:r>
              <w:t>3</w:t>
            </w:r>
          </w:p>
        </w:tc>
        <w:tc>
          <w:tcPr>
            <w:tcW w:w="1517" w:type="dxa"/>
          </w:tcPr>
          <w:p w14:paraId="73873FF3" w14:textId="77777777" w:rsidR="0016193F" w:rsidRDefault="0016193F" w:rsidP="0033504C">
            <w:r w:rsidRPr="004864D3">
              <w:t>Using the LCD Display</w:t>
            </w:r>
          </w:p>
        </w:tc>
        <w:tc>
          <w:tcPr>
            <w:tcW w:w="1862" w:type="dxa"/>
          </w:tcPr>
          <w:p w14:paraId="26AD3CFF" w14:textId="77777777" w:rsidR="0016193F" w:rsidRDefault="0016193F" w:rsidP="0033504C">
            <w:r w:rsidRPr="004864D3">
              <w:t>N/A</w:t>
            </w:r>
          </w:p>
        </w:tc>
        <w:tc>
          <w:tcPr>
            <w:tcW w:w="1794" w:type="dxa"/>
          </w:tcPr>
          <w:p w14:paraId="5F09D5E1" w14:textId="77777777" w:rsidR="0016193F" w:rsidRDefault="0016193F" w:rsidP="0033504C">
            <w:proofErr w:type="spellStart"/>
            <w:r>
              <w:t>Mainwindow.h</w:t>
            </w:r>
            <w:proofErr w:type="spellEnd"/>
            <w:r>
              <w:t>, mainwindow.cpp</w:t>
            </w:r>
          </w:p>
        </w:tc>
        <w:tc>
          <w:tcPr>
            <w:tcW w:w="1517" w:type="dxa"/>
          </w:tcPr>
          <w:p w14:paraId="175F1160" w14:textId="77777777" w:rsidR="0016193F" w:rsidRDefault="0016193F" w:rsidP="0033504C">
            <w:r>
              <w:t>LCD display will respond to changes in the following: battery, heartbeats, heart rate, patient status, shocks provided, self tests</w:t>
            </w:r>
          </w:p>
        </w:tc>
        <w:tc>
          <w:tcPr>
            <w:tcW w:w="1517" w:type="dxa"/>
          </w:tcPr>
          <w:p w14:paraId="352A5449" w14:textId="77777777" w:rsidR="0016193F" w:rsidRDefault="0016193F" w:rsidP="0033504C">
            <w:r>
              <w:t>User can be guided through the LCD display and gain valuable information.</w:t>
            </w:r>
          </w:p>
        </w:tc>
      </w:tr>
      <w:tr w:rsidR="0016193F" w14:paraId="56272B10" w14:textId="77777777" w:rsidTr="0016193F">
        <w:tc>
          <w:tcPr>
            <w:tcW w:w="1143" w:type="dxa"/>
          </w:tcPr>
          <w:p w14:paraId="240C5BD4" w14:textId="77777777" w:rsidR="0016193F" w:rsidRDefault="0016193F" w:rsidP="0033504C">
            <w:r>
              <w:t>4</w:t>
            </w:r>
          </w:p>
        </w:tc>
        <w:tc>
          <w:tcPr>
            <w:tcW w:w="1517" w:type="dxa"/>
          </w:tcPr>
          <w:p w14:paraId="092BAA30" w14:textId="77777777" w:rsidR="0016193F" w:rsidRDefault="0016193F" w:rsidP="0033504C">
            <w:r w:rsidRPr="004864D3">
              <w:t>Applying CPR D-</w:t>
            </w:r>
            <w:proofErr w:type="spellStart"/>
            <w:r w:rsidRPr="004864D3">
              <w:t>padz</w:t>
            </w:r>
            <w:proofErr w:type="spellEnd"/>
            <w:r>
              <w:t xml:space="preserve"> (adult or infant)</w:t>
            </w:r>
          </w:p>
        </w:tc>
        <w:tc>
          <w:tcPr>
            <w:tcW w:w="1862" w:type="dxa"/>
          </w:tcPr>
          <w:p w14:paraId="6B2CA291" w14:textId="77777777" w:rsidR="0016193F" w:rsidRDefault="0016193F" w:rsidP="0033504C">
            <w:r w:rsidRPr="004864D3">
              <w:t>N/A</w:t>
            </w:r>
          </w:p>
        </w:tc>
        <w:tc>
          <w:tcPr>
            <w:tcW w:w="1794" w:type="dxa"/>
          </w:tcPr>
          <w:p w14:paraId="2A65782F" w14:textId="77777777" w:rsidR="0016193F" w:rsidRDefault="0016193F" w:rsidP="0033504C">
            <w:proofErr w:type="spellStart"/>
            <w:r>
              <w:t>Mainwindow.h</w:t>
            </w:r>
            <w:proofErr w:type="spellEnd"/>
            <w:r>
              <w:t>, mainwindow.cpp,</w:t>
            </w:r>
          </w:p>
          <w:p w14:paraId="11C05EF2" w14:textId="77777777" w:rsidR="0016193F" w:rsidRDefault="0016193F" w:rsidP="0033504C">
            <w:proofErr w:type="spellStart"/>
            <w:r>
              <w:t>AED.h</w:t>
            </w:r>
            <w:proofErr w:type="spellEnd"/>
            <w:r>
              <w:t>, AED.cpp</w:t>
            </w:r>
          </w:p>
        </w:tc>
        <w:tc>
          <w:tcPr>
            <w:tcW w:w="1517" w:type="dxa"/>
          </w:tcPr>
          <w:p w14:paraId="1C07226A" w14:textId="77777777" w:rsidR="0016193F" w:rsidRDefault="0016193F" w:rsidP="0033504C">
            <w:r>
              <w:t xml:space="preserve">Only two states exist for the </w:t>
            </w:r>
            <w:proofErr w:type="spellStart"/>
            <w:r>
              <w:t>cpr</w:t>
            </w:r>
            <w:proofErr w:type="spellEnd"/>
            <w:r>
              <w:t xml:space="preserve"> d-</w:t>
            </w:r>
            <w:proofErr w:type="spellStart"/>
            <w:r>
              <w:t>padz</w:t>
            </w:r>
            <w:proofErr w:type="spellEnd"/>
            <w:r>
              <w:t>: correctly placed, or incorrectly placed. User can interact to place the pads correctly</w:t>
            </w:r>
          </w:p>
        </w:tc>
        <w:tc>
          <w:tcPr>
            <w:tcW w:w="1517" w:type="dxa"/>
          </w:tcPr>
          <w:p w14:paraId="58BFEE55" w14:textId="77777777" w:rsidR="0016193F" w:rsidRDefault="0016193F" w:rsidP="0033504C">
            <w:r>
              <w:t xml:space="preserve">User can attach electrodes (part of the </w:t>
            </w:r>
            <w:proofErr w:type="spellStart"/>
            <w:r>
              <w:t>padz</w:t>
            </w:r>
            <w:proofErr w:type="spellEnd"/>
            <w:r>
              <w:t>) to patient, selecting either the adult or child pads</w:t>
            </w:r>
          </w:p>
        </w:tc>
      </w:tr>
      <w:tr w:rsidR="0016193F" w14:paraId="0BDD925C" w14:textId="77777777" w:rsidTr="0016193F">
        <w:tc>
          <w:tcPr>
            <w:tcW w:w="1143" w:type="dxa"/>
          </w:tcPr>
          <w:p w14:paraId="37ABEC24" w14:textId="77777777" w:rsidR="0016193F" w:rsidRDefault="0016193F" w:rsidP="0033504C">
            <w:r>
              <w:lastRenderedPageBreak/>
              <w:t>5</w:t>
            </w:r>
          </w:p>
        </w:tc>
        <w:tc>
          <w:tcPr>
            <w:tcW w:w="1517" w:type="dxa"/>
          </w:tcPr>
          <w:p w14:paraId="598EE70F" w14:textId="77777777" w:rsidR="0016193F" w:rsidRDefault="0016193F" w:rsidP="0033504C">
            <w:r w:rsidRPr="004864D3">
              <w:t>Using the Self Test Feature</w:t>
            </w:r>
          </w:p>
        </w:tc>
        <w:tc>
          <w:tcPr>
            <w:tcW w:w="1862" w:type="dxa"/>
          </w:tcPr>
          <w:p w14:paraId="5A431D50" w14:textId="77777777" w:rsidR="0016193F" w:rsidRDefault="0016193F" w:rsidP="0033504C">
            <w:r w:rsidRPr="004864D3">
              <w:t>N/A</w:t>
            </w:r>
          </w:p>
        </w:tc>
        <w:tc>
          <w:tcPr>
            <w:tcW w:w="1794" w:type="dxa"/>
          </w:tcPr>
          <w:p w14:paraId="5BC8715C" w14:textId="77777777" w:rsidR="0016193F" w:rsidRDefault="0016193F" w:rsidP="0033504C">
            <w:proofErr w:type="spellStart"/>
            <w:r>
              <w:t>AED.h</w:t>
            </w:r>
            <w:proofErr w:type="spellEnd"/>
            <w:r>
              <w:t>, AED.cc</w:t>
            </w:r>
          </w:p>
        </w:tc>
        <w:tc>
          <w:tcPr>
            <w:tcW w:w="1517" w:type="dxa"/>
          </w:tcPr>
          <w:p w14:paraId="33B1B475" w14:textId="77777777" w:rsidR="0016193F" w:rsidRDefault="0016193F" w:rsidP="0033504C">
            <w:r>
              <w:t>AED self-test results indicated on startup of AED on the LCD display</w:t>
            </w:r>
          </w:p>
        </w:tc>
        <w:tc>
          <w:tcPr>
            <w:tcW w:w="1517" w:type="dxa"/>
          </w:tcPr>
          <w:p w14:paraId="4364C4C5" w14:textId="77777777" w:rsidR="0016193F" w:rsidRDefault="0016193F" w:rsidP="0033504C">
            <w:r>
              <w:t>User is informed that the AED is not functional due the failing the self tests</w:t>
            </w:r>
          </w:p>
        </w:tc>
      </w:tr>
      <w:tr w:rsidR="0016193F" w14:paraId="5AD7A7A9" w14:textId="77777777" w:rsidTr="0016193F">
        <w:tc>
          <w:tcPr>
            <w:tcW w:w="1143" w:type="dxa"/>
          </w:tcPr>
          <w:p w14:paraId="4E449043" w14:textId="77777777" w:rsidR="0016193F" w:rsidRDefault="0016193F" w:rsidP="0033504C">
            <w:r>
              <w:t>6</w:t>
            </w:r>
          </w:p>
        </w:tc>
        <w:tc>
          <w:tcPr>
            <w:tcW w:w="1517" w:type="dxa"/>
          </w:tcPr>
          <w:p w14:paraId="375F4710" w14:textId="77777777" w:rsidR="0016193F" w:rsidRDefault="0016193F" w:rsidP="0033504C">
            <w:r w:rsidRPr="004864D3">
              <w:t>Identifying Battery Condition</w:t>
            </w:r>
          </w:p>
        </w:tc>
        <w:tc>
          <w:tcPr>
            <w:tcW w:w="1862" w:type="dxa"/>
          </w:tcPr>
          <w:p w14:paraId="5D35F9CB" w14:textId="77777777" w:rsidR="0016193F" w:rsidRDefault="0016193F" w:rsidP="0033504C">
            <w:r w:rsidRPr="004864D3">
              <w:t>N/A</w:t>
            </w:r>
          </w:p>
        </w:tc>
        <w:tc>
          <w:tcPr>
            <w:tcW w:w="1794" w:type="dxa"/>
          </w:tcPr>
          <w:p w14:paraId="7ABCB76F" w14:textId="77777777" w:rsidR="0016193F" w:rsidRDefault="0016193F" w:rsidP="0033504C">
            <w:proofErr w:type="spellStart"/>
            <w:r>
              <w:t>Mainwindow.h</w:t>
            </w:r>
            <w:proofErr w:type="spellEnd"/>
            <w:r>
              <w:t>, mainwindow.cpp,</w:t>
            </w:r>
          </w:p>
          <w:p w14:paraId="34D62399" w14:textId="77777777" w:rsidR="0016193F" w:rsidRDefault="0016193F" w:rsidP="0033504C">
            <w:proofErr w:type="spellStart"/>
            <w:r>
              <w:t>AED.h</w:t>
            </w:r>
            <w:proofErr w:type="spellEnd"/>
            <w:r>
              <w:t>, AED.cpp</w:t>
            </w:r>
          </w:p>
        </w:tc>
        <w:tc>
          <w:tcPr>
            <w:tcW w:w="1517" w:type="dxa"/>
          </w:tcPr>
          <w:p w14:paraId="16206B3E" w14:textId="77777777" w:rsidR="0016193F" w:rsidRDefault="0016193F" w:rsidP="0033504C">
            <w:r>
              <w:t>Shocks result in depletion of battery, and low battery will result in message to LCD screen</w:t>
            </w:r>
          </w:p>
        </w:tc>
        <w:tc>
          <w:tcPr>
            <w:tcW w:w="1517" w:type="dxa"/>
          </w:tcPr>
          <w:p w14:paraId="74BEE803" w14:textId="77777777" w:rsidR="0016193F" w:rsidRDefault="0016193F" w:rsidP="0033504C">
            <w:r>
              <w:t xml:space="preserve">AED </w:t>
            </w:r>
            <w:proofErr w:type="gramStart"/>
            <w:r>
              <w:t>is able to</w:t>
            </w:r>
            <w:proofErr w:type="gramEnd"/>
            <w:r>
              <w:t xml:space="preserve"> show battery level and shows gradual battery depletion on shocks</w:t>
            </w:r>
          </w:p>
        </w:tc>
      </w:tr>
      <w:tr w:rsidR="0016193F" w14:paraId="23CE547C" w14:textId="77777777" w:rsidTr="0016193F">
        <w:tc>
          <w:tcPr>
            <w:tcW w:w="1143" w:type="dxa"/>
          </w:tcPr>
          <w:p w14:paraId="1E47DFE1" w14:textId="77777777" w:rsidR="0016193F" w:rsidRDefault="0016193F" w:rsidP="0033504C">
            <w:r>
              <w:t>7</w:t>
            </w:r>
          </w:p>
        </w:tc>
        <w:tc>
          <w:tcPr>
            <w:tcW w:w="1517" w:type="dxa"/>
          </w:tcPr>
          <w:p w14:paraId="46647A47" w14:textId="77777777" w:rsidR="0016193F" w:rsidRPr="004864D3" w:rsidRDefault="0016193F" w:rsidP="0033504C">
            <w:r>
              <w:t>Advising and prompting user to administer shock</w:t>
            </w:r>
          </w:p>
        </w:tc>
        <w:tc>
          <w:tcPr>
            <w:tcW w:w="1862" w:type="dxa"/>
          </w:tcPr>
          <w:p w14:paraId="17B3D0D5" w14:textId="77777777" w:rsidR="0016193F" w:rsidRPr="004864D3" w:rsidRDefault="0016193F" w:rsidP="0033504C">
            <w:r>
              <w:t>N/A</w:t>
            </w:r>
          </w:p>
        </w:tc>
        <w:tc>
          <w:tcPr>
            <w:tcW w:w="1794" w:type="dxa"/>
          </w:tcPr>
          <w:p w14:paraId="685F4974" w14:textId="77777777" w:rsidR="0016193F" w:rsidRDefault="0016193F" w:rsidP="0033504C">
            <w:proofErr w:type="spellStart"/>
            <w:r>
              <w:t>Mainwindow.h</w:t>
            </w:r>
            <w:proofErr w:type="spellEnd"/>
            <w:r>
              <w:t>, mainwindow.cpp,</w:t>
            </w:r>
          </w:p>
          <w:p w14:paraId="2A91CB52" w14:textId="77777777" w:rsidR="0016193F" w:rsidRDefault="0016193F" w:rsidP="0033504C">
            <w:proofErr w:type="spellStart"/>
            <w:r>
              <w:t>AED.h</w:t>
            </w:r>
            <w:proofErr w:type="spellEnd"/>
            <w:r>
              <w:t>, AED.cpp</w:t>
            </w:r>
          </w:p>
        </w:tc>
        <w:tc>
          <w:tcPr>
            <w:tcW w:w="1517" w:type="dxa"/>
          </w:tcPr>
          <w:p w14:paraId="3631DD02" w14:textId="77777777" w:rsidR="0016193F" w:rsidRDefault="0016193F" w:rsidP="0033504C">
            <w:r>
              <w:t>Shock will update ECG, heart rate, and battery on the LCD display</w:t>
            </w:r>
          </w:p>
        </w:tc>
        <w:tc>
          <w:tcPr>
            <w:tcW w:w="1517" w:type="dxa"/>
          </w:tcPr>
          <w:p w14:paraId="31F875DC" w14:textId="77777777" w:rsidR="0016193F" w:rsidRDefault="0016193F" w:rsidP="0033504C">
            <w:r>
              <w:t xml:space="preserve">AED </w:t>
            </w:r>
            <w:proofErr w:type="gramStart"/>
            <w:r>
              <w:t>is able to</w:t>
            </w:r>
            <w:proofErr w:type="gramEnd"/>
            <w:r>
              <w:t xml:space="preserve"> provide controlled shocks to the patients through the electrodes in the D-</w:t>
            </w:r>
            <w:proofErr w:type="spellStart"/>
            <w:r>
              <w:t>padz</w:t>
            </w:r>
            <w:proofErr w:type="spellEnd"/>
          </w:p>
        </w:tc>
      </w:tr>
      <w:tr w:rsidR="0016193F" w14:paraId="30913405" w14:textId="77777777" w:rsidTr="0016193F">
        <w:tc>
          <w:tcPr>
            <w:tcW w:w="1143" w:type="dxa"/>
          </w:tcPr>
          <w:p w14:paraId="72AD3506" w14:textId="13F915CD" w:rsidR="0016193F" w:rsidRDefault="0016193F" w:rsidP="0016193F">
            <w:r>
              <w:t>8</w:t>
            </w:r>
          </w:p>
        </w:tc>
        <w:tc>
          <w:tcPr>
            <w:tcW w:w="1517" w:type="dxa"/>
          </w:tcPr>
          <w:p w14:paraId="79D82C53" w14:textId="2DEDC9C8" w:rsidR="0016193F" w:rsidRDefault="0016193F" w:rsidP="0016193F">
            <w:pPr>
              <w:jc w:val="center"/>
            </w:pPr>
            <w:r>
              <w:t>Pulse Generation</w:t>
            </w:r>
          </w:p>
        </w:tc>
        <w:tc>
          <w:tcPr>
            <w:tcW w:w="1862" w:type="dxa"/>
          </w:tcPr>
          <w:p w14:paraId="38BE1D70" w14:textId="20005894" w:rsidR="0016193F" w:rsidRDefault="0016193F" w:rsidP="0016193F">
            <w:pPr>
              <w:pStyle w:val="ListParagraph"/>
              <w:numPr>
                <w:ilvl w:val="0"/>
                <w:numId w:val="2"/>
              </w:numPr>
            </w:pPr>
            <w:r>
              <w:t>Using real CPR help</w:t>
            </w:r>
          </w:p>
          <w:p w14:paraId="752963CF" w14:textId="11D7A2CF" w:rsidR="0016193F" w:rsidRDefault="0016193F" w:rsidP="0016193F">
            <w:pPr>
              <w:pStyle w:val="ListParagraph"/>
              <w:numPr>
                <w:ilvl w:val="0"/>
                <w:numId w:val="2"/>
              </w:numPr>
            </w:pPr>
            <w:r>
              <w:t>Using the Semi- automatic AED Plus Graphical User interface</w:t>
            </w:r>
          </w:p>
        </w:tc>
        <w:tc>
          <w:tcPr>
            <w:tcW w:w="1794" w:type="dxa"/>
          </w:tcPr>
          <w:p w14:paraId="4FE6FF8C" w14:textId="70C89992" w:rsidR="0016193F" w:rsidRPr="0016193F" w:rsidRDefault="0016193F" w:rsidP="0016193F">
            <w:pPr>
              <w:jc w:val="center"/>
            </w:pPr>
            <w:proofErr w:type="spellStart"/>
            <w:r>
              <w:t>Heart.h</w:t>
            </w:r>
            <w:proofErr w:type="spellEnd"/>
            <w:r>
              <w:t>, Heart.cpp</w:t>
            </w:r>
          </w:p>
        </w:tc>
        <w:tc>
          <w:tcPr>
            <w:tcW w:w="1517" w:type="dxa"/>
          </w:tcPr>
          <w:p w14:paraId="6BE687BB" w14:textId="6D1F2E00" w:rsidR="0016193F" w:rsidRDefault="0016193F" w:rsidP="0016193F">
            <w:r>
              <w:t>Pulse is generated in the Heart and heart rate is calculated through them. Heart rate is displayed on the LCD screen</w:t>
            </w:r>
          </w:p>
        </w:tc>
        <w:tc>
          <w:tcPr>
            <w:tcW w:w="1517" w:type="dxa"/>
          </w:tcPr>
          <w:p w14:paraId="05F20407" w14:textId="4EF83A86" w:rsidR="0016193F" w:rsidRDefault="0016193F" w:rsidP="0016193F">
            <w:r w:rsidRPr="00731828">
              <w:t>Pulse generation is</w:t>
            </w:r>
            <w:r>
              <w:t xml:space="preserve"> dynamic</w:t>
            </w:r>
            <w:r w:rsidRPr="00731828">
              <w:t xml:space="preserve"> </w:t>
            </w:r>
            <w:r>
              <w:t>and simulates</w:t>
            </w:r>
            <w:r w:rsidRPr="00731828">
              <w:t xml:space="preserve"> the cardiac arrest scenario and is closely related to the CPR process and the graphical interface of the AED, which monitors and displays heart rate and rhythm.</w:t>
            </w:r>
          </w:p>
        </w:tc>
      </w:tr>
      <w:tr w:rsidR="0016193F" w14:paraId="1C4E6195" w14:textId="77777777" w:rsidTr="0016193F">
        <w:tc>
          <w:tcPr>
            <w:tcW w:w="1143" w:type="dxa"/>
          </w:tcPr>
          <w:p w14:paraId="68CFCA9C" w14:textId="51E36E99" w:rsidR="0016193F" w:rsidRDefault="0016193F" w:rsidP="0016193F">
            <w:r>
              <w:t>9</w:t>
            </w:r>
          </w:p>
        </w:tc>
        <w:tc>
          <w:tcPr>
            <w:tcW w:w="1517" w:type="dxa"/>
          </w:tcPr>
          <w:p w14:paraId="069CBAB6" w14:textId="1B63EAE1" w:rsidR="0016193F" w:rsidRDefault="0016193F" w:rsidP="0016193F">
            <w:pPr>
              <w:jc w:val="center"/>
            </w:pPr>
            <w:r>
              <w:t xml:space="preserve">Pulse Analysis </w:t>
            </w:r>
          </w:p>
        </w:tc>
        <w:tc>
          <w:tcPr>
            <w:tcW w:w="1862" w:type="dxa"/>
          </w:tcPr>
          <w:p w14:paraId="63366917" w14:textId="77777777" w:rsidR="0016193F" w:rsidRDefault="0016193F" w:rsidP="0016193F">
            <w:pPr>
              <w:pStyle w:val="ListParagraph"/>
              <w:numPr>
                <w:ilvl w:val="0"/>
                <w:numId w:val="1"/>
              </w:numPr>
            </w:pPr>
            <w:r>
              <w:t>Using the Semi-automatic AED Plus</w:t>
            </w:r>
          </w:p>
          <w:p w14:paraId="45B38B25" w14:textId="396A8FC4" w:rsidR="0016193F" w:rsidRDefault="0016193F" w:rsidP="0016193F">
            <w:pPr>
              <w:pStyle w:val="ListParagraph"/>
              <w:numPr>
                <w:ilvl w:val="0"/>
                <w:numId w:val="2"/>
              </w:numPr>
            </w:pPr>
            <w:r>
              <w:t>Using the LCD Display</w:t>
            </w:r>
          </w:p>
        </w:tc>
        <w:tc>
          <w:tcPr>
            <w:tcW w:w="1794" w:type="dxa"/>
          </w:tcPr>
          <w:p w14:paraId="13EDD8AB" w14:textId="481A2812" w:rsidR="0016193F" w:rsidRDefault="0016193F" w:rsidP="0016193F">
            <w:pPr>
              <w:jc w:val="center"/>
            </w:pPr>
            <w:proofErr w:type="spellStart"/>
            <w:r>
              <w:t>Heart.h</w:t>
            </w:r>
            <w:proofErr w:type="spellEnd"/>
            <w:r>
              <w:t>, Heart.cpp</w:t>
            </w:r>
          </w:p>
        </w:tc>
        <w:tc>
          <w:tcPr>
            <w:tcW w:w="1517" w:type="dxa"/>
          </w:tcPr>
          <w:p w14:paraId="269DE3E0" w14:textId="2E801A86" w:rsidR="0016193F" w:rsidRDefault="0016193F" w:rsidP="0016193F">
            <w:r>
              <w:t>Pulse analysis over 6 seconds determines heart rhythm and heartbeat. Shown on the LCD screen</w:t>
            </w:r>
          </w:p>
        </w:tc>
        <w:tc>
          <w:tcPr>
            <w:tcW w:w="1517" w:type="dxa"/>
          </w:tcPr>
          <w:p w14:paraId="123BD45B" w14:textId="0386544F" w:rsidR="0016193F" w:rsidRPr="00731828" w:rsidRDefault="0016193F" w:rsidP="0016193F">
            <w:r w:rsidRPr="00731828">
              <w:t xml:space="preserve">Pulse analysis </w:t>
            </w:r>
            <w:r>
              <w:t>determines</w:t>
            </w:r>
            <w:r w:rsidRPr="00731828">
              <w:t xml:space="preserve"> the state of the victim’s heart</w:t>
            </w:r>
            <w:r>
              <w:t xml:space="preserve"> and displays data</w:t>
            </w:r>
            <w:r w:rsidRPr="00731828">
              <w:t xml:space="preserve"> on the LCD.</w:t>
            </w:r>
          </w:p>
        </w:tc>
      </w:tr>
      <w:tr w:rsidR="0016193F" w14:paraId="2CB91B96" w14:textId="77777777" w:rsidTr="0016193F">
        <w:tc>
          <w:tcPr>
            <w:tcW w:w="1143" w:type="dxa"/>
          </w:tcPr>
          <w:p w14:paraId="1F8F606B" w14:textId="3136C3F0" w:rsidR="0016193F" w:rsidRDefault="0016193F" w:rsidP="0016193F">
            <w:r>
              <w:lastRenderedPageBreak/>
              <w:t>10</w:t>
            </w:r>
          </w:p>
        </w:tc>
        <w:tc>
          <w:tcPr>
            <w:tcW w:w="1517" w:type="dxa"/>
          </w:tcPr>
          <w:p w14:paraId="5A72ADBB" w14:textId="456904A5" w:rsidR="0016193F" w:rsidRDefault="0016193F" w:rsidP="0016193F">
            <w:pPr>
              <w:jc w:val="center"/>
            </w:pPr>
            <w:r>
              <w:t>Shock administration</w:t>
            </w:r>
          </w:p>
        </w:tc>
        <w:tc>
          <w:tcPr>
            <w:tcW w:w="1862" w:type="dxa"/>
          </w:tcPr>
          <w:p w14:paraId="7C7FB5FF" w14:textId="68E404B5" w:rsidR="0016193F" w:rsidRDefault="0016193F" w:rsidP="0016193F">
            <w:pPr>
              <w:pStyle w:val="ListParagraph"/>
              <w:numPr>
                <w:ilvl w:val="0"/>
                <w:numId w:val="2"/>
              </w:numPr>
            </w:pPr>
            <w:r w:rsidRPr="006D2760">
              <w:t>Using the Semi Automatic AED Plus</w:t>
            </w:r>
          </w:p>
        </w:tc>
        <w:tc>
          <w:tcPr>
            <w:tcW w:w="1794" w:type="dxa"/>
          </w:tcPr>
          <w:p w14:paraId="4A75FA63" w14:textId="0E957AA2" w:rsidR="0016193F" w:rsidRDefault="0016193F" w:rsidP="0016193F">
            <w:pPr>
              <w:jc w:val="center"/>
            </w:pPr>
            <w:proofErr w:type="spellStart"/>
            <w:r>
              <w:t>Heart.h</w:t>
            </w:r>
            <w:proofErr w:type="spellEnd"/>
            <w:r>
              <w:t>, Heart.cpp</w:t>
            </w:r>
          </w:p>
        </w:tc>
        <w:tc>
          <w:tcPr>
            <w:tcW w:w="1517" w:type="dxa"/>
          </w:tcPr>
          <w:p w14:paraId="2B138075" w14:textId="178E5B64" w:rsidR="0016193F" w:rsidRDefault="0016193F" w:rsidP="0016193F">
            <w:r>
              <w:t>Status of shock administration shown on the LCD screen</w:t>
            </w:r>
          </w:p>
        </w:tc>
        <w:tc>
          <w:tcPr>
            <w:tcW w:w="1517" w:type="dxa"/>
          </w:tcPr>
          <w:p w14:paraId="2633CFD6" w14:textId="4B54CA31" w:rsidR="0016193F" w:rsidRPr="00731828" w:rsidRDefault="0016193F" w:rsidP="0016193F">
            <w:r w:rsidRPr="00731828">
              <w:t xml:space="preserve">Shock administration in </w:t>
            </w:r>
            <w:r>
              <w:t>case of</w:t>
            </w:r>
            <w:r w:rsidRPr="00731828">
              <w:t xml:space="preserve"> certain cardiac conditions, </w:t>
            </w:r>
            <w:r>
              <w:t>mainly VTACH or VFIB</w:t>
            </w:r>
          </w:p>
        </w:tc>
      </w:tr>
      <w:tr w:rsidR="0016193F" w14:paraId="618903EB" w14:textId="77777777" w:rsidTr="0016193F">
        <w:tc>
          <w:tcPr>
            <w:tcW w:w="1143" w:type="dxa"/>
          </w:tcPr>
          <w:p w14:paraId="160F1E01" w14:textId="3518BCBB" w:rsidR="0016193F" w:rsidRDefault="0016193F" w:rsidP="0016193F">
            <w:r>
              <w:t>11</w:t>
            </w:r>
          </w:p>
        </w:tc>
        <w:tc>
          <w:tcPr>
            <w:tcW w:w="1517" w:type="dxa"/>
          </w:tcPr>
          <w:p w14:paraId="5CFECCA6" w14:textId="67BD51FF" w:rsidR="0016193F" w:rsidRDefault="0016193F" w:rsidP="0016193F">
            <w:pPr>
              <w:jc w:val="center"/>
            </w:pPr>
            <w:r>
              <w:t>Heart State Update</w:t>
            </w:r>
          </w:p>
        </w:tc>
        <w:tc>
          <w:tcPr>
            <w:tcW w:w="1862" w:type="dxa"/>
          </w:tcPr>
          <w:p w14:paraId="64FF8471" w14:textId="77777777" w:rsidR="0016193F" w:rsidRDefault="0016193F" w:rsidP="0016193F">
            <w:pPr>
              <w:pStyle w:val="ListParagraph"/>
              <w:numPr>
                <w:ilvl w:val="0"/>
                <w:numId w:val="1"/>
              </w:numPr>
            </w:pPr>
            <w:r w:rsidRPr="006D2760">
              <w:t>Using the Semi Automatic AED Plus Graphical User Interface</w:t>
            </w:r>
          </w:p>
          <w:p w14:paraId="35FDF6AA" w14:textId="3988D6F7" w:rsidR="0016193F" w:rsidRDefault="0016193F" w:rsidP="0016193F">
            <w:pPr>
              <w:pStyle w:val="ListParagraph"/>
              <w:numPr>
                <w:ilvl w:val="0"/>
                <w:numId w:val="2"/>
              </w:numPr>
            </w:pPr>
            <w:r w:rsidRPr="006D2760">
              <w:t>Using the LCD Display</w:t>
            </w:r>
          </w:p>
        </w:tc>
        <w:tc>
          <w:tcPr>
            <w:tcW w:w="1794" w:type="dxa"/>
          </w:tcPr>
          <w:p w14:paraId="6AECA2FC" w14:textId="51AB9B7E" w:rsidR="0016193F" w:rsidRDefault="0016193F" w:rsidP="0016193F">
            <w:pPr>
              <w:jc w:val="center"/>
            </w:pPr>
            <w:proofErr w:type="spellStart"/>
            <w:r>
              <w:t>Heart.h</w:t>
            </w:r>
            <w:proofErr w:type="spellEnd"/>
            <w:r>
              <w:t>, Heart.cpp</w:t>
            </w:r>
          </w:p>
        </w:tc>
        <w:tc>
          <w:tcPr>
            <w:tcW w:w="1517" w:type="dxa"/>
          </w:tcPr>
          <w:p w14:paraId="1335857A" w14:textId="3F7921D7" w:rsidR="0016193F" w:rsidRDefault="0016193F" w:rsidP="0016193F">
            <w:r>
              <w:t>Heart updates regularly to output change in patient’s status. Changes observed on screen after interacting with UI prove this</w:t>
            </w:r>
          </w:p>
        </w:tc>
        <w:tc>
          <w:tcPr>
            <w:tcW w:w="1517" w:type="dxa"/>
          </w:tcPr>
          <w:p w14:paraId="074E4A67" w14:textId="2514129E" w:rsidR="0016193F" w:rsidRPr="00731828" w:rsidRDefault="0016193F" w:rsidP="0016193F">
            <w:r w:rsidRPr="00A82E57">
              <w:t xml:space="preserve">Updating the heart state </w:t>
            </w:r>
            <w:r>
              <w:t>helps AED</w:t>
            </w:r>
            <w:r w:rsidRPr="00A82E57">
              <w:t xml:space="preserve"> </w:t>
            </w:r>
            <w:r>
              <w:t>monitor patient’s status and provide updated data on the ECG</w:t>
            </w:r>
          </w:p>
        </w:tc>
      </w:tr>
      <w:tr w:rsidR="0016193F" w14:paraId="337650E7" w14:textId="77777777" w:rsidTr="0016193F">
        <w:tc>
          <w:tcPr>
            <w:tcW w:w="1143" w:type="dxa"/>
          </w:tcPr>
          <w:p w14:paraId="3E70AB99" w14:textId="63A30A25" w:rsidR="0016193F" w:rsidRDefault="0016193F" w:rsidP="0016193F">
            <w:r>
              <w:t>1</w:t>
            </w:r>
            <w:r>
              <w:t>2</w:t>
            </w:r>
          </w:p>
        </w:tc>
        <w:tc>
          <w:tcPr>
            <w:tcW w:w="1517" w:type="dxa"/>
          </w:tcPr>
          <w:p w14:paraId="24A822ED" w14:textId="77777777" w:rsidR="0016193F" w:rsidRDefault="0016193F" w:rsidP="0016193F">
            <w:r>
              <w:t>Default age initialization</w:t>
            </w:r>
          </w:p>
          <w:p w14:paraId="0373EA65" w14:textId="77777777" w:rsidR="0016193F" w:rsidRDefault="0016193F" w:rsidP="0016193F">
            <w:pPr>
              <w:jc w:val="center"/>
            </w:pPr>
          </w:p>
        </w:tc>
        <w:tc>
          <w:tcPr>
            <w:tcW w:w="1862" w:type="dxa"/>
          </w:tcPr>
          <w:p w14:paraId="10F3E80E" w14:textId="6150A1C2" w:rsidR="0016193F" w:rsidRDefault="0016193F" w:rsidP="0016193F">
            <w:pPr>
              <w:pStyle w:val="ListParagraph"/>
              <w:numPr>
                <w:ilvl w:val="0"/>
                <w:numId w:val="2"/>
              </w:numPr>
            </w:pPr>
            <w:r>
              <w:t>Using Electrodes</w:t>
            </w:r>
          </w:p>
        </w:tc>
        <w:tc>
          <w:tcPr>
            <w:tcW w:w="1794" w:type="dxa"/>
          </w:tcPr>
          <w:p w14:paraId="781A1FDF" w14:textId="6D5A6A23" w:rsidR="0016193F" w:rsidRDefault="0016193F" w:rsidP="0016193F">
            <w:pPr>
              <w:jc w:val="center"/>
            </w:pPr>
            <w:proofErr w:type="spellStart"/>
            <w:r>
              <w:t>Patient.h</w:t>
            </w:r>
            <w:proofErr w:type="spellEnd"/>
            <w:r>
              <w:t>, Patient.cpp</w:t>
            </w:r>
          </w:p>
        </w:tc>
        <w:tc>
          <w:tcPr>
            <w:tcW w:w="1517" w:type="dxa"/>
          </w:tcPr>
          <w:p w14:paraId="1D45B675" w14:textId="40A6B8AD" w:rsidR="0016193F" w:rsidRDefault="0016193F" w:rsidP="0016193F">
            <w:r w:rsidRPr="00E04F83">
              <w:t>Verify default age is 18</w:t>
            </w:r>
            <w:r>
              <w:t xml:space="preserve"> from the UI</w:t>
            </w:r>
          </w:p>
        </w:tc>
        <w:tc>
          <w:tcPr>
            <w:tcW w:w="1517" w:type="dxa"/>
          </w:tcPr>
          <w:p w14:paraId="16757781" w14:textId="57079758" w:rsidR="0016193F" w:rsidRPr="00731828" w:rsidRDefault="0016193F" w:rsidP="0016193F">
            <w:r>
              <w:t>Patient is initialized and heart conditions analyzed on pad connection</w:t>
            </w:r>
          </w:p>
        </w:tc>
      </w:tr>
      <w:tr w:rsidR="0016193F" w14:paraId="41634205" w14:textId="77777777" w:rsidTr="0016193F">
        <w:tc>
          <w:tcPr>
            <w:tcW w:w="1143" w:type="dxa"/>
          </w:tcPr>
          <w:p w14:paraId="72647730" w14:textId="30D6872C" w:rsidR="0016193F" w:rsidRDefault="0016193F" w:rsidP="0016193F">
            <w:r>
              <w:t>13</w:t>
            </w:r>
          </w:p>
        </w:tc>
        <w:tc>
          <w:tcPr>
            <w:tcW w:w="1517" w:type="dxa"/>
          </w:tcPr>
          <w:p w14:paraId="133D6513" w14:textId="69538BC6" w:rsidR="0016193F" w:rsidRDefault="0016193F" w:rsidP="0016193F">
            <w:pPr>
              <w:jc w:val="center"/>
            </w:pPr>
            <w:r w:rsidRPr="00761A60">
              <w:t>Age-based compression depth setting</w:t>
            </w:r>
          </w:p>
        </w:tc>
        <w:tc>
          <w:tcPr>
            <w:tcW w:w="1862" w:type="dxa"/>
          </w:tcPr>
          <w:p w14:paraId="355B4E76" w14:textId="4526212B" w:rsidR="0016193F" w:rsidRDefault="0016193F" w:rsidP="0016193F">
            <w:pPr>
              <w:pStyle w:val="ListParagraph"/>
              <w:numPr>
                <w:ilvl w:val="0"/>
                <w:numId w:val="2"/>
              </w:numPr>
            </w:pPr>
            <w:r>
              <w:t>Applying CPR-D-</w:t>
            </w:r>
            <w:proofErr w:type="spellStart"/>
            <w:r>
              <w:t>padz</w:t>
            </w:r>
            <w:proofErr w:type="spellEnd"/>
          </w:p>
        </w:tc>
        <w:tc>
          <w:tcPr>
            <w:tcW w:w="1794" w:type="dxa"/>
          </w:tcPr>
          <w:p w14:paraId="0ADDE66D" w14:textId="62D33A39" w:rsidR="0016193F" w:rsidRDefault="0016193F" w:rsidP="0016193F">
            <w:pPr>
              <w:jc w:val="center"/>
            </w:pPr>
            <w:proofErr w:type="spellStart"/>
            <w:r>
              <w:t>Patient.h</w:t>
            </w:r>
            <w:proofErr w:type="spellEnd"/>
            <w:r>
              <w:t xml:space="preserve">, Patient.cpp, </w:t>
            </w:r>
            <w:proofErr w:type="spellStart"/>
            <w:r>
              <w:t>Heart.h</w:t>
            </w:r>
            <w:proofErr w:type="spellEnd"/>
            <w:r>
              <w:t>, Heart.cpp</w:t>
            </w:r>
          </w:p>
        </w:tc>
        <w:tc>
          <w:tcPr>
            <w:tcW w:w="1517" w:type="dxa"/>
          </w:tcPr>
          <w:p w14:paraId="7DDDAA1A" w14:textId="5C6D811C" w:rsidR="0016193F" w:rsidRDefault="0016193F" w:rsidP="0016193F">
            <w:r w:rsidRPr="00E04F83">
              <w:t>Verify compression depth</w:t>
            </w:r>
            <w:r>
              <w:t xml:space="preserve"> range variance between adults and kids</w:t>
            </w:r>
          </w:p>
        </w:tc>
        <w:tc>
          <w:tcPr>
            <w:tcW w:w="1517" w:type="dxa"/>
          </w:tcPr>
          <w:p w14:paraId="3BD3A4BA" w14:textId="6FFEF84B" w:rsidR="0016193F" w:rsidRPr="00731828" w:rsidRDefault="0016193F" w:rsidP="0016193F">
            <w:r>
              <w:t>Patient is resuscitated with different compression depth based on age range. Age range determined by which of the two pads (Adult or Child) receive a signal. Due to inconsistent compression depth, range is applied</w:t>
            </w:r>
          </w:p>
        </w:tc>
      </w:tr>
      <w:tr w:rsidR="0016193F" w14:paraId="26DA224E" w14:textId="77777777" w:rsidTr="0016193F">
        <w:tc>
          <w:tcPr>
            <w:tcW w:w="1143" w:type="dxa"/>
          </w:tcPr>
          <w:p w14:paraId="414D1FD4" w14:textId="610A0796" w:rsidR="0016193F" w:rsidRDefault="0016193F" w:rsidP="0016193F">
            <w:r>
              <w:t>14</w:t>
            </w:r>
          </w:p>
        </w:tc>
        <w:tc>
          <w:tcPr>
            <w:tcW w:w="1517" w:type="dxa"/>
          </w:tcPr>
          <w:p w14:paraId="46CAD6EA" w14:textId="3F5A1913" w:rsidR="0016193F" w:rsidRDefault="0016193F" w:rsidP="0016193F">
            <w:pPr>
              <w:jc w:val="center"/>
            </w:pPr>
            <w:r w:rsidRPr="00761A60">
              <w:t>Cardiac arrest detection</w:t>
            </w:r>
          </w:p>
        </w:tc>
        <w:tc>
          <w:tcPr>
            <w:tcW w:w="1862" w:type="dxa"/>
          </w:tcPr>
          <w:p w14:paraId="6EA3B31C" w14:textId="7E80C9C3" w:rsidR="0016193F" w:rsidRDefault="0016193F" w:rsidP="0016193F">
            <w:pPr>
              <w:pStyle w:val="ListParagraph"/>
              <w:numPr>
                <w:ilvl w:val="0"/>
                <w:numId w:val="2"/>
              </w:numPr>
            </w:pPr>
            <w:r>
              <w:t>Using the Semi Automatic AED Plus</w:t>
            </w:r>
          </w:p>
        </w:tc>
        <w:tc>
          <w:tcPr>
            <w:tcW w:w="1794" w:type="dxa"/>
          </w:tcPr>
          <w:p w14:paraId="2DC93234" w14:textId="77777777" w:rsidR="0016193F" w:rsidRDefault="0016193F" w:rsidP="0016193F">
            <w:proofErr w:type="spellStart"/>
            <w:r>
              <w:t>Patient.h</w:t>
            </w:r>
            <w:proofErr w:type="spellEnd"/>
            <w:r>
              <w:t>, Patient.cpp,</w:t>
            </w:r>
          </w:p>
          <w:p w14:paraId="191B2CCA" w14:textId="1A97D22E" w:rsidR="0016193F" w:rsidRDefault="0016193F" w:rsidP="0016193F">
            <w:pPr>
              <w:jc w:val="center"/>
            </w:pPr>
            <w:proofErr w:type="spellStart"/>
            <w:r>
              <w:t>Heart.h</w:t>
            </w:r>
            <w:proofErr w:type="spellEnd"/>
            <w:r>
              <w:t>, Heart.cpp</w:t>
            </w:r>
          </w:p>
        </w:tc>
        <w:tc>
          <w:tcPr>
            <w:tcW w:w="1517" w:type="dxa"/>
          </w:tcPr>
          <w:p w14:paraId="4291FF59" w14:textId="4D66E7A8" w:rsidR="0016193F" w:rsidRDefault="0016193F" w:rsidP="0016193F">
            <w:r>
              <w:t xml:space="preserve">Check prompt to shock. Only cases for shock </w:t>
            </w:r>
            <w:r>
              <w:lastRenderedPageBreak/>
              <w:t>are VTACH or VFIB</w:t>
            </w:r>
          </w:p>
        </w:tc>
        <w:tc>
          <w:tcPr>
            <w:tcW w:w="1517" w:type="dxa"/>
          </w:tcPr>
          <w:p w14:paraId="75FDDB7C" w14:textId="7FD1F3AA" w:rsidR="0016193F" w:rsidRPr="00731828" w:rsidRDefault="0016193F" w:rsidP="0016193F">
            <w:r>
              <w:lastRenderedPageBreak/>
              <w:t xml:space="preserve">If patient has a heart rate of over 120bpm, they are in a </w:t>
            </w:r>
            <w:r>
              <w:lastRenderedPageBreak/>
              <w:t>state cardiac arrest</w:t>
            </w:r>
          </w:p>
        </w:tc>
      </w:tr>
      <w:tr w:rsidR="0016193F" w14:paraId="1A9C5E43" w14:textId="77777777" w:rsidTr="0016193F">
        <w:tc>
          <w:tcPr>
            <w:tcW w:w="1143" w:type="dxa"/>
          </w:tcPr>
          <w:p w14:paraId="4614FCF2" w14:textId="6538CCCE" w:rsidR="0016193F" w:rsidRDefault="0016193F" w:rsidP="0016193F">
            <w:r>
              <w:lastRenderedPageBreak/>
              <w:t>15</w:t>
            </w:r>
          </w:p>
        </w:tc>
        <w:tc>
          <w:tcPr>
            <w:tcW w:w="1517" w:type="dxa"/>
          </w:tcPr>
          <w:p w14:paraId="2E38B07F" w14:textId="5838057D" w:rsidR="0016193F" w:rsidRDefault="0016193F" w:rsidP="0016193F">
            <w:pPr>
              <w:jc w:val="center"/>
            </w:pPr>
            <w:r w:rsidRPr="00761A60">
              <w:t>Administering shock</w:t>
            </w:r>
            <w:r>
              <w:t xml:space="preserve"> </w:t>
            </w:r>
          </w:p>
        </w:tc>
        <w:tc>
          <w:tcPr>
            <w:tcW w:w="1862" w:type="dxa"/>
          </w:tcPr>
          <w:p w14:paraId="4FD7D725" w14:textId="7837718F" w:rsidR="0016193F" w:rsidRDefault="0016193F" w:rsidP="0016193F">
            <w:pPr>
              <w:pStyle w:val="ListParagraph"/>
              <w:numPr>
                <w:ilvl w:val="0"/>
                <w:numId w:val="2"/>
              </w:numPr>
            </w:pPr>
            <w:r>
              <w:t xml:space="preserve">Using Electrodes (part of the </w:t>
            </w:r>
            <w:proofErr w:type="spellStart"/>
            <w:r>
              <w:t>cpr</w:t>
            </w:r>
            <w:proofErr w:type="spellEnd"/>
            <w:r>
              <w:t xml:space="preserve"> d-pads)</w:t>
            </w:r>
          </w:p>
        </w:tc>
        <w:tc>
          <w:tcPr>
            <w:tcW w:w="1794" w:type="dxa"/>
          </w:tcPr>
          <w:p w14:paraId="020C8366" w14:textId="77777777" w:rsidR="0016193F" w:rsidRDefault="0016193F" w:rsidP="0016193F">
            <w:proofErr w:type="spellStart"/>
            <w:r>
              <w:t>Patient.h</w:t>
            </w:r>
            <w:proofErr w:type="spellEnd"/>
            <w:r>
              <w:t>, Patient.cpp</w:t>
            </w:r>
          </w:p>
          <w:p w14:paraId="26658C92" w14:textId="35198AB1" w:rsidR="0016193F" w:rsidRDefault="0016193F" w:rsidP="0016193F">
            <w:pPr>
              <w:jc w:val="center"/>
            </w:pPr>
            <w:proofErr w:type="spellStart"/>
            <w:r>
              <w:t>Heart.h</w:t>
            </w:r>
            <w:proofErr w:type="spellEnd"/>
            <w:r>
              <w:t>, Heart.cpp</w:t>
            </w:r>
          </w:p>
        </w:tc>
        <w:tc>
          <w:tcPr>
            <w:tcW w:w="1517" w:type="dxa"/>
          </w:tcPr>
          <w:p w14:paraId="20CE869F" w14:textId="2FEA6958" w:rsidR="0016193F" w:rsidRDefault="0016193F" w:rsidP="0016193F">
            <w:r w:rsidRPr="00E04F83">
              <w:t>Test shock administration</w:t>
            </w:r>
            <w:r>
              <w:t xml:space="preserve">. </w:t>
            </w:r>
          </w:p>
        </w:tc>
        <w:tc>
          <w:tcPr>
            <w:tcW w:w="1517" w:type="dxa"/>
          </w:tcPr>
          <w:p w14:paraId="2E0F437A" w14:textId="4ED8128F" w:rsidR="0016193F" w:rsidRPr="00731828" w:rsidRDefault="0016193F" w:rsidP="0016193F">
            <w:r w:rsidRPr="00E04F83">
              <w:t>Simulates the administration of a shock</w:t>
            </w:r>
          </w:p>
        </w:tc>
      </w:tr>
      <w:tr w:rsidR="0016193F" w14:paraId="22A10C9A" w14:textId="77777777" w:rsidTr="0016193F">
        <w:tc>
          <w:tcPr>
            <w:tcW w:w="1143" w:type="dxa"/>
          </w:tcPr>
          <w:p w14:paraId="41EFF41D" w14:textId="3D25169B" w:rsidR="0016193F" w:rsidRDefault="0016193F" w:rsidP="0016193F">
            <w:r>
              <w:t>16</w:t>
            </w:r>
          </w:p>
        </w:tc>
        <w:tc>
          <w:tcPr>
            <w:tcW w:w="1517" w:type="dxa"/>
          </w:tcPr>
          <w:p w14:paraId="2D74DF38" w14:textId="69DF2F9E" w:rsidR="0016193F" w:rsidRDefault="0016193F" w:rsidP="0016193F">
            <w:pPr>
              <w:jc w:val="center"/>
            </w:pPr>
            <w:r w:rsidRPr="00761A60">
              <w:t>CPR suitability determination</w:t>
            </w:r>
          </w:p>
        </w:tc>
        <w:tc>
          <w:tcPr>
            <w:tcW w:w="1862" w:type="dxa"/>
          </w:tcPr>
          <w:p w14:paraId="3232C134" w14:textId="77777777" w:rsidR="0016193F" w:rsidRDefault="0016193F" w:rsidP="0016193F">
            <w:pPr>
              <w:pStyle w:val="ListParagraph"/>
              <w:numPr>
                <w:ilvl w:val="0"/>
                <w:numId w:val="3"/>
              </w:numPr>
            </w:pPr>
            <w:r>
              <w:t>Using the Semi Automatic AED Plus</w:t>
            </w:r>
          </w:p>
          <w:p w14:paraId="77A42349" w14:textId="602AA495" w:rsidR="0016193F" w:rsidRDefault="0016193F" w:rsidP="0016193F">
            <w:pPr>
              <w:pStyle w:val="ListParagraph"/>
              <w:numPr>
                <w:ilvl w:val="0"/>
                <w:numId w:val="2"/>
              </w:numPr>
            </w:pPr>
            <w:r>
              <w:t>Applying CPR-D-</w:t>
            </w:r>
            <w:proofErr w:type="spellStart"/>
            <w:r>
              <w:t>padz</w:t>
            </w:r>
            <w:proofErr w:type="spellEnd"/>
          </w:p>
        </w:tc>
        <w:tc>
          <w:tcPr>
            <w:tcW w:w="1794" w:type="dxa"/>
          </w:tcPr>
          <w:p w14:paraId="5EF8C6E9" w14:textId="77777777" w:rsidR="0016193F" w:rsidRDefault="0016193F" w:rsidP="0016193F">
            <w:proofErr w:type="spellStart"/>
            <w:r>
              <w:t>Patient.h</w:t>
            </w:r>
            <w:proofErr w:type="spellEnd"/>
            <w:r>
              <w:t>, Patient.cpp,</w:t>
            </w:r>
          </w:p>
          <w:p w14:paraId="6EEA8D58" w14:textId="08F3D03C" w:rsidR="0016193F" w:rsidRDefault="0016193F" w:rsidP="0016193F">
            <w:pPr>
              <w:jc w:val="center"/>
            </w:pPr>
            <w:proofErr w:type="spellStart"/>
            <w:r>
              <w:t>Heart.h</w:t>
            </w:r>
            <w:proofErr w:type="spellEnd"/>
            <w:r>
              <w:t>, Heart.cpp</w:t>
            </w:r>
          </w:p>
        </w:tc>
        <w:tc>
          <w:tcPr>
            <w:tcW w:w="1517" w:type="dxa"/>
          </w:tcPr>
          <w:p w14:paraId="373D637A" w14:textId="0C883D61" w:rsidR="0016193F" w:rsidRDefault="0016193F" w:rsidP="0016193F">
            <w:r>
              <w:t>If the heart requires resuscitation from either asystole or PEA state</w:t>
            </w:r>
          </w:p>
        </w:tc>
        <w:tc>
          <w:tcPr>
            <w:tcW w:w="1517" w:type="dxa"/>
          </w:tcPr>
          <w:p w14:paraId="491E188F" w14:textId="61A772D3" w:rsidR="0016193F" w:rsidRPr="00731828" w:rsidRDefault="0016193F" w:rsidP="0016193F">
            <w:r w:rsidRPr="00E04F83">
              <w:t>Determines if CPR is applicable</w:t>
            </w:r>
          </w:p>
        </w:tc>
      </w:tr>
      <w:tr w:rsidR="0016193F" w14:paraId="37844FBC" w14:textId="77777777" w:rsidTr="0016193F">
        <w:tc>
          <w:tcPr>
            <w:tcW w:w="1143" w:type="dxa"/>
          </w:tcPr>
          <w:p w14:paraId="428D00D4" w14:textId="2C6F561C" w:rsidR="0016193F" w:rsidRDefault="0016193F" w:rsidP="0016193F">
            <w:r>
              <w:t>17</w:t>
            </w:r>
          </w:p>
        </w:tc>
        <w:tc>
          <w:tcPr>
            <w:tcW w:w="1517" w:type="dxa"/>
          </w:tcPr>
          <w:p w14:paraId="366591F8" w14:textId="7106E76C" w:rsidR="0016193F" w:rsidRDefault="0016193F" w:rsidP="0016193F">
            <w:pPr>
              <w:jc w:val="center"/>
            </w:pPr>
            <w:r w:rsidRPr="00761A60">
              <w:t>CPR administration feedback</w:t>
            </w:r>
          </w:p>
        </w:tc>
        <w:tc>
          <w:tcPr>
            <w:tcW w:w="1862" w:type="dxa"/>
          </w:tcPr>
          <w:p w14:paraId="719D9F79" w14:textId="30E903A9" w:rsidR="0016193F" w:rsidRDefault="0016193F" w:rsidP="0016193F">
            <w:pPr>
              <w:pStyle w:val="ListParagraph"/>
              <w:numPr>
                <w:ilvl w:val="0"/>
                <w:numId w:val="2"/>
              </w:numPr>
            </w:pPr>
            <w:r>
              <w:t>Using real CPR help</w:t>
            </w:r>
          </w:p>
        </w:tc>
        <w:tc>
          <w:tcPr>
            <w:tcW w:w="1794" w:type="dxa"/>
          </w:tcPr>
          <w:p w14:paraId="46FBD0A1" w14:textId="763E33BF" w:rsidR="0016193F" w:rsidRDefault="0016193F" w:rsidP="0016193F">
            <w:pPr>
              <w:jc w:val="center"/>
            </w:pPr>
            <w:proofErr w:type="spellStart"/>
            <w:r>
              <w:t>Patient.h</w:t>
            </w:r>
            <w:proofErr w:type="spellEnd"/>
            <w:r>
              <w:t>, Patient.cpp</w:t>
            </w:r>
          </w:p>
        </w:tc>
        <w:tc>
          <w:tcPr>
            <w:tcW w:w="1517" w:type="dxa"/>
          </w:tcPr>
          <w:p w14:paraId="457F8B14" w14:textId="4B541FEC" w:rsidR="0016193F" w:rsidRDefault="0016193F" w:rsidP="0016193F">
            <w:r>
              <w:t>Conditions for administering shock are only in cases of VTACH or VFIB</w:t>
            </w:r>
          </w:p>
        </w:tc>
        <w:tc>
          <w:tcPr>
            <w:tcW w:w="1517" w:type="dxa"/>
          </w:tcPr>
          <w:p w14:paraId="490748E5" w14:textId="75596C2F" w:rsidR="0016193F" w:rsidRPr="00731828" w:rsidRDefault="0016193F" w:rsidP="0016193F">
            <w:r w:rsidRPr="00725CCB">
              <w:t>Provides feedback on CPR administration</w:t>
            </w:r>
          </w:p>
        </w:tc>
      </w:tr>
    </w:tbl>
    <w:p w14:paraId="51266325" w14:textId="77777777" w:rsidR="001344FB" w:rsidRDefault="001344FB"/>
    <w:sectPr w:rsidR="001344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833E2"/>
    <w:multiLevelType w:val="hybridMultilevel"/>
    <w:tmpl w:val="5A4CA846"/>
    <w:lvl w:ilvl="0" w:tplc="386AB2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018E7"/>
    <w:multiLevelType w:val="hybridMultilevel"/>
    <w:tmpl w:val="90548A86"/>
    <w:lvl w:ilvl="0" w:tplc="188E6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97A31"/>
    <w:multiLevelType w:val="hybridMultilevel"/>
    <w:tmpl w:val="749AA642"/>
    <w:lvl w:ilvl="0" w:tplc="7C8A44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376678">
    <w:abstractNumId w:val="2"/>
  </w:num>
  <w:num w:numId="2" w16cid:durableId="1108115238">
    <w:abstractNumId w:val="0"/>
  </w:num>
  <w:num w:numId="3" w16cid:durableId="1912226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D9"/>
    <w:rsid w:val="000E335A"/>
    <w:rsid w:val="001344FB"/>
    <w:rsid w:val="0016193F"/>
    <w:rsid w:val="00B5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757D"/>
  <w15:chartTrackingRefBased/>
  <w15:docId w15:val="{B9D9336D-A120-4AF6-B72C-76690C6D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1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1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683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Sheikh</dc:creator>
  <cp:keywords/>
  <dc:description/>
  <cp:lastModifiedBy>Saad Sheikh</cp:lastModifiedBy>
  <cp:revision>2</cp:revision>
  <dcterms:created xsi:type="dcterms:W3CDTF">2023-12-12T15:21:00Z</dcterms:created>
  <dcterms:modified xsi:type="dcterms:W3CDTF">2023-12-12T15:27:00Z</dcterms:modified>
</cp:coreProperties>
</file>