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045" w:type="dxa"/>
        <w:tblLook w:val="04A0" w:firstRow="1" w:lastRow="0" w:firstColumn="1" w:lastColumn="0" w:noHBand="0" w:noVBand="1"/>
      </w:tblPr>
      <w:tblGrid>
        <w:gridCol w:w="8189"/>
        <w:gridCol w:w="2601"/>
        <w:gridCol w:w="255"/>
      </w:tblGrid>
      <w:tr w:rsidR="000D7AAB" w:rsidRPr="00CF0A24" w14:paraId="27BE7ECF" w14:textId="77777777" w:rsidTr="00B427E3">
        <w:trPr>
          <w:trHeight w:val="737"/>
        </w:trPr>
        <w:tc>
          <w:tcPr>
            <w:tcW w:w="110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526376" w14:textId="35DD1B57" w:rsidR="000D7AAB" w:rsidRPr="00CF0A24" w:rsidRDefault="003919F9" w:rsidP="00B427E3">
            <w:pPr>
              <w:jc w:val="center"/>
              <w:rPr>
                <w:sz w:val="64"/>
                <w:szCs w:val="64"/>
              </w:rPr>
            </w:pP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="000D7AAB" w:rsidRPr="00B676FF">
              <w:rPr>
                <w:rFonts w:ascii="Helvetica Neue Thin" w:hAnsi="Helvetica Neue Thin"/>
                <w:sz w:val="64"/>
                <w:szCs w:val="64"/>
              </w:rPr>
              <w:t>Hamza</w:t>
            </w:r>
            <w:r w:rsidR="000D7AAB" w:rsidRPr="00CF0A24">
              <w:rPr>
                <w:sz w:val="64"/>
                <w:szCs w:val="64"/>
              </w:rPr>
              <w:t xml:space="preserve"> </w:t>
            </w:r>
            <w:r w:rsidR="000D7AAB" w:rsidRPr="00B676FF">
              <w:rPr>
                <w:rFonts w:ascii="Helvetica Neue Thin" w:hAnsi="Helvetica Neue Thin"/>
                <w:sz w:val="64"/>
                <w:szCs w:val="64"/>
              </w:rPr>
              <w:t>Azeem</w:t>
            </w:r>
          </w:p>
        </w:tc>
      </w:tr>
      <w:tr w:rsidR="000D7AAB" w:rsidRPr="00A46086" w14:paraId="546D7C4C" w14:textId="77777777" w:rsidTr="00B427E3">
        <w:trPr>
          <w:trHeight w:val="397"/>
        </w:trPr>
        <w:tc>
          <w:tcPr>
            <w:tcW w:w="1104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1395FA" w14:textId="55208E5D" w:rsidR="000D7AAB" w:rsidRPr="00481BF1" w:rsidRDefault="00096612" w:rsidP="00B427E3">
            <w:pPr>
              <w:jc w:val="center"/>
              <w:rPr>
                <w:rFonts w:ascii="Helvetica Neue Light" w:hAnsi="Helvetica Neue Light"/>
                <w:color w:val="000000" w:themeColor="text1"/>
                <w:spacing w:val="30"/>
                <w:sz w:val="21"/>
                <w:szCs w:val="21"/>
              </w:rPr>
            </w:pPr>
            <w:r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 xml:space="preserve">TECH </w:t>
            </w:r>
            <w:proofErr w:type="gramStart"/>
            <w:r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>LEAD</w:t>
            </w:r>
            <w:proofErr w:type="gramEnd"/>
            <w:r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 xml:space="preserve"> | </w:t>
            </w:r>
            <w:r w:rsidR="00481BF1" w:rsidRPr="00481BF1"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>S</w:t>
            </w:r>
            <w:r w:rsidR="00481BF1"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>OFTWARE ENGINEER</w:t>
            </w:r>
          </w:p>
        </w:tc>
      </w:tr>
      <w:tr w:rsidR="000D7AAB" w:rsidRPr="00EB01A0" w14:paraId="31D24C0A" w14:textId="77777777" w:rsidTr="00BC552E">
        <w:trPr>
          <w:trHeight w:val="684"/>
        </w:trPr>
        <w:tc>
          <w:tcPr>
            <w:tcW w:w="11045" w:type="dxa"/>
            <w:gridSpan w:val="3"/>
            <w:tcBorders>
              <w:top w:val="nil"/>
              <w:left w:val="nil"/>
              <w:bottom w:val="single" w:sz="18" w:space="0" w:color="5B9BD5" w:themeColor="accent5"/>
              <w:right w:val="nil"/>
            </w:tcBorders>
            <w:vAlign w:val="center"/>
          </w:tcPr>
          <w:p w14:paraId="07465FB5" w14:textId="07012A81" w:rsidR="000D7AAB" w:rsidRPr="00171907" w:rsidRDefault="00D04D3E" w:rsidP="00B427E3">
            <w:pPr>
              <w:jc w:val="center"/>
              <w:rPr>
                <w:rFonts w:ascii="Helvetica Neue" w:hAnsi="Helvetica Neue"/>
                <w:sz w:val="21"/>
                <w:szCs w:val="21"/>
              </w:rPr>
            </w:pPr>
            <w:hyperlink r:id="rId5" w:history="1">
              <w:r>
                <w:rPr>
                  <w:rStyle w:val="Hyperlink"/>
                  <w:rFonts w:ascii="Helvetica Neue" w:hAnsi="Helvetica Neue"/>
                  <w:color w:val="000000" w:themeColor="text1"/>
                  <w:sz w:val="21"/>
                  <w:szCs w:val="21"/>
                  <w:u w:val="none"/>
                </w:rPr>
                <w:t>hamzaazeem1@gmail.com</w:t>
              </w:r>
            </w:hyperlink>
            <w:r w:rsidRPr="00171907">
              <w:rPr>
                <w:rFonts w:ascii="Helvetica Neue" w:hAnsi="Helvetica Neue"/>
                <w:sz w:val="21"/>
                <w:szCs w:val="21"/>
              </w:rPr>
              <w:t xml:space="preserve">        </w:t>
            </w:r>
            <w:r w:rsidR="000D7AAB" w:rsidRPr="00171907"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 xml:space="preserve">|   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</w:t>
            </w:r>
            <w:r w:rsidR="000D7AAB" w:rsidRPr="00171907">
              <w:rPr>
                <w:rFonts w:ascii="Helvetica Neue" w:hAnsi="Helvetica Neue"/>
                <w:color w:val="FFFFFF" w:themeColor="background1"/>
                <w:sz w:val="2"/>
                <w:szCs w:val="21"/>
                <w:shd w:val="clear" w:color="auto" w:fill="FFFFFF" w:themeFill="background1"/>
              </w:rPr>
              <w:t>http://</w:t>
            </w:r>
            <w:hyperlink r:id="rId6" w:history="1">
              <w:r w:rsidR="000D7AAB" w:rsidRPr="00171907">
                <w:rPr>
                  <w:rStyle w:val="Hyperlink"/>
                  <w:rFonts w:ascii="Helvetica Neue" w:hAnsi="Helvetica Neue"/>
                  <w:color w:val="000000" w:themeColor="text1"/>
                  <w:sz w:val="21"/>
                  <w:szCs w:val="21"/>
                  <w:u w:val="none"/>
                </w:rPr>
                <w:t>azeem.ca</w:t>
              </w:r>
            </w:hyperlink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    </w:t>
            </w:r>
            <w:r w:rsidR="000D7AAB" w:rsidRPr="00171907"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 xml:space="preserve">|   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 </w:t>
            </w:r>
            <w:r w:rsidR="000D7AAB" w:rsidRPr="00171907">
              <w:rPr>
                <w:rFonts w:ascii="Helvetica Neue" w:hAnsi="Helvetica Neue"/>
                <w:color w:val="FFFFFF" w:themeColor="background1"/>
                <w:sz w:val="2"/>
                <w:szCs w:val="21"/>
              </w:rPr>
              <w:t>http://</w:t>
            </w:r>
            <w:hyperlink r:id="rId7" w:history="1">
              <w:r w:rsidR="000D7AAB" w:rsidRPr="00171907">
                <w:rPr>
                  <w:rStyle w:val="Hyperlink"/>
                  <w:rFonts w:ascii="Helvetica Neue" w:hAnsi="Helvetica Neue"/>
                  <w:color w:val="000000" w:themeColor="text1"/>
                  <w:sz w:val="21"/>
                  <w:szCs w:val="21"/>
                  <w:u w:val="none"/>
                </w:rPr>
                <w:t>linkedin.com/in/hamzaazeem</w:t>
              </w:r>
            </w:hyperlink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   </w:t>
            </w:r>
            <w:r w:rsidR="000D7AAB" w:rsidRPr="00171907"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 xml:space="preserve">|  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 6</w:t>
            </w:r>
            <w:r w:rsidR="00DE5F29">
              <w:rPr>
                <w:rFonts w:ascii="Helvetica Neue" w:hAnsi="Helvetica Neue"/>
                <w:sz w:val="21"/>
                <w:szCs w:val="21"/>
              </w:rPr>
              <w:t>50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>-</w:t>
            </w:r>
            <w:r w:rsidR="00DE5F29">
              <w:rPr>
                <w:rFonts w:ascii="Helvetica Neue" w:hAnsi="Helvetica Neue"/>
                <w:sz w:val="21"/>
                <w:szCs w:val="21"/>
              </w:rPr>
              <w:t>426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>-</w:t>
            </w:r>
            <w:r w:rsidR="00DE5F29">
              <w:rPr>
                <w:rFonts w:ascii="Helvetica Neue" w:hAnsi="Helvetica Neue"/>
                <w:sz w:val="21"/>
                <w:szCs w:val="21"/>
              </w:rPr>
              <w:t>8350</w:t>
            </w:r>
          </w:p>
        </w:tc>
      </w:tr>
      <w:tr w:rsidR="00DF3F10" w14:paraId="3D6B222C" w14:textId="77777777" w:rsidTr="00CF4251">
        <w:trPr>
          <w:gridAfter w:val="1"/>
          <w:wAfter w:w="255" w:type="dxa"/>
          <w:trHeight w:val="9666"/>
        </w:trPr>
        <w:tc>
          <w:tcPr>
            <w:tcW w:w="8189" w:type="dxa"/>
            <w:tcBorders>
              <w:top w:val="nil"/>
              <w:left w:val="nil"/>
              <w:bottom w:val="nil"/>
              <w:right w:val="nil"/>
            </w:tcBorders>
          </w:tcPr>
          <w:p w14:paraId="7E145FE7" w14:textId="76EB43F1" w:rsidR="00DF3F10" w:rsidRPr="00490478" w:rsidRDefault="00BC552E" w:rsidP="00DF3F10">
            <w:pPr>
              <w:rPr>
                <w:rFonts w:ascii="Helvetica Neue Medium" w:hAnsi="Helvetica Neue Medium"/>
                <w:color w:val="2E74B5" w:themeColor="accent5" w:themeShade="BF"/>
              </w:rPr>
            </w:pPr>
            <w:r>
              <w:rPr>
                <w:rFonts w:ascii="Helvetica Neue Medium" w:hAnsi="Helvetica Neue Medium"/>
                <w:color w:val="2E74B5" w:themeColor="accent5" w:themeShade="BF"/>
              </w:rPr>
              <w:br/>
            </w:r>
            <w:r w:rsidR="00733E20">
              <w:rPr>
                <w:rFonts w:ascii="Helvetica Neue Medium" w:hAnsi="Helvetica Neue Medium"/>
                <w:color w:val="2E74B5" w:themeColor="accent5" w:themeShade="BF"/>
              </w:rPr>
              <w:t>PROFESSIONAL</w:t>
            </w:r>
            <w:r>
              <w:rPr>
                <w:rFonts w:ascii="Helvetica Neue Medium" w:hAnsi="Helvetica Neue Medium"/>
                <w:color w:val="2E74B5" w:themeColor="accent5" w:themeShade="BF"/>
              </w:rPr>
              <w:t xml:space="preserve"> EXPERIENCE</w:t>
            </w:r>
          </w:p>
          <w:p w14:paraId="6EB01CC6" w14:textId="2FD299A7" w:rsidR="00DF3F10" w:rsidRDefault="00DF3F10" w:rsidP="00DF3F10">
            <w:pPr>
              <w:tabs>
                <w:tab w:val="right" w:pos="7720"/>
              </w:tabs>
              <w:spacing w:before="140"/>
            </w:pPr>
            <w:proofErr w:type="gramStart"/>
            <w:r>
              <w:rPr>
                <w:rFonts w:ascii="Helvetica Neue" w:hAnsi="Helvetica Neue"/>
                <w:b/>
                <w:bCs/>
              </w:rPr>
              <w:t>Amazon</w:t>
            </w:r>
            <w:r w:rsidR="00265BDB">
              <w:rPr>
                <w:rFonts w:ascii="Helvetica Neue" w:hAnsi="Helvetica Neue"/>
                <w:b/>
                <w:bCs/>
              </w:rPr>
              <w:t xml:space="preserve">  </w:t>
            </w:r>
            <w:r w:rsidRPr="00CF0A24"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>|</w:t>
            </w:r>
            <w:proofErr w:type="gramEnd"/>
            <w:r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 xml:space="preserve">  </w:t>
            </w:r>
            <w:r w:rsidR="00B75E97">
              <w:rPr>
                <w:rFonts w:ascii="Helvetica Neue Thin" w:hAnsi="Helvetica Neue Thin"/>
                <w:sz w:val="22"/>
              </w:rPr>
              <w:t>Ads T</w:t>
            </w:r>
            <w:r w:rsidR="00096612">
              <w:rPr>
                <w:rFonts w:ascii="Helvetica Neue Thin" w:hAnsi="Helvetica Neue Thin"/>
                <w:sz w:val="22"/>
              </w:rPr>
              <w:t>ech Lead</w:t>
            </w:r>
            <w:r w:rsidR="00B75E97">
              <w:rPr>
                <w:rFonts w:ascii="Helvetica Neue Thin" w:hAnsi="Helvetica Neue Thin"/>
                <w:sz w:val="22"/>
              </w:rPr>
              <w:t>/SWE</w:t>
            </w:r>
            <w:r>
              <w:tab/>
            </w:r>
          </w:p>
          <w:p w14:paraId="6848EE46" w14:textId="2EEE4D7A" w:rsidR="00265BDB" w:rsidRDefault="00265BDB" w:rsidP="0036192D">
            <w:pPr>
              <w:tabs>
                <w:tab w:val="right" w:pos="7720"/>
              </w:tabs>
              <w:spacing w:before="240"/>
              <w:rPr>
                <w:rFonts w:ascii="Helvetica Neue Medium" w:hAnsi="Helvetica Neue Medium"/>
                <w:color w:val="595959" w:themeColor="text1" w:themeTint="A6"/>
                <w:sz w:val="20"/>
              </w:rPr>
            </w:pPr>
            <w:r>
              <w:rPr>
                <w:rFonts w:ascii="Helvetica Neue" w:hAnsi="Helvetica Neue"/>
                <w:color w:val="2E74B5" w:themeColor="accent5" w:themeShade="BF"/>
                <w:sz w:val="20"/>
              </w:rPr>
              <w:t>[</w:t>
            </w:r>
            <w:r w:rsidR="00B75E97">
              <w:rPr>
                <w:rFonts w:ascii="Helvetica Neue" w:hAnsi="Helvetica Neue"/>
                <w:color w:val="2E74B5" w:themeColor="accent5" w:themeShade="BF"/>
                <w:sz w:val="20"/>
              </w:rPr>
              <w:t xml:space="preserve">Ads </w:t>
            </w:r>
            <w:r>
              <w:rPr>
                <w:rFonts w:ascii="Helvetica Neue" w:hAnsi="Helvetica Neue"/>
                <w:color w:val="2E74B5" w:themeColor="accent5" w:themeShade="BF"/>
                <w:sz w:val="20"/>
              </w:rPr>
              <w:t>Reach Engineering] - Scala • Java • Python • Spark • AWS</w:t>
            </w:r>
            <w:r>
              <w:tab/>
            </w:r>
            <w:r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>Dec. 2020 – Present</w:t>
            </w:r>
          </w:p>
          <w:p w14:paraId="70282656" w14:textId="0AF808AF" w:rsidR="00AF004A" w:rsidRPr="00AF004A" w:rsidRDefault="00AF004A" w:rsidP="0036192D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10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Founding engineer and tech lead for a 5-person Reach Engineering team, owning technical direction across campaign forecasting, historical analytics, identity, and data quality for Amazon Ads</w:t>
            </w:r>
          </w:p>
          <w:p w14:paraId="4F53A2AF" w14:textId="32AC50CB" w:rsidR="00AF004A" w:rsidRDefault="00AF004A" w:rsidP="0036192D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Overhauled the core reach forecasting engine from a one-dimensional sampler to a multi-dimensional supply-matrix and probabilistic sampling architecture, cutting forecast error by more than 50% across core flows and by 80% for guaranteed campaigns</w:t>
            </w:r>
          </w:p>
          <w:p w14:paraId="188F0609" w14:textId="24FEB70B" w:rsidR="00FC0DAD" w:rsidRPr="00AF004A" w:rsidRDefault="00FC0DAD" w:rsidP="00AF004A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Re-architected the global reach forecasting platform to automate releases and give each engineer an isolated production-parity stack, cutting time to production from 9-15 days to about 1 hour and local iteration from 7+ minutes to seconds</w:t>
            </w:r>
          </w:p>
          <w:p w14:paraId="5694ED90" w14:textId="2A972867" w:rsidR="00AF004A" w:rsidRPr="00AF004A" w:rsidRDefault="00AF004A" w:rsidP="00AF004A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 xml:space="preserve">Built and scaled historical reach pipelines across 8 marketplaces and 90+ targeting segments; </w:t>
            </w:r>
            <w:r w:rsidR="005A516C">
              <w:rPr>
                <w:rFonts w:ascii="Helvetica Neue Light" w:hAnsi="Helvetica Neue Light"/>
                <w:sz w:val="20"/>
                <w:szCs w:val="21"/>
              </w:rPr>
              <w:t>evolved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</w:t>
            </w:r>
            <w:r w:rsidR="005A516C">
              <w:rPr>
                <w:rFonts w:ascii="Helvetica Neue Light" w:hAnsi="Helvetica Neue Light"/>
                <w:sz w:val="20"/>
                <w:szCs w:val="21"/>
              </w:rPr>
              <w:t xml:space="preserve">new segment </w:t>
            </w:r>
            <w:r>
              <w:rPr>
                <w:rFonts w:ascii="Helvetica Neue Light" w:hAnsi="Helvetica Neue Light"/>
                <w:sz w:val="20"/>
                <w:szCs w:val="21"/>
              </w:rPr>
              <w:t>onboarding from 1 week to half a day and cut EMR cost per run by 99%</w:t>
            </w:r>
            <w:r w:rsidR="005A516C">
              <w:rPr>
                <w:rFonts w:ascii="Helvetica Neue Light" w:hAnsi="Helvetica Neue Light"/>
                <w:sz w:val="20"/>
                <w:szCs w:val="21"/>
              </w:rPr>
              <w:t xml:space="preserve"> via Spark optimizations and using cost-effective EC2 fleets</w:t>
            </w:r>
          </w:p>
          <w:p w14:paraId="2A6A8CEC" w14:textId="7C544AC0" w:rsidR="00AF004A" w:rsidRPr="00AF004A" w:rsidRDefault="00AF004A" w:rsidP="00AF004A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Designed org-wide data integrity and validation platform</w:t>
            </w:r>
            <w:r w:rsidR="0036192D">
              <w:rPr>
                <w:rFonts w:ascii="Helvetica Neue Light" w:hAnsi="Helvetica Neue Light"/>
                <w:sz w:val="20"/>
                <w:szCs w:val="21"/>
              </w:rPr>
              <w:t xml:space="preserve"> for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2 PB+ daily across 20+ pipelines; automated executive reporting and reduced release</w:t>
            </w:r>
            <w:r w:rsidR="0036192D">
              <w:rPr>
                <w:rFonts w:ascii="Helvetica Neue Light" w:hAnsi="Helvetica Neue Light"/>
                <w:sz w:val="20"/>
                <w:szCs w:val="21"/>
              </w:rPr>
              <w:t xml:space="preserve"> time from days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to hours</w:t>
            </w:r>
          </w:p>
          <w:p w14:paraId="54AD0AE1" w14:textId="62C2352D" w:rsidR="00AF004A" w:rsidRPr="00AF004A" w:rsidRDefault="00734727" w:rsidP="00AF004A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 xml:space="preserve">Built Amazon Ads' first real-time reach and frequency API, serving sub-200 </w:t>
            </w:r>
            <w:proofErr w:type="spellStart"/>
            <w:r>
              <w:rPr>
                <w:rFonts w:ascii="Helvetica Neue Light" w:hAnsi="Helvetica Neue Light"/>
                <w:sz w:val="20"/>
                <w:szCs w:val="21"/>
              </w:rPr>
              <w:t>ms</w:t>
            </w:r>
            <w:proofErr w:type="spellEnd"/>
            <w:r>
              <w:rPr>
                <w:rFonts w:ascii="Helvetica Neue Light" w:hAnsi="Helvetica Neue Light"/>
                <w:sz w:val="20"/>
                <w:szCs w:val="21"/>
              </w:rPr>
              <w:t xml:space="preserve"> queries </w:t>
            </w:r>
            <w:r w:rsidR="0036192D">
              <w:rPr>
                <w:rFonts w:ascii="Helvetica Neue Light" w:hAnsi="Helvetica Neue Light"/>
                <w:sz w:val="20"/>
                <w:szCs w:val="21"/>
              </w:rPr>
              <w:t>on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multi-</w:t>
            </w:r>
            <w:r w:rsidR="0036192D">
              <w:rPr>
                <w:rFonts w:ascii="Helvetica Neue Light" w:hAnsi="Helvetica Neue Light"/>
                <w:sz w:val="20"/>
                <w:szCs w:val="21"/>
              </w:rPr>
              <w:t>TB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Lucene index and powering core Amazon DSP forecasting workflows</w:t>
            </w:r>
          </w:p>
          <w:p w14:paraId="0F99A131" w14:textId="797373F8" w:rsidR="00AF004A" w:rsidRPr="00AF004A" w:rsidRDefault="00734727" w:rsidP="0036192D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 xml:space="preserve">Launched Amazon Ads' first Open Data API, adopted by major global advertising holding companies; led reach measurement for </w:t>
            </w:r>
            <w:r w:rsidR="0036192D">
              <w:rPr>
                <w:rFonts w:ascii="Helvetica Neue Light" w:hAnsi="Helvetica Neue Light"/>
                <w:sz w:val="20"/>
                <w:szCs w:val="21"/>
              </w:rPr>
              <w:t>high visibility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launches across Prime Video, Twitch, Streaming TV, and other ad programs</w:t>
            </w:r>
          </w:p>
          <w:p w14:paraId="6AC5292E" w14:textId="55DDF7A5" w:rsidR="00481BF1" w:rsidRPr="006E6C2C" w:rsidRDefault="00DE5F29" w:rsidP="0036192D">
            <w:pPr>
              <w:tabs>
                <w:tab w:val="right" w:pos="7720"/>
              </w:tabs>
              <w:spacing w:before="240"/>
              <w:rPr>
                <w:rFonts w:ascii="Helvetica Neue Thin" w:hAnsi="Helvetica Neue Thin"/>
                <w:iCs/>
                <w:color w:val="2E74B5" w:themeColor="accent5" w:themeShade="BF"/>
                <w:sz w:val="20"/>
              </w:rPr>
            </w:pPr>
            <w:r>
              <w:rPr>
                <w:rFonts w:ascii="Helvetica Neue" w:hAnsi="Helvetica Neue"/>
                <w:color w:val="2E74B5" w:themeColor="accent5" w:themeShade="BF"/>
                <w:sz w:val="20"/>
              </w:rPr>
              <w:t>[Search Data &amp; ML Platform] - Scala • Java • Python • AWS</w:t>
            </w:r>
            <w:r>
              <w:tab/>
            </w:r>
            <w:r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>Aug. 2018 – Nov. 2020</w:t>
            </w:r>
          </w:p>
          <w:p w14:paraId="36765ECD" w14:textId="4538A197" w:rsidR="009019B0" w:rsidRDefault="008B7378" w:rsidP="00145EC9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Created Amazon’s first low-latency, hourly attributed shopping-behavior dataset, enabling fine-grained model training and analysis affecting millions of customers</w:t>
            </w:r>
          </w:p>
          <w:p w14:paraId="08983B2D" w14:textId="229DE106" w:rsidR="0083410D" w:rsidRDefault="0083410D" w:rsidP="00145EC9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Led the design and delivery of global GDPR automation for Amazon Search, eliminating recurring manual work for thousands of data-subject requests</w:t>
            </w:r>
          </w:p>
          <w:p w14:paraId="3F83D6BA" w14:textId="0CFAB256" w:rsidR="0083410D" w:rsidRDefault="0083410D" w:rsidP="00145EC9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Built a centralized marketplace datastore and automated onboarding system, reducing onboarding resource costs by 79% and improving turnaround by 5x</w:t>
            </w:r>
          </w:p>
          <w:p w14:paraId="2E5E85CE" w14:textId="6CF7B5AE" w:rsidR="0083410D" w:rsidRDefault="0083410D" w:rsidP="00145EC9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Reduced schema-change costs on</w:t>
            </w:r>
            <w:r w:rsidR="00236754">
              <w:rPr>
                <w:rFonts w:ascii="Helvetica Neue Light" w:hAnsi="Helvetica Neue Light"/>
                <w:sz w:val="20"/>
                <w:szCs w:val="21"/>
              </w:rPr>
              <w:t xml:space="preserve"> flagship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petabyte-scale dataset by 90% by introducing Avro, optimizing MapReduce logic, and migrating the platform to AWS</w:t>
            </w:r>
          </w:p>
          <w:p w14:paraId="754CBB82" w14:textId="4A2A9734" w:rsidR="00DF3F10" w:rsidRPr="006E6C2C" w:rsidRDefault="00DE5F29" w:rsidP="00734727">
            <w:pPr>
              <w:tabs>
                <w:tab w:val="right" w:pos="7720"/>
              </w:tabs>
              <w:spacing w:before="240"/>
              <w:rPr>
                <w:rFonts w:ascii="Helvetica Neue Thin" w:hAnsi="Helvetica Neue Thin"/>
                <w:iCs/>
                <w:color w:val="2E74B5" w:themeColor="accent5" w:themeShade="BF"/>
                <w:sz w:val="20"/>
              </w:rPr>
            </w:pPr>
            <w:r>
              <w:rPr>
                <w:rFonts w:ascii="Helvetica Neue" w:hAnsi="Helvetica Neue"/>
                <w:color w:val="2E74B5" w:themeColor="accent5" w:themeShade="BF"/>
                <w:sz w:val="20"/>
              </w:rPr>
              <w:t>[Visual Search Intern] - Python • Java • R</w:t>
            </w:r>
            <w:r>
              <w:tab/>
            </w:r>
            <w:r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>Aug. 2017 – Dec. 2017</w:t>
            </w:r>
          </w:p>
          <w:p w14:paraId="1BC25381" w14:textId="6766BF79" w:rsidR="00DF3F10" w:rsidRPr="00F00E66" w:rsidRDefault="00DF46E7" w:rsidP="00145EC9">
            <w:pPr>
              <w:pStyle w:val="ListParagraph"/>
              <w:numPr>
                <w:ilvl w:val="0"/>
                <w:numId w:val="18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 xml:space="preserve">Developed and deployed the Visual Search team’s first machine-learned barcode relevance-ranking models, increasing match rate by 14% and exceeding </w:t>
            </w:r>
            <w:r w:rsidR="00236754">
              <w:rPr>
                <w:rFonts w:ascii="Helvetica Neue Light" w:hAnsi="Helvetica Neue Light"/>
                <w:sz w:val="20"/>
                <w:szCs w:val="21"/>
              </w:rPr>
              <w:t>S</w:t>
            </w:r>
            <w:r>
              <w:rPr>
                <w:rFonts w:ascii="Helvetica Neue Light" w:hAnsi="Helvetica Neue Light"/>
                <w:sz w:val="20"/>
                <w:szCs w:val="21"/>
              </w:rPr>
              <w:t>-</w:t>
            </w:r>
            <w:r w:rsidR="00236754">
              <w:rPr>
                <w:rFonts w:ascii="Helvetica Neue Light" w:hAnsi="Helvetica Neue Light"/>
                <w:sz w:val="20"/>
                <w:szCs w:val="21"/>
              </w:rPr>
              <w:t>Team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</w:t>
            </w:r>
            <w:r w:rsidR="00236754">
              <w:rPr>
                <w:rFonts w:ascii="Helvetica Neue Light" w:hAnsi="Helvetica Neue Light"/>
                <w:sz w:val="20"/>
                <w:szCs w:val="21"/>
              </w:rPr>
              <w:t>target</w:t>
            </w:r>
          </w:p>
          <w:p w14:paraId="090A3749" w14:textId="5EF78712" w:rsidR="00DF3F10" w:rsidRDefault="00015CA7" w:rsidP="00DF3F10">
            <w:pPr>
              <w:tabs>
                <w:tab w:val="right" w:pos="7720"/>
              </w:tabs>
              <w:spacing w:before="140"/>
            </w:pPr>
            <w:r>
              <w:rPr>
                <w:rFonts w:ascii="Helvetica Neue" w:hAnsi="Helvetica Neue"/>
                <w:color w:val="2E74B5" w:themeColor="accent5" w:themeShade="BF"/>
                <w:sz w:val="20"/>
              </w:rPr>
              <w:t>[Visual Search Intern] - Python • AWS</w:t>
            </w:r>
            <w:r>
              <w:tab/>
            </w:r>
            <w:r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>Aug. 2016 – Dec. 2016</w:t>
            </w:r>
          </w:p>
          <w:p w14:paraId="6EAA55CA" w14:textId="0962B440" w:rsidR="00DF3F10" w:rsidRPr="00F00E66" w:rsidRDefault="0083410D" w:rsidP="00145EC9">
            <w:pPr>
              <w:pStyle w:val="ListParagraph"/>
              <w:numPr>
                <w:ilvl w:val="0"/>
                <w:numId w:val="17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Designed and launched a near real-time ingestion pipeline and API that reduced catalog-update latency from 3 days to under 5 seconds</w:t>
            </w:r>
          </w:p>
          <w:p w14:paraId="6409A7B3" w14:textId="6CF6F250" w:rsidR="009553BC" w:rsidRPr="00236754" w:rsidRDefault="00D04D3E" w:rsidP="00236754">
            <w:pPr>
              <w:pStyle w:val="ListParagraph"/>
              <w:numPr>
                <w:ilvl w:val="0"/>
                <w:numId w:val="17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1"/>
                <w:szCs w:val="22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Built a backend service supporting near real-time additions, corrections, and deletions in Amazon’s barcode-search catalog</w:t>
            </w:r>
          </w:p>
        </w:tc>
        <w:tc>
          <w:tcPr>
            <w:tcW w:w="2601" w:type="dxa"/>
            <w:tcBorders>
              <w:top w:val="nil"/>
              <w:left w:val="nil"/>
              <w:bottom w:val="nil"/>
              <w:right w:val="nil"/>
            </w:tcBorders>
          </w:tcPr>
          <w:p w14:paraId="61737456" w14:textId="40345E4C" w:rsidR="00DF3F10" w:rsidRPr="00490478" w:rsidRDefault="00CF4251" w:rsidP="00DF3F10">
            <w:pPr>
              <w:rPr>
                <w:rFonts w:ascii="Helvetica Neue Medium" w:hAnsi="Helvetica Neue Medium"/>
                <w:color w:val="2E74B5" w:themeColor="accent5" w:themeShade="BF"/>
              </w:rPr>
            </w:pPr>
            <w:r>
              <w:rPr>
                <w:rFonts w:ascii="Helvetica Neue Medium" w:hAnsi="Helvetica Neue Medium"/>
                <w:color w:val="2E74B5" w:themeColor="accent5" w:themeShade="BF"/>
              </w:rPr>
              <w:br/>
            </w:r>
            <w:r w:rsidR="00DF3F10" w:rsidRPr="00490478">
              <w:rPr>
                <w:rFonts w:ascii="Helvetica Neue Medium" w:hAnsi="Helvetica Neue Medium"/>
                <w:color w:val="2E74B5" w:themeColor="accent5" w:themeShade="BF"/>
              </w:rPr>
              <w:t>LANGUAGES</w:t>
            </w:r>
          </w:p>
          <w:p w14:paraId="2543002E" w14:textId="77777777" w:rsidR="00DF3F10" w:rsidRPr="009667A8" w:rsidRDefault="00DF3F10" w:rsidP="00145EC9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Java</w:t>
            </w:r>
          </w:p>
          <w:p w14:paraId="166A9EA2" w14:textId="77777777" w:rsidR="00DF3F10" w:rsidRPr="009667A8" w:rsidRDefault="00DF3F10" w:rsidP="00145EC9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Python</w:t>
            </w:r>
          </w:p>
          <w:p w14:paraId="29590D29" w14:textId="5446C0E4" w:rsidR="00DF3F10" w:rsidRPr="009667A8" w:rsidRDefault="00481BF1" w:rsidP="00145EC9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Scala</w:t>
            </w:r>
          </w:p>
          <w:p w14:paraId="68248AAB" w14:textId="296445C4" w:rsidR="00363CA1" w:rsidRPr="009667A8" w:rsidRDefault="002F7771" w:rsidP="00145EC9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SQL</w:t>
            </w:r>
          </w:p>
          <w:p w14:paraId="585AA5F9" w14:textId="12CF2A89" w:rsidR="00DF3F10" w:rsidRPr="009667A8" w:rsidRDefault="002F7771" w:rsidP="00145EC9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Type</w:t>
            </w: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Script</w:t>
            </w:r>
          </w:p>
          <w:p w14:paraId="1A2DB4DA" w14:textId="77777777" w:rsidR="00E63A34" w:rsidRPr="00145EC9" w:rsidRDefault="00E63A34" w:rsidP="002D5ED2">
            <w:pPr>
              <w:rPr>
                <w:rFonts w:ascii="Helvetica Neue Medium" w:hAnsi="Helvetica Neue Medium"/>
                <w:color w:val="2E74B5" w:themeColor="accent5" w:themeShade="BF"/>
                <w:sz w:val="22"/>
                <w:szCs w:val="22"/>
              </w:rPr>
            </w:pPr>
          </w:p>
          <w:p w14:paraId="21CB7238" w14:textId="7FC741A1" w:rsidR="00DF3F10" w:rsidRDefault="002D5ED2" w:rsidP="002D5ED2">
            <w:r w:rsidRPr="00145EC9">
              <w:rPr>
                <w:rFonts w:ascii="Helvetica Neue Medium" w:hAnsi="Helvetica Neue Medium"/>
                <w:color w:val="2E74B5" w:themeColor="accent5" w:themeShade="BF"/>
                <w:sz w:val="22"/>
                <w:szCs w:val="22"/>
              </w:rPr>
              <w:br/>
            </w:r>
            <w:r w:rsidR="00DF3F10">
              <w:rPr>
                <w:rFonts w:ascii="Helvetica Neue Medium" w:hAnsi="Helvetica Neue Medium"/>
                <w:color w:val="2E74B5" w:themeColor="accent5" w:themeShade="BF"/>
              </w:rPr>
              <w:t>TECHNOLOGIES</w:t>
            </w:r>
          </w:p>
          <w:p w14:paraId="01553712" w14:textId="7CA642CF" w:rsidR="00733E20" w:rsidRPr="00733E20" w:rsidRDefault="00DF3F10" w:rsidP="00145EC9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AWS</w:t>
            </w:r>
            <w:r w:rsidR="00145EC9">
              <w:rPr>
                <w:rFonts w:ascii="Helvetica Neue" w:hAnsi="Helvetica Neue"/>
                <w:color w:val="000000" w:themeColor="text1"/>
                <w:sz w:val="21"/>
                <w:szCs w:val="22"/>
              </w:rPr>
              <w:br/>
              <w:t xml:space="preserve">  </w:t>
            </w:r>
            <w:r w:rsidR="00733E20" w:rsidRPr="00B676F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EMR/Glue</w:t>
            </w:r>
            <w:r w:rsidR="0083410D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/</w:t>
            </w:r>
            <w:proofErr w:type="spellStart"/>
            <w:r w:rsidR="0083410D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Sfn</w:t>
            </w:r>
            <w:proofErr w:type="spellEnd"/>
            <w:r w:rsidR="00733E20" w:rsidRPr="00B676F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br/>
              <w:t xml:space="preserve">  EC2/IAM/</w:t>
            </w:r>
            <w:proofErr w:type="spellStart"/>
            <w:r w:rsidR="0083410D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Cfn</w:t>
            </w:r>
            <w:proofErr w:type="spellEnd"/>
            <w:r w:rsidR="00733E20" w:rsidRPr="00B676F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br/>
              <w:t xml:space="preserve">  </w:t>
            </w:r>
            <w:r w:rsidR="00F07800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Lambda/</w:t>
            </w:r>
            <w:proofErr w:type="spellStart"/>
            <w:r w:rsidR="00F07800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Sagemaker</w:t>
            </w:r>
            <w:proofErr w:type="spellEnd"/>
          </w:p>
          <w:p w14:paraId="4F67CB28" w14:textId="08ABC5F8" w:rsidR="002F7771" w:rsidRDefault="002F7771" w:rsidP="00145EC9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Spark</w:t>
            </w:r>
          </w:p>
          <w:p w14:paraId="1A5E658C" w14:textId="6BDC3546" w:rsidR="00EE179F" w:rsidRDefault="002F7771" w:rsidP="00145EC9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Lucene</w:t>
            </w:r>
          </w:p>
          <w:p w14:paraId="1D7FEF46" w14:textId="77777777" w:rsidR="002F7771" w:rsidRPr="009667A8" w:rsidRDefault="002F7771" w:rsidP="002F7771">
            <w:pPr>
              <w:pStyle w:val="ListParagraph"/>
              <w:numPr>
                <w:ilvl w:val="0"/>
                <w:numId w:val="8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Git</w:t>
            </w:r>
          </w:p>
          <w:p w14:paraId="219F7237" w14:textId="70F4153B" w:rsidR="002F7771" w:rsidRPr="002F7771" w:rsidRDefault="002F7771" w:rsidP="002F7771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*</w:t>
            </w:r>
            <w:proofErr w:type="gramStart"/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n</w:t>
            </w: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i</w:t>
            </w: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x</w:t>
            </w:r>
            <w:proofErr w:type="gramEnd"/>
          </w:p>
          <w:p w14:paraId="009A66A7" w14:textId="667FD04E" w:rsidR="00E63A34" w:rsidRDefault="00E63A34" w:rsidP="002D5ED2">
            <w:pPr>
              <w:rPr>
                <w:rFonts w:ascii="Helvetica Neue" w:hAnsi="Helvetica Neue"/>
                <w:color w:val="000000" w:themeColor="text1"/>
                <w:sz w:val="22"/>
              </w:rPr>
            </w:pPr>
          </w:p>
          <w:p w14:paraId="50673A9E" w14:textId="77777777" w:rsidR="00E63A34" w:rsidRPr="008957CA" w:rsidRDefault="00E63A34" w:rsidP="002D5ED2">
            <w:pPr>
              <w:rPr>
                <w:rFonts w:ascii="Helvetica Neue" w:hAnsi="Helvetica Neue"/>
                <w:color w:val="000000" w:themeColor="text1"/>
                <w:sz w:val="22"/>
              </w:rPr>
            </w:pPr>
          </w:p>
          <w:p w14:paraId="6756B47D" w14:textId="77777777" w:rsidR="00DF3F10" w:rsidRDefault="00DF3F10" w:rsidP="002D5ED2">
            <w:pPr>
              <w:spacing w:after="120"/>
            </w:pPr>
            <w:r>
              <w:rPr>
                <w:rFonts w:ascii="Helvetica Neue Medium" w:hAnsi="Helvetica Neue Medium"/>
                <w:color w:val="2E74B5" w:themeColor="accent5" w:themeShade="BF"/>
              </w:rPr>
              <w:t>EDUCATION</w:t>
            </w:r>
          </w:p>
          <w:p w14:paraId="04570D55" w14:textId="77777777" w:rsidR="00DF3F10" w:rsidRPr="00C12660" w:rsidRDefault="00DF3F10" w:rsidP="00DF3F10">
            <w:pPr>
              <w:spacing w:line="276" w:lineRule="auto"/>
              <w:rPr>
                <w:rFonts w:ascii="Helvetica Neue Medium" w:hAnsi="Helvetica Neue Medium"/>
                <w:color w:val="000000" w:themeColor="text1"/>
                <w:sz w:val="22"/>
              </w:rPr>
            </w:pPr>
            <w:r w:rsidRPr="00C12660">
              <w:rPr>
                <w:rFonts w:ascii="Helvetica Neue Medium" w:hAnsi="Helvetica Neue Medium"/>
                <w:color w:val="000000" w:themeColor="text1"/>
                <w:sz w:val="22"/>
              </w:rPr>
              <w:t>University of Waterloo</w:t>
            </w:r>
          </w:p>
          <w:p w14:paraId="1AA73B44" w14:textId="0F3AA615" w:rsidR="00DF3F10" w:rsidRPr="009667A8" w:rsidRDefault="00DF3F10" w:rsidP="00DF3F10">
            <w:pPr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B.</w:t>
            </w:r>
            <w:proofErr w:type="gramStart"/>
            <w:r w:rsidRPr="009667A8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A.Sc</w:t>
            </w:r>
            <w:proofErr w:type="gramEnd"/>
            <w:r w:rsidRPr="009667A8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 xml:space="preserve"> in Computer Engineering</w:t>
            </w:r>
          </w:p>
          <w:p w14:paraId="1C995AD3" w14:textId="0A0C2025" w:rsidR="00DF3F10" w:rsidRPr="009667A8" w:rsidRDefault="00B07C4C" w:rsidP="00DF3F10">
            <w:pPr>
              <w:spacing w:before="60" w:line="360" w:lineRule="auto"/>
              <w:rPr>
                <w:rFonts w:ascii="Helvetica Neue Light" w:hAnsi="Helvetica Neue Light"/>
                <w:color w:val="000000" w:themeColor="text1"/>
                <w:sz w:val="20"/>
                <w:szCs w:val="22"/>
              </w:rPr>
            </w:pPr>
            <w:r w:rsidRPr="009667A8">
              <w:rPr>
                <w:rFonts w:ascii="Helvetica Neue Light" w:hAnsi="Helvetica Neue Light"/>
                <w:color w:val="000000" w:themeColor="text1"/>
                <w:sz w:val="20"/>
                <w:szCs w:val="22"/>
              </w:rPr>
              <w:t>2013 – 2018</w:t>
            </w:r>
          </w:p>
          <w:p w14:paraId="423E1031" w14:textId="77777777" w:rsidR="00DF3F10" w:rsidRPr="00C12660" w:rsidRDefault="00DF3F10" w:rsidP="00DF3F10">
            <w:pPr>
              <w:spacing w:before="120" w:line="276" w:lineRule="auto"/>
              <w:rPr>
                <w:rFonts w:ascii="Helvetica Neue Medium" w:hAnsi="Helvetica Neue Medium"/>
                <w:color w:val="000000" w:themeColor="text1"/>
                <w:sz w:val="22"/>
              </w:rPr>
            </w:pPr>
            <w:r w:rsidRPr="00C12660">
              <w:rPr>
                <w:rFonts w:ascii="Helvetica Neue Medium" w:hAnsi="Helvetica Neue Medium"/>
                <w:color w:val="000000" w:themeColor="text1"/>
                <w:sz w:val="22"/>
              </w:rPr>
              <w:t>Relevant Courses</w:t>
            </w:r>
          </w:p>
          <w:p w14:paraId="620002D6" w14:textId="1BC77AD6" w:rsidR="00DF3F10" w:rsidRPr="009667A8" w:rsidRDefault="00B07C4C" w:rsidP="00145EC9">
            <w:pPr>
              <w:pStyle w:val="ListParagraph"/>
              <w:numPr>
                <w:ilvl w:val="0"/>
                <w:numId w:val="9"/>
              </w:numPr>
              <w:spacing w:before="6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Fuzzy Inferencing Systems</w:t>
            </w:r>
            <w:r w:rsidR="00841364">
              <w:rPr>
                <w:rFonts w:ascii="Helvetica Neue" w:hAnsi="Helvetica Neue"/>
                <w:color w:val="000000" w:themeColor="text1"/>
                <w:sz w:val="21"/>
                <w:szCs w:val="22"/>
              </w:rPr>
              <w:t xml:space="preserve"> &amp; </w:t>
            </w: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AI</w:t>
            </w:r>
          </w:p>
          <w:p w14:paraId="3579C02F" w14:textId="77777777" w:rsidR="00DF3F10" w:rsidRPr="009667A8" w:rsidRDefault="00DF3F10" w:rsidP="00145EC9">
            <w:pPr>
              <w:pStyle w:val="ListParagraph"/>
              <w:numPr>
                <w:ilvl w:val="0"/>
                <w:numId w:val="9"/>
              </w:numPr>
              <w:spacing w:before="6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Distributed Systems</w:t>
            </w:r>
          </w:p>
          <w:p w14:paraId="1ACE88E5" w14:textId="77777777" w:rsidR="00DF3F10" w:rsidRPr="009667A8" w:rsidRDefault="00DF3F10" w:rsidP="00145EC9">
            <w:pPr>
              <w:pStyle w:val="ListParagraph"/>
              <w:numPr>
                <w:ilvl w:val="0"/>
                <w:numId w:val="9"/>
              </w:numPr>
              <w:spacing w:before="6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Operating Systems</w:t>
            </w:r>
          </w:p>
          <w:p w14:paraId="0066670D" w14:textId="77777777" w:rsidR="00DF3F10" w:rsidRPr="009667A8" w:rsidRDefault="00DF3F10" w:rsidP="00145EC9">
            <w:pPr>
              <w:pStyle w:val="ListParagraph"/>
              <w:numPr>
                <w:ilvl w:val="0"/>
                <w:numId w:val="9"/>
              </w:numPr>
              <w:spacing w:before="6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Compilers</w:t>
            </w:r>
          </w:p>
          <w:p w14:paraId="738C177D" w14:textId="77777777" w:rsidR="00DF3F10" w:rsidRPr="009667A8" w:rsidRDefault="00DF3F10" w:rsidP="00145EC9">
            <w:pPr>
              <w:pStyle w:val="ListParagraph"/>
              <w:numPr>
                <w:ilvl w:val="0"/>
                <w:numId w:val="9"/>
              </w:numPr>
              <w:spacing w:before="60" w:after="120" w:line="276" w:lineRule="auto"/>
              <w:rPr>
                <w:color w:val="000000" w:themeColor="text1"/>
                <w:sz w:val="22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Databases</w:t>
            </w:r>
          </w:p>
          <w:p w14:paraId="23F64D85" w14:textId="59C115F6" w:rsidR="003919F9" w:rsidRPr="003919F9" w:rsidRDefault="00DF3F10" w:rsidP="00145EC9">
            <w:pPr>
              <w:pStyle w:val="ListParagraph"/>
              <w:numPr>
                <w:ilvl w:val="0"/>
                <w:numId w:val="9"/>
              </w:numPr>
              <w:spacing w:before="60" w:line="276" w:lineRule="auto"/>
              <w:rPr>
                <w:rFonts w:ascii="Helvetica Neue Medium" w:hAnsi="Helvetica Neue Medium"/>
                <w:color w:val="2E74B5" w:themeColor="accent5" w:themeShade="BF"/>
              </w:rPr>
            </w:pPr>
            <w:r w:rsidRPr="003919F9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Computer Networks</w:t>
            </w:r>
          </w:p>
          <w:p w14:paraId="02C76DDE" w14:textId="77777777" w:rsidR="00E63A34" w:rsidRPr="00145EC9" w:rsidRDefault="00E63A34" w:rsidP="003919F9">
            <w:pPr>
              <w:rPr>
                <w:rFonts w:ascii="Helvetica Neue Medium" w:hAnsi="Helvetica Neue Medium"/>
                <w:color w:val="2E74B5" w:themeColor="accent5" w:themeShade="BF"/>
                <w:sz w:val="22"/>
                <w:szCs w:val="22"/>
              </w:rPr>
            </w:pPr>
          </w:p>
          <w:p w14:paraId="7AA8821E" w14:textId="2340AA06" w:rsidR="00DF3F10" w:rsidRPr="003919F9" w:rsidRDefault="002D5ED2" w:rsidP="003919F9">
            <w:pPr>
              <w:rPr>
                <w:rFonts w:ascii="Helvetica Neue Medium" w:hAnsi="Helvetica Neue Medium"/>
                <w:color w:val="2E74B5" w:themeColor="accent5" w:themeShade="BF"/>
              </w:rPr>
            </w:pPr>
            <w:r w:rsidRPr="00145EC9">
              <w:rPr>
                <w:rFonts w:ascii="Helvetica Neue Medium" w:hAnsi="Helvetica Neue Medium"/>
                <w:color w:val="2E74B5" w:themeColor="accent5" w:themeShade="BF"/>
                <w:sz w:val="22"/>
                <w:szCs w:val="22"/>
              </w:rPr>
              <w:br/>
            </w:r>
            <w:r w:rsidR="00DF3F10" w:rsidRPr="003919F9">
              <w:rPr>
                <w:rFonts w:ascii="Helvetica Neue Medium" w:hAnsi="Helvetica Neue Medium"/>
                <w:color w:val="2E74B5" w:themeColor="accent5" w:themeShade="BF"/>
              </w:rPr>
              <w:t>INTERESTS</w:t>
            </w:r>
          </w:p>
          <w:p w14:paraId="2D94A1CD" w14:textId="77777777" w:rsidR="00DF3F10" w:rsidRPr="009667A8" w:rsidRDefault="00DF3F10" w:rsidP="00145EC9">
            <w:pPr>
              <w:pStyle w:val="ListParagraph"/>
              <w:numPr>
                <w:ilvl w:val="0"/>
                <w:numId w:val="10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Travel</w:t>
            </w:r>
          </w:p>
          <w:p w14:paraId="3A0FF457" w14:textId="512F2873" w:rsidR="00DF3F10" w:rsidRPr="009667A8" w:rsidRDefault="00B676FF" w:rsidP="00145EC9">
            <w:pPr>
              <w:pStyle w:val="ListParagraph"/>
              <w:numPr>
                <w:ilvl w:val="0"/>
                <w:numId w:val="10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Cooking</w:t>
            </w:r>
          </w:p>
          <w:p w14:paraId="106A65D1" w14:textId="77777777" w:rsidR="00B676FF" w:rsidRDefault="00B676FF" w:rsidP="00145EC9">
            <w:pPr>
              <w:pStyle w:val="ListParagraph"/>
              <w:numPr>
                <w:ilvl w:val="0"/>
                <w:numId w:val="10"/>
              </w:numPr>
              <w:spacing w:line="276" w:lineRule="auto"/>
              <w:rPr>
                <w:rFonts w:ascii="Helvetica Neue" w:hAnsi="Helvetica Neue"/>
                <w:color w:val="000000" w:themeColor="text1"/>
                <w:sz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Writing</w:t>
            </w:r>
          </w:p>
          <w:p w14:paraId="40133F2B" w14:textId="0BFD531E" w:rsidR="00733E20" w:rsidRPr="00733E20" w:rsidRDefault="003919F9" w:rsidP="00145EC9">
            <w:pPr>
              <w:pStyle w:val="ListParagraph"/>
              <w:numPr>
                <w:ilvl w:val="0"/>
                <w:numId w:val="10"/>
              </w:numPr>
              <w:spacing w:line="276" w:lineRule="auto"/>
              <w:rPr>
                <w:rFonts w:ascii="Helvetica Neue" w:hAnsi="Helvetica Neue"/>
                <w:color w:val="000000" w:themeColor="text1"/>
                <w:sz w:val="22"/>
              </w:rPr>
            </w:pPr>
            <w:r>
              <w:rPr>
                <w:rFonts w:ascii="Helvetica Neue" w:hAnsi="Helvetica Neue"/>
                <w:color w:val="000000" w:themeColor="text1"/>
                <w:sz w:val="22"/>
              </w:rPr>
              <w:t>Fashion</w:t>
            </w:r>
          </w:p>
        </w:tc>
      </w:tr>
    </w:tbl>
    <w:p w14:paraId="6BE02C5D" w14:textId="0EDDC179" w:rsidR="00B427E3" w:rsidRDefault="00B427E3" w:rsidP="000D7AAB"/>
    <w:sectPr w:rsidR="00B427E3" w:rsidSect="002C466D">
      <w:pgSz w:w="12240" w:h="15840"/>
      <w:pgMar w:top="72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 Thin">
    <w:panose1 w:val="020B0403020202020204"/>
    <w:charset w:val="00"/>
    <w:family w:val="swiss"/>
    <w:pitch w:val="variable"/>
    <w:sig w:usb0="E00002EF" w:usb1="5000205B" w:usb2="00000002" w:usb3="00000000" w:csb0="0000009F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Medium"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A7C"/>
    <w:multiLevelType w:val="hybridMultilevel"/>
    <w:tmpl w:val="B776D0EC"/>
    <w:lvl w:ilvl="0" w:tplc="42D44A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0D48DA"/>
    <w:multiLevelType w:val="hybridMultilevel"/>
    <w:tmpl w:val="45E02594"/>
    <w:lvl w:ilvl="0" w:tplc="217E4068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A6695"/>
    <w:multiLevelType w:val="hybridMultilevel"/>
    <w:tmpl w:val="5B982B4C"/>
    <w:lvl w:ilvl="0" w:tplc="BCC0925A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E70154"/>
    <w:multiLevelType w:val="hybridMultilevel"/>
    <w:tmpl w:val="3490C100"/>
    <w:lvl w:ilvl="0" w:tplc="C0924A70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DD04B6"/>
    <w:multiLevelType w:val="hybridMultilevel"/>
    <w:tmpl w:val="D99CF07C"/>
    <w:lvl w:ilvl="0" w:tplc="D458B570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005C93"/>
    <w:multiLevelType w:val="hybridMultilevel"/>
    <w:tmpl w:val="6308C656"/>
    <w:lvl w:ilvl="0" w:tplc="1270A5F0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8F23AE"/>
    <w:multiLevelType w:val="hybridMultilevel"/>
    <w:tmpl w:val="F17CC6C8"/>
    <w:lvl w:ilvl="0" w:tplc="88663FD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B30BB5"/>
    <w:multiLevelType w:val="hybridMultilevel"/>
    <w:tmpl w:val="C0E80B5A"/>
    <w:lvl w:ilvl="0" w:tplc="8982D436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513092"/>
    <w:multiLevelType w:val="hybridMultilevel"/>
    <w:tmpl w:val="891C8FCE"/>
    <w:lvl w:ilvl="0" w:tplc="765AE72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8E7EED"/>
    <w:multiLevelType w:val="hybridMultilevel"/>
    <w:tmpl w:val="5694C598"/>
    <w:lvl w:ilvl="0" w:tplc="E254463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4411BB"/>
    <w:multiLevelType w:val="hybridMultilevel"/>
    <w:tmpl w:val="B798CFB0"/>
    <w:lvl w:ilvl="0" w:tplc="28743F46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5D6D1C"/>
    <w:multiLevelType w:val="hybridMultilevel"/>
    <w:tmpl w:val="3D52F488"/>
    <w:lvl w:ilvl="0" w:tplc="AFCCBCA6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E76A97"/>
    <w:multiLevelType w:val="hybridMultilevel"/>
    <w:tmpl w:val="C4CE87CC"/>
    <w:lvl w:ilvl="0" w:tplc="1AF203E6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A5391E"/>
    <w:multiLevelType w:val="hybridMultilevel"/>
    <w:tmpl w:val="E4AAEAA0"/>
    <w:lvl w:ilvl="0" w:tplc="81EA609E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DD15A4"/>
    <w:multiLevelType w:val="hybridMultilevel"/>
    <w:tmpl w:val="C63EEB18"/>
    <w:lvl w:ilvl="0" w:tplc="F8461D00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B70FA6"/>
    <w:multiLevelType w:val="hybridMultilevel"/>
    <w:tmpl w:val="4548308E"/>
    <w:lvl w:ilvl="0" w:tplc="42D44A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423080"/>
    <w:multiLevelType w:val="hybridMultilevel"/>
    <w:tmpl w:val="CAB88278"/>
    <w:lvl w:ilvl="0" w:tplc="4454AD7C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B44153"/>
    <w:multiLevelType w:val="hybridMultilevel"/>
    <w:tmpl w:val="B5E80764"/>
    <w:lvl w:ilvl="0" w:tplc="4E7679B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1611513">
    <w:abstractNumId w:val="15"/>
  </w:num>
  <w:num w:numId="2" w16cid:durableId="282881873">
    <w:abstractNumId w:val="8"/>
  </w:num>
  <w:num w:numId="3" w16cid:durableId="1515610965">
    <w:abstractNumId w:val="9"/>
  </w:num>
  <w:num w:numId="4" w16cid:durableId="1228609563">
    <w:abstractNumId w:val="17"/>
  </w:num>
  <w:num w:numId="5" w16cid:durableId="1565293441">
    <w:abstractNumId w:val="0"/>
  </w:num>
  <w:num w:numId="6" w16cid:durableId="2010060420">
    <w:abstractNumId w:val="6"/>
  </w:num>
  <w:num w:numId="7" w16cid:durableId="111093266">
    <w:abstractNumId w:val="11"/>
  </w:num>
  <w:num w:numId="8" w16cid:durableId="1740636715">
    <w:abstractNumId w:val="10"/>
  </w:num>
  <w:num w:numId="9" w16cid:durableId="1777283348">
    <w:abstractNumId w:val="1"/>
  </w:num>
  <w:num w:numId="10" w16cid:durableId="664017716">
    <w:abstractNumId w:val="5"/>
  </w:num>
  <w:num w:numId="11" w16cid:durableId="168326903">
    <w:abstractNumId w:val="2"/>
  </w:num>
  <w:num w:numId="12" w16cid:durableId="1126240182">
    <w:abstractNumId w:val="7"/>
  </w:num>
  <w:num w:numId="13" w16cid:durableId="1319764946">
    <w:abstractNumId w:val="14"/>
  </w:num>
  <w:num w:numId="14" w16cid:durableId="1705330964">
    <w:abstractNumId w:val="13"/>
  </w:num>
  <w:num w:numId="15" w16cid:durableId="1792168006">
    <w:abstractNumId w:val="12"/>
  </w:num>
  <w:num w:numId="16" w16cid:durableId="1781609796">
    <w:abstractNumId w:val="16"/>
  </w:num>
  <w:num w:numId="17" w16cid:durableId="2146965170">
    <w:abstractNumId w:val="3"/>
  </w:num>
  <w:num w:numId="18" w16cid:durableId="10274873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F10"/>
    <w:rsid w:val="000029C2"/>
    <w:rsid w:val="00015CA7"/>
    <w:rsid w:val="00017C0B"/>
    <w:rsid w:val="00031853"/>
    <w:rsid w:val="00034640"/>
    <w:rsid w:val="00045D16"/>
    <w:rsid w:val="0006034D"/>
    <w:rsid w:val="00083339"/>
    <w:rsid w:val="00094FF2"/>
    <w:rsid w:val="00096612"/>
    <w:rsid w:val="000C29D8"/>
    <w:rsid w:val="000D34B3"/>
    <w:rsid w:val="000D7AAB"/>
    <w:rsid w:val="000E425D"/>
    <w:rsid w:val="00111C2D"/>
    <w:rsid w:val="0012673F"/>
    <w:rsid w:val="0013292C"/>
    <w:rsid w:val="00145EC9"/>
    <w:rsid w:val="00165415"/>
    <w:rsid w:val="00165845"/>
    <w:rsid w:val="00171907"/>
    <w:rsid w:val="001D1279"/>
    <w:rsid w:val="001D2A7C"/>
    <w:rsid w:val="001F2DE7"/>
    <w:rsid w:val="002044DB"/>
    <w:rsid w:val="00224AD6"/>
    <w:rsid w:val="00236754"/>
    <w:rsid w:val="00265BDB"/>
    <w:rsid w:val="00281ED9"/>
    <w:rsid w:val="002A2108"/>
    <w:rsid w:val="002C2103"/>
    <w:rsid w:val="002C466D"/>
    <w:rsid w:val="002D5ED2"/>
    <w:rsid w:val="002E58FD"/>
    <w:rsid w:val="002F7771"/>
    <w:rsid w:val="00306F95"/>
    <w:rsid w:val="00331300"/>
    <w:rsid w:val="00353336"/>
    <w:rsid w:val="0036192D"/>
    <w:rsid w:val="00363CA1"/>
    <w:rsid w:val="00381201"/>
    <w:rsid w:val="003919F9"/>
    <w:rsid w:val="003C1969"/>
    <w:rsid w:val="003C25B3"/>
    <w:rsid w:val="003C4BEF"/>
    <w:rsid w:val="003E0A96"/>
    <w:rsid w:val="003E2F5F"/>
    <w:rsid w:val="003E697D"/>
    <w:rsid w:val="00401AA8"/>
    <w:rsid w:val="00424B56"/>
    <w:rsid w:val="00431E0D"/>
    <w:rsid w:val="00463990"/>
    <w:rsid w:val="00471F83"/>
    <w:rsid w:val="00476CF2"/>
    <w:rsid w:val="00481BF1"/>
    <w:rsid w:val="00484A07"/>
    <w:rsid w:val="00486198"/>
    <w:rsid w:val="00494E19"/>
    <w:rsid w:val="00523716"/>
    <w:rsid w:val="005265FB"/>
    <w:rsid w:val="005563C2"/>
    <w:rsid w:val="00564B53"/>
    <w:rsid w:val="005913EA"/>
    <w:rsid w:val="005A26CE"/>
    <w:rsid w:val="005A516C"/>
    <w:rsid w:val="005D3E74"/>
    <w:rsid w:val="006130BE"/>
    <w:rsid w:val="00617A9F"/>
    <w:rsid w:val="00632D82"/>
    <w:rsid w:val="00642DA8"/>
    <w:rsid w:val="0066735C"/>
    <w:rsid w:val="00671185"/>
    <w:rsid w:val="006842A4"/>
    <w:rsid w:val="006C57B6"/>
    <w:rsid w:val="006C6C73"/>
    <w:rsid w:val="006D2358"/>
    <w:rsid w:val="006D693F"/>
    <w:rsid w:val="006E6497"/>
    <w:rsid w:val="006F2BD8"/>
    <w:rsid w:val="00727A0A"/>
    <w:rsid w:val="00733E20"/>
    <w:rsid w:val="00734727"/>
    <w:rsid w:val="00740B4D"/>
    <w:rsid w:val="007567DA"/>
    <w:rsid w:val="00766069"/>
    <w:rsid w:val="00797DBA"/>
    <w:rsid w:val="007A15B8"/>
    <w:rsid w:val="007C58A3"/>
    <w:rsid w:val="007D6DF3"/>
    <w:rsid w:val="0083410D"/>
    <w:rsid w:val="00841364"/>
    <w:rsid w:val="00847D4E"/>
    <w:rsid w:val="0085136D"/>
    <w:rsid w:val="00855CCE"/>
    <w:rsid w:val="0085667F"/>
    <w:rsid w:val="00883371"/>
    <w:rsid w:val="008957CA"/>
    <w:rsid w:val="008B7378"/>
    <w:rsid w:val="008C37E5"/>
    <w:rsid w:val="008C4A14"/>
    <w:rsid w:val="008D1E6E"/>
    <w:rsid w:val="008D692F"/>
    <w:rsid w:val="008E6054"/>
    <w:rsid w:val="008F631B"/>
    <w:rsid w:val="009019B0"/>
    <w:rsid w:val="00925DC2"/>
    <w:rsid w:val="00934CAE"/>
    <w:rsid w:val="009374BA"/>
    <w:rsid w:val="00941A1F"/>
    <w:rsid w:val="009553BC"/>
    <w:rsid w:val="009667A8"/>
    <w:rsid w:val="0097773E"/>
    <w:rsid w:val="009E0F0B"/>
    <w:rsid w:val="009E51D3"/>
    <w:rsid w:val="009F17F7"/>
    <w:rsid w:val="00A0022D"/>
    <w:rsid w:val="00A1412F"/>
    <w:rsid w:val="00A35D4F"/>
    <w:rsid w:val="00A431BF"/>
    <w:rsid w:val="00A479D7"/>
    <w:rsid w:val="00A8126C"/>
    <w:rsid w:val="00A946FE"/>
    <w:rsid w:val="00AA2604"/>
    <w:rsid w:val="00AC3828"/>
    <w:rsid w:val="00AD1BD5"/>
    <w:rsid w:val="00AE0C0D"/>
    <w:rsid w:val="00AE5D17"/>
    <w:rsid w:val="00AF004A"/>
    <w:rsid w:val="00AF5F60"/>
    <w:rsid w:val="00B07C4C"/>
    <w:rsid w:val="00B2156A"/>
    <w:rsid w:val="00B427E3"/>
    <w:rsid w:val="00B676FF"/>
    <w:rsid w:val="00B75E97"/>
    <w:rsid w:val="00B8213D"/>
    <w:rsid w:val="00BA3A76"/>
    <w:rsid w:val="00BB57BF"/>
    <w:rsid w:val="00BC552E"/>
    <w:rsid w:val="00BE127D"/>
    <w:rsid w:val="00BE61BC"/>
    <w:rsid w:val="00C00E76"/>
    <w:rsid w:val="00C04652"/>
    <w:rsid w:val="00C050A5"/>
    <w:rsid w:val="00C10F7F"/>
    <w:rsid w:val="00C15BD3"/>
    <w:rsid w:val="00C45BBF"/>
    <w:rsid w:val="00C4753C"/>
    <w:rsid w:val="00C479EE"/>
    <w:rsid w:val="00C77C90"/>
    <w:rsid w:val="00C843CB"/>
    <w:rsid w:val="00C868F5"/>
    <w:rsid w:val="00CC3775"/>
    <w:rsid w:val="00CF4251"/>
    <w:rsid w:val="00D04D3E"/>
    <w:rsid w:val="00D371C6"/>
    <w:rsid w:val="00D37BA7"/>
    <w:rsid w:val="00D50CE3"/>
    <w:rsid w:val="00D55462"/>
    <w:rsid w:val="00DA2126"/>
    <w:rsid w:val="00DB0278"/>
    <w:rsid w:val="00DB1907"/>
    <w:rsid w:val="00DE5F29"/>
    <w:rsid w:val="00DF3F10"/>
    <w:rsid w:val="00DF46E7"/>
    <w:rsid w:val="00E00665"/>
    <w:rsid w:val="00E006DE"/>
    <w:rsid w:val="00E12A3C"/>
    <w:rsid w:val="00E22980"/>
    <w:rsid w:val="00E451AF"/>
    <w:rsid w:val="00E63A34"/>
    <w:rsid w:val="00E6420C"/>
    <w:rsid w:val="00E97B7A"/>
    <w:rsid w:val="00EE179F"/>
    <w:rsid w:val="00EE74CC"/>
    <w:rsid w:val="00F00E66"/>
    <w:rsid w:val="00F07800"/>
    <w:rsid w:val="00F13071"/>
    <w:rsid w:val="00F430B7"/>
    <w:rsid w:val="00F44AC1"/>
    <w:rsid w:val="00F84C77"/>
    <w:rsid w:val="00FC0DAD"/>
    <w:rsid w:val="00FE6B42"/>
    <w:rsid w:val="00FF0A5A"/>
    <w:rsid w:val="00FF1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C376"/>
  <w15:docId w15:val="{4C8A9293-C572-DC44-887D-824507855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DF3F10"/>
    <w:rPr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F3F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F3F1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3F1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F3F10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019B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19B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19B0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19B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19B0"/>
    <w:rPr>
      <w:b/>
      <w:bCs/>
      <w:sz w:val="20"/>
      <w:szCs w:val="20"/>
      <w:lang w:val="en-C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19B0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19B0"/>
    <w:rPr>
      <w:rFonts w:ascii="Times New Roman" w:hAnsi="Times New Roman" w:cs="Times New Roman"/>
      <w:sz w:val="18"/>
      <w:szCs w:val="18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908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6822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72170967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2653368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508704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87442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66257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702050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61883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344018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04598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433627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111391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002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66333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651239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</w:div>
              </w:divsChild>
            </w:div>
          </w:divsChild>
        </w:div>
      </w:divsChild>
    </w:div>
    <w:div w:id="110087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inkedin.com/in/hamzaazee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azeem.ca/" TargetMode="External"/><Relationship Id="rId5" Type="http://schemas.openxmlformats.org/officeDocument/2006/relationships/hyperlink" Target="mailto:hamzaazeem1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527</Words>
  <Characters>3007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Hamza Azeem Resume</vt:lpstr>
    </vt:vector>
  </TitlesOfParts>
  <Company/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Hamza Azeem Resume</dc:title>
  <dc:subject>Software Engineering Resume</dc:subject>
  <dc:creator>Hamza Azeem</dc:creator>
  <cp:keywords/>
  <dc:description/>
  <cp:lastModifiedBy>Azeem, Hamza</cp:lastModifiedBy>
  <cp:revision>3</cp:revision>
  <cp:lastPrinted>2026-07-13T19:43:00Z</cp:lastPrinted>
  <dcterms:created xsi:type="dcterms:W3CDTF">2026-07-13T19:43:00Z</dcterms:created>
  <dcterms:modified xsi:type="dcterms:W3CDTF">2026-07-13T19:47:00Z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2026-07-13T19:23:39Z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fee043e7-4d60-48cf-8234-24474624a258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50, 3, 0, 1</vt:lpwstr>
  </property>
</Properties>
</file>